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45" w:rsidRDefault="002D5B45" w:rsidP="00D559B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5B45">
        <w:rPr>
          <w:rFonts w:ascii="Times New Roman" w:hAnsi="Times New Roman" w:cs="Times New Roman"/>
          <w:b/>
          <w:sz w:val="32"/>
          <w:szCs w:val="32"/>
          <w:u w:val="single"/>
        </w:rPr>
        <w:t>Консультация для родителей</w:t>
      </w:r>
    </w:p>
    <w:p w:rsidR="002D5B45" w:rsidRPr="002D5B45" w:rsidRDefault="002D5B45" w:rsidP="00D559B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5B45">
        <w:rPr>
          <w:rFonts w:ascii="Times New Roman" w:hAnsi="Times New Roman" w:cs="Times New Roman"/>
          <w:b/>
          <w:sz w:val="32"/>
          <w:szCs w:val="32"/>
          <w:u w:val="single"/>
        </w:rPr>
        <w:t>о Правилах Дорожного Движения</w:t>
      </w:r>
    </w:p>
    <w:p w:rsidR="002D5B45" w:rsidRDefault="002D5B45" w:rsidP="00D559B2">
      <w:pPr>
        <w:ind w:firstLine="709"/>
        <w:jc w:val="center"/>
        <w:rPr>
          <w:rFonts w:ascii="Times New Roman" w:hAnsi="Times New Roman" w:cs="Times New Roman"/>
          <w:b/>
          <w:i/>
          <w:iCs/>
          <w:color w:val="833C0B" w:themeColor="accent2" w:themeShade="80"/>
          <w:sz w:val="28"/>
          <w:szCs w:val="28"/>
        </w:rPr>
      </w:pPr>
      <w:r w:rsidRPr="002D5B45">
        <w:rPr>
          <w:rFonts w:ascii="Times New Roman" w:hAnsi="Times New Roman" w:cs="Times New Roman"/>
          <w:b/>
          <w:i/>
          <w:iCs/>
          <w:color w:val="833C0B" w:themeColor="accent2" w:themeShade="80"/>
          <w:sz w:val="28"/>
          <w:szCs w:val="28"/>
        </w:rPr>
        <w:t>Легко ли научить ребёнка правильно вести себя на дороге?</w:t>
      </w:r>
    </w:p>
    <w:p w:rsidR="00D559B2" w:rsidRPr="002D5B45" w:rsidRDefault="00D559B2" w:rsidP="00D559B2">
      <w:pPr>
        <w:ind w:firstLine="709"/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833C0B" w:themeColor="accent2" w:themeShade="80"/>
          <w:sz w:val="28"/>
          <w:szCs w:val="28"/>
          <w:lang w:eastAsia="ru-RU"/>
        </w:rPr>
        <w:drawing>
          <wp:inline distT="0" distB="0" distL="0" distR="0">
            <wp:extent cx="4253865" cy="270129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63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27"/>
                    <a:stretch/>
                  </pic:blipFill>
                  <pic:spPr bwMode="auto">
                    <a:xfrm>
                      <a:off x="0" y="0"/>
                      <a:ext cx="4254445" cy="2701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B45" w:rsidRPr="002D5B45" w:rsidRDefault="002D5B45" w:rsidP="002D5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B45">
        <w:rPr>
          <w:rFonts w:ascii="Times New Roman" w:hAnsi="Times New Roman" w:cs="Times New Roman"/>
          <w:sz w:val="28"/>
          <w:szCs w:val="28"/>
        </w:rPr>
        <w:t>На первый взгляд легко</w:t>
      </w:r>
      <w:r w:rsidR="00470D09">
        <w:rPr>
          <w:rFonts w:ascii="Times New Roman" w:hAnsi="Times New Roman" w:cs="Times New Roman"/>
          <w:sz w:val="28"/>
          <w:szCs w:val="28"/>
        </w:rPr>
        <w:t xml:space="preserve"> научить ребёнка правильно вести себя на дороге.</w:t>
      </w:r>
      <w:r w:rsidRPr="002D5B45">
        <w:rPr>
          <w:rFonts w:ascii="Times New Roman" w:hAnsi="Times New Roman" w:cs="Times New Roman"/>
          <w:sz w:val="28"/>
          <w:szCs w:val="28"/>
        </w:rPr>
        <w:t xml:space="preserve"> Надо только познакомить его с основными требованиями Правил доро</w:t>
      </w:r>
      <w:r w:rsidR="00470D09">
        <w:rPr>
          <w:rFonts w:ascii="Times New Roman" w:hAnsi="Times New Roman" w:cs="Times New Roman"/>
          <w:sz w:val="28"/>
          <w:szCs w:val="28"/>
        </w:rPr>
        <w:t>жного движения</w:t>
      </w:r>
      <w:r w:rsidRPr="002D5B45">
        <w:rPr>
          <w:rFonts w:ascii="Times New Roman" w:hAnsi="Times New Roman" w:cs="Times New Roman"/>
          <w:sz w:val="28"/>
          <w:szCs w:val="28"/>
        </w:rPr>
        <w:t>.</w:t>
      </w:r>
    </w:p>
    <w:p w:rsidR="002D5B45" w:rsidRPr="002D5B45" w:rsidRDefault="002D5B45" w:rsidP="002D5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B45">
        <w:rPr>
          <w:rFonts w:ascii="Times New Roman" w:hAnsi="Times New Roman" w:cs="Times New Roman"/>
          <w:sz w:val="28"/>
          <w:szCs w:val="28"/>
        </w:rPr>
        <w:t>На самом деле о</w:t>
      </w:r>
      <w:r w:rsidR="00D559B2">
        <w:rPr>
          <w:rFonts w:ascii="Times New Roman" w:hAnsi="Times New Roman" w:cs="Times New Roman"/>
          <w:sz w:val="28"/>
          <w:szCs w:val="28"/>
        </w:rPr>
        <w:t xml:space="preserve">чень трудно. Часто </w:t>
      </w:r>
      <w:r w:rsidRPr="002D5B45">
        <w:rPr>
          <w:rFonts w:ascii="Times New Roman" w:hAnsi="Times New Roman" w:cs="Times New Roman"/>
          <w:sz w:val="28"/>
          <w:szCs w:val="28"/>
        </w:rPr>
        <w:t>на глазах родного чада</w:t>
      </w:r>
      <w:r w:rsidR="00470D09">
        <w:rPr>
          <w:rFonts w:ascii="Times New Roman" w:hAnsi="Times New Roman" w:cs="Times New Roman"/>
          <w:sz w:val="28"/>
          <w:szCs w:val="28"/>
        </w:rPr>
        <w:t xml:space="preserve"> мы </w:t>
      </w:r>
      <w:r w:rsidR="00470D09" w:rsidRPr="002D5B45">
        <w:rPr>
          <w:rFonts w:ascii="Times New Roman" w:hAnsi="Times New Roman" w:cs="Times New Roman"/>
          <w:sz w:val="28"/>
          <w:szCs w:val="28"/>
        </w:rPr>
        <w:t>нарушаем</w:t>
      </w:r>
      <w:r w:rsidRPr="002D5B45">
        <w:rPr>
          <w:rFonts w:ascii="Times New Roman" w:hAnsi="Times New Roman" w:cs="Times New Roman"/>
          <w:sz w:val="28"/>
          <w:szCs w:val="28"/>
        </w:rPr>
        <w:t xml:space="preserve">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2D5B45" w:rsidRPr="002D5B45" w:rsidRDefault="00D559B2" w:rsidP="002D5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2D5B45" w:rsidRPr="002D5B45">
        <w:rPr>
          <w:rFonts w:ascii="Times New Roman" w:hAnsi="Times New Roman" w:cs="Times New Roman"/>
          <w:sz w:val="28"/>
          <w:szCs w:val="28"/>
        </w:rPr>
        <w:t>заинтересованы в том, чтобы ваш ребёнок владел навыками безопасного поведения на дороге, то не сводите процесс обучения к пустой и бесполезной фр</w:t>
      </w:r>
      <w:r w:rsidR="00470D09">
        <w:rPr>
          <w:rFonts w:ascii="Times New Roman" w:hAnsi="Times New Roman" w:cs="Times New Roman"/>
          <w:sz w:val="28"/>
          <w:szCs w:val="28"/>
        </w:rPr>
        <w:t>азе: "Будь осторожен на дороге"-</w:t>
      </w:r>
      <w:r w:rsidR="002D5B45" w:rsidRPr="002D5B45">
        <w:rPr>
          <w:rFonts w:ascii="Times New Roman" w:hAnsi="Times New Roman" w:cs="Times New Roman"/>
          <w:sz w:val="28"/>
          <w:szCs w:val="28"/>
        </w:rPr>
        <w:t xml:space="preserve">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2D5B45" w:rsidRPr="002D5B45" w:rsidRDefault="002D5B45" w:rsidP="002D5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B45">
        <w:rPr>
          <w:rFonts w:ascii="Times New Roman" w:hAnsi="Times New Roman" w:cs="Times New Roman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</w:t>
      </w:r>
      <w:r w:rsidR="00D559B2">
        <w:rPr>
          <w:rFonts w:ascii="Times New Roman" w:hAnsi="Times New Roman" w:cs="Times New Roman"/>
          <w:sz w:val="28"/>
          <w:szCs w:val="28"/>
        </w:rPr>
        <w:t>м выйти на дорогу, остановитесь</w:t>
      </w:r>
      <w:r w:rsidRPr="002D5B45">
        <w:rPr>
          <w:rFonts w:ascii="Times New Roman" w:hAnsi="Times New Roman" w:cs="Times New Roman"/>
          <w:sz w:val="28"/>
          <w:szCs w:val="28"/>
        </w:rPr>
        <w:t xml:space="preserve"> с ребёнком на расстоянии 50см </w:t>
      </w:r>
      <w:r w:rsidR="00D559B2">
        <w:rPr>
          <w:rFonts w:ascii="Times New Roman" w:hAnsi="Times New Roman" w:cs="Times New Roman"/>
          <w:sz w:val="28"/>
          <w:szCs w:val="28"/>
        </w:rPr>
        <w:t>–</w:t>
      </w:r>
      <w:r w:rsidRPr="002D5B45">
        <w:rPr>
          <w:rFonts w:ascii="Times New Roman" w:hAnsi="Times New Roman" w:cs="Times New Roman"/>
          <w:sz w:val="28"/>
          <w:szCs w:val="28"/>
        </w:rPr>
        <w:t xml:space="preserve"> 1</w:t>
      </w:r>
      <w:r w:rsidR="00D559B2">
        <w:rPr>
          <w:rFonts w:ascii="Times New Roman" w:hAnsi="Times New Roman" w:cs="Times New Roman"/>
          <w:sz w:val="28"/>
          <w:szCs w:val="28"/>
        </w:rPr>
        <w:t xml:space="preserve"> </w:t>
      </w:r>
      <w:r w:rsidRPr="002D5B45">
        <w:rPr>
          <w:rFonts w:ascii="Times New Roman" w:hAnsi="Times New Roman" w:cs="Times New Roman"/>
          <w:sz w:val="28"/>
          <w:szCs w:val="28"/>
        </w:rPr>
        <w:t>метра от края проезж</w:t>
      </w:r>
      <w:r w:rsidR="00470D09">
        <w:rPr>
          <w:rFonts w:ascii="Times New Roman" w:hAnsi="Times New Roman" w:cs="Times New Roman"/>
          <w:sz w:val="28"/>
          <w:szCs w:val="28"/>
        </w:rPr>
        <w:t xml:space="preserve">ей части, обратите его внимание, </w:t>
      </w:r>
      <w:r w:rsidRPr="002D5B45">
        <w:rPr>
          <w:rFonts w:ascii="Times New Roman" w:hAnsi="Times New Roman" w:cs="Times New Roman"/>
          <w:sz w:val="28"/>
          <w:szCs w:val="28"/>
        </w:rPr>
        <w:t>что посмотреть налево и направо надо обязательно с поворотом головы, и если с обеих сторон нет транспорта</w:t>
      </w:r>
      <w:r w:rsidR="0025722D">
        <w:rPr>
          <w:rFonts w:ascii="Times New Roman" w:hAnsi="Times New Roman" w:cs="Times New Roman"/>
          <w:sz w:val="28"/>
          <w:szCs w:val="28"/>
        </w:rPr>
        <w:t>,</w:t>
      </w:r>
      <w:r w:rsidRPr="002D5B45">
        <w:rPr>
          <w:rFonts w:ascii="Times New Roman" w:hAnsi="Times New Roman" w:cs="Times New Roman"/>
          <w:sz w:val="28"/>
          <w:szCs w:val="28"/>
        </w:rPr>
        <w:t xml:space="preserve"> представляющего опасность, </w:t>
      </w:r>
      <w:r w:rsidR="00470D09">
        <w:rPr>
          <w:rFonts w:ascii="Times New Roman" w:hAnsi="Times New Roman" w:cs="Times New Roman"/>
          <w:sz w:val="28"/>
          <w:szCs w:val="28"/>
        </w:rPr>
        <w:t>можно выйти на проезжую часть. П</w:t>
      </w:r>
      <w:r w:rsidRPr="002D5B45">
        <w:rPr>
          <w:rFonts w:ascii="Times New Roman" w:hAnsi="Times New Roman" w:cs="Times New Roman"/>
          <w:sz w:val="28"/>
          <w:szCs w:val="28"/>
        </w:rPr>
        <w:t>ереходить дорогу надо спокойным размеренным шагом и не в коем случае не бегом.</w:t>
      </w:r>
    </w:p>
    <w:p w:rsidR="002D5B45" w:rsidRPr="002D5B45" w:rsidRDefault="002D5B45" w:rsidP="002D5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B45">
        <w:rPr>
          <w:rFonts w:ascii="Times New Roman" w:hAnsi="Times New Roman" w:cs="Times New Roman"/>
          <w:sz w:val="28"/>
          <w:szCs w:val="28"/>
        </w:rPr>
        <w:lastRenderedPageBreak/>
        <w:t>Большую опас</w:t>
      </w:r>
      <w:r w:rsidR="0025722D">
        <w:rPr>
          <w:rFonts w:ascii="Times New Roman" w:hAnsi="Times New Roman" w:cs="Times New Roman"/>
          <w:sz w:val="28"/>
          <w:szCs w:val="28"/>
        </w:rPr>
        <w:t>ность для детей представляют не</w:t>
      </w:r>
      <w:r w:rsidRPr="002D5B45">
        <w:rPr>
          <w:rFonts w:ascii="Times New Roman" w:hAnsi="Times New Roman" w:cs="Times New Roman"/>
          <w:sz w:val="28"/>
          <w:szCs w:val="28"/>
        </w:rPr>
        <w:t>регу</w:t>
      </w:r>
      <w:r>
        <w:rPr>
          <w:rFonts w:ascii="Times New Roman" w:hAnsi="Times New Roman" w:cs="Times New Roman"/>
          <w:sz w:val="28"/>
          <w:szCs w:val="28"/>
        </w:rPr>
        <w:t xml:space="preserve">лируемые пешеходные переходы, </w:t>
      </w:r>
      <w:r w:rsidRPr="002D5B45">
        <w:rPr>
          <w:rFonts w:ascii="Times New Roman" w:hAnsi="Times New Roman" w:cs="Times New Roman"/>
          <w:sz w:val="28"/>
          <w:szCs w:val="28"/>
        </w:rPr>
        <w:t>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2D5B45" w:rsidRPr="002D5B45" w:rsidRDefault="002D5B45" w:rsidP="002D5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B45">
        <w:rPr>
          <w:rFonts w:ascii="Times New Roman" w:hAnsi="Times New Roman" w:cs="Times New Roman"/>
          <w:sz w:val="28"/>
          <w:szCs w:val="28"/>
        </w:rPr>
        <w:t>На регулируемом пешеходном переходе объясните ребёнку, что красный и жёлтый сигнал светофора -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2D5B45" w:rsidRPr="002D5B45" w:rsidRDefault="002D5B45" w:rsidP="002D5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B45">
        <w:rPr>
          <w:rFonts w:ascii="Times New Roman" w:hAnsi="Times New Roman" w:cs="Times New Roman"/>
          <w:sz w:val="28"/>
          <w:szCs w:val="28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2D5B45" w:rsidRPr="002D5B45" w:rsidRDefault="002D5B45" w:rsidP="002D5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B45">
        <w:rPr>
          <w:rFonts w:ascii="Times New Roman" w:hAnsi="Times New Roman" w:cs="Times New Roman"/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- сугробы, летом - кустарники, деревья). Лучше отойти от них подальше, и перейти дорогу, где безопасно.</w:t>
      </w:r>
    </w:p>
    <w:p w:rsidR="002D5B45" w:rsidRPr="002D5B45" w:rsidRDefault="002D5B45" w:rsidP="002D5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B45">
        <w:rPr>
          <w:rFonts w:ascii="Times New Roman" w:hAnsi="Times New Roman" w:cs="Times New Roman"/>
          <w:sz w:val="28"/>
          <w:szCs w:val="28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2D5B45" w:rsidRPr="0025722D" w:rsidRDefault="002D5B45" w:rsidP="0025722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722D">
        <w:rPr>
          <w:rFonts w:ascii="Times New Roman" w:hAnsi="Times New Roman" w:cs="Times New Roman"/>
          <w:sz w:val="24"/>
          <w:szCs w:val="24"/>
        </w:rPr>
        <w:t>Источник: http://doshvozrast.ru/rabrod/konsultacrod11.htm</w:t>
      </w:r>
    </w:p>
    <w:bookmarkEnd w:id="0"/>
    <w:p w:rsidR="00503157" w:rsidRPr="002D5B45" w:rsidRDefault="00503157" w:rsidP="002D5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3157" w:rsidRPr="002D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45"/>
    <w:rsid w:val="0025722D"/>
    <w:rsid w:val="002D5B45"/>
    <w:rsid w:val="00470D09"/>
    <w:rsid w:val="00503157"/>
    <w:rsid w:val="006A3596"/>
    <w:rsid w:val="00D5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2">
          <w:marLeft w:val="134"/>
          <w:marRight w:val="134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2018-04-12T19:32:00Z</dcterms:created>
  <dcterms:modified xsi:type="dcterms:W3CDTF">2018-04-19T20:10:00Z</dcterms:modified>
</cp:coreProperties>
</file>