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E7" w:rsidRPr="005109E7" w:rsidRDefault="005109E7" w:rsidP="005109E7">
      <w:pPr>
        <w:jc w:val="center"/>
        <w:rPr>
          <w:rFonts w:eastAsia="Times New Roman"/>
          <w:szCs w:val="24"/>
          <w:lang w:eastAsia="ru-RU"/>
        </w:rPr>
      </w:pPr>
      <w:bookmarkStart w:id="0" w:name="_GoBack"/>
      <w:r w:rsidRPr="005109E7">
        <w:rPr>
          <w:rFonts w:ascii="Georgia" w:eastAsia="Times New Roman" w:hAnsi="Georgia"/>
          <w:b/>
          <w:bCs/>
          <w:szCs w:val="24"/>
          <w:lang w:eastAsia="ru-RU"/>
        </w:rPr>
        <w:t>КАК ПРАВИЛЬНО ВЫБРАТЬ ПРОФЕССИЮ</w:t>
      </w:r>
      <w:bookmarkEnd w:id="0"/>
      <w:r w:rsidRPr="005109E7">
        <w:rPr>
          <w:rFonts w:ascii="Georgia" w:eastAsia="Times New Roman" w:hAnsi="Georgia"/>
          <w:b/>
          <w:bCs/>
          <w:szCs w:val="24"/>
          <w:lang w:eastAsia="ru-RU"/>
        </w:rPr>
        <w:t>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При выборе профессии важно соответствие между психологическими особенностями человека и соответствующими характеристиками профессии. Профессия должна быть интересна. Если вам нравятся животные, растения, то вам будет интересно в своей профессиональной деятельности иметь дело с объектами живой природы. Если вы любите технику – вам будет интересна деятельность инженера-конструктора или физика-теоретика.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Любая профессия требует, чтобы у человека присутствовали «профессионально важные качества» - например, корректору важно внимание, художнику – образное мышление и т.д. Поэтому, выбирая определённую профессию, важно осознать, есть ли у вас способности, соответствующие профессионально важным качествам. В случае сомнения выбирайте ту профессию, где ваши способности будут максимально реализованы, в этой деятельности вы добьётесь наибольшего успеха.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Для того чтобы правильно выбрать профессию, необходимо прежде всего познать себя. Помочь лучше узнать себя и частично ответить на эти вопросы поможет упражнение: посмотрите на себя глазами другого человека. Конкретного человека, которого вы хорошо знаете. Попытайтесь объяснить свои поступки так, как это сделал бы другой человек, не знающий истинных мотивов.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Ваш характер пока только формируется. Работайте над собой, познавайте себя. Помните, что психические свойства человека (будь то способности, интересы или черты характера) – гибкие, изменяющиеся качества. Известно немало случаев, когда человеку, не имеющему способностей к музыке, но страстно желающему ею заниматься, удавалось развить музыкальный слух. Главное – интерес; способности формируются в деятельности. Привыкайте работать, трудиться. На одних способностях далеко не уедешь. С другой стороны, интерес – вещь тоже не совсем устойчивая. Некоторые думают, что любят какой-то учебный предмет, а на самом деле им очень нравится учитель. Для того чтобы не ошибиться, надо расширять свой кругозор по отношению к миру профессий. Задавайте взрослым вопросы об их профессиональной деятельности – как правило, люди с удовольствием рассказывают о своей настоящей работе. Тогда вы сможете осознанно решить, интересна ли вам данная область.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Разобравшись в своих способностях, интересах и личностных чертах, вы приступаете к выбору уже не профессии, а ВУЗа или факультета. Выясните, какие специальности и специализации соответствуют интересующему вас виду деятельности. Это не всегда однозначное соответствие (например, чтобы ремонтировать компьютеры, нужно получить специальность «радиоэлектроника»).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Принятие решения должно основываться на многих факторах:</w:t>
      </w:r>
    </w:p>
    <w:p w:rsidR="005109E7" w:rsidRPr="005109E7" w:rsidRDefault="005109E7" w:rsidP="005109E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репутация ВУЗа и конкурс;</w:t>
      </w:r>
    </w:p>
    <w:p w:rsidR="005109E7" w:rsidRPr="005109E7" w:rsidRDefault="005109E7" w:rsidP="005109E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мнение друзей;</w:t>
      </w:r>
    </w:p>
    <w:p w:rsidR="005109E7" w:rsidRPr="005109E7" w:rsidRDefault="005109E7" w:rsidP="005109E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мнение родителей;</w:t>
      </w:r>
    </w:p>
    <w:p w:rsidR="005109E7" w:rsidRPr="005109E7" w:rsidRDefault="005109E7" w:rsidP="005109E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стоимость обучения.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Выпишите себе на лист бумаги плюсы и минусы каждого из вариантов. Проанализируйте данные вместе с родителями. Помните: окончательный выбор только за вами. Профессия должна приносить удовольствие (положительные эмоции) и обеспечивать максимальную реализацию ваших возможностей (польза обществу).</w:t>
      </w:r>
    </w:p>
    <w:p w:rsidR="005109E7" w:rsidRPr="005109E7" w:rsidRDefault="005109E7" w:rsidP="005109E7">
      <w:pPr>
        <w:jc w:val="center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ЧТО ТАКОЕ УСПЕШЫЙ ВЫБОР ПРОФЕССИИ?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Какой выбор профессии следует считать успешным? Тот, при котором совпадут 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три В – </w:t>
      </w:r>
      <w:r w:rsidRPr="005109E7">
        <w:rPr>
          <w:rFonts w:ascii="Georgia" w:eastAsia="Times New Roman" w:hAnsi="Georgia"/>
          <w:szCs w:val="24"/>
          <w:lang w:eastAsia="ru-RU"/>
        </w:rPr>
        <w:t>Возможность, Влечение, Востребованность.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lastRenderedPageBreak/>
        <w:t>*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Возможность </w:t>
      </w:r>
      <w:r w:rsidRPr="005109E7">
        <w:rPr>
          <w:rFonts w:ascii="Georgia" w:eastAsia="Times New Roman" w:hAnsi="Georgia"/>
          <w:szCs w:val="24"/>
          <w:lang w:eastAsia="ru-RU"/>
        </w:rPr>
        <w:t>(могу)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 – </w:t>
      </w:r>
      <w:r w:rsidRPr="005109E7">
        <w:rPr>
          <w:rFonts w:ascii="Georgia" w:eastAsia="Times New Roman" w:hAnsi="Georgia"/>
          <w:szCs w:val="24"/>
          <w:lang w:eastAsia="ru-RU"/>
        </w:rPr>
        <w:t>наличие способностей именно к данной работе, соответствие особенностей личности специфике выбранной профессии, отсутствие медицинских или психологических противопоказаний к ней.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*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Влечение</w:t>
      </w:r>
      <w:r w:rsidRPr="005109E7">
        <w:rPr>
          <w:rFonts w:ascii="Georgia" w:eastAsia="Times New Roman" w:hAnsi="Georgia"/>
          <w:szCs w:val="24"/>
          <w:lang w:eastAsia="ru-RU"/>
        </w:rPr>
        <w:t> (хочу) – желание выполнять конкретную работу, интерес к ней, увлечённость, направленность именно на эту деятельность.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*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Востребованность </w:t>
      </w:r>
      <w:r w:rsidRPr="005109E7">
        <w:rPr>
          <w:rFonts w:ascii="Georgia" w:eastAsia="Times New Roman" w:hAnsi="Georgia"/>
          <w:szCs w:val="24"/>
          <w:lang w:eastAsia="ru-RU"/>
        </w:rPr>
        <w:t>(надо) – потребность общества в работниках этого профиля. Определяется способом на рынке труда и готовностью работодателей платить им достойную заработную плату.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Когда 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 xml:space="preserve">три </w:t>
      </w:r>
      <w:proofErr w:type="gramStart"/>
      <w:r w:rsidRPr="005109E7">
        <w:rPr>
          <w:rFonts w:ascii="Georgia" w:eastAsia="Times New Roman" w:hAnsi="Georgia"/>
          <w:b/>
          <w:bCs/>
          <w:szCs w:val="24"/>
          <w:lang w:eastAsia="ru-RU"/>
        </w:rPr>
        <w:t>В</w:t>
      </w:r>
      <w:proofErr w:type="gramEnd"/>
      <w:r w:rsidRPr="005109E7">
        <w:rPr>
          <w:rFonts w:ascii="Georgia" w:eastAsia="Times New Roman" w:hAnsi="Georgia"/>
          <w:b/>
          <w:bCs/>
          <w:szCs w:val="24"/>
          <w:lang w:eastAsia="ru-RU"/>
        </w:rPr>
        <w:t> </w:t>
      </w:r>
      <w:r w:rsidRPr="005109E7">
        <w:rPr>
          <w:rFonts w:ascii="Georgia" w:eastAsia="Times New Roman" w:hAnsi="Georgia"/>
          <w:szCs w:val="24"/>
          <w:lang w:eastAsia="ru-RU"/>
        </w:rPr>
        <w:t>совпадают, человек доволен делом, которым занимается, своим местом работы, должностью, достижениями, видит перспективы для профессионального роста, зарабатывает на достойную жизнь. Увлечённость трудом и возможность раскрыть в нём свои способности ведут к тому, что труд оказывается результативным и достигается высокий уровень профессионализма. Как следствие, окружающие тоже довольны таким человеком и его делами, он пользуется заслуженным уважением. Получается заколдованный круг: если человек охотно выполняет востребованную в обществе работу, он достигает хороших результатов, обретает материальный достаток и признание окружающих, и, как следствие, его увлечённость трудом ещё более возрастает.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Успешно выбранная профессия – это та, которая соответствует возможностям человека, которой он увлечён и которая востребована обществом.</w:t>
      </w:r>
    </w:p>
    <w:p w:rsidR="005109E7" w:rsidRPr="005109E7" w:rsidRDefault="005109E7" w:rsidP="005109E7">
      <w:pPr>
        <w:jc w:val="center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СЕМЬ ШАГОВ К ПРИНЯТИЮ РЕШЕНИЯ.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Шаг 1.</w:t>
      </w:r>
      <w:r w:rsidRPr="005109E7">
        <w:rPr>
          <w:rFonts w:ascii="Georgia" w:eastAsia="Times New Roman" w:hAnsi="Georgia"/>
          <w:szCs w:val="24"/>
          <w:lang w:eastAsia="ru-RU"/>
        </w:rPr>
        <w:t> Составьте список подходящих профессий, которые вам нравятся, интересны, по которым вы хотели бы работать, которые вам подходят.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Шаг</w:t>
      </w:r>
      <w:r w:rsidRPr="005109E7">
        <w:rPr>
          <w:rFonts w:ascii="Georgia" w:eastAsia="Times New Roman" w:hAnsi="Georgia"/>
          <w:szCs w:val="24"/>
          <w:lang w:eastAsia="ru-RU"/>
        </w:rPr>
        <w:t> 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2.</w:t>
      </w:r>
      <w:r w:rsidRPr="005109E7">
        <w:rPr>
          <w:rFonts w:ascii="Georgia" w:eastAsia="Times New Roman" w:hAnsi="Georgia"/>
          <w:szCs w:val="24"/>
          <w:lang w:eastAsia="ru-RU"/>
        </w:rPr>
        <w:t> Составить перечень требований выбираемой профессии. Составьте список своих требований к выбираемой профессии:</w:t>
      </w:r>
    </w:p>
    <w:p w:rsidR="005109E7" w:rsidRPr="005109E7" w:rsidRDefault="005109E7" w:rsidP="005109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выбираемая профессия и будущий род занятий;</w:t>
      </w:r>
    </w:p>
    <w:p w:rsidR="005109E7" w:rsidRPr="005109E7" w:rsidRDefault="005109E7" w:rsidP="005109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выбираемая профессия и жизненные ценности;</w:t>
      </w:r>
    </w:p>
    <w:p w:rsidR="005109E7" w:rsidRPr="005109E7" w:rsidRDefault="005109E7" w:rsidP="005109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выбираемая профессия и жизненные цели;</w:t>
      </w:r>
    </w:p>
    <w:p w:rsidR="005109E7" w:rsidRPr="005109E7" w:rsidRDefault="005109E7" w:rsidP="005109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выбираемая профессия и мои сегодняшние проблемы;</w:t>
      </w:r>
    </w:p>
    <w:p w:rsidR="005109E7" w:rsidRPr="005109E7" w:rsidRDefault="005109E7" w:rsidP="005109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выбираемая профессия и реальное трудоустройство по специальности;</w:t>
      </w:r>
    </w:p>
    <w:p w:rsidR="005109E7" w:rsidRPr="005109E7" w:rsidRDefault="005109E7" w:rsidP="005109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желательный уровень профессиональной подготовки;</w:t>
      </w:r>
    </w:p>
    <w:p w:rsidR="005109E7" w:rsidRPr="005109E7" w:rsidRDefault="005109E7" w:rsidP="005109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выбираемая профессия и мои склонности и способности;</w:t>
      </w:r>
    </w:p>
    <w:p w:rsidR="005109E7" w:rsidRPr="005109E7" w:rsidRDefault="005109E7" w:rsidP="005109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желательные содержание, характер и условия работы.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Шаг</w:t>
      </w:r>
      <w:r w:rsidRPr="005109E7">
        <w:rPr>
          <w:rFonts w:ascii="Georgia" w:eastAsia="Times New Roman" w:hAnsi="Georgia"/>
          <w:szCs w:val="24"/>
          <w:lang w:eastAsia="ru-RU"/>
        </w:rPr>
        <w:t> 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3.</w:t>
      </w:r>
      <w:r w:rsidRPr="005109E7">
        <w:rPr>
          <w:rFonts w:ascii="Georgia" w:eastAsia="Times New Roman" w:hAnsi="Georgia"/>
          <w:szCs w:val="24"/>
          <w:lang w:eastAsia="ru-RU"/>
        </w:rPr>
        <w:t> 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Шаг</w:t>
      </w:r>
      <w:r w:rsidRPr="005109E7">
        <w:rPr>
          <w:rFonts w:ascii="Georgia" w:eastAsia="Times New Roman" w:hAnsi="Georgia"/>
          <w:szCs w:val="24"/>
          <w:lang w:eastAsia="ru-RU"/>
        </w:rPr>
        <w:t> 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4. </w:t>
      </w:r>
      <w:r w:rsidRPr="005109E7">
        <w:rPr>
          <w:rFonts w:ascii="Georgia" w:eastAsia="Times New Roman" w:hAnsi="Georgia"/>
          <w:szCs w:val="24"/>
          <w:lang w:eastAsia="ru-RU"/>
        </w:rPr>
        <w:t>Оценить свое соответствие требованиям каждой из подходящих профессий.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Шаг</w:t>
      </w:r>
      <w:r w:rsidRPr="005109E7">
        <w:rPr>
          <w:rFonts w:ascii="Georgia" w:eastAsia="Times New Roman" w:hAnsi="Georgia"/>
          <w:szCs w:val="24"/>
          <w:lang w:eastAsia="ru-RU"/>
        </w:rPr>
        <w:t> 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5.</w:t>
      </w:r>
      <w:r w:rsidRPr="005109E7">
        <w:rPr>
          <w:rFonts w:ascii="Georgia" w:eastAsia="Times New Roman" w:hAnsi="Georgia"/>
          <w:szCs w:val="24"/>
          <w:lang w:eastAsia="ru-RU"/>
        </w:rPr>
        <w:t> Проанализируйте, какая профессия из всего списка больше других подходит Вам по всем пунктам.    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Шаг</w:t>
      </w:r>
      <w:r w:rsidRPr="005109E7">
        <w:rPr>
          <w:rFonts w:ascii="Georgia" w:eastAsia="Times New Roman" w:hAnsi="Georgia"/>
          <w:szCs w:val="24"/>
          <w:lang w:eastAsia="ru-RU"/>
        </w:rPr>
        <w:t> 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6.</w:t>
      </w:r>
      <w:r w:rsidRPr="005109E7">
        <w:rPr>
          <w:rFonts w:ascii="Georgia" w:eastAsia="Times New Roman" w:hAnsi="Georgia"/>
          <w:szCs w:val="24"/>
          <w:lang w:eastAsia="ru-RU"/>
        </w:rPr>
        <w:t> 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Шаг</w:t>
      </w:r>
      <w:r w:rsidRPr="005109E7">
        <w:rPr>
          <w:rFonts w:ascii="Georgia" w:eastAsia="Times New Roman" w:hAnsi="Georgia"/>
          <w:szCs w:val="24"/>
          <w:lang w:eastAsia="ru-RU"/>
        </w:rPr>
        <w:t> 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7.</w:t>
      </w:r>
      <w:r w:rsidRPr="005109E7">
        <w:rPr>
          <w:rFonts w:ascii="Georgia" w:eastAsia="Times New Roman" w:hAnsi="Georgia"/>
          <w:szCs w:val="24"/>
          <w:lang w:eastAsia="ru-RU"/>
        </w:rPr>
        <w:t> Определить основные практические шаги к успеху: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p w:rsidR="005109E7" w:rsidRPr="005109E7" w:rsidRDefault="005109E7" w:rsidP="005109E7">
      <w:pPr>
        <w:jc w:val="center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ОШИБКИ ПРИ ВЫБОРЕ ПРОФЕССИИ.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i/>
          <w:iCs/>
          <w:szCs w:val="24"/>
          <w:lang w:eastAsia="ru-RU"/>
        </w:rPr>
        <w:lastRenderedPageBreak/>
        <w:t>Вопрос выбора профессии является очень актуальным для всего общества. Решение этого вопроса во многом определяется степенью информированности о выбираемой профессии, как у ученика, так и у родителей.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Ошибка первая.</w:t>
      </w:r>
      <w:r w:rsidRPr="005109E7">
        <w:rPr>
          <w:rFonts w:ascii="Georgia" w:eastAsia="Times New Roman" w:hAnsi="Georgia"/>
          <w:szCs w:val="24"/>
          <w:lang w:eastAsia="ru-RU"/>
        </w:rPr>
        <w:t> Выбор профессии «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за компанию</w:t>
      </w:r>
      <w:r w:rsidRPr="005109E7">
        <w:rPr>
          <w:rFonts w:ascii="Georgia" w:eastAsia="Times New Roman" w:hAnsi="Georgia"/>
          <w:szCs w:val="24"/>
          <w:lang w:eastAsia="ru-RU"/>
        </w:rPr>
        <w:t>». Помните, что при выборе будущей профессии следует учитывать свои склонности и способности, а не друзей. 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i/>
          <w:iCs/>
          <w:szCs w:val="24"/>
          <w:lang w:eastAsia="ru-RU"/>
        </w:rPr>
        <w:t>Если профессия нравиться твоему другу – из этого еще не следует, что она понравиться и тебе.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Ошибка вторая. </w:t>
      </w:r>
      <w:r w:rsidRPr="005109E7">
        <w:rPr>
          <w:rFonts w:ascii="Georgia" w:eastAsia="Times New Roman" w:hAnsi="Georgia"/>
          <w:szCs w:val="24"/>
          <w:lang w:eastAsia="ru-RU"/>
        </w:rPr>
        <w:t>Неадекватная самооценка и низкий уровень критичности.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i/>
          <w:iCs/>
          <w:szCs w:val="24"/>
          <w:lang w:eastAsia="ru-RU"/>
        </w:rPr>
        <w:t>Делать своей профессией целесообразно то, что у тебя хорошо получается. Это звучит банально, но почему – то иногда упускается из виду.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Ошибка третья. </w:t>
      </w:r>
      <w:r w:rsidRPr="005109E7">
        <w:rPr>
          <w:rFonts w:ascii="Georgia" w:eastAsia="Times New Roman" w:hAnsi="Georgia"/>
          <w:szCs w:val="24"/>
          <w:lang w:eastAsia="ru-RU"/>
        </w:rPr>
        <w:t>Предубеждение по поводу престижности профессии. Помните, что профессия престижна сегодня, а завтра может быть отодвинута на последний план.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i/>
          <w:iCs/>
          <w:szCs w:val="24"/>
          <w:lang w:eastAsia="ru-RU"/>
        </w:rPr>
        <w:t>Выбирать профессию, руководствуясь модой, не вполне логично. Ведь к тому времени, когда ты закончишь обучение и начнешь работать, мода, скорее всего, уже измениться.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Ошибка четвертая. </w:t>
      </w:r>
      <w:r w:rsidRPr="005109E7">
        <w:rPr>
          <w:rFonts w:ascii="Georgia" w:eastAsia="Times New Roman" w:hAnsi="Georgia"/>
          <w:szCs w:val="24"/>
          <w:lang w:eastAsia="ru-RU"/>
        </w:rPr>
        <w:t>Отсутствие информации о профессии и как следствие неадекватное представление о ней.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Ошибка пятая</w:t>
      </w:r>
      <w:r w:rsidRPr="005109E7">
        <w:rPr>
          <w:rFonts w:ascii="Georgia" w:eastAsia="Times New Roman" w:hAnsi="Georgia"/>
          <w:szCs w:val="24"/>
          <w:lang w:eastAsia="ru-RU"/>
        </w:rPr>
        <w:t>. Отождествление школьного предмета с работой по специальности (в помощь выбирающему).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Человек, выбирающий профессию, должен руководствоваться следующими принципами: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• 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ПРИНЦИП АКТИВНОСТИ</w:t>
      </w:r>
      <w:r w:rsidRPr="005109E7">
        <w:rPr>
          <w:rFonts w:ascii="Georgia" w:eastAsia="Times New Roman" w:hAnsi="Georgia"/>
          <w:szCs w:val="24"/>
          <w:lang w:eastAsia="ru-RU"/>
        </w:rPr>
        <w:t>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Профессию надо активно искать самому: практическая проба сил в кружках, на факультативах, экскурсии на рабочие места, посещение учебных заведений в «Дни открытых дверей», самостоятельное обращение к психологу или профконсультанту.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• ПРИНЦИП СОЗНАТЕЛЬНОСТИ.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Правильно выбрать профессию может человек, четко осознавший: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- Чего он хочет (осознающий свои цели, желания, интересы, склонности);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-Кто он есть (знающий свои личностные и физиологические особенности);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-Что он может (знающий свои способности, склонности, дарования);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-Чего от него потребует работа и трудовой коллектив.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• ПРИНЦИП СООТВЕТСТВИЯ.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 xml:space="preserve"> Выбираемая профессия должна </w:t>
      </w:r>
      <w:proofErr w:type="gramStart"/>
      <w:r w:rsidRPr="005109E7">
        <w:rPr>
          <w:rFonts w:ascii="Georgia" w:eastAsia="Times New Roman" w:hAnsi="Georgia"/>
          <w:szCs w:val="24"/>
          <w:lang w:eastAsia="ru-RU"/>
        </w:rPr>
        <w:t>соответствовать  требованиям</w:t>
      </w:r>
      <w:proofErr w:type="gramEnd"/>
      <w:r w:rsidRPr="005109E7">
        <w:rPr>
          <w:rFonts w:ascii="Georgia" w:eastAsia="Times New Roman" w:hAnsi="Georgia"/>
          <w:szCs w:val="24"/>
          <w:lang w:eastAsia="ru-RU"/>
        </w:rPr>
        <w:t>, склонностям, способностям,  состоянию здоровья человека, потребностям общества в кадрах.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• 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ПРИНЦИП РАЗВИТИЯ.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Отражает идею необходимости развивать в себе качества, которые нужны для любой профессии, а также те, которые нужны для выбранной профессии.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i/>
          <w:iCs/>
          <w:szCs w:val="24"/>
          <w:lang w:eastAsia="ru-RU"/>
        </w:rPr>
        <w:t>Помни, что школьный предмет – это еще не профессия. Интерес к нему не обязательно говорит о том, что нравится и связанная с ним работа.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Ошибка шестая. </w:t>
      </w:r>
      <w:r w:rsidRPr="005109E7">
        <w:rPr>
          <w:rFonts w:ascii="Georgia" w:eastAsia="Times New Roman" w:hAnsi="Georgia"/>
          <w:szCs w:val="24"/>
          <w:lang w:eastAsia="ru-RU"/>
        </w:rPr>
        <w:t>Игнорирование медицинских противопоказаний. Повышения требования к здоровью в целом или к отдельным его аспектам предъявляют очень многие профессий, а совершенно здоровых людей, к сожалению, не так уж и много. Связанные с этим сложности вероятны не только в таких профессиях как летчик или пожарный, но и в более «</w:t>
      </w:r>
      <w:proofErr w:type="gramStart"/>
      <w:r w:rsidRPr="005109E7">
        <w:rPr>
          <w:rFonts w:ascii="Georgia" w:eastAsia="Times New Roman" w:hAnsi="Georgia"/>
          <w:szCs w:val="24"/>
          <w:lang w:eastAsia="ru-RU"/>
        </w:rPr>
        <w:t>приземленных»  видах</w:t>
      </w:r>
      <w:proofErr w:type="gramEnd"/>
      <w:r w:rsidRPr="005109E7">
        <w:rPr>
          <w:rFonts w:ascii="Georgia" w:eastAsia="Times New Roman" w:hAnsi="Georgia"/>
          <w:szCs w:val="24"/>
          <w:lang w:eastAsia="ru-RU"/>
        </w:rPr>
        <w:t xml:space="preserve"> деятельности. Вот некоторые группы самых распространенных противопоказаний:</w:t>
      </w:r>
    </w:p>
    <w:p w:rsidR="005109E7" w:rsidRPr="005109E7" w:rsidRDefault="005109E7" w:rsidP="005109E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зрение;</w:t>
      </w:r>
    </w:p>
    <w:p w:rsidR="005109E7" w:rsidRPr="005109E7" w:rsidRDefault="005109E7" w:rsidP="005109E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слух;</w:t>
      </w:r>
    </w:p>
    <w:p w:rsidR="005109E7" w:rsidRPr="005109E7" w:rsidRDefault="005109E7" w:rsidP="005109E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дыхательная система;</w:t>
      </w:r>
    </w:p>
    <w:p w:rsidR="005109E7" w:rsidRPr="005109E7" w:rsidRDefault="005109E7" w:rsidP="005109E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proofErr w:type="spellStart"/>
      <w:r w:rsidRPr="005109E7">
        <w:rPr>
          <w:rFonts w:ascii="Georgia" w:eastAsia="Times New Roman" w:hAnsi="Georgia"/>
          <w:b/>
          <w:bCs/>
          <w:szCs w:val="24"/>
          <w:lang w:eastAsia="ru-RU"/>
        </w:rPr>
        <w:t>опорно</w:t>
      </w:r>
      <w:proofErr w:type="spellEnd"/>
      <w:r w:rsidRPr="005109E7">
        <w:rPr>
          <w:rFonts w:ascii="Georgia" w:eastAsia="Times New Roman" w:hAnsi="Georgia"/>
          <w:b/>
          <w:bCs/>
          <w:szCs w:val="24"/>
          <w:lang w:eastAsia="ru-RU"/>
        </w:rPr>
        <w:t xml:space="preserve"> – двигательный аппарат.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i/>
          <w:iCs/>
          <w:szCs w:val="24"/>
          <w:lang w:eastAsia="ru-RU"/>
        </w:rPr>
        <w:lastRenderedPageBreak/>
        <w:t>Желательно проконсультироваться с врачом, насколько интересующие тебя профессии совместимы с твоим состоянием здоровья.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Ошибка седьмая. </w:t>
      </w:r>
      <w:r w:rsidRPr="005109E7">
        <w:rPr>
          <w:rFonts w:ascii="Georgia" w:eastAsia="Times New Roman" w:hAnsi="Georgia"/>
          <w:szCs w:val="24"/>
          <w:lang w:eastAsia="ru-RU"/>
        </w:rPr>
        <w:t>Выбор вопреки, назло чему – или кому – либо.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i/>
          <w:iCs/>
          <w:szCs w:val="24"/>
          <w:lang w:eastAsia="ru-RU"/>
        </w:rPr>
        <w:t xml:space="preserve">Выбор профессии – дело, существенно влияющее на твою судьбу, и не очень умно совершать его «назло» кому- </w:t>
      </w:r>
      <w:proofErr w:type="spellStart"/>
      <w:r w:rsidRPr="005109E7">
        <w:rPr>
          <w:rFonts w:ascii="Georgia" w:eastAsia="Times New Roman" w:hAnsi="Georgia"/>
          <w:i/>
          <w:iCs/>
          <w:szCs w:val="24"/>
          <w:lang w:eastAsia="ru-RU"/>
        </w:rPr>
        <w:t>нибудь</w:t>
      </w:r>
      <w:proofErr w:type="spellEnd"/>
      <w:r w:rsidRPr="005109E7">
        <w:rPr>
          <w:rFonts w:ascii="Georgia" w:eastAsia="Times New Roman" w:hAnsi="Georgia"/>
          <w:i/>
          <w:iCs/>
          <w:szCs w:val="24"/>
          <w:lang w:eastAsia="ru-RU"/>
        </w:rPr>
        <w:t xml:space="preserve">, или чему – </w:t>
      </w:r>
      <w:proofErr w:type="spellStart"/>
      <w:r w:rsidRPr="005109E7">
        <w:rPr>
          <w:rFonts w:ascii="Georgia" w:eastAsia="Times New Roman" w:hAnsi="Georgia"/>
          <w:i/>
          <w:iCs/>
          <w:szCs w:val="24"/>
          <w:lang w:eastAsia="ru-RU"/>
        </w:rPr>
        <w:t>нибудь</w:t>
      </w:r>
      <w:proofErr w:type="spellEnd"/>
      <w:r w:rsidRPr="005109E7">
        <w:rPr>
          <w:rFonts w:ascii="Georgia" w:eastAsia="Times New Roman" w:hAnsi="Georgia"/>
          <w:i/>
          <w:iCs/>
          <w:szCs w:val="24"/>
          <w:lang w:eastAsia="ru-RU"/>
        </w:rPr>
        <w:t>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Ошибка восьмая. </w:t>
      </w:r>
      <w:r w:rsidRPr="005109E7">
        <w:rPr>
          <w:rFonts w:ascii="Georgia" w:eastAsia="Times New Roman" w:hAnsi="Georgia"/>
          <w:szCs w:val="24"/>
          <w:lang w:eastAsia="ru-RU"/>
        </w:rPr>
        <w:t xml:space="preserve">Отсутствие запасных вариантов. Необходимо всегда иметь несколько возможных вариантов продолжения обучения, и работы, чтобы, если не подошёл один из них, всегда располагать запасным вариантом действия.  Не </w:t>
      </w:r>
      <w:proofErr w:type="gramStart"/>
      <w:r w:rsidRPr="005109E7">
        <w:rPr>
          <w:rFonts w:ascii="Georgia" w:eastAsia="Times New Roman" w:hAnsi="Georgia"/>
          <w:szCs w:val="24"/>
          <w:lang w:eastAsia="ru-RU"/>
        </w:rPr>
        <w:t>все  желания</w:t>
      </w:r>
      <w:proofErr w:type="gramEnd"/>
      <w:r w:rsidRPr="005109E7">
        <w:rPr>
          <w:rFonts w:ascii="Georgia" w:eastAsia="Times New Roman" w:hAnsi="Georgia"/>
          <w:szCs w:val="24"/>
          <w:lang w:eastAsia="ru-RU"/>
        </w:rPr>
        <w:t xml:space="preserve"> и жизненные планы сбываются.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i/>
          <w:iCs/>
          <w:szCs w:val="24"/>
          <w:lang w:eastAsia="ru-RU"/>
        </w:rPr>
        <w:t xml:space="preserve">В жизни много случайностей, все предвидеть не мысленно. Чтобы остаться «на плаву» при любых </w:t>
      </w:r>
      <w:proofErr w:type="gramStart"/>
      <w:r w:rsidRPr="005109E7">
        <w:rPr>
          <w:rFonts w:ascii="Georgia" w:eastAsia="Times New Roman" w:hAnsi="Georgia"/>
          <w:i/>
          <w:iCs/>
          <w:szCs w:val="24"/>
          <w:lang w:eastAsia="ru-RU"/>
        </w:rPr>
        <w:t>обстоятельствах,  важно</w:t>
      </w:r>
      <w:proofErr w:type="gramEnd"/>
      <w:r w:rsidRPr="005109E7">
        <w:rPr>
          <w:rFonts w:ascii="Georgia" w:eastAsia="Times New Roman" w:hAnsi="Georgia"/>
          <w:i/>
          <w:iCs/>
          <w:szCs w:val="24"/>
          <w:lang w:eastAsia="ru-RU"/>
        </w:rPr>
        <w:t xml:space="preserve"> предусматривать запасные варианты профессионального самоопределения.</w:t>
      </w:r>
    </w:p>
    <w:p w:rsidR="005109E7" w:rsidRPr="005109E7" w:rsidRDefault="005109E7" w:rsidP="005109E7">
      <w:pPr>
        <w:jc w:val="center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РОЛЬ РОДИТЕЛЕЙ В ПРОЦЕССЕ ВЫБОРА ПРОФЕССИИ РЕБЁНКОМ.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Для всех очевидно, что профессиональный выбор в подростковом возрасте, осуществляется не только как собственное решение молодого человека. Он еще не готов в полной мере осознать все стороны своей будущей жизни и нуждается в поддержке со стороны взрослых, прежде всего родителей.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Одним из источников информации о своей будущей профессии называют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родителей, родственников, взрослых знакомых.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К сожалению, по наблюдениям специалистов, большинство родителей знает мир профессий ненамного, лучше своих детей или имеет устаревшие представления о профессиях. Да и в профессиональных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возможностях </w:t>
      </w:r>
      <w:r w:rsidRPr="005109E7">
        <w:rPr>
          <w:rFonts w:ascii="Georgia" w:eastAsia="Times New Roman" w:hAnsi="Georgia"/>
          <w:szCs w:val="24"/>
          <w:lang w:eastAsia="ru-RU"/>
        </w:rPr>
        <w:t>своих детей родители ориентируются довольно слабо.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 xml:space="preserve">Решение этой проблемы находится в сочетании нескольких </w:t>
      </w:r>
      <w:proofErr w:type="spellStart"/>
      <w:r w:rsidRPr="005109E7">
        <w:rPr>
          <w:rFonts w:ascii="Georgia" w:eastAsia="Times New Roman" w:hAnsi="Georgia"/>
          <w:szCs w:val="24"/>
          <w:lang w:eastAsia="ru-RU"/>
        </w:rPr>
        <w:t>профориентационных</w:t>
      </w:r>
      <w:proofErr w:type="spellEnd"/>
      <w:r w:rsidRPr="005109E7">
        <w:rPr>
          <w:rFonts w:ascii="Georgia" w:eastAsia="Times New Roman" w:hAnsi="Georgia"/>
          <w:szCs w:val="24"/>
          <w:lang w:eastAsia="ru-RU"/>
        </w:rPr>
        <w:t xml:space="preserve"> подходов, прежде всего в обращении к помощи профессионалов (психологов-профконсультантов, педагогов и преподавателей профессиональных учебных заведений, школьных учителей, специалистов той или иной профессии), а также в повышении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компетентности самих родителей</w:t>
      </w:r>
      <w:r w:rsidRPr="005109E7">
        <w:rPr>
          <w:rFonts w:ascii="Georgia" w:eastAsia="Times New Roman" w:hAnsi="Georgia"/>
          <w:szCs w:val="24"/>
          <w:lang w:eastAsia="ru-RU"/>
        </w:rPr>
        <w:t> в данных вопросах. Эта компетентность включает не только соответствующую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информированность</w:t>
      </w:r>
      <w:r w:rsidRPr="005109E7">
        <w:rPr>
          <w:rFonts w:ascii="Georgia" w:eastAsia="Times New Roman" w:hAnsi="Georgia"/>
          <w:szCs w:val="24"/>
          <w:lang w:eastAsia="ru-RU"/>
        </w:rPr>
        <w:t>, осведомленность, но и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формы</w:t>
      </w:r>
      <w:r w:rsidRPr="005109E7">
        <w:rPr>
          <w:rFonts w:ascii="Georgia" w:eastAsia="Times New Roman" w:hAnsi="Georgia"/>
          <w:szCs w:val="24"/>
          <w:lang w:eastAsia="ru-RU"/>
        </w:rPr>
        <w:t>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подачи информации</w:t>
      </w:r>
      <w:r w:rsidRPr="005109E7">
        <w:rPr>
          <w:rFonts w:ascii="Georgia" w:eastAsia="Times New Roman" w:hAnsi="Georgia"/>
          <w:szCs w:val="24"/>
          <w:lang w:eastAsia="ru-RU"/>
        </w:rPr>
        <w:t> своему ребенку.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Помогая подростку выбрать профессию, родители не только обсуждают с ним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преимущества</w:t>
      </w:r>
      <w:r w:rsidRPr="005109E7">
        <w:rPr>
          <w:rFonts w:ascii="Georgia" w:eastAsia="Times New Roman" w:hAnsi="Georgia"/>
          <w:szCs w:val="24"/>
          <w:lang w:eastAsia="ru-RU"/>
        </w:rPr>
        <w:t> и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недостатки</w:t>
      </w:r>
      <w:r w:rsidRPr="005109E7">
        <w:rPr>
          <w:rFonts w:ascii="Georgia" w:eastAsia="Times New Roman" w:hAnsi="Georgia"/>
          <w:szCs w:val="24"/>
          <w:lang w:eastAsia="ru-RU"/>
        </w:rPr>
        <w:t> отдельных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профессий</w:t>
      </w:r>
      <w:r w:rsidRPr="005109E7">
        <w:rPr>
          <w:rFonts w:ascii="Georgia" w:eastAsia="Times New Roman" w:hAnsi="Georgia"/>
          <w:szCs w:val="24"/>
          <w:lang w:eastAsia="ru-RU"/>
        </w:rPr>
        <w:t> и возможности получения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образования</w:t>
      </w:r>
      <w:r w:rsidRPr="005109E7">
        <w:rPr>
          <w:rFonts w:ascii="Georgia" w:eastAsia="Times New Roman" w:hAnsi="Georgia"/>
          <w:szCs w:val="24"/>
          <w:lang w:eastAsia="ru-RU"/>
        </w:rPr>
        <w:t> по этим профессиям. Родители при этом неизбежно становятся детскими психологами: ведь необходимо раскрыть потребности, мотивы, способности, оценить соотношение между ними.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Прежде всего, важно найти «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золотую середину</w:t>
      </w:r>
      <w:r w:rsidRPr="005109E7">
        <w:rPr>
          <w:rFonts w:ascii="Georgia" w:eastAsia="Times New Roman" w:hAnsi="Georgia"/>
          <w:szCs w:val="24"/>
          <w:lang w:eastAsia="ru-RU"/>
        </w:rPr>
        <w:t>» между инициативой ребенка и вашим активным участием.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Среди всего множества позиций родителей можно выделить несколько наиболее ярких.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1. </w:t>
      </w:r>
      <w:r w:rsidRPr="005109E7">
        <w:rPr>
          <w:rFonts w:ascii="Georgia" w:eastAsia="Times New Roman" w:hAnsi="Georgia"/>
          <w:szCs w:val="24"/>
          <w:lang w:eastAsia="ru-RU"/>
        </w:rPr>
        <w:t>Родители пассивно относятся к выбору профессии своими детьми, предоставляя им в этом полную свободу.  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2. </w:t>
      </w:r>
      <w:r w:rsidRPr="005109E7">
        <w:rPr>
          <w:rFonts w:ascii="Georgia" w:eastAsia="Times New Roman" w:hAnsi="Georgia"/>
          <w:szCs w:val="24"/>
          <w:lang w:eastAsia="ru-RU"/>
        </w:rPr>
        <w:t>Родители активно пытаются навязать своему ребёнку собственную точку зрения.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3. </w:t>
      </w:r>
      <w:r w:rsidRPr="005109E7">
        <w:rPr>
          <w:rFonts w:ascii="Georgia" w:eastAsia="Times New Roman" w:hAnsi="Georgia"/>
          <w:szCs w:val="24"/>
          <w:lang w:eastAsia="ru-RU"/>
        </w:rPr>
        <w:t>Родители разумно и обоснованно пытаются помочь своим детям выбрать профессию с учётом их интересов, склонностей и способностей.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b/>
          <w:bCs/>
          <w:szCs w:val="24"/>
          <w:lang w:eastAsia="ru-RU"/>
        </w:rPr>
        <w:t>4. </w:t>
      </w:r>
      <w:r w:rsidRPr="005109E7">
        <w:rPr>
          <w:rFonts w:ascii="Georgia" w:eastAsia="Times New Roman" w:hAnsi="Georgia"/>
          <w:szCs w:val="24"/>
          <w:lang w:eastAsia="ru-RU"/>
        </w:rPr>
        <w:t>Родители не оказывают активного влияния на профессиональный выбор детей, но беседуют с ними о путях выбора профессии.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Полярные установки: «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Пусть он сам решает!</w:t>
      </w:r>
      <w:r w:rsidRPr="005109E7">
        <w:rPr>
          <w:rFonts w:ascii="Georgia" w:eastAsia="Times New Roman" w:hAnsi="Georgia"/>
          <w:szCs w:val="24"/>
          <w:lang w:eastAsia="ru-RU"/>
        </w:rPr>
        <w:t>» или «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Что он там без меня решит</w:t>
      </w:r>
      <w:r w:rsidRPr="005109E7">
        <w:rPr>
          <w:rFonts w:ascii="Georgia" w:eastAsia="Times New Roman" w:hAnsi="Georgia"/>
          <w:szCs w:val="24"/>
          <w:lang w:eastAsia="ru-RU"/>
        </w:rPr>
        <w:t xml:space="preserve">!» редко оказываются продуктивными и, в конечном счете, могут привести к отчуждению между родителями и ребенком. Важно оценить </w:t>
      </w:r>
      <w:proofErr w:type="gramStart"/>
      <w:r w:rsidRPr="005109E7">
        <w:rPr>
          <w:rFonts w:ascii="Georgia" w:eastAsia="Times New Roman" w:hAnsi="Georgia"/>
          <w:szCs w:val="24"/>
          <w:lang w:eastAsia="ru-RU"/>
        </w:rPr>
        <w:t>конкретно  способность</w:t>
      </w:r>
      <w:proofErr w:type="gramEnd"/>
      <w:r w:rsidRPr="005109E7">
        <w:rPr>
          <w:rFonts w:ascii="Georgia" w:eastAsia="Times New Roman" w:hAnsi="Georgia"/>
          <w:szCs w:val="24"/>
          <w:lang w:eastAsia="ru-RU"/>
        </w:rPr>
        <w:t xml:space="preserve"> своего ребенка быть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ответственным и самостоятельным</w:t>
      </w:r>
      <w:r w:rsidRPr="005109E7">
        <w:rPr>
          <w:rFonts w:ascii="Georgia" w:eastAsia="Times New Roman" w:hAnsi="Georgia"/>
          <w:szCs w:val="24"/>
          <w:lang w:eastAsia="ru-RU"/>
        </w:rPr>
        <w:t>: что он уже может, а чему еще только учится.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Очень желательно выяснить, какие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потребности </w:t>
      </w:r>
      <w:r w:rsidRPr="005109E7">
        <w:rPr>
          <w:rFonts w:ascii="Georgia" w:eastAsia="Times New Roman" w:hAnsi="Georgia"/>
          <w:szCs w:val="24"/>
          <w:lang w:eastAsia="ru-RU"/>
        </w:rPr>
        <w:t xml:space="preserve">определяют поведение вашего ребенка в процессе профессионального самоопределения, чем он руководствуется, </w:t>
      </w:r>
      <w:r w:rsidRPr="005109E7">
        <w:rPr>
          <w:rFonts w:ascii="Georgia" w:eastAsia="Times New Roman" w:hAnsi="Georgia"/>
          <w:szCs w:val="24"/>
          <w:lang w:eastAsia="ru-RU"/>
        </w:rPr>
        <w:lastRenderedPageBreak/>
        <w:t>какие стороны профессии привлекают его. Это могут быть престижность, возможность сделать карьеру, добиться успеха и даже славы, иметь высокие заработки, а может быть это любознательность или стремление быть похожим на кого-то из знакомых.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Весьма распространен у ребят и подход к выбору профессии с точки зрения ее престижности в обществе. Бытуют мнения, что престижная профессия тоже является своеобразным "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ракетоносителем</w:t>
      </w:r>
      <w:r w:rsidRPr="005109E7">
        <w:rPr>
          <w:rFonts w:ascii="Georgia" w:eastAsia="Times New Roman" w:hAnsi="Georgia"/>
          <w:szCs w:val="24"/>
          <w:lang w:eastAsia="ru-RU"/>
        </w:rPr>
        <w:t>" для вывода человека на орбиту жизненного успеха, приобретения высокого социального статуса, привлечение внимания к своей персоне, т.е. сам факт получения престижной профессии – некая гарантия успешной карьеры. Внимание обращается, прежде всего, на внешнюю сторону профессии: ее модность, популярность, причем в глазах даже не общества в целом, а, зачастую, лишь определенного круга лиц, например, компании сверстников. При этом содержание деятельности в данной профессии, ее будни, а также требования к человеческим качествам практически не учитывается оптантом (одна 9-классница написала в анкете, что хочет стать визажистом, а если это не получится, то – юристом). Такие заявления свидетельствуют об инфантильности, отсутствии реалистических представлений о мире профессий.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Заметим, что сам по себе мотив выбора не может быть верным или неверным: амбициозные запросы, подкрепленные волей, способностями, трудолюбием, здоровьем, наконец, могут быть вполне осуществимы. Но нередко выбор профессии с точки зрения ее престижности идет рука об руку с выбором профессии "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за компанию</w:t>
      </w:r>
      <w:r w:rsidRPr="005109E7">
        <w:rPr>
          <w:rFonts w:ascii="Georgia" w:eastAsia="Times New Roman" w:hAnsi="Georgia"/>
          <w:szCs w:val="24"/>
          <w:lang w:eastAsia="ru-RU"/>
        </w:rPr>
        <w:t>" с друзьями (чтобы не отстать в своих запросах, не выглядеть хуже прочих), тогда как сама по себе будущая профессия представляется слабо и не вызывает активного интереса. В итоге у ребенка появляются взаимоисключающие цели и внутренний конфликт мотивов.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Другой вариант выбора "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за компанию</w:t>
      </w:r>
      <w:r w:rsidRPr="005109E7">
        <w:rPr>
          <w:rFonts w:ascii="Georgia" w:eastAsia="Times New Roman" w:hAnsi="Georgia"/>
          <w:szCs w:val="24"/>
          <w:lang w:eastAsia="ru-RU"/>
        </w:rPr>
        <w:t>" встречается, когда нет желания разобраться в своих особенностях: интересах, склонностях, способностях и возможностях их реализовать в профессиональной деятельности. При этом профессиональное самоопределение воспринимается как некая досадная необходимость, с которой надо быстрее расквитаться, и продолжить приятное времяпрепровождение с друзьями. А в таком случае лучше всего выбрать то же самое, что и они.                 Подобный вариант выбора может быть обусловлен тем, что ребенок страшится самостоятельности, ответственности, привык быть ведомым в своей компании, занимать там привычное место. 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Очень важно помочь ребенку разобраться в своем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потенциале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, </w:t>
      </w:r>
      <w:r w:rsidRPr="005109E7">
        <w:rPr>
          <w:rFonts w:ascii="Georgia" w:eastAsia="Times New Roman" w:hAnsi="Georgia"/>
          <w:szCs w:val="24"/>
          <w:lang w:eastAsia="ru-RU"/>
        </w:rPr>
        <w:t>выявить скрытые ресурсы. Нередко отставание по каким-то предметам школьной программы воспринимается подростками (да и родителями) как неспособность к ним. Такой вывод либо блокирует выбор привлекательной профессии, либо заставляет изворачиваться. Однако практика показывает, что причина отставания зачастую не в отсутствии способностей у ребенка, а во внешних обстоятельствах, и дополнительные занятия исправляют ситуацию. Следствием этого становится не только понимание предмета ребенком, возможность выбрать профессию в соответствии со своими склонностями, но и рост его уверенности в себе, повышение самооценки, высвобождение инициативы. 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Нередко профессиональные намерения ребенка базируются исключительно на достоинствах будущей профессии, а объективно существующие 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"минусы"</w:t>
      </w:r>
      <w:r w:rsidRPr="005109E7">
        <w:rPr>
          <w:rFonts w:ascii="Georgia" w:eastAsia="Times New Roman" w:hAnsi="Georgia"/>
          <w:szCs w:val="24"/>
          <w:lang w:eastAsia="ru-RU"/>
        </w:rPr>
        <w:t> профессии не учитываются (часто и просто неизвестны ему). Чтобы выбор был по-настоящему, реалистичным и не последовало разочарований, необходимо заранее иметь представление о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 теневых</w:t>
      </w:r>
      <w:r w:rsidRPr="005109E7">
        <w:rPr>
          <w:rFonts w:ascii="Georgia" w:eastAsia="Times New Roman" w:hAnsi="Georgia"/>
          <w:szCs w:val="24"/>
          <w:lang w:eastAsia="ru-RU"/>
        </w:rPr>
        <w:t xml:space="preserve"> сторонах профессии. Это могут быть, </w:t>
      </w:r>
      <w:proofErr w:type="gramStart"/>
      <w:r w:rsidRPr="005109E7">
        <w:rPr>
          <w:rFonts w:ascii="Georgia" w:eastAsia="Times New Roman" w:hAnsi="Georgia"/>
          <w:szCs w:val="24"/>
          <w:lang w:eastAsia="ru-RU"/>
        </w:rPr>
        <w:t>например</w:t>
      </w:r>
      <w:proofErr w:type="gramEnd"/>
      <w:r w:rsidRPr="005109E7">
        <w:rPr>
          <w:rFonts w:ascii="Georgia" w:eastAsia="Times New Roman" w:hAnsi="Georgia"/>
          <w:szCs w:val="24"/>
          <w:lang w:eastAsia="ru-RU"/>
        </w:rPr>
        <w:t>:</w:t>
      </w:r>
    </w:p>
    <w:p w:rsidR="005109E7" w:rsidRPr="005109E7" w:rsidRDefault="005109E7" w:rsidP="005109E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сложности с трудоустройством;</w:t>
      </w:r>
    </w:p>
    <w:p w:rsidR="005109E7" w:rsidRPr="005109E7" w:rsidRDefault="005109E7" w:rsidP="005109E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длительное время профессиональной подготовки;</w:t>
      </w:r>
    </w:p>
    <w:p w:rsidR="005109E7" w:rsidRPr="005109E7" w:rsidRDefault="005109E7" w:rsidP="005109E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lastRenderedPageBreak/>
        <w:t>трудности в согласовании профессиональных и личных планов;</w:t>
      </w:r>
    </w:p>
    <w:p w:rsidR="005109E7" w:rsidRPr="005109E7" w:rsidRDefault="005109E7" w:rsidP="005109E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профессиональные риски для здоровья и т.п.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Такая разносторонняя информация о профессии позволит быть готовым к ее недостаткам и позволит либо искать пути компенсации или минимизации существующих трудностей, либо примириться с неизбежными недостатками профессии (потому что ее достоинства все же весомее!), либо скорректировать свои планы.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Весьма желательно помочь ребенку </w:t>
      </w:r>
      <w:r w:rsidRPr="005109E7">
        <w:rPr>
          <w:rFonts w:ascii="Georgia" w:eastAsia="Times New Roman" w:hAnsi="Georgia"/>
          <w:b/>
          <w:bCs/>
          <w:szCs w:val="24"/>
          <w:lang w:eastAsia="ru-RU"/>
        </w:rPr>
        <w:t>наметить план своей карьеры</w:t>
      </w:r>
      <w:r w:rsidRPr="005109E7">
        <w:rPr>
          <w:rFonts w:ascii="Georgia" w:eastAsia="Times New Roman" w:hAnsi="Georgia"/>
          <w:szCs w:val="24"/>
          <w:lang w:eastAsia="ru-RU"/>
        </w:rPr>
        <w:t>, обсудив с ним, такие, например, вопросы:</w:t>
      </w:r>
    </w:p>
    <w:p w:rsidR="005109E7" w:rsidRPr="005109E7" w:rsidRDefault="005109E7" w:rsidP="005109E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Чего он хочет по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большому</w:t>
      </w:r>
      <w:r w:rsidRPr="005109E7">
        <w:rPr>
          <w:rFonts w:ascii="Georgia" w:eastAsia="Times New Roman" w:hAnsi="Georgia"/>
          <w:szCs w:val="24"/>
          <w:lang w:eastAsia="ru-RU"/>
        </w:rPr>
        <w:t> счету?</w:t>
      </w:r>
    </w:p>
    <w:p w:rsidR="005109E7" w:rsidRPr="005109E7" w:rsidRDefault="005109E7" w:rsidP="005109E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Что необходимо для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осуществления</w:t>
      </w:r>
      <w:r w:rsidRPr="005109E7">
        <w:rPr>
          <w:rFonts w:ascii="Georgia" w:eastAsia="Times New Roman" w:hAnsi="Georgia"/>
          <w:szCs w:val="24"/>
          <w:lang w:eastAsia="ru-RU"/>
        </w:rPr>
        <w:t> его желаний?</w:t>
      </w:r>
    </w:p>
    <w:p w:rsidR="005109E7" w:rsidRPr="005109E7" w:rsidRDefault="005109E7" w:rsidP="005109E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Какие профессии позволят ему этого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достичь</w:t>
      </w:r>
      <w:r w:rsidRPr="005109E7">
        <w:rPr>
          <w:rFonts w:ascii="Georgia" w:eastAsia="Times New Roman" w:hAnsi="Georgia"/>
          <w:szCs w:val="24"/>
          <w:lang w:eastAsia="ru-RU"/>
        </w:rPr>
        <w:t>?</w:t>
      </w:r>
    </w:p>
    <w:p w:rsidR="005109E7" w:rsidRPr="005109E7" w:rsidRDefault="005109E7" w:rsidP="005109E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Какое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образование</w:t>
      </w:r>
      <w:r w:rsidRPr="005109E7">
        <w:rPr>
          <w:rFonts w:ascii="Georgia" w:eastAsia="Times New Roman" w:hAnsi="Georgia"/>
          <w:szCs w:val="24"/>
          <w:lang w:eastAsia="ru-RU"/>
        </w:rPr>
        <w:t> и где можно получить для овладения данными профессиями?</w:t>
      </w:r>
    </w:p>
    <w:p w:rsidR="005109E7" w:rsidRPr="005109E7" w:rsidRDefault="005109E7" w:rsidP="005109E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Что надо предпринимать уже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сейчас</w:t>
      </w:r>
      <w:r w:rsidRPr="005109E7">
        <w:rPr>
          <w:rFonts w:ascii="Georgia" w:eastAsia="Times New Roman" w:hAnsi="Georgia"/>
          <w:szCs w:val="24"/>
          <w:lang w:eastAsia="ru-RU"/>
        </w:rPr>
        <w:t> для поступления и успешного обучения в том или ином учебном заведении?</w:t>
      </w:r>
    </w:p>
    <w:p w:rsidR="005109E7" w:rsidRPr="005109E7" w:rsidRDefault="005109E7" w:rsidP="005109E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Что может помешать и как уменьшить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риск</w:t>
      </w:r>
      <w:r w:rsidRPr="005109E7">
        <w:rPr>
          <w:rFonts w:ascii="Georgia" w:eastAsia="Times New Roman" w:hAnsi="Georgia"/>
          <w:szCs w:val="24"/>
          <w:lang w:eastAsia="ru-RU"/>
        </w:rPr>
        <w:t> неудачи?</w:t>
      </w:r>
    </w:p>
    <w:p w:rsidR="005109E7" w:rsidRPr="005109E7" w:rsidRDefault="005109E7" w:rsidP="005109E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Какой из рассмотренных вариантов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предпочтительнее</w:t>
      </w:r>
      <w:r w:rsidRPr="005109E7">
        <w:rPr>
          <w:rFonts w:ascii="Georgia" w:eastAsia="Times New Roman" w:hAnsi="Georgia"/>
          <w:szCs w:val="24"/>
          <w:lang w:eastAsia="ru-RU"/>
        </w:rPr>
        <w:t>, а какие – приемлемы в качестве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запасных</w:t>
      </w:r>
      <w:r w:rsidRPr="005109E7">
        <w:rPr>
          <w:rFonts w:ascii="Georgia" w:eastAsia="Times New Roman" w:hAnsi="Georgia"/>
          <w:szCs w:val="24"/>
          <w:lang w:eastAsia="ru-RU"/>
        </w:rPr>
        <w:t>?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В определенных пунктах плана желательно обозначить сроки.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Разумеется, план этот примерный и может, и должен подвергаться правке в соответствии с обстоятельствами.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 xml:space="preserve">Вся родительская </w:t>
      </w:r>
      <w:proofErr w:type="spellStart"/>
      <w:r w:rsidRPr="005109E7">
        <w:rPr>
          <w:rFonts w:ascii="Georgia" w:eastAsia="Times New Roman" w:hAnsi="Georgia"/>
          <w:szCs w:val="24"/>
          <w:lang w:eastAsia="ru-RU"/>
        </w:rPr>
        <w:t>профориентационная</w:t>
      </w:r>
      <w:proofErr w:type="spellEnd"/>
      <w:r w:rsidRPr="005109E7">
        <w:rPr>
          <w:rFonts w:ascii="Georgia" w:eastAsia="Times New Roman" w:hAnsi="Georgia"/>
          <w:szCs w:val="24"/>
          <w:lang w:eastAsia="ru-RU"/>
        </w:rPr>
        <w:t xml:space="preserve"> поддержка должна происходить в форме 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диалога</w:t>
      </w:r>
      <w:r w:rsidRPr="005109E7">
        <w:rPr>
          <w:rFonts w:ascii="Georgia" w:eastAsia="Times New Roman" w:hAnsi="Georgia"/>
          <w:szCs w:val="24"/>
          <w:lang w:eastAsia="ru-RU"/>
        </w:rPr>
        <w:t>, партнерского обсуждения.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Представления и высказывания ребенка в каких-то аспектах могут быть наивными, нереалистичными (это естественно и почти неизбежно). Проявите понимание и воздержитесь от жесткой критики, тем более иронии, высмеивания, раздражения (увы, это случается).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Лучше расскажите, как видите и понимаете эту ситуацию вы; поясните, что вызывает у вас сомнения; поищите вместе другие варианты, подходы к решению вопроса, обращаясь при этом к пусть небольшому, но собственному опыту молодого человека.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Разговаривая с ребенком, важно избегать наставительного тона! Часто именно интонация, а не содержание ваших высказываний вызывает сопротивление и неприятие у подростка. В основе вашего диалога с ребенком должно лежать уважительное отношение к нему.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И не ждите, чтобы ребенок немедленно согласился с вами, признал свою неправоту, будучи "раздавлен" неотразимостью вашей логики и богатством жизненного опыта. Не повторяйте одни и те же доводы снова и снова: это уже похоже на нравоучение и будет вызывать только раздражение. Если ваши высказывания действительно убедительны и как-то соотносятся с личным опытом ребенка, то они постепенно "</w:t>
      </w:r>
      <w:r w:rsidRPr="005109E7">
        <w:rPr>
          <w:rFonts w:ascii="Georgia" w:eastAsia="Times New Roman" w:hAnsi="Georgia"/>
          <w:i/>
          <w:iCs/>
          <w:szCs w:val="24"/>
          <w:lang w:eastAsia="ru-RU"/>
        </w:rPr>
        <w:t>прорастут</w:t>
      </w:r>
      <w:r w:rsidRPr="005109E7">
        <w:rPr>
          <w:rFonts w:ascii="Georgia" w:eastAsia="Times New Roman" w:hAnsi="Georgia"/>
          <w:szCs w:val="24"/>
          <w:lang w:eastAsia="ru-RU"/>
        </w:rPr>
        <w:t>" и окажут свое действие.</w:t>
      </w:r>
    </w:p>
    <w:p w:rsidR="005109E7" w:rsidRPr="005109E7" w:rsidRDefault="005109E7" w:rsidP="005109E7">
      <w:pPr>
        <w:jc w:val="both"/>
        <w:rPr>
          <w:rFonts w:eastAsia="Times New Roman"/>
          <w:szCs w:val="24"/>
          <w:lang w:eastAsia="ru-RU"/>
        </w:rPr>
      </w:pPr>
      <w:r w:rsidRPr="005109E7">
        <w:rPr>
          <w:rFonts w:ascii="Georgia" w:eastAsia="Times New Roman" w:hAnsi="Georgia"/>
          <w:szCs w:val="24"/>
          <w:lang w:eastAsia="ru-RU"/>
        </w:rPr>
        <w:t>Наша методическое пособие как раз и создана для того, чтобы направить тебя, показать основные этапы решения проблемы. Однако не воспринимай инструкции буквально, лучше даже, если ты творчески подойдешь к делу и разработаешь для себя свой собственный план - список необходимых для выбора профессии действий. Сюда могут быть включены: анализ предложений на рынке образования, анализ спроса на рынке труда, объективная оценка своих способностей, склонностей, знаний (с помощью тестов или как-либо еще) и т.д.</w:t>
      </w:r>
    </w:p>
    <w:p w:rsidR="00A51C35" w:rsidRDefault="00A51C35"/>
    <w:sectPr w:rsidR="00A5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164"/>
    <w:multiLevelType w:val="multilevel"/>
    <w:tmpl w:val="A1AC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C07ED"/>
    <w:multiLevelType w:val="multilevel"/>
    <w:tmpl w:val="8574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6183B"/>
    <w:multiLevelType w:val="multilevel"/>
    <w:tmpl w:val="7A34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170C8"/>
    <w:multiLevelType w:val="multilevel"/>
    <w:tmpl w:val="1464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C6E4F"/>
    <w:multiLevelType w:val="multilevel"/>
    <w:tmpl w:val="38AC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E7"/>
    <w:rsid w:val="005109E7"/>
    <w:rsid w:val="00A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BA947-A1A7-45B7-A578-972B1D78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09E7"/>
    <w:rPr>
      <w:b/>
      <w:bCs/>
    </w:rPr>
  </w:style>
  <w:style w:type="character" w:styleId="a4">
    <w:name w:val="Emphasis"/>
    <w:basedOn w:val="a0"/>
    <w:uiPriority w:val="20"/>
    <w:qFormat/>
    <w:rsid w:val="00510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2798</Words>
  <Characters>15952</Characters>
  <Application>Microsoft Office Word</Application>
  <DocSecurity>0</DocSecurity>
  <Lines>132</Lines>
  <Paragraphs>37</Paragraphs>
  <ScaleCrop>false</ScaleCrop>
  <Company/>
  <LinksUpToDate>false</LinksUpToDate>
  <CharactersWithSpaces>18713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2020-04-01T15:54:00Z</dcterms:created>
  <dcterms:modified xsi:type="dcterms:W3CDTF">2020-04-01T15:56:00Z</dcterms:modified>
</cp:coreProperties>
</file>