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B71DD">
      <w:pPr>
        <w:pStyle w:val="1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14:paraId="3082015F">
      <w:pPr>
        <w:pStyle w:val="1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Заместитель директора по ВР</w:t>
      </w:r>
    </w:p>
    <w:p w14:paraId="6A39026C">
      <w:pPr>
        <w:pStyle w:val="1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 С.И.Станулевич</w:t>
      </w:r>
    </w:p>
    <w:p w14:paraId="54951C8E">
      <w:pPr>
        <w:pStyle w:val="10"/>
        <w:rPr>
          <w:rFonts w:ascii="Times New Roman" w:hAnsi="Times New Roman" w:cs="Times New Roman"/>
          <w:sz w:val="24"/>
          <w:szCs w:val="24"/>
          <w:lang w:val="ru-RU"/>
        </w:rPr>
      </w:pPr>
    </w:p>
    <w:p w14:paraId="7115BCFA">
      <w:pPr>
        <w:pStyle w:val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План воспитательных мероприятий ГУО «Студёнковская средняя школа им. П.Л.Бабака Сенненского района», учреждений культуры аг. Синегорское,</w:t>
      </w:r>
    </w:p>
    <w:p w14:paraId="2359A1ED">
      <w:pPr>
        <w:pStyle w:val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аг. Студёнка на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июль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2025г.</w:t>
      </w:r>
    </w:p>
    <w:p w14:paraId="5C576B0A">
      <w:pPr>
        <w:pStyle w:val="1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4"/>
        <w:tblW w:w="10206" w:type="dxa"/>
        <w:tblInd w:w="-575" w:type="dxa"/>
        <w:tblBorders>
          <w:top w:val="single" w:color="888888" w:sz="6" w:space="0"/>
          <w:left w:val="single" w:color="888888" w:sz="6" w:space="0"/>
          <w:bottom w:val="single" w:color="888888" w:sz="6" w:space="0"/>
          <w:right w:val="single" w:color="888888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4688"/>
        <w:gridCol w:w="2126"/>
        <w:gridCol w:w="2116"/>
      </w:tblGrid>
      <w:tr w14:paraId="72BE5C10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867D8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Дата, время</w:t>
            </w:r>
          </w:p>
        </w:tc>
        <w:tc>
          <w:tcPr>
            <w:tcW w:w="468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A3539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A4D6D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Ответственный</w:t>
            </w:r>
          </w:p>
          <w:p w14:paraId="3DA7684F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учреждении образования</w:t>
            </w:r>
          </w:p>
        </w:tc>
        <w:tc>
          <w:tcPr>
            <w:tcW w:w="211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C171C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Ответственный</w:t>
            </w:r>
          </w:p>
          <w:p w14:paraId="4C3C05A0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учреждения культуры</w:t>
            </w:r>
          </w:p>
        </w:tc>
      </w:tr>
      <w:tr w14:paraId="56F4CE08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8CA6F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01.07.202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3E91E70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shd w:val="clear" w:color="auto" w:fill="FFFFFF"/>
            <w:vAlign w:val="center"/>
          </w:tcPr>
          <w:p w14:paraId="7EA118BE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09117331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0F538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</w:t>
            </w:r>
          </w:p>
        </w:tc>
        <w:tc>
          <w:tcPr>
            <w:tcW w:w="468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ED450">
            <w:pPr>
              <w:rPr>
                <w:lang w:val="ru-RU"/>
              </w:rPr>
            </w:pPr>
            <w:r>
              <w:rPr>
                <w:bCs/>
                <w:lang w:val="ru-RU"/>
              </w:rPr>
              <w:t>Конкурс-викторина “Мая Зямля, мая Радзіма названа светла Беларусь!”</w:t>
            </w:r>
            <w:r>
              <w:rPr>
                <w:b/>
                <w:bCs/>
                <w:lang w:val="ru-RU"/>
              </w:rPr>
              <w:t xml:space="preserve"> в рамках акции ”Квітней, Беларусь!“</w:t>
            </w:r>
          </w:p>
        </w:tc>
        <w:tc>
          <w:tcPr>
            <w:tcW w:w="212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C5040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Зотова Т.О.</w:t>
            </w:r>
          </w:p>
        </w:tc>
        <w:tc>
          <w:tcPr>
            <w:tcW w:w="211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3F7A6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7C309C40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09062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11.00</w:t>
            </w:r>
          </w:p>
          <w:p w14:paraId="2325295A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8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2D737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кинофильма «Время вернуть»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рамках Республиканского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культурно-патриотического киномарафона «Смотри и помни»</w:t>
            </w:r>
          </w:p>
        </w:tc>
        <w:tc>
          <w:tcPr>
            <w:tcW w:w="212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64B69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Подрез Т.П.</w:t>
            </w:r>
          </w:p>
        </w:tc>
        <w:tc>
          <w:tcPr>
            <w:tcW w:w="211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2039A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74F2FDC5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70013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468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86B44">
            <w:pPr>
              <w:pStyle w:val="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Клубная игровая программа «Спорт! Здоровье! </w:t>
            </w:r>
            <w:r>
              <w:rPr>
                <w:rFonts w:ascii="Times New Roman" w:hAnsi="Times New Roman"/>
              </w:rPr>
              <w:t>Красота!»</w:t>
            </w:r>
          </w:p>
        </w:tc>
        <w:tc>
          <w:tcPr>
            <w:tcW w:w="212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19812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0F18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Заведующая Студёнковским клубом Галенко М.М.</w:t>
            </w:r>
          </w:p>
        </w:tc>
      </w:tr>
      <w:tr w14:paraId="7909455B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B6713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02.07.202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E86C89D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shd w:val="clear" w:color="auto" w:fill="FFFFFF"/>
            <w:vAlign w:val="center"/>
          </w:tcPr>
          <w:p w14:paraId="224D3BFF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785A440B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0DBE3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468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F9E40">
            <w:pPr>
              <w:rPr>
                <w:lang w:val="ru-RU"/>
              </w:rPr>
            </w:pPr>
            <w:r>
              <w:rPr>
                <w:lang w:val="ru-RU"/>
              </w:rPr>
              <w:t xml:space="preserve">Квест-игра ”Шифр безопасности“ </w:t>
            </w:r>
            <w:r>
              <w:rPr>
                <w:b/>
                <w:bCs/>
                <w:lang w:val="ru-RU"/>
              </w:rPr>
              <w:t>в рамках информационно-просветительской акции ”ШАГ к успех»</w:t>
            </w:r>
          </w:p>
        </w:tc>
        <w:tc>
          <w:tcPr>
            <w:tcW w:w="212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3B486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Василевская Д.И.</w:t>
            </w:r>
          </w:p>
        </w:tc>
        <w:tc>
          <w:tcPr>
            <w:tcW w:w="211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D03A0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6AAF0928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7A4B2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14.00</w:t>
            </w:r>
          </w:p>
        </w:tc>
        <w:tc>
          <w:tcPr>
            <w:tcW w:w="468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2041A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Клубная игровая программа «Витамины солнечного лета»</w:t>
            </w:r>
          </w:p>
        </w:tc>
        <w:tc>
          <w:tcPr>
            <w:tcW w:w="212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810B2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4D225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Заведующая Студёнковским клубом Галенко М.М.</w:t>
            </w:r>
          </w:p>
        </w:tc>
      </w:tr>
      <w:tr w14:paraId="109F7139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219B0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468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065F2">
            <w:pPr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 xml:space="preserve">Вахта памяти ”Всем кто спит под обелиском – поклонитесь низко – низко“ </w:t>
            </w:r>
          </w:p>
          <w:p w14:paraId="10146B47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562AD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B2F5A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Синегорский клуб-библиотека Ярохова С.А.</w:t>
            </w:r>
          </w:p>
        </w:tc>
      </w:tr>
      <w:tr w14:paraId="10EB6412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FB036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 июля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6DA2CF2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shd w:val="clear" w:color="auto" w:fill="FFFFFF"/>
            <w:vAlign w:val="center"/>
          </w:tcPr>
          <w:p w14:paraId="28FB5C7B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306CDA19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F9326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</w:t>
            </w:r>
          </w:p>
        </w:tc>
        <w:tc>
          <w:tcPr>
            <w:tcW w:w="468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196D2">
            <w:pPr>
              <w:rPr>
                <w:lang w:val="ru-RU"/>
              </w:rPr>
            </w:pPr>
            <w:r>
              <w:rPr>
                <w:b/>
                <w:lang w:val="ru-RU"/>
              </w:rPr>
              <w:t>И</w:t>
            </w:r>
            <w:r>
              <w:rPr>
                <w:lang w:val="ru-RU"/>
              </w:rPr>
              <w:t>нформационный час ”Мой край в годы Великой Отечественной войне“</w:t>
            </w:r>
          </w:p>
        </w:tc>
        <w:tc>
          <w:tcPr>
            <w:tcW w:w="212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03C52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Зотова Т.О.</w:t>
            </w:r>
          </w:p>
        </w:tc>
        <w:tc>
          <w:tcPr>
            <w:tcW w:w="211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49602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26CB7964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14025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11.00</w:t>
            </w:r>
          </w:p>
        </w:tc>
        <w:tc>
          <w:tcPr>
            <w:tcW w:w="468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30602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видеороликов «Безопасность в каждый дом» (пожарная, электро- безопасность, безопасность на дорогах, на улице, в быту)</w:t>
            </w:r>
          </w:p>
        </w:tc>
        <w:tc>
          <w:tcPr>
            <w:tcW w:w="212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5DA73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Подрез Т.П.</w:t>
            </w:r>
          </w:p>
        </w:tc>
        <w:tc>
          <w:tcPr>
            <w:tcW w:w="211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D387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3F72EC62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688BB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468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A7BFC">
            <w:pPr>
              <w:pStyle w:val="11"/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Квест-игра «Путешествие по станциям безопасности»</w:t>
            </w:r>
          </w:p>
        </w:tc>
        <w:tc>
          <w:tcPr>
            <w:tcW w:w="212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3966D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B96FD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Заведующая Студёнковским клубом Галенко М.М.</w:t>
            </w:r>
          </w:p>
        </w:tc>
      </w:tr>
      <w:tr w14:paraId="2D328642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3D7F2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 июля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0D6B86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shd w:val="clear" w:color="auto" w:fill="FFFFFF"/>
            <w:vAlign w:val="center"/>
          </w:tcPr>
          <w:p w14:paraId="2D50496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33A65218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F21D6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</w:t>
            </w:r>
          </w:p>
        </w:tc>
        <w:tc>
          <w:tcPr>
            <w:tcW w:w="468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79EE7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Интеллектуальная игра «Лабиринт»</w:t>
            </w:r>
          </w:p>
        </w:tc>
        <w:tc>
          <w:tcPr>
            <w:tcW w:w="212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6029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С.И.</w:t>
            </w:r>
          </w:p>
        </w:tc>
        <w:tc>
          <w:tcPr>
            <w:tcW w:w="211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699FF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61259BC9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3DC33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июля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9EDAE22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shd w:val="clear" w:color="auto" w:fill="FFFFFF"/>
            <w:vAlign w:val="center"/>
          </w:tcPr>
          <w:p w14:paraId="4B457E85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325A0B26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9F0C9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</w:t>
            </w:r>
          </w:p>
        </w:tc>
        <w:tc>
          <w:tcPr>
            <w:tcW w:w="468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5C3A7">
            <w:pPr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>Игра ”Путешествие в стану Законию“</w:t>
            </w:r>
            <w:r>
              <w:rPr>
                <w:b/>
                <w:bCs/>
                <w:lang w:val="ru-RU"/>
              </w:rPr>
              <w:t xml:space="preserve"> в рамках акции ”За безопасность и правопорядок“</w:t>
            </w:r>
          </w:p>
        </w:tc>
        <w:tc>
          <w:tcPr>
            <w:tcW w:w="212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4F38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Спритуло Г.Н.</w:t>
            </w:r>
          </w:p>
        </w:tc>
        <w:tc>
          <w:tcPr>
            <w:tcW w:w="211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DD62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14:paraId="07363E8B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67846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 июля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639ED5E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shd w:val="clear" w:color="auto" w:fill="FFFFFF"/>
            <w:vAlign w:val="center"/>
          </w:tcPr>
          <w:p w14:paraId="77DCA08F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06B35E69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6FF78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10.00 </w:t>
            </w:r>
          </w:p>
        </w:tc>
        <w:tc>
          <w:tcPr>
            <w:tcW w:w="468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4A336">
            <w:pPr>
              <w:jc w:val="both"/>
              <w:rPr>
                <w:lang w:val="ru-RU"/>
              </w:rPr>
            </w:pPr>
            <w:r>
              <w:t> </w:t>
            </w:r>
            <w:r>
              <w:rPr>
                <w:lang w:val="ru-RU"/>
              </w:rPr>
              <w:t xml:space="preserve">Игра ”Звездный час“ ”Кладезь Белорусской земли“ </w:t>
            </w:r>
            <w:r>
              <w:rPr>
                <w:b/>
                <w:bCs/>
                <w:lang w:val="ru-RU"/>
              </w:rPr>
              <w:t>в рамках акции ”Я гэты край Радзімаю заву“</w:t>
            </w:r>
          </w:p>
        </w:tc>
        <w:tc>
          <w:tcPr>
            <w:tcW w:w="212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78FF3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С.И.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</w:t>
            </w:r>
          </w:p>
        </w:tc>
        <w:tc>
          <w:tcPr>
            <w:tcW w:w="211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01A1E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0EF44EC9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50907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июля 2025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4A77B5E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6" w:type="dxa"/>
            <w:shd w:val="clear" w:color="auto" w:fill="FFFFFF"/>
            <w:vAlign w:val="center"/>
          </w:tcPr>
          <w:p w14:paraId="2AC580BB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4187B8D5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DB9AF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468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993EF">
            <w:pPr>
              <w:rPr>
                <w:lang w:val="ru-RU"/>
              </w:rPr>
            </w:pPr>
            <w:r>
              <w:rPr>
                <w:lang w:val="ru-RU"/>
              </w:rPr>
              <w:t>Экскуссия в центр безопасности жизнедеятельности г.Витебск</w:t>
            </w:r>
          </w:p>
        </w:tc>
        <w:tc>
          <w:tcPr>
            <w:tcW w:w="212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33392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Спритуло Г.Н.</w:t>
            </w:r>
          </w:p>
        </w:tc>
        <w:tc>
          <w:tcPr>
            <w:tcW w:w="211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6BDF8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1DD586EA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18AFB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8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F3A10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на асфальте «Мы рисуем лето»</w:t>
            </w:r>
          </w:p>
        </w:tc>
        <w:tc>
          <w:tcPr>
            <w:tcW w:w="212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A9CE6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С.И.</w:t>
            </w:r>
          </w:p>
        </w:tc>
        <w:tc>
          <w:tcPr>
            <w:tcW w:w="211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4E867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2E7EBA70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F23C2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468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D78A7">
            <w:pPr>
              <w:pStyle w:val="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Клубная игровая программа «День весёлых затей»</w:t>
            </w:r>
          </w:p>
          <w:p w14:paraId="777B853D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7F288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F62A8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Заведующая Студёнковским клубом Галенко М.М.</w:t>
            </w:r>
          </w:p>
        </w:tc>
      </w:tr>
      <w:tr w14:paraId="47CE62A7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3C0B9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 июля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10A2E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shd w:val="clear" w:color="auto" w:fill="FFFFFF"/>
            <w:vAlign w:val="center"/>
          </w:tcPr>
          <w:p w14:paraId="1978C273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562100E2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5AB99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</w:t>
            </w:r>
          </w:p>
        </w:tc>
        <w:tc>
          <w:tcPr>
            <w:tcW w:w="468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6AC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Конкурсно-игровая программа ”Путешествие в город Здоровейкино“ </w:t>
            </w:r>
            <w:r>
              <w:rPr>
                <w:b/>
                <w:bCs/>
                <w:lang w:val="ru-RU"/>
              </w:rPr>
              <w:t>в рамках акции ”Территория здоровья“</w:t>
            </w:r>
          </w:p>
        </w:tc>
        <w:tc>
          <w:tcPr>
            <w:tcW w:w="212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CFE4E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Погорельская С.И.</w:t>
            </w:r>
          </w:p>
        </w:tc>
        <w:tc>
          <w:tcPr>
            <w:tcW w:w="211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4867E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0A61A733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ED280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 июля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2AB546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shd w:val="clear" w:color="auto" w:fill="FFFFFF"/>
            <w:vAlign w:val="center"/>
          </w:tcPr>
          <w:p w14:paraId="1D5B5E3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4DB41275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795AE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</w:t>
            </w:r>
          </w:p>
        </w:tc>
        <w:tc>
          <w:tcPr>
            <w:tcW w:w="468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F728F">
            <w:pPr>
              <w:rPr>
                <w:lang w:val="ru-RU"/>
              </w:rPr>
            </w:pPr>
            <w:r>
              <w:t> </w:t>
            </w:r>
            <w:r>
              <w:rPr>
                <w:lang w:val="ru-RU"/>
              </w:rPr>
              <w:t xml:space="preserve">Интерактивный журнал ”Хатынь: говорящая тишина“, Интеллектуальная викторина ”Зовет нас память снова в 41-й год“ </w:t>
            </w:r>
            <w:r>
              <w:rPr>
                <w:b/>
                <w:lang w:val="ru-RU"/>
              </w:rPr>
              <w:t>в рамках акции ”Беларусь помнит“</w:t>
            </w:r>
          </w:p>
        </w:tc>
        <w:tc>
          <w:tcPr>
            <w:tcW w:w="212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31D53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Савочкина О.В.</w:t>
            </w:r>
          </w:p>
        </w:tc>
        <w:tc>
          <w:tcPr>
            <w:tcW w:w="211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9E3B0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6C0DBEB0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52D0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468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BC3A6">
            <w:pPr>
              <w:pStyle w:val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13"/>
                <w:rFonts w:ascii="Times New Roman" w:hAnsi="Times New Roman" w:cs="Times New Roman"/>
                <w:lang w:val="ru-RU"/>
              </w:rPr>
              <w:t>Конкурсная программа «Я б в пожарные пошел»</w:t>
            </w:r>
          </w:p>
          <w:p w14:paraId="51576608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0E4E3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C4443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Заведующая Студёнковским клубом Галенко М.М.</w:t>
            </w:r>
          </w:p>
        </w:tc>
      </w:tr>
      <w:tr w14:paraId="21F7B892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746C7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 июля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8EB5226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shd w:val="clear" w:color="auto" w:fill="FFFFFF"/>
            <w:vAlign w:val="center"/>
          </w:tcPr>
          <w:p w14:paraId="242FD1DA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09A15DEE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864E6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</w:t>
            </w:r>
          </w:p>
        </w:tc>
        <w:tc>
          <w:tcPr>
            <w:tcW w:w="468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C3A1E">
            <w:pPr>
              <w:rPr>
                <w:lang w:val="ru-RU"/>
              </w:rPr>
            </w:pPr>
            <w:r>
              <w:rPr>
                <w:lang w:val="ru-RU"/>
              </w:rPr>
              <w:t xml:space="preserve">Информационный час ”Родина моя Беларусь. </w:t>
            </w:r>
            <w:r>
              <w:t>Достижения белорусских олимпийцев“</w:t>
            </w:r>
          </w:p>
        </w:tc>
        <w:tc>
          <w:tcPr>
            <w:tcW w:w="212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AE11A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Погорельская С.И.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1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FE85B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413A0702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F7C87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11.00</w:t>
            </w:r>
          </w:p>
        </w:tc>
        <w:tc>
          <w:tcPr>
            <w:tcW w:w="468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78EDD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Подвижные игры</w:t>
            </w:r>
          </w:p>
        </w:tc>
        <w:tc>
          <w:tcPr>
            <w:tcW w:w="212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A8DEE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Ландёнок Ю.А.</w:t>
            </w:r>
          </w:p>
        </w:tc>
        <w:tc>
          <w:tcPr>
            <w:tcW w:w="211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30BE2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23E7AE41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108A0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июля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DE25E1D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shd w:val="clear" w:color="auto" w:fill="FFFFFF"/>
            <w:vAlign w:val="center"/>
          </w:tcPr>
          <w:p w14:paraId="7990E83E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4F11BFB7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2653F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</w:t>
            </w:r>
          </w:p>
        </w:tc>
        <w:tc>
          <w:tcPr>
            <w:tcW w:w="468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37815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в музее «Из истории одного экспоната» (посещение этнографической музейной комнаты)</w:t>
            </w:r>
          </w:p>
        </w:tc>
        <w:tc>
          <w:tcPr>
            <w:tcW w:w="212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9BBC7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Богданова С.И.</w:t>
            </w:r>
          </w:p>
        </w:tc>
        <w:tc>
          <w:tcPr>
            <w:tcW w:w="211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0C7D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3CD3D4E1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AB4F0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 июля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126F39D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shd w:val="clear" w:color="auto" w:fill="FFFFFF"/>
            <w:vAlign w:val="center"/>
          </w:tcPr>
          <w:p w14:paraId="356D0B46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1731B667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B394D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10.00</w:t>
            </w:r>
          </w:p>
        </w:tc>
        <w:tc>
          <w:tcPr>
            <w:tcW w:w="468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0A382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Шуточные эстафеты «Вместе весело играть»</w:t>
            </w:r>
          </w:p>
        </w:tc>
        <w:tc>
          <w:tcPr>
            <w:tcW w:w="212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CD009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Ландёнок Ю.А.</w:t>
            </w:r>
          </w:p>
        </w:tc>
        <w:tc>
          <w:tcPr>
            <w:tcW w:w="211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8DE1E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2E3A1956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6A090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11.00</w:t>
            </w:r>
          </w:p>
        </w:tc>
        <w:tc>
          <w:tcPr>
            <w:tcW w:w="468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56D6D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кинофильмов о ВОВ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рамках Республиканского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культурно-патриотического киномарафона «Смотри и помни»</w:t>
            </w:r>
          </w:p>
        </w:tc>
        <w:tc>
          <w:tcPr>
            <w:tcW w:w="212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4DE9C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Погорельская С.И.</w:t>
            </w:r>
          </w:p>
        </w:tc>
        <w:tc>
          <w:tcPr>
            <w:tcW w:w="211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B77AD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29EA0EDC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1440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 июля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E1CCCC9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shd w:val="clear" w:color="auto" w:fill="FFFFFF"/>
            <w:vAlign w:val="center"/>
          </w:tcPr>
          <w:p w14:paraId="23E556C9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75776FF5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886A7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468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F2B9C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музейную комнату природы</w:t>
            </w:r>
          </w:p>
        </w:tc>
        <w:tc>
          <w:tcPr>
            <w:tcW w:w="212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764D6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Погорельская С.И.</w:t>
            </w:r>
          </w:p>
        </w:tc>
        <w:tc>
          <w:tcPr>
            <w:tcW w:w="211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8D483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14:paraId="211F64FC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9BDBF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июля 2025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1B5E9D8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6" w:type="dxa"/>
            <w:shd w:val="clear" w:color="auto" w:fill="FFFFFF"/>
            <w:vAlign w:val="center"/>
          </w:tcPr>
          <w:p w14:paraId="58857790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15939ED5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7E5EA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468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6D098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Экологическая викторина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«Знай и люби свой край»</w:t>
            </w:r>
          </w:p>
        </w:tc>
        <w:tc>
          <w:tcPr>
            <w:tcW w:w="212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6FB59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Погорельская С.И.</w:t>
            </w:r>
          </w:p>
        </w:tc>
        <w:tc>
          <w:tcPr>
            <w:tcW w:w="211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8E328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3237A1A5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D35E0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11.00</w:t>
            </w:r>
          </w:p>
        </w:tc>
        <w:tc>
          <w:tcPr>
            <w:tcW w:w="468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2B83A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Спортландия «Вместе весело играть»</w:t>
            </w:r>
          </w:p>
        </w:tc>
        <w:tc>
          <w:tcPr>
            <w:tcW w:w="212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326F7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Ландёнок Ю.А.</w:t>
            </w:r>
          </w:p>
        </w:tc>
        <w:tc>
          <w:tcPr>
            <w:tcW w:w="211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BD93E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05CEA161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89310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16.00</w:t>
            </w:r>
          </w:p>
        </w:tc>
        <w:tc>
          <w:tcPr>
            <w:tcW w:w="468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FEAA3">
            <w:pPr>
              <w:pStyle w:val="12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13"/>
                <w:rFonts w:ascii="Times New Roman" w:hAnsi="Times New Roman" w:cs="Times New Roman"/>
                <w:lang w:val="ru-RU"/>
              </w:rPr>
              <w:t>Конкурсная программа «В старину бывало так…!»</w:t>
            </w:r>
          </w:p>
          <w:p w14:paraId="650EB75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ECADD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A9415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Заведующая Студёнковским клубом Галенко М.М.</w:t>
            </w:r>
          </w:p>
        </w:tc>
      </w:tr>
      <w:tr w14:paraId="52CB0B7E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91DD8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 июля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7DDDB3E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shd w:val="clear" w:color="auto" w:fill="FFFFFF"/>
            <w:vAlign w:val="center"/>
          </w:tcPr>
          <w:p w14:paraId="22C9059D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38BEAD07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8BDFF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</w:t>
            </w:r>
          </w:p>
        </w:tc>
        <w:tc>
          <w:tcPr>
            <w:tcW w:w="468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52E25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Турнир по волейболу «Молодёжь за ЗОЖ»</w:t>
            </w:r>
          </w:p>
        </w:tc>
        <w:tc>
          <w:tcPr>
            <w:tcW w:w="212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9723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Ландёнок Ю.А.</w:t>
            </w:r>
          </w:p>
        </w:tc>
        <w:tc>
          <w:tcPr>
            <w:tcW w:w="211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DD6DF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25D13831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AB842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19 июля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DB68213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shd w:val="clear" w:color="auto" w:fill="FFFFFF"/>
            <w:vAlign w:val="center"/>
          </w:tcPr>
          <w:p w14:paraId="641B7CD6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70FE952C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34C36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</w:t>
            </w:r>
          </w:p>
        </w:tc>
        <w:tc>
          <w:tcPr>
            <w:tcW w:w="468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40D0E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 программа «Каникулы без опасности»</w:t>
            </w:r>
          </w:p>
        </w:tc>
        <w:tc>
          <w:tcPr>
            <w:tcW w:w="212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2C24E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Погорельская С.И.</w:t>
            </w:r>
          </w:p>
        </w:tc>
        <w:tc>
          <w:tcPr>
            <w:tcW w:w="211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83E38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228DF88B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24B67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июля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7C101F3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shd w:val="clear" w:color="auto" w:fill="FFFFFF"/>
            <w:vAlign w:val="center"/>
          </w:tcPr>
          <w:p w14:paraId="47032A4C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7FE23EC5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4C37F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</w:t>
            </w:r>
          </w:p>
        </w:tc>
        <w:tc>
          <w:tcPr>
            <w:tcW w:w="468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453FD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 игра «Стань здоровым, сильным, ловким»</w:t>
            </w:r>
          </w:p>
        </w:tc>
        <w:tc>
          <w:tcPr>
            <w:tcW w:w="212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DB4D9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Ландёнок Ю.А.</w:t>
            </w:r>
          </w:p>
        </w:tc>
        <w:tc>
          <w:tcPr>
            <w:tcW w:w="211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76C7F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6BA65297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908CE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22июля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DD25AF3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shd w:val="clear" w:color="auto" w:fill="FFFFFF"/>
            <w:vAlign w:val="center"/>
          </w:tcPr>
          <w:p w14:paraId="6DD183CE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47EDF79D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4CF86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</w:t>
            </w:r>
          </w:p>
        </w:tc>
        <w:tc>
          <w:tcPr>
            <w:tcW w:w="468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D0903">
            <w:pPr>
              <w:pStyle w:val="1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Час общения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«Жестокость и насилие: как им противостоять?»</w:t>
            </w:r>
          </w:p>
        </w:tc>
        <w:tc>
          <w:tcPr>
            <w:tcW w:w="212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A446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Погорельская С.И. </w:t>
            </w:r>
          </w:p>
        </w:tc>
        <w:tc>
          <w:tcPr>
            <w:tcW w:w="211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64F86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4957C89A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ACCFF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23июля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522DC08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shd w:val="clear" w:color="auto" w:fill="FFFFFF"/>
            <w:vAlign w:val="center"/>
          </w:tcPr>
          <w:p w14:paraId="6CF95203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16E46C41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A37C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</w:t>
            </w:r>
          </w:p>
        </w:tc>
        <w:tc>
          <w:tcPr>
            <w:tcW w:w="468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C0DA0">
            <w:pPr>
              <w:pStyle w:val="1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кинофильмов о ВОВ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рамках Республиканского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культурно-патриотического киномарафона «Смотри и помни»</w:t>
            </w:r>
          </w:p>
          <w:p w14:paraId="730FF9A9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629D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Погорельская С.И.</w:t>
            </w:r>
          </w:p>
        </w:tc>
        <w:tc>
          <w:tcPr>
            <w:tcW w:w="211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83A8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2C2A54FB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22199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24июля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1C4A028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shd w:val="clear" w:color="auto" w:fill="FFFFFF"/>
            <w:vAlign w:val="center"/>
          </w:tcPr>
          <w:p w14:paraId="69878299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1EC64991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41210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</w:t>
            </w:r>
          </w:p>
        </w:tc>
        <w:tc>
          <w:tcPr>
            <w:tcW w:w="468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49330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Трудовой десант. Благоустройство территории парка, памятника Анискину М.А.</w:t>
            </w:r>
          </w:p>
        </w:tc>
        <w:tc>
          <w:tcPr>
            <w:tcW w:w="212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DAD36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Однорогий А.В.</w:t>
            </w:r>
          </w:p>
        </w:tc>
        <w:tc>
          <w:tcPr>
            <w:tcW w:w="211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5EB0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2E16324A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80CE7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25 июля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F6DF573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shd w:val="clear" w:color="auto" w:fill="FFFFFF"/>
            <w:vAlign w:val="center"/>
          </w:tcPr>
          <w:p w14:paraId="78C98E59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7B992BC4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5B61D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</w:t>
            </w:r>
          </w:p>
        </w:tc>
        <w:tc>
          <w:tcPr>
            <w:tcW w:w="468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99086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Познавательная игра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"Хочу всё знать"</w:t>
            </w:r>
          </w:p>
        </w:tc>
        <w:tc>
          <w:tcPr>
            <w:tcW w:w="212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28552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Однорогий А.В.</w:t>
            </w:r>
          </w:p>
        </w:tc>
        <w:tc>
          <w:tcPr>
            <w:tcW w:w="211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1D559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242F43B0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9E0E5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16.00</w:t>
            </w:r>
          </w:p>
        </w:tc>
        <w:tc>
          <w:tcPr>
            <w:tcW w:w="468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D697C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Style w:val="13"/>
                <w:rFonts w:ascii="Times New Roman" w:hAnsi="Times New Roman" w:cs="Times New Roman"/>
              </w:rPr>
              <w:t>Развлекательная программа «Весёлые вытворяшки»</w:t>
            </w:r>
          </w:p>
          <w:p w14:paraId="25F9336D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63813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E53F0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Заведующая Студёнковским клубом Галенко М.М.</w:t>
            </w:r>
          </w:p>
        </w:tc>
      </w:tr>
      <w:tr w14:paraId="336FC9CA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9EBD2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26 июля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4C55905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shd w:val="clear" w:color="auto" w:fill="FFFFFF"/>
            <w:vAlign w:val="center"/>
          </w:tcPr>
          <w:p w14:paraId="11D530B3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1F975D85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8F6A7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</w:t>
            </w:r>
          </w:p>
        </w:tc>
        <w:tc>
          <w:tcPr>
            <w:tcW w:w="468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1D7D0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Диспут «Реальное и виртуальное, или найдёшь ли друга за экраном компьютера</w:t>
            </w:r>
          </w:p>
        </w:tc>
        <w:tc>
          <w:tcPr>
            <w:tcW w:w="212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44AC3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Однорогий А.В.</w:t>
            </w:r>
          </w:p>
        </w:tc>
        <w:tc>
          <w:tcPr>
            <w:tcW w:w="211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F555E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68E370A4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34AF5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июля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46DE477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shd w:val="clear" w:color="auto" w:fill="FFFFFF"/>
            <w:vAlign w:val="center"/>
          </w:tcPr>
          <w:p w14:paraId="2849D737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5147C9DE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19B66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</w:t>
            </w:r>
          </w:p>
        </w:tc>
        <w:tc>
          <w:tcPr>
            <w:tcW w:w="468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892E7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 общения «Семейные ценности и традиции»</w:t>
            </w:r>
          </w:p>
        </w:tc>
        <w:tc>
          <w:tcPr>
            <w:tcW w:w="212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25016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Однорогий А.В.</w:t>
            </w:r>
          </w:p>
        </w:tc>
        <w:tc>
          <w:tcPr>
            <w:tcW w:w="211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5143B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587CFEEF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815E9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11.00</w:t>
            </w:r>
          </w:p>
        </w:tc>
        <w:tc>
          <w:tcPr>
            <w:tcW w:w="468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F0EEC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Трудовой десант на пришкольный участок</w:t>
            </w:r>
          </w:p>
        </w:tc>
        <w:tc>
          <w:tcPr>
            <w:tcW w:w="212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18432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Однорогий А.В.</w:t>
            </w:r>
          </w:p>
        </w:tc>
        <w:tc>
          <w:tcPr>
            <w:tcW w:w="211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273CD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530AECE0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DF6EB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29 июля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5CB47D5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shd w:val="clear" w:color="auto" w:fill="FFFFFF"/>
            <w:vAlign w:val="center"/>
          </w:tcPr>
          <w:p w14:paraId="4A7FFC56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0966DFBA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FFBD6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10. 00</w:t>
            </w:r>
          </w:p>
        </w:tc>
        <w:tc>
          <w:tcPr>
            <w:tcW w:w="468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22F3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Посещение  этнографической музейной комнаты</w:t>
            </w:r>
          </w:p>
        </w:tc>
        <w:tc>
          <w:tcPr>
            <w:tcW w:w="212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47F6B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Однорогий А.В.</w:t>
            </w:r>
          </w:p>
        </w:tc>
        <w:tc>
          <w:tcPr>
            <w:tcW w:w="211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2A157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5801AF3C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7E95B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30 июля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FD40B4B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shd w:val="clear" w:color="auto" w:fill="FFFFFF"/>
            <w:vAlign w:val="center"/>
          </w:tcPr>
          <w:p w14:paraId="687B73BB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19C1BC3A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430AE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11.00</w:t>
            </w:r>
          </w:p>
        </w:tc>
        <w:tc>
          <w:tcPr>
            <w:tcW w:w="468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46E62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памятника М.А.Анискина аг.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Студёнка</w:t>
            </w:r>
          </w:p>
        </w:tc>
        <w:tc>
          <w:tcPr>
            <w:tcW w:w="212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F56C1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Однорогий А.В.</w:t>
            </w:r>
          </w:p>
        </w:tc>
        <w:tc>
          <w:tcPr>
            <w:tcW w:w="211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E32D0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77587183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4" w:type="dxa"/>
            <w:gridSpan w:val="2"/>
            <w:tcBorders>
              <w:top w:val="single" w:color="888888" w:sz="6" w:space="0"/>
              <w:left w:val="single" w:color="888888" w:sz="6" w:space="0"/>
              <w:bottom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64F9A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31июля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E24A23B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shd w:val="clear" w:color="auto" w:fill="FFFFFF"/>
            <w:vAlign w:val="center"/>
          </w:tcPr>
          <w:p w14:paraId="39CDD82B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24F0323E">
        <w:tblPrEx>
          <w:tblBorders>
            <w:top w:val="single" w:color="888888" w:sz="6" w:space="0"/>
            <w:left w:val="single" w:color="888888" w:sz="6" w:space="0"/>
            <w:bottom w:val="single" w:color="888888" w:sz="6" w:space="0"/>
            <w:right w:val="single" w:color="888888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C8D7F">
            <w:pPr>
              <w:pStyle w:val="10"/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>.00</w:t>
            </w:r>
          </w:p>
        </w:tc>
        <w:tc>
          <w:tcPr>
            <w:tcW w:w="4688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333D2"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«Дворовая площадка» от ГУДО «РЦДиМ»</w:t>
            </w:r>
          </w:p>
          <w:p w14:paraId="53863D0D"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Спортивно-игровая программа «Забавные игры»</w:t>
            </w:r>
          </w:p>
        </w:tc>
        <w:tc>
          <w:tcPr>
            <w:tcW w:w="212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FCF59"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Педагоги ДО</w:t>
            </w:r>
          </w:p>
          <w:p w14:paraId="5482D970"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Однорогий А.В.</w:t>
            </w:r>
          </w:p>
        </w:tc>
        <w:tc>
          <w:tcPr>
            <w:tcW w:w="2116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8A8A4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DDD6696">
      <w:pPr>
        <w:pStyle w:val="10"/>
        <w:rPr>
          <w:rFonts w:ascii="Times New Roman" w:hAnsi="Times New Roman" w:cs="Times New Roman"/>
          <w:sz w:val="24"/>
          <w:szCs w:val="24"/>
          <w:lang w:val="ru-RU"/>
        </w:rPr>
      </w:pPr>
    </w:p>
    <w:p w14:paraId="23ED7FDB">
      <w:pPr>
        <w:pStyle w:val="1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течение июля в плане возможны изменения</w:t>
      </w:r>
      <w:bookmarkStart w:id="0" w:name="_GoBack"/>
      <w:bookmarkEnd w:id="0"/>
    </w:p>
    <w:sectPr>
      <w:pgSz w:w="12240" w:h="15840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91"/>
    <w:rsid w:val="004228B2"/>
    <w:rsid w:val="006409C0"/>
    <w:rsid w:val="006621F3"/>
    <w:rsid w:val="00904691"/>
    <w:rsid w:val="00941C89"/>
    <w:rsid w:val="00945EBE"/>
    <w:rsid w:val="00AE52C8"/>
    <w:rsid w:val="00C2533B"/>
    <w:rsid w:val="00DC1FAA"/>
    <w:rsid w:val="00F64097"/>
    <w:rsid w:val="00FF518B"/>
    <w:rsid w:val="40D9133E"/>
    <w:rsid w:val="711F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val="en-US" w:eastAsia="en-US" w:bidi="ar-SA"/>
    </w:rPr>
  </w:style>
  <w:style w:type="paragraph" w:styleId="2">
    <w:name w:val="heading 3"/>
    <w:basedOn w:val="1"/>
    <w:link w:val="8"/>
    <w:qFormat/>
    <w:uiPriority w:val="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Balloon Text"/>
    <w:basedOn w:val="1"/>
    <w:link w:val="9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eastAsia="Times New Roman"/>
    </w:rPr>
  </w:style>
  <w:style w:type="character" w:customStyle="1" w:styleId="8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9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  <w:lang w:val="be-BY"/>
    </w:r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be-BY" w:eastAsia="en-US" w:bidi="ar-SA"/>
    </w:rPr>
  </w:style>
  <w:style w:type="paragraph" w:customStyle="1" w:styleId="11">
    <w:name w:val="No Spacing1"/>
    <w:basedOn w:val="1"/>
    <w:qFormat/>
    <w:uiPriority w:val="0"/>
    <w:pPr>
      <w:spacing w:before="100" w:beforeAutospacing="1" w:after="100" w:afterAutospacing="1"/>
    </w:pPr>
    <w:rPr>
      <w:rFonts w:ascii="Calibri" w:hAnsi="Calibri" w:eastAsia="Times New Roman"/>
    </w:rPr>
  </w:style>
  <w:style w:type="paragraph" w:customStyle="1" w:styleId="12">
    <w:name w:val="Normal"/>
    <w:uiPriority w:val="0"/>
    <w:pPr>
      <w:spacing w:after="0" w:line="240" w:lineRule="auto"/>
      <w:jc w:val="both"/>
    </w:pPr>
    <w:rPr>
      <w:rFonts w:ascii="Calibri" w:hAnsi="Calibri" w:eastAsia="SimSun" w:cs="Calibri"/>
      <w:sz w:val="24"/>
      <w:szCs w:val="24"/>
      <w:lang w:val="en-US" w:eastAsia="en-US" w:bidi="ar-SA"/>
    </w:rPr>
  </w:style>
  <w:style w:type="character" w:customStyle="1" w:styleId="13">
    <w:name w:val="15"/>
    <w:basedOn w:val="3"/>
    <w:qFormat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688</Words>
  <Characters>3928</Characters>
  <Lines>32</Lines>
  <Paragraphs>9</Paragraphs>
  <TotalTime>274</TotalTime>
  <ScaleCrop>false</ScaleCrop>
  <LinksUpToDate>false</LinksUpToDate>
  <CharactersWithSpaces>4607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2024-07-04T05:02:00Z</dcterms:created>
  <dc:creator>User</dc:creator>
  <cp:lastModifiedBy>Нина ПЕченькова</cp:lastModifiedBy>
  <cp:lastPrinted>2024-07-04T05:52:00Z</cp:lastPrinted>
  <dcterms:modified xsi:type="dcterms:W3CDTF">2025-07-01T07:13:30Z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50F199D9944F45C2811E3D3976E0ADB8_12</vt:lpwstr>
  </property>
</Properties>
</file>