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5E" w:rsidRPr="00AB4888" w:rsidRDefault="00F6485E" w:rsidP="00AB4888">
      <w:pPr>
        <w:jc w:val="center"/>
        <w:rPr>
          <w:b/>
          <w:sz w:val="36"/>
          <w:szCs w:val="28"/>
        </w:rPr>
      </w:pPr>
      <w:r w:rsidRPr="00AB4888">
        <w:rPr>
          <w:b/>
          <w:sz w:val="36"/>
          <w:szCs w:val="28"/>
        </w:rPr>
        <w:t>Особенности психических процессов у детей с ОПФР</w:t>
      </w:r>
    </w:p>
    <w:p w:rsidR="00F6485E" w:rsidRPr="00954099" w:rsidRDefault="00F6485E" w:rsidP="00954099">
      <w:pPr>
        <w:spacing w:line="312" w:lineRule="auto"/>
        <w:ind w:firstLine="709"/>
        <w:rPr>
          <w:sz w:val="28"/>
          <w:szCs w:val="28"/>
        </w:rPr>
      </w:pP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Умственная отсталость —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атипия развития, при которой страдают не только интеллект, но и</w:t>
      </w:r>
      <w:r w:rsidRPr="00954099">
        <w:rPr>
          <w:rStyle w:val="apple-converted-space"/>
          <w:color w:val="333333"/>
          <w:sz w:val="28"/>
          <w:szCs w:val="28"/>
        </w:rPr>
        <w:t> эмоции</w:t>
      </w:r>
      <w:r w:rsidRPr="00954099">
        <w:rPr>
          <w:color w:val="333333"/>
          <w:sz w:val="28"/>
          <w:szCs w:val="28"/>
        </w:rPr>
        <w:t>, воля, поведение, физическое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У умственно отсталых имеются довольно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личность в целом.</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w:t>
      </w:r>
      <w:r w:rsidRPr="00954099">
        <w:rPr>
          <w:b/>
          <w:color w:val="333333"/>
          <w:sz w:val="28"/>
          <w:szCs w:val="28"/>
        </w:rPr>
        <w:t>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w:t>
      </w:r>
      <w:r w:rsidRPr="00954099">
        <w:rPr>
          <w:color w:val="333333"/>
          <w:sz w:val="28"/>
          <w:szCs w:val="28"/>
        </w:rPr>
        <w:t xml:space="preserve"> </w:t>
      </w:r>
      <w:r w:rsidRPr="00954099">
        <w:rPr>
          <w:b/>
          <w:color w:val="333333"/>
          <w:sz w:val="28"/>
          <w:szCs w:val="28"/>
        </w:rPr>
        <w:t>дети получают неполные, а порой искаженные представления об окружающем.</w:t>
      </w:r>
      <w:r w:rsidRPr="00954099">
        <w:rPr>
          <w:color w:val="333333"/>
          <w:sz w:val="28"/>
          <w:szCs w:val="28"/>
        </w:rPr>
        <w:t xml:space="preserve"> Их опыт крайне беден. Известно, что при умственном недоразвитии оказывается дефектной уже первая ступень познания — восприятие. </w:t>
      </w:r>
      <w:proofErr w:type="gramStart"/>
      <w:r w:rsidRPr="00954099">
        <w:rPr>
          <w:color w:val="333333"/>
          <w:sz w:val="28"/>
          <w:szCs w:val="28"/>
        </w:rPr>
        <w:t>Часто</w:t>
      </w:r>
      <w:r w:rsidRPr="00954099">
        <w:rPr>
          <w:rStyle w:val="apple-converted-space"/>
          <w:color w:val="333333"/>
          <w:sz w:val="28"/>
          <w:szCs w:val="28"/>
        </w:rPr>
        <w:t> восприятие</w:t>
      </w:r>
      <w:r w:rsidRPr="00954099">
        <w:rPr>
          <w:color w:val="333333"/>
          <w:sz w:val="28"/>
          <w:szCs w:val="28"/>
        </w:rPr>
        <w:t xml:space="preserve"> умственно отсталых страдает из-за снижения у них слуха, зрения, недоразвития речи.</w:t>
      </w:r>
      <w:proofErr w:type="gramEnd"/>
      <w:r w:rsidRPr="00954099">
        <w:rPr>
          <w:color w:val="333333"/>
          <w:sz w:val="28"/>
          <w:szCs w:val="28"/>
        </w:rPr>
        <w:t xml:space="preserve"> Но и в тех случаях, когда анализаторы сохранны, восприятие этих детей отличается рядом особенностей. Главным недостатком является нарушение обобщенности восприятия, отмечается его замедленный темп по сравнению с нормальными детьми. </w:t>
      </w:r>
      <w:proofErr w:type="gramStart"/>
      <w:r w:rsidRPr="00954099">
        <w:rPr>
          <w:color w:val="333333"/>
          <w:sz w:val="28"/>
          <w:szCs w:val="28"/>
        </w:rPr>
        <w:t>Умственно отсталым требуется значительно больше времени, чтобы воспринять предлагаемый им материал (картину, текст и т. п.).</w:t>
      </w:r>
      <w:proofErr w:type="gramEnd"/>
      <w:r w:rsidRPr="00954099">
        <w:rPr>
          <w:color w:val="333333"/>
          <w:sz w:val="28"/>
          <w:szCs w:val="28"/>
        </w:rPr>
        <w:t xml:space="preserve">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w:t>
      </w:r>
      <w:proofErr w:type="gramStart"/>
      <w:r w:rsidRPr="00954099">
        <w:rPr>
          <w:color w:val="333333"/>
          <w:sz w:val="28"/>
          <w:szCs w:val="28"/>
        </w:rPr>
        <w:t>меньшей</w:t>
      </w:r>
      <w:proofErr w:type="gramEnd"/>
      <w:r w:rsidRPr="00954099">
        <w:rPr>
          <w:color w:val="333333"/>
          <w:sz w:val="28"/>
          <w:szCs w:val="28"/>
        </w:rPr>
        <w:t xml:space="preserve"> дифференцированностью. Эти особенности при обучении проявляются в замедленном темпе узнавания, а также в том, что </w:t>
      </w:r>
      <w:r w:rsidRPr="00954099">
        <w:rPr>
          <w:color w:val="333333"/>
          <w:sz w:val="28"/>
          <w:szCs w:val="28"/>
        </w:rPr>
        <w:lastRenderedPageBreak/>
        <w:t>учащиеся часто путают графически сходные буквы, цифры, предметы, сходные по звучанию звуки, слова и т. п.</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b/>
          <w:color w:val="333333"/>
          <w:sz w:val="28"/>
          <w:szCs w:val="28"/>
        </w:rPr>
      </w:pPr>
      <w:r w:rsidRPr="00954099">
        <w:rPr>
          <w:color w:val="333333"/>
          <w:sz w:val="28"/>
          <w:szCs w:val="28"/>
        </w:rPr>
        <w:t xml:space="preserve">  Отмечается также узость объема </w:t>
      </w:r>
      <w:r w:rsidRPr="00954099">
        <w:rPr>
          <w:i/>
          <w:color w:val="333333"/>
          <w:sz w:val="28"/>
          <w:szCs w:val="28"/>
        </w:rPr>
        <w:t>восприятия.</w:t>
      </w:r>
      <w:r w:rsidRPr="00954099">
        <w:rPr>
          <w:color w:val="333333"/>
          <w:sz w:val="28"/>
          <w:szCs w:val="28"/>
        </w:rPr>
        <w:t xml:space="preserve"> </w:t>
      </w:r>
      <w:r w:rsidRPr="00954099">
        <w:rPr>
          <w:b/>
          <w:color w:val="333333"/>
          <w:sz w:val="28"/>
          <w:szCs w:val="28"/>
        </w:rPr>
        <w:t>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 Так, при предъявлении детям картины с изображением нелепых ситуаций (нелепость </w:t>
      </w:r>
      <w:proofErr w:type="gramStart"/>
      <w:r w:rsidRPr="00954099">
        <w:rPr>
          <w:color w:val="333333"/>
          <w:sz w:val="28"/>
          <w:szCs w:val="28"/>
        </w:rPr>
        <w:t>изображенного</w:t>
      </w:r>
      <w:proofErr w:type="gramEnd"/>
      <w:r w:rsidRPr="00954099">
        <w:rPr>
          <w:color w:val="333333"/>
          <w:sz w:val="28"/>
          <w:szCs w:val="28"/>
        </w:rPr>
        <w:t xml:space="preserve"> им понятна) не отмечается выраженных эмоциональных проявлений, подобных тем, которые наблюдаются у детей с нормальным интеллектом. Это объясняется не только различиями их эмоциональных реакций, но и пассивностью процесса восприятия. Они не 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Для умственно </w:t>
      </w:r>
      <w:proofErr w:type="gramStart"/>
      <w:r w:rsidRPr="00954099">
        <w:rPr>
          <w:color w:val="333333"/>
          <w:sz w:val="28"/>
          <w:szCs w:val="28"/>
        </w:rPr>
        <w:t>отсталых</w:t>
      </w:r>
      <w:proofErr w:type="gramEnd"/>
      <w:r w:rsidRPr="00954099">
        <w:rPr>
          <w:color w:val="333333"/>
          <w:sz w:val="28"/>
          <w:szCs w:val="28"/>
        </w:rPr>
        <w:t xml:space="preserve"> характерны трудности восприятия пространства и времени, что мешает им ориентироваться в окружающем. </w:t>
      </w:r>
      <w:proofErr w:type="gramStart"/>
      <w:r w:rsidRPr="00954099">
        <w:rPr>
          <w:color w:val="333333"/>
          <w:sz w:val="28"/>
          <w:szCs w:val="28"/>
        </w:rPr>
        <w:t>Часто даже в 8—9-летнем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w:t>
      </w:r>
      <w:proofErr w:type="gramEnd"/>
      <w:r w:rsidRPr="00954099">
        <w:rPr>
          <w:color w:val="333333"/>
          <w:sz w:val="28"/>
          <w:szCs w:val="28"/>
        </w:rPr>
        <w:t xml:space="preserve"> Особую трудность представляет для них различение оттенков цвета. </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Восприятие неразрывно связано с мышлением.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Все эти операции у умственно </w:t>
      </w:r>
      <w:proofErr w:type="gramStart"/>
      <w:r w:rsidRPr="00954099">
        <w:rPr>
          <w:color w:val="333333"/>
          <w:sz w:val="28"/>
          <w:szCs w:val="28"/>
        </w:rPr>
        <w:t>отсталых</w:t>
      </w:r>
      <w:proofErr w:type="gramEnd"/>
      <w:r w:rsidRPr="00954099">
        <w:rPr>
          <w:color w:val="333333"/>
          <w:sz w:val="28"/>
          <w:szCs w:val="28"/>
        </w:rPr>
        <w:t xml:space="preserve"> недостаточно сформированы и имеют своеобразные черты.</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b/>
          <w:color w:val="333333"/>
          <w:sz w:val="28"/>
          <w:szCs w:val="28"/>
        </w:rPr>
      </w:pPr>
      <w:r w:rsidRPr="00954099">
        <w:rPr>
          <w:b/>
          <w:color w:val="333333"/>
          <w:sz w:val="28"/>
          <w:szCs w:val="28"/>
        </w:rPr>
        <w:t xml:space="preserve">Отличительной чертой мышления умственно </w:t>
      </w:r>
      <w:proofErr w:type="gramStart"/>
      <w:r w:rsidRPr="00954099">
        <w:rPr>
          <w:b/>
          <w:color w:val="333333"/>
          <w:sz w:val="28"/>
          <w:szCs w:val="28"/>
        </w:rPr>
        <w:t>отсталых</w:t>
      </w:r>
      <w:proofErr w:type="gramEnd"/>
      <w:r w:rsidRPr="00954099">
        <w:rPr>
          <w:b/>
          <w:color w:val="333333"/>
          <w:sz w:val="28"/>
          <w:szCs w:val="28"/>
        </w:rPr>
        <w:t xml:space="preserve"> является некритичность, невозможность самостоятельно оценить свою работу. Они </w:t>
      </w:r>
      <w:r w:rsidRPr="00954099">
        <w:rPr>
          <w:b/>
          <w:color w:val="333333"/>
          <w:sz w:val="28"/>
          <w:szCs w:val="28"/>
        </w:rPr>
        <w:lastRenderedPageBreak/>
        <w:t xml:space="preserve">часто не замечают своих ошибок. </w:t>
      </w:r>
      <w:r w:rsidRPr="00954099">
        <w:rPr>
          <w:color w:val="333333"/>
          <w:sz w:val="28"/>
          <w:szCs w:val="28"/>
        </w:rPr>
        <w:t xml:space="preserve">Это особенно ярко проявляется у психически больных детей, у детей с поражением лобных отделов головного мозга и у имбецилов. </w:t>
      </w:r>
      <w:r w:rsidRPr="00954099">
        <w:rPr>
          <w:b/>
          <w:color w:val="333333"/>
          <w:sz w:val="28"/>
          <w:szCs w:val="28"/>
        </w:rPr>
        <w:t>Они, как правило, не понимают своих неудач и довольны собой, своей работой. Для всех умственно отсталых детей характерны сниженная</w:t>
      </w:r>
      <w:hyperlink r:id="rId5" w:tooltip="Понятие активности" w:history="1">
        <w:r w:rsidRPr="00954099">
          <w:rPr>
            <w:b/>
            <w:color w:val="333333"/>
            <w:sz w:val="28"/>
            <w:szCs w:val="28"/>
          </w:rPr>
          <w:t xml:space="preserve"> активность</w:t>
        </w:r>
        <w:r w:rsidRPr="00954099">
          <w:rPr>
            <w:rStyle w:val="apple-converted-space"/>
            <w:b/>
            <w:color w:val="2B587A"/>
            <w:sz w:val="28"/>
            <w:szCs w:val="28"/>
            <w:bdr w:val="none" w:sz="0" w:space="0" w:color="auto" w:frame="1"/>
          </w:rPr>
          <w:t> </w:t>
        </w:r>
      </w:hyperlink>
      <w:r w:rsidRPr="00954099">
        <w:rPr>
          <w:b/>
          <w:color w:val="333333"/>
          <w:sz w:val="28"/>
          <w:szCs w:val="28"/>
        </w:rPr>
        <w:t>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Особенности восприятия и осмысливания детьми учебного материала неразрывно связаны с особенностями их</w:t>
      </w:r>
      <w:r w:rsidRPr="00954099">
        <w:rPr>
          <w:rStyle w:val="apple-converted-space"/>
          <w:i/>
          <w:color w:val="333333"/>
          <w:sz w:val="28"/>
          <w:szCs w:val="28"/>
        </w:rPr>
        <w:t> памяти</w:t>
      </w:r>
      <w:r w:rsidRPr="00954099">
        <w:rPr>
          <w:color w:val="333333"/>
          <w:sz w:val="28"/>
          <w:szCs w:val="28"/>
        </w:rPr>
        <w:t xml:space="preserve">. </w:t>
      </w:r>
      <w:proofErr w:type="gramStart"/>
      <w:r w:rsidRPr="00954099">
        <w:rPr>
          <w:color w:val="333333"/>
          <w:sz w:val="28"/>
          <w:szCs w:val="28"/>
        </w:rPr>
        <w:t>Основные</w:t>
      </w:r>
      <w:r w:rsidRPr="00954099">
        <w:rPr>
          <w:rStyle w:val="apple-converted-space"/>
          <w:color w:val="333333"/>
          <w:sz w:val="28"/>
          <w:szCs w:val="28"/>
        </w:rPr>
        <w:t xml:space="preserve"> процессы памяти </w:t>
      </w:r>
      <w:r w:rsidRPr="00954099">
        <w:rPr>
          <w:color w:val="333333"/>
          <w:sz w:val="28"/>
          <w:szCs w:val="28"/>
        </w:rPr>
        <w:t>— запоминание, сохранение и воспроизведение — у умственно отсталых имеют специфические особенности, так как формируются в условиях аномального развития.</w:t>
      </w:r>
      <w:proofErr w:type="gramEnd"/>
      <w:r w:rsidRPr="00954099">
        <w:rPr>
          <w:color w:val="333333"/>
          <w:sz w:val="28"/>
          <w:szCs w:val="28"/>
        </w:rPr>
        <w:t xml:space="preserve"> Они лучше запоминают внешние, иногда случайные зрительно воспринимаемые признаки. Труднее ими осознаются и запоминаются внутренние логические связи. </w:t>
      </w:r>
      <w:proofErr w:type="gramStart"/>
      <w:r w:rsidRPr="00954099">
        <w:rPr>
          <w:color w:val="333333"/>
          <w:sz w:val="28"/>
          <w:szCs w:val="28"/>
        </w:rPr>
        <w:t>У умственно отсталых позже, чем у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w:t>
      </w:r>
      <w:proofErr w:type="gramEnd"/>
      <w:r w:rsidRPr="00954099">
        <w:rPr>
          <w:color w:val="333333"/>
          <w:sz w:val="28"/>
          <w:szCs w:val="28"/>
        </w:rPr>
        <w:t xml:space="preserve">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 Воспроизведение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 Незрелость восприятия, неумение пользоваться приемами запоминания и припоминания приводит умственно </w:t>
      </w:r>
      <w:proofErr w:type="gramStart"/>
      <w:r w:rsidRPr="00954099">
        <w:rPr>
          <w:color w:val="333333"/>
          <w:sz w:val="28"/>
          <w:szCs w:val="28"/>
        </w:rPr>
        <w:t>отсталых</w:t>
      </w:r>
      <w:proofErr w:type="gramEnd"/>
      <w:r w:rsidRPr="00954099">
        <w:rPr>
          <w:color w:val="333333"/>
          <w:sz w:val="28"/>
          <w:szCs w:val="28"/>
        </w:rPr>
        <w:t xml:space="preserve"> к ошибкам при воспроизведении. Наибольшие трудности вызывает воспроизведение словесного материала. Опосредствованная смысловая память у умственно </w:t>
      </w:r>
      <w:proofErr w:type="gramStart"/>
      <w:r w:rsidRPr="00954099">
        <w:rPr>
          <w:color w:val="333333"/>
          <w:sz w:val="28"/>
          <w:szCs w:val="28"/>
        </w:rPr>
        <w:t>отсталых</w:t>
      </w:r>
      <w:proofErr w:type="gramEnd"/>
      <w:r w:rsidRPr="00954099">
        <w:rPr>
          <w:color w:val="333333"/>
          <w:sz w:val="28"/>
          <w:szCs w:val="28"/>
        </w:rPr>
        <w:t xml:space="preserve"> слабо развита.</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Необходимо указать и на такую особенность памяти, как эпизодическая забывчивость. Она связана с переутомлением нервной системы из-за общей ее слабости. </w:t>
      </w:r>
      <w:proofErr w:type="gramStart"/>
      <w:r w:rsidRPr="00954099">
        <w:rPr>
          <w:color w:val="333333"/>
          <w:sz w:val="28"/>
          <w:szCs w:val="28"/>
        </w:rPr>
        <w:t>У умственно отсталых чаще, чем у их нормальных сверстников, наступает состояние охранительного торможения.</w:t>
      </w:r>
      <w:proofErr w:type="gramEnd"/>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У детей с умственной отсталостью отмечаются и трудности в воспроизведении образов </w:t>
      </w:r>
      <w:r w:rsidRPr="00954099">
        <w:rPr>
          <w:i/>
          <w:color w:val="333333"/>
          <w:sz w:val="28"/>
          <w:szCs w:val="28"/>
        </w:rPr>
        <w:t>восприятия</w:t>
      </w:r>
      <w:r w:rsidRPr="00954099">
        <w:rPr>
          <w:color w:val="333333"/>
          <w:sz w:val="28"/>
          <w:szCs w:val="28"/>
        </w:rPr>
        <w:t xml:space="preserve"> — представлений. Недифференцированность, фрагментарность, уподобление образов и иные </w:t>
      </w:r>
      <w:r w:rsidRPr="00954099">
        <w:rPr>
          <w:color w:val="333333"/>
          <w:sz w:val="28"/>
          <w:szCs w:val="28"/>
        </w:rPr>
        <w:lastRenderedPageBreak/>
        <w:t>нарушения представлений отрицательно влияют на развитие познавательной деятельности умственно отсталых.</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У умственно </w:t>
      </w:r>
      <w:proofErr w:type="gramStart"/>
      <w:r w:rsidRPr="00954099">
        <w:rPr>
          <w:color w:val="333333"/>
          <w:sz w:val="28"/>
          <w:szCs w:val="28"/>
        </w:rPr>
        <w:t>отсталых</w:t>
      </w:r>
      <w:proofErr w:type="gramEnd"/>
      <w:r w:rsidRPr="00954099">
        <w:rPr>
          <w:color w:val="333333"/>
          <w:sz w:val="28"/>
          <w:szCs w:val="28"/>
        </w:rPr>
        <w:t xml:space="preserve"> воображение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b/>
          <w:color w:val="333333"/>
          <w:sz w:val="28"/>
          <w:szCs w:val="28"/>
        </w:rPr>
      </w:pPr>
      <w:r w:rsidRPr="00954099">
        <w:rPr>
          <w:b/>
          <w:color w:val="333333"/>
          <w:sz w:val="28"/>
          <w:szCs w:val="28"/>
        </w:rPr>
        <w:t>У умственно отсталых детей более</w:t>
      </w:r>
      <w:proofErr w:type="gramStart"/>
      <w:r w:rsidRPr="00954099">
        <w:rPr>
          <w:b/>
          <w:color w:val="333333"/>
          <w:sz w:val="28"/>
          <w:szCs w:val="28"/>
        </w:rPr>
        <w:t>,</w:t>
      </w:r>
      <w:proofErr w:type="gramEnd"/>
      <w:r w:rsidRPr="00954099">
        <w:rPr>
          <w:b/>
          <w:color w:val="333333"/>
          <w:sz w:val="28"/>
          <w:szCs w:val="28"/>
        </w:rPr>
        <w:t xml:space="preserve"> чем у их нормальных сверстников, выражены недостатки внимания: малая устойчивость, трудности распределения внимания, замедленная переключаемость.</w:t>
      </w:r>
      <w:r w:rsidRPr="00954099">
        <w:rPr>
          <w:color w:val="333333"/>
          <w:sz w:val="28"/>
          <w:szCs w:val="28"/>
        </w:rPr>
        <w:t xml:space="preserve"> При олигофрении сильно страдает непроизвольное внимание, однако преимущественно недоразвита именно его произвольная сторона. </w:t>
      </w:r>
      <w:r w:rsidRPr="00954099">
        <w:rPr>
          <w:b/>
          <w:color w:val="333333"/>
          <w:sz w:val="28"/>
          <w:szCs w:val="28"/>
        </w:rPr>
        <w:t xml:space="preserve">Это связано с тем, что умственно отсталые дети при возникновении трудностей не пытаются их преодолевать. </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b/>
          <w:color w:val="333333"/>
          <w:sz w:val="28"/>
          <w:szCs w:val="28"/>
        </w:rPr>
      </w:pPr>
      <w:r w:rsidRPr="00954099">
        <w:rPr>
          <w:color w:val="333333"/>
          <w:sz w:val="28"/>
          <w:szCs w:val="28"/>
        </w:rPr>
        <w:t xml:space="preserve">Умственная отсталость проявляется не только в несформированности познавательной деятельности, но и в нарушении </w:t>
      </w:r>
      <w:r w:rsidRPr="00954099">
        <w:rPr>
          <w:i/>
          <w:color w:val="333333"/>
          <w:sz w:val="28"/>
          <w:szCs w:val="28"/>
        </w:rPr>
        <w:t>эмоционально-волевой сферы,</w:t>
      </w:r>
      <w:r w:rsidRPr="00954099">
        <w:rPr>
          <w:color w:val="333333"/>
          <w:sz w:val="28"/>
          <w:szCs w:val="28"/>
        </w:rPr>
        <w:t xml:space="preserve"> которая имеет ряд особенностей. </w:t>
      </w:r>
      <w:r w:rsidRPr="00954099">
        <w:rPr>
          <w:b/>
          <w:color w:val="333333"/>
          <w:sz w:val="28"/>
          <w:szCs w:val="28"/>
        </w:rPr>
        <w:t xml:space="preserve">Отмечаются недоразвитие эмоций, нет оттенков переживаний. </w:t>
      </w:r>
      <w:r w:rsidRPr="00954099">
        <w:rPr>
          <w:color w:val="333333"/>
          <w:sz w:val="28"/>
          <w:szCs w:val="28"/>
        </w:rPr>
        <w:t>Характерной чертой является неустойчивость эмоций. Состояние радости без особых причин сменяется печалью, смех — слезами и т. п</w:t>
      </w:r>
      <w:r w:rsidRPr="00954099">
        <w:rPr>
          <w:b/>
          <w:color w:val="333333"/>
          <w:sz w:val="28"/>
          <w:szCs w:val="28"/>
        </w:rPr>
        <w:t>.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b/>
          <w:color w:val="333333"/>
          <w:sz w:val="28"/>
          <w:szCs w:val="28"/>
        </w:rPr>
      </w:pPr>
      <w:r w:rsidRPr="00954099">
        <w:rPr>
          <w:color w:val="333333"/>
          <w:sz w:val="28"/>
          <w:szCs w:val="28"/>
        </w:rPr>
        <w:t xml:space="preserve">Необходимо учитывать и состояние </w:t>
      </w:r>
      <w:r w:rsidRPr="00954099">
        <w:rPr>
          <w:i/>
          <w:color w:val="333333"/>
          <w:sz w:val="28"/>
          <w:szCs w:val="28"/>
        </w:rPr>
        <w:t>волевой сферы</w:t>
      </w:r>
      <w:r w:rsidRPr="00954099">
        <w:rPr>
          <w:color w:val="333333"/>
          <w:sz w:val="28"/>
          <w:szCs w:val="28"/>
        </w:rPr>
        <w:t xml:space="preserve"> умственно </w:t>
      </w:r>
      <w:proofErr w:type="gramStart"/>
      <w:r w:rsidRPr="00954099">
        <w:rPr>
          <w:color w:val="333333"/>
          <w:sz w:val="28"/>
          <w:szCs w:val="28"/>
        </w:rPr>
        <w:t>отсталых</w:t>
      </w:r>
      <w:proofErr w:type="gramEnd"/>
      <w:r w:rsidRPr="00954099">
        <w:rPr>
          <w:color w:val="333333"/>
          <w:sz w:val="28"/>
          <w:szCs w:val="28"/>
        </w:rPr>
        <w:t xml:space="preserve">. </w:t>
      </w:r>
      <w:r w:rsidRPr="00954099">
        <w:rPr>
          <w:b/>
          <w:color w:val="333333"/>
          <w:sz w:val="28"/>
          <w:szCs w:val="28"/>
        </w:rPr>
        <w:t>Слабость собственных намерений, побуждений, большая внушаемость — отличительные качества их волевых процессов</w:t>
      </w:r>
      <w:r w:rsidRPr="00954099">
        <w:rPr>
          <w:color w:val="333333"/>
          <w:sz w:val="28"/>
          <w:szCs w:val="28"/>
        </w:rPr>
        <w:t xml:space="preserve">. Как отмечают исследователи, </w:t>
      </w:r>
      <w:r w:rsidRPr="00954099">
        <w:rPr>
          <w:b/>
          <w:color w:val="333333"/>
          <w:sz w:val="28"/>
          <w:szCs w:val="28"/>
        </w:rPr>
        <w:t>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lastRenderedPageBreak/>
        <w:t xml:space="preserve">  Все эти особенности психических процессов умственно отсталых учащихся влияют на характер протекания их деятельности. Отмечая несформированность навыков учебной деятельности, </w:t>
      </w:r>
      <w:proofErr w:type="gramStart"/>
      <w:r w:rsidRPr="00954099">
        <w:rPr>
          <w:color w:val="333333"/>
          <w:sz w:val="28"/>
          <w:szCs w:val="28"/>
        </w:rPr>
        <w:t>следует</w:t>
      </w:r>
      <w:proofErr w:type="gramEnd"/>
      <w:r w:rsidRPr="00954099">
        <w:rPr>
          <w:color w:val="333333"/>
          <w:sz w:val="28"/>
          <w:szCs w:val="28"/>
        </w:rPr>
        <w:t xml:space="preserve"> прежде всего отметить недоразвитие целенаправленности деятельности, а также трудности самостоятельного планирования собственной деятельности. </w:t>
      </w:r>
      <w:proofErr w:type="gramStart"/>
      <w:r w:rsidRPr="00954099">
        <w:rPr>
          <w:color w:val="333333"/>
          <w:sz w:val="28"/>
          <w:szCs w:val="28"/>
        </w:rPr>
        <w:t>Умственно отсталые приступают к работе без необходимой предшествующей ориентировки в ней, не руководствуются конечной целью.</w:t>
      </w:r>
      <w:proofErr w:type="gramEnd"/>
      <w:r w:rsidRPr="00954099">
        <w:rPr>
          <w:color w:val="333333"/>
          <w:sz w:val="28"/>
          <w:szCs w:val="28"/>
        </w:rPr>
        <w:t xml:space="preserve">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 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w:t>
      </w:r>
      <w:r w:rsidRPr="00954099">
        <w:rPr>
          <w:b/>
          <w:color w:val="333333"/>
          <w:sz w:val="28"/>
          <w:szCs w:val="28"/>
        </w:rPr>
        <w:t>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является особенностью деятельности этих детей.</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Таковы наиболее характерные особенности протекания познавательных и эмоционально-волевых процессов умственно отсталых.</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b/>
          <w:color w:val="333333"/>
          <w:sz w:val="28"/>
          <w:szCs w:val="28"/>
        </w:rPr>
      </w:pPr>
      <w:r w:rsidRPr="00954099">
        <w:rPr>
          <w:color w:val="333333"/>
          <w:sz w:val="28"/>
          <w:szCs w:val="28"/>
        </w:rPr>
        <w:t xml:space="preserve">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отсталых. Психологи указывают, что, </w:t>
      </w:r>
      <w:r w:rsidRPr="00954099">
        <w:rPr>
          <w:b/>
          <w:color w:val="333333"/>
          <w:sz w:val="28"/>
          <w:szCs w:val="28"/>
        </w:rPr>
        <w:t>в отличие от сверстников с нормальным интеллектом, умственно отсталых характеризует ограниченность представлений об окружающем мире, примитивность интересов,</w:t>
      </w:r>
      <w:r w:rsidRPr="00954099">
        <w:rPr>
          <w:rStyle w:val="apple-converted-space"/>
          <w:b/>
          <w:color w:val="333333"/>
          <w:sz w:val="28"/>
          <w:szCs w:val="28"/>
        </w:rPr>
        <w:t xml:space="preserve"> потребностей </w:t>
      </w:r>
      <w:r w:rsidRPr="00954099">
        <w:rPr>
          <w:b/>
          <w:color w:val="333333"/>
          <w:sz w:val="28"/>
          <w:szCs w:val="28"/>
        </w:rPr>
        <w:t>и мотивов.</w:t>
      </w:r>
      <w:r w:rsidRPr="00954099">
        <w:rPr>
          <w:color w:val="333333"/>
          <w:sz w:val="28"/>
          <w:szCs w:val="28"/>
        </w:rPr>
        <w:t xml:space="preserve"> </w:t>
      </w:r>
      <w:r w:rsidRPr="00954099">
        <w:rPr>
          <w:b/>
          <w:color w:val="333333"/>
          <w:sz w:val="28"/>
          <w:szCs w:val="28"/>
        </w:rPr>
        <w:t>Снижена активность всей деятельности. Эти черты личности затрудняют формирование правильных отношений со сверстниками и взрослыми.</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 xml:space="preserve"> 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F6485E" w:rsidRPr="00954099" w:rsidRDefault="00F6485E" w:rsidP="00954099">
      <w:pPr>
        <w:pStyle w:val="a5"/>
        <w:shd w:val="clear" w:color="auto" w:fill="FFFFFF"/>
        <w:spacing w:before="0" w:beforeAutospacing="0" w:after="0" w:afterAutospacing="0" w:line="312" w:lineRule="auto"/>
        <w:ind w:firstLine="709"/>
        <w:jc w:val="both"/>
        <w:textAlignment w:val="baseline"/>
        <w:rPr>
          <w:color w:val="333333"/>
          <w:sz w:val="28"/>
          <w:szCs w:val="28"/>
        </w:rPr>
      </w:pPr>
      <w:r w:rsidRPr="00954099">
        <w:rPr>
          <w:color w:val="333333"/>
          <w:sz w:val="28"/>
          <w:szCs w:val="28"/>
        </w:rPr>
        <w:t>Хотя умственная отсталость рассматривается как явление необратимое, это не означает, что оно не поддается коррекции. Отмечают положительную динамику в развитии умственно отсталых детей при правильно организованном врачебно-педагогическом воздействии в условиях специальных (коррекционных) учреждений.</w:t>
      </w:r>
    </w:p>
    <w:p w:rsidR="00F6485E" w:rsidRPr="00954099" w:rsidRDefault="00F6485E" w:rsidP="00954099">
      <w:pPr>
        <w:spacing w:line="312" w:lineRule="auto"/>
        <w:ind w:firstLine="709"/>
        <w:jc w:val="both"/>
        <w:rPr>
          <w:sz w:val="28"/>
          <w:szCs w:val="28"/>
        </w:rPr>
      </w:pPr>
    </w:p>
    <w:p w:rsidR="00F6485E" w:rsidRDefault="00F6485E"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Pr="00954099" w:rsidRDefault="00954099" w:rsidP="00954099">
      <w:pPr>
        <w:spacing w:line="312" w:lineRule="auto"/>
        <w:ind w:firstLine="709"/>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Памятка  для педагогов, работающих с детьми с ОСОБЕННОСТЯМИ ПСИХОФИЗИЧЕСКОГО РАЗВИТИЯ</w:t>
      </w:r>
    </w:p>
    <w:p w:rsidR="00F6485E" w:rsidRPr="00954099" w:rsidRDefault="00F6485E" w:rsidP="00954099">
      <w:pPr>
        <w:spacing w:line="312" w:lineRule="auto"/>
        <w:ind w:firstLine="709"/>
        <w:jc w:val="center"/>
        <w:rPr>
          <w:b/>
          <w:sz w:val="28"/>
          <w:szCs w:val="28"/>
        </w:rPr>
      </w:pPr>
    </w:p>
    <w:p w:rsidR="00F6485E" w:rsidRPr="00954099" w:rsidRDefault="00F6485E" w:rsidP="00954099">
      <w:pPr>
        <w:spacing w:line="312" w:lineRule="auto"/>
        <w:ind w:firstLine="709"/>
        <w:jc w:val="both"/>
        <w:rPr>
          <w:sz w:val="28"/>
          <w:szCs w:val="28"/>
        </w:rPr>
      </w:pPr>
      <w:r w:rsidRPr="00954099">
        <w:rPr>
          <w:sz w:val="28"/>
          <w:szCs w:val="28"/>
        </w:rPr>
        <w:lastRenderedPageBreak/>
        <w:t>Список рекомендаций и стратегий, указанный ниже, составлен специально для педагогов, работающих с детьми с ОПФР с целью поддержать их стремление в обучении детей и подростков с ограниченными возможностями.</w:t>
      </w:r>
    </w:p>
    <w:p w:rsidR="007167B3" w:rsidRPr="00954099" w:rsidRDefault="007167B3" w:rsidP="00954099">
      <w:pPr>
        <w:spacing w:line="312" w:lineRule="auto"/>
        <w:ind w:firstLine="709"/>
        <w:jc w:val="center"/>
        <w:rPr>
          <w:sz w:val="28"/>
          <w:szCs w:val="28"/>
        </w:rPr>
      </w:pPr>
    </w:p>
    <w:p w:rsidR="00F6485E" w:rsidRPr="00954099" w:rsidRDefault="00F6485E" w:rsidP="00954099">
      <w:pPr>
        <w:spacing w:line="312" w:lineRule="auto"/>
        <w:ind w:firstLine="709"/>
        <w:jc w:val="center"/>
        <w:rPr>
          <w:b/>
          <w:sz w:val="28"/>
          <w:szCs w:val="28"/>
        </w:rPr>
      </w:pPr>
      <w:bookmarkStart w:id="0" w:name="_GoBack"/>
      <w:bookmarkEnd w:id="0"/>
      <w:r w:rsidRPr="00954099">
        <w:rPr>
          <w:b/>
          <w:sz w:val="28"/>
          <w:szCs w:val="28"/>
          <w:u w:val="single"/>
        </w:rPr>
        <w:t>Общие рекомендации</w:t>
      </w:r>
      <w:r w:rsidRPr="00954099">
        <w:rPr>
          <w:b/>
          <w:sz w:val="28"/>
          <w:szCs w:val="28"/>
        </w:rPr>
        <w:t>.</w:t>
      </w:r>
    </w:p>
    <w:p w:rsidR="00F6485E" w:rsidRPr="00954099" w:rsidRDefault="00F6485E" w:rsidP="00954099">
      <w:pPr>
        <w:numPr>
          <w:ilvl w:val="0"/>
          <w:numId w:val="1"/>
        </w:numPr>
        <w:spacing w:line="312" w:lineRule="auto"/>
        <w:ind w:left="0" w:firstLine="709"/>
        <w:jc w:val="both"/>
        <w:rPr>
          <w:sz w:val="28"/>
          <w:szCs w:val="28"/>
        </w:rPr>
      </w:pPr>
      <w:r w:rsidRPr="00954099">
        <w:rPr>
          <w:sz w:val="28"/>
          <w:szCs w:val="28"/>
        </w:rPr>
        <w:t xml:space="preserve">Всем педагогам необходимо еще раз пересмотреть свое понимание “справедливости“.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w:t>
      </w:r>
      <w:proofErr w:type="gramStart"/>
      <w:r w:rsidRPr="00954099">
        <w:rPr>
          <w:sz w:val="28"/>
          <w:szCs w:val="28"/>
        </w:rPr>
        <w:t>заметно сразу</w:t>
      </w:r>
      <w:proofErr w:type="gramEnd"/>
      <w:r w:rsidRPr="00954099">
        <w:rPr>
          <w:sz w:val="28"/>
          <w:szCs w:val="28"/>
        </w:rPr>
        <w:t xml:space="preserve">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F6485E" w:rsidRPr="00954099" w:rsidRDefault="00F6485E" w:rsidP="00954099">
      <w:pPr>
        <w:numPr>
          <w:ilvl w:val="0"/>
          <w:numId w:val="1"/>
        </w:numPr>
        <w:spacing w:line="312" w:lineRule="auto"/>
        <w:ind w:left="0" w:firstLine="709"/>
        <w:jc w:val="both"/>
        <w:rPr>
          <w:sz w:val="28"/>
          <w:szCs w:val="28"/>
        </w:rPr>
      </w:pPr>
      <w:r w:rsidRPr="00954099">
        <w:rPr>
          <w:sz w:val="28"/>
          <w:szCs w:val="28"/>
        </w:rPr>
        <w:t xml:space="preserve">Чем раньше у ребенка обнаружат какое-либо отклонение, тем больше шансов его вылечить. В процессе обучения учеников старшего возраста вам придется научиться справляться с разными ситуациями, возможно даже суметь защитить себя. </w:t>
      </w:r>
    </w:p>
    <w:p w:rsidR="00F6485E" w:rsidRPr="00954099" w:rsidRDefault="00F6485E" w:rsidP="00954099">
      <w:pPr>
        <w:numPr>
          <w:ilvl w:val="0"/>
          <w:numId w:val="1"/>
        </w:numPr>
        <w:spacing w:line="312" w:lineRule="auto"/>
        <w:ind w:left="0" w:firstLine="709"/>
        <w:jc w:val="both"/>
        <w:rPr>
          <w:sz w:val="28"/>
          <w:szCs w:val="28"/>
        </w:rPr>
      </w:pPr>
      <w:r w:rsidRPr="00954099">
        <w:rPr>
          <w:sz w:val="28"/>
          <w:szCs w:val="28"/>
        </w:rPr>
        <w:t>Очень важно помнить, что детям с ограниченными возможностями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w:t>
      </w:r>
      <w:r w:rsidR="00954099">
        <w:rPr>
          <w:sz w:val="28"/>
          <w:szCs w:val="28"/>
        </w:rPr>
        <w:t>евали следить за вашим рассказом</w:t>
      </w:r>
      <w:r w:rsidRPr="00954099">
        <w:rPr>
          <w:sz w:val="28"/>
          <w:szCs w:val="28"/>
        </w:rPr>
        <w:t>.</w:t>
      </w:r>
    </w:p>
    <w:p w:rsidR="00F6485E" w:rsidRPr="00954099" w:rsidRDefault="00F6485E" w:rsidP="00954099">
      <w:pPr>
        <w:numPr>
          <w:ilvl w:val="0"/>
          <w:numId w:val="1"/>
        </w:numPr>
        <w:spacing w:line="312" w:lineRule="auto"/>
        <w:ind w:left="0" w:firstLine="709"/>
        <w:jc w:val="both"/>
        <w:rPr>
          <w:sz w:val="28"/>
          <w:szCs w:val="28"/>
        </w:rPr>
      </w:pPr>
      <w:r w:rsidRPr="00954099">
        <w:rPr>
          <w:sz w:val="28"/>
          <w:szCs w:val="28"/>
        </w:rPr>
        <w:t>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настроений учащихся может возникнуть проблема, в результате которой дети с ограниченными способностями будут чувствовать себя ущемленными и обиженными.</w:t>
      </w:r>
    </w:p>
    <w:p w:rsidR="00F6485E" w:rsidRPr="00954099" w:rsidRDefault="00F6485E" w:rsidP="00954099">
      <w:pPr>
        <w:spacing w:line="312" w:lineRule="auto"/>
        <w:ind w:firstLine="709"/>
        <w:jc w:val="both"/>
        <w:rPr>
          <w:sz w:val="28"/>
          <w:szCs w:val="28"/>
        </w:rPr>
      </w:pPr>
    </w:p>
    <w:p w:rsidR="00F6485E" w:rsidRPr="00954099" w:rsidRDefault="00F6485E" w:rsidP="00954099">
      <w:pPr>
        <w:numPr>
          <w:ilvl w:val="0"/>
          <w:numId w:val="1"/>
        </w:numPr>
        <w:spacing w:line="312" w:lineRule="auto"/>
        <w:ind w:left="0" w:firstLine="709"/>
        <w:jc w:val="both"/>
        <w:rPr>
          <w:sz w:val="28"/>
          <w:szCs w:val="28"/>
        </w:rPr>
      </w:pPr>
      <w:r w:rsidRPr="00954099">
        <w:rPr>
          <w:sz w:val="28"/>
          <w:szCs w:val="28"/>
        </w:rPr>
        <w:t xml:space="preserve">Познакомьтесь с родителями ребенка. Заинтересовывайте и подключайте их к процессу. Действуйте сообща. Вам нужна взаимопомощь. Вы должны встречаться с родителями один раз  в день / неделю / месяц, в </w:t>
      </w:r>
      <w:r w:rsidRPr="00954099">
        <w:rPr>
          <w:sz w:val="28"/>
          <w:szCs w:val="28"/>
        </w:rPr>
        <w:lastRenderedPageBreak/>
        <w:t>зависимости от необходимости. Вы можете делать это на собраниях, можете созваниваться по телефону или писать друг другу по электронной почте.</w:t>
      </w:r>
    </w:p>
    <w:p w:rsidR="00F6485E" w:rsidRPr="00954099" w:rsidRDefault="00F6485E" w:rsidP="00954099">
      <w:pPr>
        <w:spacing w:line="312" w:lineRule="auto"/>
        <w:ind w:firstLine="709"/>
        <w:jc w:val="both"/>
        <w:rPr>
          <w:sz w:val="28"/>
          <w:szCs w:val="28"/>
        </w:rPr>
      </w:pPr>
    </w:p>
    <w:p w:rsidR="00F6485E" w:rsidRPr="00954099" w:rsidRDefault="00F6485E" w:rsidP="00954099">
      <w:pPr>
        <w:numPr>
          <w:ilvl w:val="0"/>
          <w:numId w:val="1"/>
        </w:numPr>
        <w:spacing w:line="312" w:lineRule="auto"/>
        <w:ind w:left="0" w:firstLine="709"/>
        <w:jc w:val="both"/>
        <w:rPr>
          <w:sz w:val="28"/>
          <w:szCs w:val="28"/>
        </w:rPr>
      </w:pPr>
      <w:r w:rsidRPr="00954099">
        <w:rPr>
          <w:sz w:val="28"/>
          <w:szCs w:val="28"/>
        </w:rPr>
        <w:t xml:space="preserve">Продолжайте заниматься самообразованием, не останавливайтесь на </w:t>
      </w:r>
      <w:proofErr w:type="gramStart"/>
      <w:r w:rsidRPr="00954099">
        <w:rPr>
          <w:sz w:val="28"/>
          <w:szCs w:val="28"/>
        </w:rPr>
        <w:t>достигнутом</w:t>
      </w:r>
      <w:proofErr w:type="gramEnd"/>
      <w:r w:rsidRPr="00954099">
        <w:rPr>
          <w:sz w:val="28"/>
          <w:szCs w:val="28"/>
        </w:rPr>
        <w:t>.  Зарекомендуйте себя как специалиста. Не бойтесь признать, что вы чего-то не знаете.</w:t>
      </w:r>
    </w:p>
    <w:p w:rsidR="00954099" w:rsidRDefault="00954099" w:rsidP="00954099">
      <w:pPr>
        <w:spacing w:line="312" w:lineRule="auto"/>
        <w:jc w:val="center"/>
        <w:rPr>
          <w:b/>
          <w:i/>
          <w:sz w:val="28"/>
          <w:szCs w:val="28"/>
          <w:u w:val="single"/>
        </w:rPr>
      </w:pPr>
    </w:p>
    <w:p w:rsidR="00F6485E" w:rsidRPr="00954099" w:rsidRDefault="00F6485E" w:rsidP="00954099">
      <w:pPr>
        <w:spacing w:line="312" w:lineRule="auto"/>
        <w:jc w:val="center"/>
        <w:rPr>
          <w:sz w:val="28"/>
          <w:szCs w:val="28"/>
        </w:rPr>
      </w:pPr>
      <w:r w:rsidRPr="00954099">
        <w:rPr>
          <w:b/>
          <w:i/>
          <w:sz w:val="28"/>
          <w:szCs w:val="28"/>
          <w:u w:val="single"/>
        </w:rPr>
        <w:t>Тактика поведения с учениками (стратегии)</w:t>
      </w:r>
      <w:r w:rsidRPr="00954099">
        <w:rPr>
          <w:b/>
          <w:i/>
          <w:sz w:val="28"/>
          <w:szCs w:val="28"/>
        </w:rPr>
        <w:t>.</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Введите учеников в курс дела: покажите им расписание занятий, расскажите о своих требованиях к ним. </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Помните, что детям с ограниченными возможностями очень важен четкий распорядок дня. Поэтому  для них необходимо составление  графика. Не забывайте предупреждать учеников </w:t>
      </w:r>
      <w:proofErr w:type="gramStart"/>
      <w:r w:rsidRPr="00954099">
        <w:rPr>
          <w:sz w:val="28"/>
          <w:szCs w:val="28"/>
        </w:rPr>
        <w:t>о</w:t>
      </w:r>
      <w:proofErr w:type="gramEnd"/>
      <w:r w:rsidRPr="00954099">
        <w:rPr>
          <w:sz w:val="28"/>
          <w:szCs w:val="28"/>
        </w:rPr>
        <w:t xml:space="preserve"> всех изменениях заранее, особенно если это касается их расписания.</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У детей с ОПФР очень часто могут возникать следующие организационные проблемы: </w:t>
      </w:r>
    </w:p>
    <w:p w:rsidR="00F6485E" w:rsidRPr="00954099" w:rsidRDefault="00F6485E" w:rsidP="00954099">
      <w:pPr>
        <w:spacing w:line="312" w:lineRule="auto"/>
        <w:ind w:firstLine="709"/>
        <w:jc w:val="both"/>
        <w:rPr>
          <w:sz w:val="28"/>
          <w:szCs w:val="28"/>
        </w:rPr>
      </w:pPr>
      <w:r w:rsidRPr="00954099">
        <w:rPr>
          <w:sz w:val="28"/>
          <w:szCs w:val="28"/>
        </w:rPr>
        <w:t xml:space="preserve">      а) неряшливое отношение, как к своему внешнему виду, так и к школьным принадлежностям;</w:t>
      </w:r>
    </w:p>
    <w:p w:rsidR="00F6485E" w:rsidRPr="00954099" w:rsidRDefault="00F6485E" w:rsidP="00954099">
      <w:pPr>
        <w:spacing w:line="312" w:lineRule="auto"/>
        <w:ind w:firstLine="709"/>
        <w:jc w:val="both"/>
        <w:rPr>
          <w:sz w:val="28"/>
          <w:szCs w:val="28"/>
        </w:rPr>
      </w:pPr>
      <w:r w:rsidRPr="00954099">
        <w:rPr>
          <w:sz w:val="28"/>
          <w:szCs w:val="28"/>
        </w:rPr>
        <w:t xml:space="preserve">      б) частая забывчивость каких-либо предметов дома. </w:t>
      </w:r>
    </w:p>
    <w:p w:rsidR="00F6485E" w:rsidRPr="00954099" w:rsidRDefault="00F6485E" w:rsidP="00954099">
      <w:pPr>
        <w:spacing w:line="312" w:lineRule="auto"/>
        <w:ind w:firstLine="709"/>
        <w:jc w:val="both"/>
        <w:rPr>
          <w:sz w:val="28"/>
          <w:szCs w:val="28"/>
        </w:rPr>
      </w:pPr>
      <w:r w:rsidRPr="00954099">
        <w:rPr>
          <w:sz w:val="28"/>
          <w:szCs w:val="28"/>
        </w:rPr>
        <w:t>Для решения этих проблем учитель должен обратиться за помощью к родителям ребенка.</w:t>
      </w:r>
    </w:p>
    <w:p w:rsidR="00F6485E" w:rsidRPr="00954099" w:rsidRDefault="00F6485E" w:rsidP="00954099">
      <w:pPr>
        <w:numPr>
          <w:ilvl w:val="0"/>
          <w:numId w:val="2"/>
        </w:numPr>
        <w:spacing w:line="312" w:lineRule="auto"/>
        <w:ind w:left="0" w:firstLine="709"/>
        <w:rPr>
          <w:sz w:val="28"/>
          <w:szCs w:val="28"/>
        </w:rPr>
      </w:pPr>
      <w:r w:rsidRPr="00954099">
        <w:rPr>
          <w:sz w:val="28"/>
          <w:szCs w:val="28"/>
        </w:rPr>
        <w:t>Необходимо научить учеников правильно задавать вопросы. Обращаясь к вам за помощью, все ученики должны чувствовать себя абсолютно свободно.</w:t>
      </w:r>
    </w:p>
    <w:p w:rsidR="00F6485E" w:rsidRPr="00954099" w:rsidRDefault="00F6485E" w:rsidP="00954099">
      <w:pPr>
        <w:numPr>
          <w:ilvl w:val="0"/>
          <w:numId w:val="2"/>
        </w:numPr>
        <w:spacing w:line="312" w:lineRule="auto"/>
        <w:ind w:left="0" w:firstLine="709"/>
        <w:rPr>
          <w:sz w:val="28"/>
          <w:szCs w:val="28"/>
        </w:rPr>
      </w:pPr>
      <w:r w:rsidRPr="00954099">
        <w:rPr>
          <w:sz w:val="28"/>
          <w:szCs w:val="28"/>
        </w:rPr>
        <w:t>Не давайте материал в полном объеме, разделите его на части. Приводите как можно больше примеров.</w:t>
      </w:r>
    </w:p>
    <w:p w:rsidR="00F6485E" w:rsidRPr="00954099" w:rsidRDefault="00F6485E" w:rsidP="00954099">
      <w:pPr>
        <w:numPr>
          <w:ilvl w:val="0"/>
          <w:numId w:val="2"/>
        </w:numPr>
        <w:spacing w:line="312" w:lineRule="auto"/>
        <w:ind w:left="0" w:firstLine="709"/>
        <w:rPr>
          <w:sz w:val="28"/>
          <w:szCs w:val="28"/>
        </w:rPr>
      </w:pPr>
      <w:proofErr w:type="gramStart"/>
      <w:r w:rsidRPr="00954099">
        <w:rPr>
          <w:sz w:val="28"/>
          <w:szCs w:val="28"/>
        </w:rPr>
        <w:t>Используйте наглядные пособия: видео фильмы, слайды, компьютерную графику, диаграммы, таблицы, картинки.</w:t>
      </w:r>
      <w:proofErr w:type="gramEnd"/>
      <w:r w:rsidRPr="00954099">
        <w:rPr>
          <w:sz w:val="28"/>
          <w:szCs w:val="28"/>
        </w:rPr>
        <w:t xml:space="preserve"> Пишите на доске, выделяя и подчеркивая  все необходимое</w:t>
      </w:r>
      <w:r w:rsidRPr="00954099">
        <w:rPr>
          <w:sz w:val="28"/>
          <w:szCs w:val="28"/>
          <w:lang w:val="en-US"/>
        </w:rPr>
        <w:t>.</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Не забывайте правило: ”Повторение – мать учения”. Постоянно возвращайтесь к пройденным темам.</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Дайте ученику </w:t>
      </w:r>
      <w:proofErr w:type="gramStart"/>
      <w:r w:rsidRPr="00954099">
        <w:rPr>
          <w:sz w:val="28"/>
          <w:szCs w:val="28"/>
        </w:rPr>
        <w:t>только то</w:t>
      </w:r>
      <w:proofErr w:type="gramEnd"/>
      <w:r w:rsidRPr="00954099">
        <w:rPr>
          <w:sz w:val="28"/>
          <w:szCs w:val="28"/>
        </w:rPr>
        <w:t xml:space="preserve"> количество материала, которое он может усвоить, а не общепринятое.</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Не забывайте, что многие не могут одновременно слушать и записывать. Конспектировать </w:t>
      </w:r>
      <w:proofErr w:type="gramStart"/>
      <w:r w:rsidRPr="00954099">
        <w:rPr>
          <w:sz w:val="28"/>
          <w:szCs w:val="28"/>
        </w:rPr>
        <w:t>услышанное</w:t>
      </w:r>
      <w:proofErr w:type="gramEnd"/>
      <w:r w:rsidRPr="00954099">
        <w:rPr>
          <w:sz w:val="28"/>
          <w:szCs w:val="28"/>
        </w:rPr>
        <w:t xml:space="preserve"> для многих детей очень сложно</w:t>
      </w:r>
      <w:r w:rsidRPr="00954099">
        <w:rPr>
          <w:sz w:val="28"/>
          <w:szCs w:val="28"/>
          <w:lang w:val="en-US"/>
        </w:rPr>
        <w:t>.</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lastRenderedPageBreak/>
        <w:t xml:space="preserve"> Оценки ставьте снисходительно. Оценивайте выполненную работу за содержание, а не за внешний вид.</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Разрешайте ученикам пользоваться на уроке различными словарями, учебниками, компьютерами и калькуляторами. </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Никогда не критикуйте ребят с ограниченными способностями перед другими детьми. Помните, </w:t>
      </w:r>
      <w:proofErr w:type="gramStart"/>
      <w:r w:rsidRPr="00954099">
        <w:rPr>
          <w:sz w:val="28"/>
          <w:szCs w:val="28"/>
        </w:rPr>
        <w:t>что</w:t>
      </w:r>
      <w:proofErr w:type="gramEnd"/>
      <w:r w:rsidRPr="00954099">
        <w:rPr>
          <w:sz w:val="28"/>
          <w:szCs w:val="28"/>
        </w:rPr>
        <w:t xml:space="preserve"> только поощряя их, они будут добиваться лучших результатов.</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Заканчивайте урок со звонком, перемена существует для отдыха.</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Хвалите учеников за их хорошее поведение.</w:t>
      </w:r>
    </w:p>
    <w:p w:rsidR="00F6485E" w:rsidRPr="00954099" w:rsidRDefault="00F6485E" w:rsidP="00954099">
      <w:pPr>
        <w:numPr>
          <w:ilvl w:val="0"/>
          <w:numId w:val="2"/>
        </w:numPr>
        <w:spacing w:line="312" w:lineRule="auto"/>
        <w:ind w:left="0" w:firstLine="709"/>
        <w:jc w:val="both"/>
        <w:rPr>
          <w:sz w:val="28"/>
          <w:szCs w:val="28"/>
        </w:rPr>
      </w:pPr>
      <w:r w:rsidRPr="00954099">
        <w:rPr>
          <w:sz w:val="28"/>
          <w:szCs w:val="28"/>
        </w:rPr>
        <w:t xml:space="preserve">Самое главное – не </w:t>
      </w:r>
      <w:proofErr w:type="gramStart"/>
      <w:r w:rsidRPr="00954099">
        <w:rPr>
          <w:sz w:val="28"/>
          <w:szCs w:val="28"/>
        </w:rPr>
        <w:t>упустить случая похвалить</w:t>
      </w:r>
      <w:proofErr w:type="gramEnd"/>
      <w:r w:rsidRPr="00954099">
        <w:rPr>
          <w:sz w:val="28"/>
          <w:szCs w:val="28"/>
        </w:rPr>
        <w:t xml:space="preserve"> ученика и повысить в нем  чувство собственного достоинства.</w:t>
      </w:r>
    </w:p>
    <w:p w:rsidR="00F6485E" w:rsidRPr="00954099" w:rsidRDefault="00F6485E" w:rsidP="00954099">
      <w:pPr>
        <w:spacing w:line="312" w:lineRule="auto"/>
        <w:ind w:firstLine="709"/>
        <w:jc w:val="both"/>
        <w:rPr>
          <w:sz w:val="28"/>
          <w:szCs w:val="28"/>
        </w:rPr>
      </w:pPr>
    </w:p>
    <w:p w:rsidR="00F6485E" w:rsidRDefault="00F6485E"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Pr="00954099" w:rsidRDefault="00954099" w:rsidP="00954099">
      <w:pPr>
        <w:spacing w:line="312" w:lineRule="auto"/>
        <w:ind w:firstLine="709"/>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ОСНОВНЫЕ УСЛОВИЯ,</w:t>
      </w:r>
    </w:p>
    <w:p w:rsidR="00F6485E" w:rsidRPr="00954099" w:rsidRDefault="00F6485E" w:rsidP="00954099">
      <w:pPr>
        <w:spacing w:line="312" w:lineRule="auto"/>
        <w:ind w:firstLine="709"/>
        <w:jc w:val="center"/>
        <w:rPr>
          <w:b/>
          <w:sz w:val="28"/>
          <w:szCs w:val="28"/>
        </w:rPr>
      </w:pPr>
      <w:proofErr w:type="gramStart"/>
      <w:r w:rsidRPr="00954099">
        <w:rPr>
          <w:b/>
          <w:sz w:val="28"/>
          <w:szCs w:val="28"/>
        </w:rPr>
        <w:t>КОТОРЫЕ</w:t>
      </w:r>
      <w:proofErr w:type="gramEnd"/>
      <w:r w:rsidRPr="00954099">
        <w:rPr>
          <w:b/>
          <w:sz w:val="28"/>
          <w:szCs w:val="28"/>
        </w:rPr>
        <w:t xml:space="preserve"> ОБЯЗАТЕЛЬНЫ ДЛЯ КАЖДОГО ПЕДАГОГА, РАБОТАЮЩЕГО С ДЕТЬМИ С ОПФР:</w:t>
      </w: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rPr>
          <w:sz w:val="28"/>
          <w:szCs w:val="28"/>
        </w:rPr>
      </w:pPr>
    </w:p>
    <w:p w:rsidR="00F6485E" w:rsidRPr="00954099" w:rsidRDefault="00F6485E" w:rsidP="00954099">
      <w:pPr>
        <w:numPr>
          <w:ilvl w:val="0"/>
          <w:numId w:val="3"/>
        </w:numPr>
        <w:spacing w:line="312" w:lineRule="auto"/>
        <w:ind w:left="0" w:firstLine="709"/>
        <w:rPr>
          <w:sz w:val="28"/>
          <w:szCs w:val="28"/>
        </w:rPr>
      </w:pPr>
      <w:r w:rsidRPr="00954099">
        <w:rPr>
          <w:sz w:val="28"/>
          <w:szCs w:val="28"/>
        </w:rPr>
        <w:t>В совершенстве знай спецпсихологию;</w:t>
      </w:r>
    </w:p>
    <w:p w:rsidR="00F6485E" w:rsidRPr="00954099" w:rsidRDefault="00F6485E" w:rsidP="00954099">
      <w:pPr>
        <w:numPr>
          <w:ilvl w:val="0"/>
          <w:numId w:val="3"/>
        </w:numPr>
        <w:spacing w:line="312" w:lineRule="auto"/>
        <w:ind w:left="0" w:firstLine="709"/>
        <w:rPr>
          <w:sz w:val="28"/>
          <w:szCs w:val="28"/>
        </w:rPr>
      </w:pPr>
      <w:r w:rsidRPr="00954099">
        <w:rPr>
          <w:sz w:val="28"/>
          <w:szCs w:val="28"/>
        </w:rPr>
        <w:t>Создавай в классе, в школе благоприятный психологический климат;</w:t>
      </w:r>
    </w:p>
    <w:p w:rsidR="00F6485E" w:rsidRPr="00954099" w:rsidRDefault="00F6485E" w:rsidP="00954099">
      <w:pPr>
        <w:numPr>
          <w:ilvl w:val="0"/>
          <w:numId w:val="3"/>
        </w:numPr>
        <w:spacing w:line="312" w:lineRule="auto"/>
        <w:ind w:left="0" w:firstLine="709"/>
        <w:rPr>
          <w:sz w:val="28"/>
          <w:szCs w:val="28"/>
        </w:rPr>
      </w:pPr>
      <w:r w:rsidRPr="00954099">
        <w:rPr>
          <w:sz w:val="28"/>
          <w:szCs w:val="28"/>
        </w:rPr>
        <w:t>Воздействуй на ребёнка в соответствии с принципами лечебной педагогики;</w:t>
      </w:r>
    </w:p>
    <w:p w:rsidR="00F6485E" w:rsidRPr="00954099" w:rsidRDefault="00F6485E" w:rsidP="00954099">
      <w:pPr>
        <w:numPr>
          <w:ilvl w:val="0"/>
          <w:numId w:val="3"/>
        </w:numPr>
        <w:spacing w:line="312" w:lineRule="auto"/>
        <w:ind w:left="0" w:firstLine="709"/>
        <w:rPr>
          <w:sz w:val="28"/>
          <w:szCs w:val="28"/>
        </w:rPr>
      </w:pPr>
      <w:r w:rsidRPr="00954099">
        <w:rPr>
          <w:sz w:val="28"/>
          <w:szCs w:val="28"/>
        </w:rPr>
        <w:t>Не раздражайся, будь терпелив и настойчив;</w:t>
      </w:r>
    </w:p>
    <w:p w:rsidR="00F6485E" w:rsidRPr="00954099" w:rsidRDefault="00F6485E" w:rsidP="00954099">
      <w:pPr>
        <w:numPr>
          <w:ilvl w:val="0"/>
          <w:numId w:val="3"/>
        </w:numPr>
        <w:spacing w:line="312" w:lineRule="auto"/>
        <w:ind w:left="0" w:firstLine="709"/>
        <w:rPr>
          <w:sz w:val="28"/>
          <w:szCs w:val="28"/>
        </w:rPr>
      </w:pPr>
      <w:r w:rsidRPr="00954099">
        <w:rPr>
          <w:sz w:val="28"/>
          <w:szCs w:val="28"/>
        </w:rPr>
        <w:t>Помни: максимум поощрения, минимум наказания;</w:t>
      </w:r>
    </w:p>
    <w:p w:rsidR="00F6485E" w:rsidRPr="00954099" w:rsidRDefault="00F6485E" w:rsidP="00954099">
      <w:pPr>
        <w:numPr>
          <w:ilvl w:val="0"/>
          <w:numId w:val="3"/>
        </w:numPr>
        <w:spacing w:line="312" w:lineRule="auto"/>
        <w:ind w:left="0" w:firstLine="709"/>
        <w:rPr>
          <w:sz w:val="28"/>
          <w:szCs w:val="28"/>
        </w:rPr>
      </w:pPr>
      <w:r w:rsidRPr="00954099">
        <w:rPr>
          <w:sz w:val="28"/>
          <w:szCs w:val="28"/>
        </w:rPr>
        <w:t>Требуя, учитывай реальные возможности ребёнка;</w:t>
      </w:r>
    </w:p>
    <w:p w:rsidR="00F6485E" w:rsidRPr="00954099" w:rsidRDefault="00F6485E" w:rsidP="00954099">
      <w:pPr>
        <w:numPr>
          <w:ilvl w:val="0"/>
          <w:numId w:val="3"/>
        </w:numPr>
        <w:spacing w:line="312" w:lineRule="auto"/>
        <w:ind w:left="0" w:firstLine="709"/>
        <w:rPr>
          <w:sz w:val="28"/>
          <w:szCs w:val="28"/>
        </w:rPr>
      </w:pPr>
      <w:r w:rsidRPr="00954099">
        <w:rPr>
          <w:sz w:val="28"/>
          <w:szCs w:val="28"/>
        </w:rPr>
        <w:t>Каждому ребёнку – индивидуальный подход, индивидуально дозируй темпы и объём работы;</w:t>
      </w:r>
    </w:p>
    <w:p w:rsidR="00F6485E" w:rsidRPr="00954099" w:rsidRDefault="00F6485E" w:rsidP="00954099">
      <w:pPr>
        <w:numPr>
          <w:ilvl w:val="0"/>
          <w:numId w:val="3"/>
        </w:numPr>
        <w:spacing w:line="312" w:lineRule="auto"/>
        <w:ind w:left="0" w:firstLine="709"/>
        <w:rPr>
          <w:sz w:val="28"/>
          <w:szCs w:val="28"/>
        </w:rPr>
      </w:pPr>
      <w:r w:rsidRPr="00954099">
        <w:rPr>
          <w:sz w:val="28"/>
          <w:szCs w:val="28"/>
        </w:rPr>
        <w:t>Учитывай «зону ближайшего развития», постепенно увеличивай и усложняй нагрузку;</w:t>
      </w:r>
    </w:p>
    <w:p w:rsidR="00F6485E" w:rsidRPr="00954099" w:rsidRDefault="00F6485E" w:rsidP="00954099">
      <w:pPr>
        <w:numPr>
          <w:ilvl w:val="0"/>
          <w:numId w:val="3"/>
        </w:numPr>
        <w:spacing w:line="312" w:lineRule="auto"/>
        <w:ind w:left="0" w:firstLine="709"/>
        <w:rPr>
          <w:sz w:val="28"/>
          <w:szCs w:val="28"/>
        </w:rPr>
      </w:pPr>
      <w:r w:rsidRPr="00954099">
        <w:rPr>
          <w:sz w:val="28"/>
          <w:szCs w:val="28"/>
        </w:rPr>
        <w:t>Учи ребёнка посильным приёмам регуляции поведения;</w:t>
      </w:r>
    </w:p>
    <w:p w:rsidR="00F6485E" w:rsidRPr="00954099" w:rsidRDefault="00F6485E" w:rsidP="00954099">
      <w:pPr>
        <w:numPr>
          <w:ilvl w:val="0"/>
          <w:numId w:val="3"/>
        </w:numPr>
        <w:spacing w:line="312" w:lineRule="auto"/>
        <w:ind w:left="0" w:firstLine="709"/>
        <w:rPr>
          <w:sz w:val="28"/>
          <w:szCs w:val="28"/>
        </w:rPr>
      </w:pPr>
      <w:r w:rsidRPr="00954099">
        <w:rPr>
          <w:sz w:val="28"/>
          <w:szCs w:val="28"/>
        </w:rPr>
        <w:t>Утверждай позицию ребёнка в коллективе, веру в свои силы;</w:t>
      </w:r>
    </w:p>
    <w:p w:rsidR="00F6485E" w:rsidRPr="00954099" w:rsidRDefault="00F6485E" w:rsidP="00954099">
      <w:pPr>
        <w:numPr>
          <w:ilvl w:val="0"/>
          <w:numId w:val="3"/>
        </w:numPr>
        <w:spacing w:line="312" w:lineRule="auto"/>
        <w:ind w:left="0" w:firstLine="709"/>
        <w:rPr>
          <w:sz w:val="28"/>
          <w:szCs w:val="28"/>
        </w:rPr>
      </w:pPr>
      <w:r w:rsidRPr="00954099">
        <w:rPr>
          <w:sz w:val="28"/>
          <w:szCs w:val="28"/>
        </w:rPr>
        <w:t>Строго следуй режиму дня, недели, предупреждай переутомление;</w:t>
      </w:r>
    </w:p>
    <w:p w:rsidR="00F6485E" w:rsidRPr="00954099" w:rsidRDefault="00F6485E" w:rsidP="00954099">
      <w:pPr>
        <w:numPr>
          <w:ilvl w:val="0"/>
          <w:numId w:val="3"/>
        </w:numPr>
        <w:spacing w:line="312" w:lineRule="auto"/>
        <w:ind w:left="0" w:firstLine="709"/>
        <w:rPr>
          <w:sz w:val="28"/>
          <w:szCs w:val="28"/>
        </w:rPr>
      </w:pPr>
      <w:r w:rsidRPr="00954099">
        <w:rPr>
          <w:sz w:val="28"/>
          <w:szCs w:val="28"/>
        </w:rPr>
        <w:t>Соблюдай все гигиенические требования к уроку, организации жизни детей в школе;</w:t>
      </w:r>
    </w:p>
    <w:p w:rsidR="00F6485E" w:rsidRPr="00954099" w:rsidRDefault="00F6485E" w:rsidP="00954099">
      <w:pPr>
        <w:numPr>
          <w:ilvl w:val="0"/>
          <w:numId w:val="3"/>
        </w:numPr>
        <w:spacing w:line="312" w:lineRule="auto"/>
        <w:ind w:left="0" w:firstLine="709"/>
        <w:rPr>
          <w:sz w:val="28"/>
          <w:szCs w:val="28"/>
        </w:rPr>
      </w:pPr>
      <w:r w:rsidRPr="00954099">
        <w:rPr>
          <w:sz w:val="28"/>
          <w:szCs w:val="28"/>
        </w:rPr>
        <w:t>Работай в тесном контакте с врачом, медсестрой.</w:t>
      </w:r>
    </w:p>
    <w:p w:rsidR="00F6485E" w:rsidRPr="00954099" w:rsidRDefault="00F6485E" w:rsidP="00954099">
      <w:pPr>
        <w:spacing w:line="312" w:lineRule="auto"/>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Начиная работу в классе, где обучаются дети с ОПФР, прежде всего, необходимо:</w:t>
      </w:r>
    </w:p>
    <w:p w:rsidR="00F6485E" w:rsidRPr="00954099" w:rsidRDefault="00F6485E" w:rsidP="00954099">
      <w:pPr>
        <w:numPr>
          <w:ilvl w:val="0"/>
          <w:numId w:val="4"/>
        </w:numPr>
        <w:spacing w:line="312" w:lineRule="auto"/>
        <w:ind w:left="0" w:firstLine="709"/>
        <w:rPr>
          <w:sz w:val="28"/>
          <w:szCs w:val="28"/>
        </w:rPr>
      </w:pPr>
      <w:r w:rsidRPr="00954099">
        <w:rPr>
          <w:sz w:val="28"/>
          <w:szCs w:val="28"/>
        </w:rPr>
        <w:t>Выделить этих учащихся для себя, т.к. в обычную схему урока они не укладываются;</w:t>
      </w:r>
    </w:p>
    <w:p w:rsidR="00F6485E" w:rsidRPr="00954099" w:rsidRDefault="00F6485E" w:rsidP="00954099">
      <w:pPr>
        <w:numPr>
          <w:ilvl w:val="0"/>
          <w:numId w:val="4"/>
        </w:numPr>
        <w:spacing w:line="312" w:lineRule="auto"/>
        <w:ind w:left="0" w:firstLine="709"/>
        <w:rPr>
          <w:sz w:val="28"/>
          <w:szCs w:val="28"/>
        </w:rPr>
      </w:pPr>
      <w:r w:rsidRPr="00954099">
        <w:rPr>
          <w:sz w:val="28"/>
          <w:szCs w:val="28"/>
        </w:rPr>
        <w:t>Познакомиться с ними поближе (интересы детей, умение ладить с товарищами и взрослыми, психологические особенности детей)</w:t>
      </w:r>
    </w:p>
    <w:p w:rsidR="00F6485E" w:rsidRPr="00954099" w:rsidRDefault="00F6485E" w:rsidP="00954099">
      <w:pPr>
        <w:numPr>
          <w:ilvl w:val="0"/>
          <w:numId w:val="4"/>
        </w:numPr>
        <w:spacing w:line="312" w:lineRule="auto"/>
        <w:ind w:left="0" w:firstLine="709"/>
        <w:rPr>
          <w:sz w:val="28"/>
          <w:szCs w:val="28"/>
        </w:rPr>
      </w:pPr>
      <w:r w:rsidRPr="00954099">
        <w:rPr>
          <w:sz w:val="28"/>
          <w:szCs w:val="28"/>
        </w:rPr>
        <w:t xml:space="preserve">Установить с ними тесный контакт: дети вам должны доверять, уважать и любить </w:t>
      </w:r>
    </w:p>
    <w:p w:rsidR="00F6485E" w:rsidRDefault="00F6485E" w:rsidP="00954099">
      <w:pPr>
        <w:spacing w:line="312" w:lineRule="auto"/>
        <w:ind w:firstLine="709"/>
        <w:rPr>
          <w:sz w:val="28"/>
          <w:szCs w:val="28"/>
        </w:rPr>
      </w:pPr>
    </w:p>
    <w:p w:rsidR="00954099" w:rsidRDefault="00954099" w:rsidP="00954099">
      <w:pPr>
        <w:spacing w:line="312" w:lineRule="auto"/>
        <w:ind w:firstLine="709"/>
        <w:rPr>
          <w:sz w:val="28"/>
          <w:szCs w:val="28"/>
        </w:rPr>
      </w:pPr>
    </w:p>
    <w:p w:rsidR="00954099" w:rsidRPr="00954099" w:rsidRDefault="00954099" w:rsidP="00954099">
      <w:pPr>
        <w:spacing w:line="312" w:lineRule="auto"/>
        <w:ind w:firstLine="709"/>
        <w:rPr>
          <w:sz w:val="28"/>
          <w:szCs w:val="28"/>
        </w:rPr>
      </w:pP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РАБОТА  НА  УРОКЕ</w:t>
      </w: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jc w:val="both"/>
        <w:rPr>
          <w:sz w:val="28"/>
          <w:szCs w:val="28"/>
        </w:rPr>
      </w:pPr>
      <w:r w:rsidRPr="00954099">
        <w:rPr>
          <w:sz w:val="28"/>
          <w:szCs w:val="28"/>
        </w:rPr>
        <w:t xml:space="preserve">ЗАДАНИЯ ДЛЯ </w:t>
      </w:r>
      <w:r w:rsidRPr="00954099">
        <w:rPr>
          <w:i/>
          <w:sz w:val="28"/>
          <w:szCs w:val="28"/>
        </w:rPr>
        <w:t>ДЕТЕЙ С ОПФР</w:t>
      </w:r>
      <w:r w:rsidRPr="00954099">
        <w:rPr>
          <w:sz w:val="28"/>
          <w:szCs w:val="28"/>
        </w:rPr>
        <w:t xml:space="preserve"> ДОЛЖНЫ НОСИТЬ КОНКРЕТНЫЙ ПРАКТИЧЕСКИЙ ХАРАКТЕР;</w:t>
      </w:r>
    </w:p>
    <w:p w:rsidR="00F6485E" w:rsidRPr="00954099" w:rsidRDefault="00F6485E" w:rsidP="00954099">
      <w:pPr>
        <w:spacing w:line="312" w:lineRule="auto"/>
        <w:ind w:firstLine="709"/>
        <w:jc w:val="both"/>
        <w:rPr>
          <w:sz w:val="28"/>
          <w:szCs w:val="28"/>
        </w:rPr>
      </w:pPr>
      <w:r w:rsidRPr="00954099">
        <w:rPr>
          <w:sz w:val="28"/>
          <w:szCs w:val="28"/>
        </w:rPr>
        <w:lastRenderedPageBreak/>
        <w:t>ЗАДАНИЯ ДОЛЖНЫ БЫТЬ ИНДИВИДУАЛЬНЫМИ ПО ОБЪЁМУ И СЛОЖНОСТИ;</w:t>
      </w:r>
    </w:p>
    <w:p w:rsidR="00F6485E" w:rsidRPr="00954099" w:rsidRDefault="00F6485E" w:rsidP="00954099">
      <w:pPr>
        <w:spacing w:line="312" w:lineRule="auto"/>
        <w:ind w:firstLine="709"/>
        <w:jc w:val="both"/>
        <w:rPr>
          <w:sz w:val="28"/>
          <w:szCs w:val="28"/>
        </w:rPr>
      </w:pPr>
      <w:r w:rsidRPr="00954099">
        <w:rPr>
          <w:sz w:val="28"/>
          <w:szCs w:val="28"/>
        </w:rPr>
        <w:t>НОВЫЙ МАТЕРИАЛ НУЖНО ДАВАТЬ ПОРЦИЯМИ;</w:t>
      </w:r>
    </w:p>
    <w:p w:rsidR="00F6485E" w:rsidRPr="00954099" w:rsidRDefault="00F6485E" w:rsidP="00954099">
      <w:pPr>
        <w:spacing w:line="312" w:lineRule="auto"/>
        <w:ind w:firstLine="709"/>
        <w:jc w:val="both"/>
        <w:rPr>
          <w:sz w:val="28"/>
          <w:szCs w:val="28"/>
        </w:rPr>
      </w:pPr>
      <w:r w:rsidRPr="00954099">
        <w:rPr>
          <w:sz w:val="28"/>
          <w:szCs w:val="28"/>
        </w:rPr>
        <w:t>ОБУЧЕНИЕ ДОЛЖНО БЫТЬ РАСТЯНУТО ВО ВРЕМЕНИ, СОДЕРЖАТЬ МНОГОКРАТНОЕ ПОВТОРЕНИЕ И С ПОСТОЯННОЙ ОПОРОЙ НА НАГЛЯДНОСТЬ;</w:t>
      </w:r>
    </w:p>
    <w:p w:rsidR="00F6485E" w:rsidRPr="00954099" w:rsidRDefault="00F6485E" w:rsidP="00954099">
      <w:pPr>
        <w:spacing w:line="312" w:lineRule="auto"/>
        <w:ind w:firstLine="709"/>
        <w:jc w:val="both"/>
        <w:rPr>
          <w:sz w:val="28"/>
          <w:szCs w:val="28"/>
        </w:rPr>
      </w:pPr>
      <w:r w:rsidRPr="00954099">
        <w:rPr>
          <w:sz w:val="28"/>
          <w:szCs w:val="28"/>
        </w:rPr>
        <w:t>В ПРОЦЕССЕ ОБУЧЕНИЯ ЦЕЛЕСООБРАЗНО ОПИРАТЬСЯ НА ВСЕ ВИДЫ АНАЛИЗАТОРОВ (СЛУХ, ЗРЕНИЕ, ОСЯЗАНИЕ…)</w:t>
      </w:r>
    </w:p>
    <w:p w:rsidR="00F6485E" w:rsidRPr="00954099" w:rsidRDefault="00F6485E" w:rsidP="00954099">
      <w:pPr>
        <w:spacing w:line="312" w:lineRule="auto"/>
        <w:ind w:firstLine="709"/>
        <w:jc w:val="both"/>
        <w:rPr>
          <w:sz w:val="28"/>
          <w:szCs w:val="28"/>
        </w:rPr>
      </w:pPr>
      <w:r w:rsidRPr="00954099">
        <w:rPr>
          <w:sz w:val="28"/>
          <w:szCs w:val="28"/>
        </w:rPr>
        <w:t xml:space="preserve">НАИБОЛЕЕ СЛОЖНАЯ ИНФОРМАЦИЯ ДОЛЖНА ДАВАТЬСЯ </w:t>
      </w:r>
      <w:r w:rsidRPr="00954099">
        <w:rPr>
          <w:i/>
          <w:sz w:val="28"/>
          <w:szCs w:val="28"/>
        </w:rPr>
        <w:t>УЧЕНИКУ С ОПФР</w:t>
      </w:r>
      <w:r w:rsidRPr="00954099">
        <w:rPr>
          <w:sz w:val="28"/>
          <w:szCs w:val="28"/>
        </w:rPr>
        <w:t xml:space="preserve"> В ПЕРИОД ЕГО НАИБОЛЬШЕЙ РАБОТОСПОСОБНОСТИ НА УРОКЕ</w:t>
      </w:r>
    </w:p>
    <w:p w:rsidR="00F6485E" w:rsidRPr="00954099" w:rsidRDefault="00F6485E" w:rsidP="00954099">
      <w:pPr>
        <w:spacing w:line="312" w:lineRule="auto"/>
        <w:ind w:firstLine="709"/>
        <w:jc w:val="both"/>
        <w:rPr>
          <w:sz w:val="28"/>
          <w:szCs w:val="28"/>
        </w:rPr>
      </w:pPr>
    </w:p>
    <w:p w:rsidR="00F6485E" w:rsidRPr="00954099" w:rsidRDefault="00F6485E" w:rsidP="00954099">
      <w:pPr>
        <w:pStyle w:val="a3"/>
        <w:spacing w:line="312" w:lineRule="auto"/>
        <w:jc w:val="center"/>
        <w:rPr>
          <w:b/>
          <w:szCs w:val="28"/>
        </w:rPr>
      </w:pPr>
      <w:r w:rsidRPr="00954099">
        <w:rPr>
          <w:b/>
          <w:szCs w:val="28"/>
        </w:rPr>
        <w:t xml:space="preserve">Психолого-педагогические рекомендации </w:t>
      </w:r>
    </w:p>
    <w:p w:rsidR="00F6485E" w:rsidRPr="00954099" w:rsidRDefault="00F6485E" w:rsidP="00954099">
      <w:pPr>
        <w:spacing w:line="312" w:lineRule="auto"/>
        <w:ind w:firstLine="709"/>
        <w:jc w:val="center"/>
        <w:rPr>
          <w:b/>
          <w:sz w:val="28"/>
          <w:szCs w:val="28"/>
        </w:rPr>
      </w:pPr>
      <w:r w:rsidRPr="00954099">
        <w:rPr>
          <w:b/>
          <w:sz w:val="28"/>
          <w:szCs w:val="28"/>
        </w:rPr>
        <w:t>по организации оценочных ситуаций в учебном процессе</w:t>
      </w:r>
    </w:p>
    <w:p w:rsidR="00F6485E" w:rsidRPr="00954099" w:rsidRDefault="00F6485E" w:rsidP="00954099">
      <w:pPr>
        <w:spacing w:line="312" w:lineRule="auto"/>
        <w:ind w:firstLine="709"/>
        <w:jc w:val="both"/>
        <w:rPr>
          <w:sz w:val="28"/>
          <w:szCs w:val="28"/>
        </w:rPr>
      </w:pPr>
      <w:r w:rsidRPr="00954099">
        <w:rPr>
          <w:sz w:val="28"/>
          <w:szCs w:val="28"/>
        </w:rPr>
        <w:tab/>
        <w:t>При оценивании ученика  с особенностями психофизического развития:</w:t>
      </w:r>
    </w:p>
    <w:p w:rsidR="00F6485E" w:rsidRPr="00954099" w:rsidRDefault="00F6485E" w:rsidP="00954099">
      <w:pPr>
        <w:pStyle w:val="1"/>
        <w:numPr>
          <w:ilvl w:val="0"/>
          <w:numId w:val="6"/>
        </w:numPr>
        <w:spacing w:line="312" w:lineRule="auto"/>
        <w:ind w:left="0" w:firstLine="709"/>
        <w:jc w:val="both"/>
        <w:rPr>
          <w:sz w:val="28"/>
          <w:szCs w:val="28"/>
        </w:rPr>
      </w:pPr>
      <w:r w:rsidRPr="00954099">
        <w:rPr>
          <w:sz w:val="28"/>
          <w:szCs w:val="28"/>
        </w:rPr>
        <w:t>Учитывать темп и объём оцениваемого материала, реальные личностные и физиологические особенности ребёнка;</w:t>
      </w:r>
    </w:p>
    <w:p w:rsidR="00F6485E" w:rsidRPr="00954099" w:rsidRDefault="00F6485E" w:rsidP="00954099">
      <w:pPr>
        <w:pStyle w:val="1"/>
        <w:numPr>
          <w:ilvl w:val="0"/>
          <w:numId w:val="6"/>
        </w:numPr>
        <w:spacing w:line="312" w:lineRule="auto"/>
        <w:ind w:left="0" w:firstLine="709"/>
        <w:jc w:val="both"/>
        <w:rPr>
          <w:sz w:val="28"/>
          <w:szCs w:val="28"/>
        </w:rPr>
      </w:pPr>
      <w:r w:rsidRPr="00954099">
        <w:rPr>
          <w:sz w:val="28"/>
          <w:szCs w:val="28"/>
        </w:rPr>
        <w:t>Избегать дисциплинарных поощрений и наказаний;</w:t>
      </w:r>
    </w:p>
    <w:p w:rsidR="00F6485E" w:rsidRPr="00954099" w:rsidRDefault="00F6485E" w:rsidP="00954099">
      <w:pPr>
        <w:pStyle w:val="1"/>
        <w:numPr>
          <w:ilvl w:val="0"/>
          <w:numId w:val="6"/>
        </w:numPr>
        <w:spacing w:line="312" w:lineRule="auto"/>
        <w:ind w:left="0" w:firstLine="709"/>
        <w:jc w:val="both"/>
        <w:rPr>
          <w:sz w:val="28"/>
          <w:szCs w:val="28"/>
        </w:rPr>
      </w:pPr>
      <w:r w:rsidRPr="00954099">
        <w:rPr>
          <w:sz w:val="28"/>
          <w:szCs w:val="28"/>
        </w:rPr>
        <w:t>Использовать оценку как информацию об эффективности работы ребёнка, а не как средство давления или контроля;</w:t>
      </w:r>
    </w:p>
    <w:p w:rsidR="00F6485E" w:rsidRPr="00954099" w:rsidRDefault="00F6485E" w:rsidP="00954099">
      <w:pPr>
        <w:pStyle w:val="1"/>
        <w:numPr>
          <w:ilvl w:val="0"/>
          <w:numId w:val="6"/>
        </w:numPr>
        <w:spacing w:line="312" w:lineRule="auto"/>
        <w:ind w:left="0" w:firstLine="709"/>
        <w:jc w:val="both"/>
        <w:rPr>
          <w:sz w:val="28"/>
          <w:szCs w:val="28"/>
        </w:rPr>
      </w:pPr>
      <w:r w:rsidRPr="00954099">
        <w:rPr>
          <w:sz w:val="28"/>
          <w:szCs w:val="28"/>
        </w:rPr>
        <w:t>Избегать травмирующих ситуаций при выставлении оценок, осторожно использовать отметки «два» и «один»;</w:t>
      </w:r>
    </w:p>
    <w:p w:rsidR="00F6485E" w:rsidRPr="00954099" w:rsidRDefault="00F6485E" w:rsidP="00954099">
      <w:pPr>
        <w:pStyle w:val="1"/>
        <w:numPr>
          <w:ilvl w:val="0"/>
          <w:numId w:val="6"/>
        </w:numPr>
        <w:spacing w:line="312" w:lineRule="auto"/>
        <w:ind w:left="0" w:firstLine="709"/>
        <w:jc w:val="both"/>
        <w:rPr>
          <w:sz w:val="28"/>
          <w:szCs w:val="28"/>
        </w:rPr>
      </w:pPr>
      <w:r w:rsidRPr="00954099">
        <w:rPr>
          <w:sz w:val="28"/>
          <w:szCs w:val="28"/>
        </w:rPr>
        <w:t>Чаще использовать развёрнутую оценку работы ученика, обосновывая выставленное за ответ количество баллов;</w:t>
      </w:r>
    </w:p>
    <w:p w:rsidR="00F6485E" w:rsidRPr="00954099" w:rsidRDefault="00F6485E" w:rsidP="00954099">
      <w:pPr>
        <w:pStyle w:val="1"/>
        <w:numPr>
          <w:ilvl w:val="0"/>
          <w:numId w:val="6"/>
        </w:numPr>
        <w:spacing w:line="312" w:lineRule="auto"/>
        <w:ind w:left="0" w:firstLine="709"/>
        <w:jc w:val="both"/>
        <w:rPr>
          <w:sz w:val="28"/>
          <w:szCs w:val="28"/>
        </w:rPr>
      </w:pPr>
      <w:r w:rsidRPr="00954099">
        <w:rPr>
          <w:sz w:val="28"/>
          <w:szCs w:val="28"/>
        </w:rPr>
        <w:t>Создавать в классе благоприятный психологический климат, утверждая позицию ребёнка  с особенностями психофизического развития в классе, коллективе, веру в собственные силы.</w:t>
      </w:r>
    </w:p>
    <w:p w:rsidR="00F6485E" w:rsidRPr="00954099" w:rsidRDefault="00F6485E" w:rsidP="00954099">
      <w:pPr>
        <w:pStyle w:val="a3"/>
        <w:numPr>
          <w:ilvl w:val="0"/>
          <w:numId w:val="6"/>
        </w:numPr>
        <w:spacing w:line="312" w:lineRule="auto"/>
        <w:ind w:left="0" w:firstLine="709"/>
        <w:jc w:val="both"/>
        <w:rPr>
          <w:szCs w:val="28"/>
        </w:rPr>
      </w:pPr>
      <w:r w:rsidRPr="00954099">
        <w:rPr>
          <w:szCs w:val="28"/>
        </w:rPr>
        <w:t>Помнить, что оценка — это обратная связь, необходимая ученику как информация об эффективности его работы, а не как средство давления или контроля.</w:t>
      </w:r>
    </w:p>
    <w:p w:rsidR="00F6485E" w:rsidRPr="00954099" w:rsidRDefault="00F6485E" w:rsidP="00954099">
      <w:pPr>
        <w:pStyle w:val="a3"/>
        <w:numPr>
          <w:ilvl w:val="0"/>
          <w:numId w:val="6"/>
        </w:numPr>
        <w:spacing w:line="312" w:lineRule="auto"/>
        <w:ind w:left="0" w:firstLine="709"/>
        <w:jc w:val="both"/>
        <w:rPr>
          <w:szCs w:val="28"/>
        </w:rPr>
      </w:pPr>
      <w:r w:rsidRPr="00954099">
        <w:rPr>
          <w:szCs w:val="28"/>
        </w:rPr>
        <w:t xml:space="preserve">Иметь «установку на добро» — замечать в каждом ученике положительную динамику развития или ожидать этой динамики в усвоении учебного материала. </w:t>
      </w:r>
    </w:p>
    <w:p w:rsidR="00F6485E" w:rsidRPr="00954099" w:rsidRDefault="00F6485E" w:rsidP="00954099">
      <w:pPr>
        <w:pStyle w:val="a3"/>
        <w:numPr>
          <w:ilvl w:val="0"/>
          <w:numId w:val="6"/>
        </w:numPr>
        <w:spacing w:line="312" w:lineRule="auto"/>
        <w:ind w:left="0" w:firstLine="709"/>
        <w:jc w:val="both"/>
        <w:rPr>
          <w:szCs w:val="28"/>
        </w:rPr>
      </w:pPr>
      <w:r w:rsidRPr="00954099">
        <w:rPr>
          <w:szCs w:val="28"/>
        </w:rPr>
        <w:lastRenderedPageBreak/>
        <w:t>Развивать у детей самоконтроль, умение оценивать свою работу, а также работу других учеников.</w:t>
      </w:r>
    </w:p>
    <w:p w:rsidR="00F6485E" w:rsidRPr="00954099" w:rsidRDefault="00F6485E" w:rsidP="00954099">
      <w:pPr>
        <w:pStyle w:val="a3"/>
        <w:numPr>
          <w:ilvl w:val="0"/>
          <w:numId w:val="6"/>
        </w:numPr>
        <w:spacing w:line="312" w:lineRule="auto"/>
        <w:ind w:left="0" w:firstLine="709"/>
        <w:jc w:val="both"/>
        <w:rPr>
          <w:szCs w:val="28"/>
        </w:rPr>
      </w:pPr>
      <w:r w:rsidRPr="00954099">
        <w:rPr>
          <w:szCs w:val="28"/>
        </w:rPr>
        <w:t>Проявлять нейтральные реакции или положительные эмоции на уроке (исключить сарказм и унижение оценкой).</w:t>
      </w:r>
    </w:p>
    <w:p w:rsidR="00F6485E" w:rsidRPr="00954099" w:rsidRDefault="00F6485E" w:rsidP="00954099">
      <w:pPr>
        <w:numPr>
          <w:ilvl w:val="0"/>
          <w:numId w:val="5"/>
        </w:numPr>
        <w:spacing w:line="312" w:lineRule="auto"/>
        <w:ind w:left="0" w:firstLine="709"/>
        <w:jc w:val="both"/>
        <w:rPr>
          <w:sz w:val="28"/>
          <w:szCs w:val="28"/>
        </w:rPr>
      </w:pPr>
      <w:r w:rsidRPr="00954099">
        <w:rPr>
          <w:sz w:val="28"/>
          <w:szCs w:val="28"/>
        </w:rPr>
        <w:t>ОЦЕНКА УЧЕНИКАМ С ОПФР ВЫСТАВЛЯЕТСЯ ПО ПСИХОЛОГО-ПЕДАГОГИЧЕСКИМ ПАРАМЕТРАМ РАБОТЫ УЧЕНИКА, Т.Е. ЗА ВНИМАТЕЛЬНОСТЬ В ТЕЧЕНИЕ ВСЕГО ЗАНЯТИЯ, ЗА АКТИВНОСТЬ, ЗА ЖЕЛАНИЕ РАБОТАТЬ, ЗА КОЛИЧЕСТВО САМОСТОЯТЕЛЬНО ОБНАРУЖЕННЫХ И ИСПРАВЛЕННЫХ, А НЕ ДОПУЩЕННЫХ ОШИБОК</w:t>
      </w:r>
    </w:p>
    <w:p w:rsidR="00F6485E" w:rsidRPr="00954099" w:rsidRDefault="00F6485E" w:rsidP="00954099">
      <w:pPr>
        <w:numPr>
          <w:ilvl w:val="0"/>
          <w:numId w:val="5"/>
        </w:numPr>
        <w:spacing w:line="312" w:lineRule="auto"/>
        <w:ind w:left="0" w:firstLine="709"/>
        <w:jc w:val="both"/>
        <w:rPr>
          <w:sz w:val="28"/>
          <w:szCs w:val="28"/>
        </w:rPr>
      </w:pPr>
      <w:r w:rsidRPr="00954099">
        <w:rPr>
          <w:sz w:val="28"/>
          <w:szCs w:val="28"/>
        </w:rPr>
        <w:t>ЗНАЧИТЕЛЬНО ВАЖНЕЕ НОРМАТИВНОЙ ОЦЕНКИ СОЗДАНИЕ ДЛЯ УЧЕНИКА С ОПФР БЛАГОПРИЯТНОГО ПСИХОЛОГИЧЕСКОГО КЛИМАТА НА УРОКЕ, Т.К. ЦЕЛЬ ИНТЕГРИРОВАННОГО  ОБУЧЕНИЯ – СОЦИАЛИЗАЦИЯ ДЕТЕЙ С ОПФР, ВКЛЮЧЕНИЕ ИХ В УЧЕБНЫЙ ПРОЦЕСС НА ДОСТУПНОМ ДЛЯ НИХ УРОВНЕ, В ТРУДОВУЮ ДЕЯТЕЛЬНОСТЬ, ВО ВНЕКЛАССНЫЕ И ВНЕШКОЛЬНЫЕ МЕРОПРИЯТИЯ</w:t>
      </w:r>
    </w:p>
    <w:p w:rsidR="00F6485E" w:rsidRPr="00954099" w:rsidRDefault="00F6485E" w:rsidP="00954099">
      <w:pPr>
        <w:numPr>
          <w:ilvl w:val="0"/>
          <w:numId w:val="5"/>
        </w:numPr>
        <w:spacing w:line="312" w:lineRule="auto"/>
        <w:ind w:left="0" w:firstLine="709"/>
        <w:jc w:val="both"/>
        <w:rPr>
          <w:sz w:val="28"/>
          <w:szCs w:val="28"/>
        </w:rPr>
      </w:pPr>
      <w:r w:rsidRPr="00954099">
        <w:rPr>
          <w:sz w:val="28"/>
          <w:szCs w:val="28"/>
        </w:rPr>
        <w:t>СРАВНИВАТЬ УСПЕХИ РЕБЁНКА С ОПФР МОЖНО ТОЛЬКО С ЕГО СОБСТВЕННЫМИ ДОСТИЖЕНИЯМИ С УЧЁТОМ ПРОГРАММЫ, ПО КОТОРОЙ ОН ЗАНИМАЕТСЯ</w:t>
      </w:r>
    </w:p>
    <w:p w:rsidR="00F6485E" w:rsidRPr="00954099" w:rsidRDefault="00F6485E" w:rsidP="00954099">
      <w:pPr>
        <w:numPr>
          <w:ilvl w:val="0"/>
          <w:numId w:val="5"/>
        </w:numPr>
        <w:spacing w:line="312" w:lineRule="auto"/>
        <w:ind w:left="0" w:firstLine="709"/>
        <w:jc w:val="both"/>
        <w:rPr>
          <w:sz w:val="28"/>
          <w:szCs w:val="28"/>
        </w:rPr>
      </w:pPr>
      <w:r w:rsidRPr="00954099">
        <w:rPr>
          <w:sz w:val="28"/>
          <w:szCs w:val="28"/>
        </w:rPr>
        <w:t>ПООЩРЯЙТЕ ДЕТЕЙ ЗА КАЖДОЕ ВЫПОЛНЕННОЕ ИМИ ЗАДАНИЕ, ПОДБАДРИВАЙТЕ ПРИ НЕУДАЧЕ</w:t>
      </w:r>
    </w:p>
    <w:p w:rsidR="00F6485E" w:rsidRPr="00954099" w:rsidRDefault="00F6485E" w:rsidP="00954099">
      <w:pPr>
        <w:pStyle w:val="1"/>
        <w:spacing w:line="312" w:lineRule="auto"/>
        <w:ind w:left="0" w:firstLine="709"/>
        <w:rPr>
          <w:b/>
          <w:sz w:val="28"/>
          <w:szCs w:val="28"/>
        </w:rPr>
      </w:pPr>
    </w:p>
    <w:p w:rsidR="00F6485E" w:rsidRPr="00954099" w:rsidRDefault="00F6485E" w:rsidP="00954099">
      <w:pPr>
        <w:spacing w:line="312" w:lineRule="auto"/>
        <w:ind w:firstLine="709"/>
        <w:jc w:val="both"/>
        <w:rPr>
          <w:b/>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ЧТОБЫ ПОДДЕРЖАТЬ УЧЕНИКА, НЕОБХОДИМО:</w:t>
      </w:r>
    </w:p>
    <w:p w:rsidR="00F6485E" w:rsidRPr="00954099" w:rsidRDefault="00F6485E" w:rsidP="00954099">
      <w:pPr>
        <w:numPr>
          <w:ilvl w:val="0"/>
          <w:numId w:val="7"/>
        </w:numPr>
        <w:spacing w:line="312" w:lineRule="auto"/>
        <w:ind w:left="0" w:firstLine="709"/>
        <w:rPr>
          <w:sz w:val="28"/>
          <w:szCs w:val="28"/>
        </w:rPr>
      </w:pPr>
      <w:r w:rsidRPr="00954099">
        <w:rPr>
          <w:sz w:val="28"/>
          <w:szCs w:val="28"/>
        </w:rPr>
        <w:t>Опираться на сильные стороны ученика.</w:t>
      </w:r>
    </w:p>
    <w:p w:rsidR="00F6485E" w:rsidRPr="00954099" w:rsidRDefault="00F6485E" w:rsidP="00954099">
      <w:pPr>
        <w:numPr>
          <w:ilvl w:val="0"/>
          <w:numId w:val="7"/>
        </w:numPr>
        <w:spacing w:line="312" w:lineRule="auto"/>
        <w:ind w:left="0" w:firstLine="709"/>
        <w:rPr>
          <w:sz w:val="28"/>
          <w:szCs w:val="28"/>
        </w:rPr>
      </w:pPr>
      <w:r w:rsidRPr="00954099">
        <w:rPr>
          <w:sz w:val="28"/>
          <w:szCs w:val="28"/>
        </w:rPr>
        <w:t>Избегать подчёркивания его промахов.</w:t>
      </w:r>
    </w:p>
    <w:p w:rsidR="00F6485E" w:rsidRPr="00954099" w:rsidRDefault="00F6485E" w:rsidP="00954099">
      <w:pPr>
        <w:numPr>
          <w:ilvl w:val="0"/>
          <w:numId w:val="7"/>
        </w:numPr>
        <w:spacing w:line="312" w:lineRule="auto"/>
        <w:ind w:left="0" w:firstLine="709"/>
        <w:rPr>
          <w:sz w:val="28"/>
          <w:szCs w:val="28"/>
        </w:rPr>
      </w:pPr>
      <w:r w:rsidRPr="00954099">
        <w:rPr>
          <w:sz w:val="28"/>
          <w:szCs w:val="28"/>
        </w:rPr>
        <w:t>Показывать, что вы удовлетворены учеником.</w:t>
      </w:r>
    </w:p>
    <w:p w:rsidR="00F6485E" w:rsidRPr="00954099" w:rsidRDefault="00F6485E" w:rsidP="00954099">
      <w:pPr>
        <w:numPr>
          <w:ilvl w:val="0"/>
          <w:numId w:val="7"/>
        </w:numPr>
        <w:spacing w:line="312" w:lineRule="auto"/>
        <w:ind w:left="0" w:firstLine="709"/>
        <w:rPr>
          <w:sz w:val="28"/>
          <w:szCs w:val="28"/>
        </w:rPr>
      </w:pPr>
      <w:r w:rsidRPr="00954099">
        <w:rPr>
          <w:sz w:val="28"/>
          <w:szCs w:val="28"/>
        </w:rPr>
        <w:t>Уметь и хотеть демонстрировать любовь и уважение к ученику.</w:t>
      </w:r>
    </w:p>
    <w:p w:rsidR="00F6485E" w:rsidRPr="00954099" w:rsidRDefault="00F6485E" w:rsidP="00954099">
      <w:pPr>
        <w:numPr>
          <w:ilvl w:val="0"/>
          <w:numId w:val="7"/>
        </w:numPr>
        <w:spacing w:line="312" w:lineRule="auto"/>
        <w:ind w:left="0" w:firstLine="709"/>
        <w:rPr>
          <w:sz w:val="28"/>
          <w:szCs w:val="28"/>
        </w:rPr>
      </w:pPr>
      <w:r w:rsidRPr="00954099">
        <w:rPr>
          <w:sz w:val="28"/>
          <w:szCs w:val="28"/>
        </w:rPr>
        <w:t xml:space="preserve">Уметь помочь ученику разбить большие задания </w:t>
      </w:r>
      <w:proofErr w:type="gramStart"/>
      <w:r w:rsidRPr="00954099">
        <w:rPr>
          <w:sz w:val="28"/>
          <w:szCs w:val="28"/>
        </w:rPr>
        <w:t>на</w:t>
      </w:r>
      <w:proofErr w:type="gramEnd"/>
      <w:r w:rsidRPr="00954099">
        <w:rPr>
          <w:sz w:val="28"/>
          <w:szCs w:val="28"/>
        </w:rPr>
        <w:t xml:space="preserve"> более мелкие, с которыми он может справиться.</w:t>
      </w:r>
    </w:p>
    <w:p w:rsidR="00F6485E" w:rsidRPr="00954099" w:rsidRDefault="00F6485E" w:rsidP="00954099">
      <w:pPr>
        <w:numPr>
          <w:ilvl w:val="0"/>
          <w:numId w:val="7"/>
        </w:numPr>
        <w:spacing w:line="312" w:lineRule="auto"/>
        <w:ind w:left="0" w:firstLine="709"/>
        <w:rPr>
          <w:sz w:val="28"/>
          <w:szCs w:val="28"/>
        </w:rPr>
      </w:pPr>
      <w:r w:rsidRPr="00954099">
        <w:rPr>
          <w:sz w:val="28"/>
          <w:szCs w:val="28"/>
        </w:rPr>
        <w:t>Знать обо всех попытках ученика справиться с заданием</w:t>
      </w:r>
    </w:p>
    <w:p w:rsidR="00F6485E" w:rsidRPr="00954099" w:rsidRDefault="00F6485E" w:rsidP="00954099">
      <w:pPr>
        <w:numPr>
          <w:ilvl w:val="0"/>
          <w:numId w:val="7"/>
        </w:numPr>
        <w:spacing w:line="312" w:lineRule="auto"/>
        <w:ind w:left="0" w:firstLine="709"/>
        <w:rPr>
          <w:sz w:val="28"/>
          <w:szCs w:val="28"/>
        </w:rPr>
      </w:pPr>
      <w:r w:rsidRPr="00954099">
        <w:rPr>
          <w:sz w:val="28"/>
          <w:szCs w:val="28"/>
        </w:rPr>
        <w:t>Уметь взаимодействовать с учеником</w:t>
      </w:r>
    </w:p>
    <w:p w:rsidR="00F6485E" w:rsidRPr="00954099" w:rsidRDefault="00F6485E" w:rsidP="00954099">
      <w:pPr>
        <w:numPr>
          <w:ilvl w:val="0"/>
          <w:numId w:val="7"/>
        </w:numPr>
        <w:spacing w:line="312" w:lineRule="auto"/>
        <w:ind w:left="0" w:firstLine="709"/>
        <w:rPr>
          <w:sz w:val="28"/>
          <w:szCs w:val="28"/>
        </w:rPr>
      </w:pPr>
      <w:r w:rsidRPr="00954099">
        <w:rPr>
          <w:sz w:val="28"/>
          <w:szCs w:val="28"/>
        </w:rPr>
        <w:t>Избегать дисциплинарных поощрений и наказаний.</w:t>
      </w:r>
    </w:p>
    <w:p w:rsidR="00F6485E" w:rsidRPr="00954099" w:rsidRDefault="00F6485E" w:rsidP="00954099">
      <w:pPr>
        <w:numPr>
          <w:ilvl w:val="0"/>
          <w:numId w:val="7"/>
        </w:numPr>
        <w:spacing w:line="312" w:lineRule="auto"/>
        <w:ind w:left="0" w:firstLine="709"/>
        <w:rPr>
          <w:sz w:val="28"/>
          <w:szCs w:val="28"/>
        </w:rPr>
      </w:pPr>
      <w:r w:rsidRPr="00954099">
        <w:rPr>
          <w:sz w:val="28"/>
          <w:szCs w:val="28"/>
        </w:rPr>
        <w:t>Принимать индивидуальность ученика.</w:t>
      </w:r>
    </w:p>
    <w:p w:rsidR="00F6485E" w:rsidRPr="00954099" w:rsidRDefault="00F6485E" w:rsidP="00954099">
      <w:pPr>
        <w:numPr>
          <w:ilvl w:val="0"/>
          <w:numId w:val="7"/>
        </w:numPr>
        <w:spacing w:line="312" w:lineRule="auto"/>
        <w:ind w:left="0" w:firstLine="709"/>
        <w:rPr>
          <w:sz w:val="28"/>
          <w:szCs w:val="28"/>
        </w:rPr>
      </w:pPr>
      <w:r w:rsidRPr="00954099">
        <w:rPr>
          <w:sz w:val="28"/>
          <w:szCs w:val="28"/>
        </w:rPr>
        <w:t>Проявлять веру в ученика, эмпатию к нему.</w:t>
      </w:r>
    </w:p>
    <w:p w:rsidR="00F6485E" w:rsidRPr="00954099" w:rsidRDefault="00F6485E" w:rsidP="00954099">
      <w:pPr>
        <w:numPr>
          <w:ilvl w:val="0"/>
          <w:numId w:val="7"/>
        </w:numPr>
        <w:spacing w:line="312" w:lineRule="auto"/>
        <w:ind w:left="0" w:firstLine="709"/>
        <w:rPr>
          <w:sz w:val="28"/>
          <w:szCs w:val="28"/>
        </w:rPr>
      </w:pPr>
      <w:r w:rsidRPr="00954099">
        <w:rPr>
          <w:sz w:val="28"/>
          <w:szCs w:val="28"/>
        </w:rPr>
        <w:lastRenderedPageBreak/>
        <w:t>Демонстрировать оптимизм.</w:t>
      </w:r>
    </w:p>
    <w:p w:rsidR="00F6485E" w:rsidRPr="00954099" w:rsidRDefault="00F6485E" w:rsidP="00954099">
      <w:pPr>
        <w:spacing w:line="312" w:lineRule="auto"/>
        <w:ind w:firstLine="709"/>
        <w:jc w:val="both"/>
        <w:rPr>
          <w:sz w:val="28"/>
          <w:szCs w:val="28"/>
        </w:rPr>
      </w:pP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ПУСТЬ ЭТА ИНФОРМАЦИЯ БУДЕТ ВСЕГДА У ВАС В ГОЛОВЕ:</w:t>
      </w:r>
    </w:p>
    <w:p w:rsidR="00F6485E" w:rsidRPr="00954099" w:rsidRDefault="00F6485E" w:rsidP="00954099">
      <w:pPr>
        <w:spacing w:line="312" w:lineRule="auto"/>
        <w:ind w:firstLine="709"/>
        <w:rPr>
          <w:i/>
          <w:sz w:val="28"/>
          <w:szCs w:val="28"/>
        </w:rPr>
      </w:pPr>
      <w:r w:rsidRPr="00954099">
        <w:rPr>
          <w:b/>
          <w:i/>
          <w:sz w:val="28"/>
          <w:szCs w:val="28"/>
        </w:rPr>
        <w:t xml:space="preserve">Ребёнка постоянно критикуют – </w:t>
      </w:r>
      <w:r w:rsidRPr="00954099">
        <w:rPr>
          <w:i/>
          <w:sz w:val="28"/>
          <w:szCs w:val="28"/>
        </w:rPr>
        <w:t>он учится ненавидеть.</w:t>
      </w:r>
    </w:p>
    <w:p w:rsidR="00F6485E" w:rsidRPr="00954099" w:rsidRDefault="00F6485E" w:rsidP="00954099">
      <w:pPr>
        <w:spacing w:line="312" w:lineRule="auto"/>
        <w:ind w:firstLine="709"/>
        <w:rPr>
          <w:i/>
          <w:sz w:val="28"/>
          <w:szCs w:val="28"/>
        </w:rPr>
      </w:pPr>
      <w:r w:rsidRPr="00954099">
        <w:rPr>
          <w:b/>
          <w:i/>
          <w:sz w:val="28"/>
          <w:szCs w:val="28"/>
        </w:rPr>
        <w:t xml:space="preserve">Ребёнка высмеивают – </w:t>
      </w:r>
      <w:r w:rsidRPr="00954099">
        <w:rPr>
          <w:i/>
          <w:sz w:val="28"/>
          <w:szCs w:val="28"/>
        </w:rPr>
        <w:t>он становится замкнутым</w:t>
      </w:r>
    </w:p>
    <w:p w:rsidR="00F6485E" w:rsidRPr="00954099" w:rsidRDefault="00F6485E" w:rsidP="00954099">
      <w:pPr>
        <w:spacing w:line="312" w:lineRule="auto"/>
        <w:ind w:firstLine="709"/>
        <w:rPr>
          <w:i/>
          <w:sz w:val="28"/>
          <w:szCs w:val="28"/>
        </w:rPr>
      </w:pPr>
      <w:r w:rsidRPr="00954099">
        <w:rPr>
          <w:b/>
          <w:i/>
          <w:sz w:val="28"/>
          <w:szCs w:val="28"/>
        </w:rPr>
        <w:t xml:space="preserve">Ребёнок растёт в упрёках – </w:t>
      </w:r>
      <w:r w:rsidRPr="00954099">
        <w:rPr>
          <w:i/>
          <w:sz w:val="28"/>
          <w:szCs w:val="28"/>
        </w:rPr>
        <w:t>он учится жить с чувством вины</w:t>
      </w:r>
    </w:p>
    <w:p w:rsidR="00F6485E" w:rsidRPr="00954099" w:rsidRDefault="00F6485E" w:rsidP="00954099">
      <w:pPr>
        <w:spacing w:line="312" w:lineRule="auto"/>
        <w:ind w:firstLine="709"/>
        <w:rPr>
          <w:i/>
          <w:sz w:val="28"/>
          <w:szCs w:val="28"/>
        </w:rPr>
      </w:pPr>
      <w:r w:rsidRPr="00954099">
        <w:rPr>
          <w:b/>
          <w:i/>
          <w:sz w:val="28"/>
          <w:szCs w:val="28"/>
        </w:rPr>
        <w:t xml:space="preserve">Ребёнок живёт во вражде – </w:t>
      </w:r>
      <w:r w:rsidRPr="00954099">
        <w:rPr>
          <w:i/>
          <w:sz w:val="28"/>
          <w:szCs w:val="28"/>
        </w:rPr>
        <w:t>он учится быть агрессивным</w:t>
      </w:r>
    </w:p>
    <w:p w:rsidR="00F6485E" w:rsidRPr="00954099" w:rsidRDefault="00F6485E" w:rsidP="00954099">
      <w:pPr>
        <w:spacing w:line="312" w:lineRule="auto"/>
        <w:ind w:firstLine="709"/>
        <w:rPr>
          <w:i/>
          <w:sz w:val="28"/>
          <w:szCs w:val="28"/>
        </w:rPr>
      </w:pPr>
    </w:p>
    <w:p w:rsidR="00F6485E" w:rsidRPr="00954099" w:rsidRDefault="00F6485E" w:rsidP="00954099">
      <w:pPr>
        <w:spacing w:line="312" w:lineRule="auto"/>
        <w:ind w:firstLine="709"/>
        <w:jc w:val="center"/>
        <w:rPr>
          <w:sz w:val="28"/>
          <w:szCs w:val="28"/>
        </w:rPr>
      </w:pPr>
      <w:r w:rsidRPr="00954099">
        <w:rPr>
          <w:sz w:val="28"/>
          <w:szCs w:val="28"/>
        </w:rPr>
        <w:t>НО:</w:t>
      </w:r>
    </w:p>
    <w:p w:rsidR="00F6485E" w:rsidRPr="00954099" w:rsidRDefault="00F6485E" w:rsidP="00954099">
      <w:pPr>
        <w:spacing w:line="312" w:lineRule="auto"/>
        <w:ind w:firstLine="709"/>
        <w:rPr>
          <w:b/>
          <w:i/>
          <w:sz w:val="28"/>
          <w:szCs w:val="28"/>
        </w:rPr>
      </w:pPr>
      <w:r w:rsidRPr="00954099">
        <w:rPr>
          <w:b/>
          <w:i/>
          <w:sz w:val="28"/>
          <w:szCs w:val="28"/>
        </w:rPr>
        <w:t>Ребёнка хвалят – он учится быть благородным</w:t>
      </w:r>
    </w:p>
    <w:p w:rsidR="00F6485E" w:rsidRPr="00954099" w:rsidRDefault="00F6485E" w:rsidP="00954099">
      <w:pPr>
        <w:spacing w:line="312" w:lineRule="auto"/>
        <w:ind w:firstLine="709"/>
        <w:rPr>
          <w:b/>
          <w:i/>
          <w:sz w:val="28"/>
          <w:szCs w:val="28"/>
        </w:rPr>
      </w:pPr>
      <w:r w:rsidRPr="00954099">
        <w:rPr>
          <w:b/>
          <w:i/>
          <w:sz w:val="28"/>
          <w:szCs w:val="28"/>
        </w:rPr>
        <w:t>Ребёнка поддерживают – он учится ценить себя</w:t>
      </w:r>
    </w:p>
    <w:p w:rsidR="00F6485E" w:rsidRPr="00954099" w:rsidRDefault="00F6485E" w:rsidP="00954099">
      <w:pPr>
        <w:spacing w:line="312" w:lineRule="auto"/>
        <w:ind w:firstLine="709"/>
        <w:rPr>
          <w:b/>
          <w:i/>
          <w:sz w:val="28"/>
          <w:szCs w:val="28"/>
        </w:rPr>
      </w:pPr>
      <w:r w:rsidRPr="00954099">
        <w:rPr>
          <w:b/>
          <w:i/>
          <w:sz w:val="28"/>
          <w:szCs w:val="28"/>
        </w:rPr>
        <w:t>Ребёнок растёт в терпимости – он учится понимать других</w:t>
      </w:r>
    </w:p>
    <w:p w:rsidR="00F6485E" w:rsidRPr="00954099" w:rsidRDefault="00F6485E" w:rsidP="00954099">
      <w:pPr>
        <w:spacing w:line="312" w:lineRule="auto"/>
        <w:ind w:firstLine="709"/>
        <w:rPr>
          <w:b/>
          <w:i/>
          <w:sz w:val="28"/>
          <w:szCs w:val="28"/>
        </w:rPr>
      </w:pPr>
      <w:r w:rsidRPr="00954099">
        <w:rPr>
          <w:b/>
          <w:i/>
          <w:sz w:val="28"/>
          <w:szCs w:val="28"/>
        </w:rPr>
        <w:t>Ребёнок живёт в честности – он учится быть справедливым</w:t>
      </w:r>
    </w:p>
    <w:p w:rsidR="00F6485E" w:rsidRPr="00954099" w:rsidRDefault="00F6485E" w:rsidP="00954099">
      <w:pPr>
        <w:spacing w:line="312" w:lineRule="auto"/>
        <w:ind w:firstLine="709"/>
        <w:rPr>
          <w:b/>
          <w:i/>
          <w:sz w:val="28"/>
          <w:szCs w:val="28"/>
        </w:rPr>
      </w:pPr>
      <w:r w:rsidRPr="00954099">
        <w:rPr>
          <w:b/>
          <w:i/>
          <w:sz w:val="28"/>
          <w:szCs w:val="28"/>
        </w:rPr>
        <w:t>Ребёнок растёт в безопасности – он учится верить в людей</w:t>
      </w:r>
    </w:p>
    <w:p w:rsidR="00F6485E" w:rsidRPr="00954099" w:rsidRDefault="00F6485E" w:rsidP="00954099">
      <w:pPr>
        <w:spacing w:line="312" w:lineRule="auto"/>
        <w:ind w:firstLine="709"/>
        <w:rPr>
          <w:b/>
          <w:i/>
          <w:sz w:val="28"/>
          <w:szCs w:val="28"/>
        </w:rPr>
      </w:pPr>
      <w:r w:rsidRPr="00954099">
        <w:rPr>
          <w:b/>
          <w:i/>
          <w:sz w:val="28"/>
          <w:szCs w:val="28"/>
        </w:rPr>
        <w:t>Ребёнок живёт в понимании и дружелюбии – он учится находить любовь в этом мире</w:t>
      </w: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ПРИЁМЫ НЕНАСИЛЬСТВЕННОЙ ЭТИКИ В РАБОТЕ С ДЕТЬМИ С ОПФР:</w:t>
      </w:r>
    </w:p>
    <w:p w:rsidR="00F6485E" w:rsidRPr="00954099" w:rsidRDefault="00F6485E" w:rsidP="00954099">
      <w:pPr>
        <w:spacing w:line="312" w:lineRule="auto"/>
        <w:ind w:firstLine="709"/>
        <w:jc w:val="center"/>
        <w:rPr>
          <w:b/>
          <w:sz w:val="28"/>
          <w:szCs w:val="28"/>
        </w:rPr>
      </w:pPr>
    </w:p>
    <w:p w:rsidR="00F6485E" w:rsidRPr="00954099" w:rsidRDefault="00F6485E" w:rsidP="00954099">
      <w:pPr>
        <w:spacing w:line="312" w:lineRule="auto"/>
        <w:ind w:firstLine="709"/>
        <w:jc w:val="center"/>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УБЕЖДАТЬ, А ПОНИМАТЬ;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КОНТРОЛИРОВАТЬ, А СТИМУЛИРОВАТЬ;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НАВЯЗЫВАТЬ, А ВЫСКАЗЫВАТЬ;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ПРИКАЗЫВАТЬ, А СОВЕТОВАТЬ;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ПОДМЕНЯТЬ, А ДОВЕРЯТЬ;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УНИЧТОЖАТЬ, А РОВНЯТЬ;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lastRenderedPageBreak/>
        <w:t>НЕ РУКОВОДИТЬ, А УЧАСТВОВАТЬ;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НАВЯЗЫВАТЬ, А ВЫБИРАТЬ;</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ОКРИКОМ, А ЮМОРОМ;</w:t>
      </w:r>
    </w:p>
    <w:p w:rsidR="00F6485E" w:rsidRPr="00954099" w:rsidRDefault="00F6485E" w:rsidP="00954099">
      <w:pPr>
        <w:spacing w:line="312" w:lineRule="auto"/>
        <w:ind w:firstLine="709"/>
        <w:rPr>
          <w:b/>
          <w:sz w:val="28"/>
          <w:szCs w:val="28"/>
        </w:rPr>
      </w:pPr>
    </w:p>
    <w:p w:rsidR="00F6485E" w:rsidRPr="00954099" w:rsidRDefault="00F6485E" w:rsidP="00954099">
      <w:pPr>
        <w:numPr>
          <w:ilvl w:val="0"/>
          <w:numId w:val="8"/>
        </w:numPr>
        <w:spacing w:line="312" w:lineRule="auto"/>
        <w:ind w:left="0" w:firstLine="709"/>
        <w:rPr>
          <w:b/>
          <w:sz w:val="28"/>
          <w:szCs w:val="28"/>
        </w:rPr>
      </w:pPr>
      <w:r w:rsidRPr="00954099">
        <w:rPr>
          <w:b/>
          <w:sz w:val="28"/>
          <w:szCs w:val="28"/>
        </w:rPr>
        <w:t>НЕ ОБВИНЯТЬ, А ЗАЩИЩАТЬ.</w:t>
      </w:r>
    </w:p>
    <w:p w:rsidR="00F6485E" w:rsidRPr="00954099" w:rsidRDefault="00F6485E" w:rsidP="00954099">
      <w:pPr>
        <w:pStyle w:val="1"/>
        <w:spacing w:line="312" w:lineRule="auto"/>
        <w:ind w:left="0" w:firstLine="709"/>
        <w:rPr>
          <w:b/>
          <w:sz w:val="28"/>
          <w:szCs w:val="28"/>
        </w:rPr>
      </w:pPr>
    </w:p>
    <w:p w:rsidR="00F6485E" w:rsidRPr="00954099" w:rsidRDefault="00F6485E" w:rsidP="00954099">
      <w:pPr>
        <w:spacing w:line="312" w:lineRule="auto"/>
        <w:ind w:firstLine="709"/>
        <w:rPr>
          <w:b/>
          <w:sz w:val="28"/>
          <w:szCs w:val="28"/>
        </w:rPr>
      </w:pPr>
    </w:p>
    <w:p w:rsidR="00F6485E" w:rsidRPr="00954099" w:rsidRDefault="00F6485E" w:rsidP="00954099">
      <w:pPr>
        <w:spacing w:line="312" w:lineRule="auto"/>
        <w:ind w:firstLine="709"/>
        <w:rPr>
          <w:b/>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ШПАРГАЛКА ДЛЯ УЧИТЕЛЕЙ</w:t>
      </w:r>
    </w:p>
    <w:p w:rsidR="00F6485E" w:rsidRPr="00954099" w:rsidRDefault="00F6485E" w:rsidP="00954099">
      <w:pPr>
        <w:spacing w:line="312" w:lineRule="auto"/>
        <w:ind w:firstLine="709"/>
        <w:jc w:val="center"/>
        <w:rPr>
          <w:b/>
          <w:sz w:val="28"/>
          <w:szCs w:val="28"/>
        </w:rPr>
      </w:pPr>
      <w:r w:rsidRPr="00954099">
        <w:rPr>
          <w:b/>
          <w:sz w:val="28"/>
          <w:szCs w:val="28"/>
        </w:rPr>
        <w:t>ИЛИ ПРАВИЛА РАБОТЫ С АУТИЧНЫМИ ДЕТЬМИ:</w:t>
      </w:r>
    </w:p>
    <w:p w:rsidR="00F6485E" w:rsidRPr="00954099" w:rsidRDefault="00F6485E" w:rsidP="00954099">
      <w:pPr>
        <w:numPr>
          <w:ilvl w:val="0"/>
          <w:numId w:val="9"/>
        </w:numPr>
        <w:spacing w:line="312" w:lineRule="auto"/>
        <w:ind w:left="0" w:firstLine="709"/>
        <w:rPr>
          <w:sz w:val="28"/>
          <w:szCs w:val="28"/>
        </w:rPr>
      </w:pPr>
      <w:r w:rsidRPr="00954099">
        <w:rPr>
          <w:sz w:val="28"/>
          <w:szCs w:val="28"/>
        </w:rPr>
        <w:t>Принимать ребёнка таким, какой он есть.</w:t>
      </w:r>
    </w:p>
    <w:p w:rsidR="00F6485E" w:rsidRPr="00954099" w:rsidRDefault="00F6485E" w:rsidP="00954099">
      <w:pPr>
        <w:numPr>
          <w:ilvl w:val="0"/>
          <w:numId w:val="9"/>
        </w:numPr>
        <w:spacing w:line="312" w:lineRule="auto"/>
        <w:ind w:left="0" w:firstLine="709"/>
        <w:rPr>
          <w:sz w:val="28"/>
          <w:szCs w:val="28"/>
        </w:rPr>
      </w:pPr>
      <w:r w:rsidRPr="00954099">
        <w:rPr>
          <w:sz w:val="28"/>
          <w:szCs w:val="28"/>
        </w:rPr>
        <w:t>Исходить из интересов ребёнка.</w:t>
      </w:r>
    </w:p>
    <w:p w:rsidR="00F6485E" w:rsidRPr="00954099" w:rsidRDefault="00F6485E" w:rsidP="00954099">
      <w:pPr>
        <w:numPr>
          <w:ilvl w:val="0"/>
          <w:numId w:val="9"/>
        </w:numPr>
        <w:spacing w:line="312" w:lineRule="auto"/>
        <w:ind w:left="0" w:firstLine="709"/>
        <w:rPr>
          <w:sz w:val="28"/>
          <w:szCs w:val="28"/>
        </w:rPr>
      </w:pPr>
      <w:r w:rsidRPr="00954099">
        <w:rPr>
          <w:sz w:val="28"/>
          <w:szCs w:val="28"/>
        </w:rPr>
        <w:t>Строго придерживаться определённого режима и ритма жизни ребёнка.</w:t>
      </w:r>
    </w:p>
    <w:p w:rsidR="00F6485E" w:rsidRPr="00954099" w:rsidRDefault="00F6485E" w:rsidP="00954099">
      <w:pPr>
        <w:numPr>
          <w:ilvl w:val="0"/>
          <w:numId w:val="9"/>
        </w:numPr>
        <w:spacing w:line="312" w:lineRule="auto"/>
        <w:ind w:left="0" w:firstLine="709"/>
        <w:rPr>
          <w:sz w:val="28"/>
          <w:szCs w:val="28"/>
        </w:rPr>
      </w:pPr>
      <w:r w:rsidRPr="00954099">
        <w:rPr>
          <w:sz w:val="28"/>
          <w:szCs w:val="28"/>
        </w:rPr>
        <w:t>Соблюдать ежедневные ритуалы (они обеспечивают безопасность ребёнка)</w:t>
      </w:r>
    </w:p>
    <w:p w:rsidR="00F6485E" w:rsidRPr="00954099" w:rsidRDefault="00F6485E" w:rsidP="00954099">
      <w:pPr>
        <w:numPr>
          <w:ilvl w:val="0"/>
          <w:numId w:val="9"/>
        </w:numPr>
        <w:spacing w:line="312" w:lineRule="auto"/>
        <w:ind w:left="0" w:firstLine="709"/>
        <w:rPr>
          <w:sz w:val="28"/>
          <w:szCs w:val="28"/>
        </w:rPr>
      </w:pPr>
      <w:r w:rsidRPr="00954099">
        <w:rPr>
          <w:sz w:val="28"/>
          <w:szCs w:val="28"/>
        </w:rPr>
        <w:t>Научиться улавливать малейшие вербальные и невербальные сигналы ребёнка, свидетельствующие о его дискомфорте.</w:t>
      </w:r>
    </w:p>
    <w:p w:rsidR="00F6485E" w:rsidRPr="00954099" w:rsidRDefault="00F6485E" w:rsidP="00954099">
      <w:pPr>
        <w:numPr>
          <w:ilvl w:val="0"/>
          <w:numId w:val="9"/>
        </w:numPr>
        <w:spacing w:line="312" w:lineRule="auto"/>
        <w:ind w:left="0" w:firstLine="709"/>
        <w:rPr>
          <w:sz w:val="28"/>
          <w:szCs w:val="28"/>
        </w:rPr>
      </w:pPr>
      <w:r w:rsidRPr="00954099">
        <w:rPr>
          <w:sz w:val="28"/>
          <w:szCs w:val="28"/>
        </w:rPr>
        <w:t>Как можно чаще разговаривать с ребёнком.</w:t>
      </w:r>
    </w:p>
    <w:p w:rsidR="00F6485E" w:rsidRPr="00954099" w:rsidRDefault="00F6485E" w:rsidP="00954099">
      <w:pPr>
        <w:numPr>
          <w:ilvl w:val="0"/>
          <w:numId w:val="9"/>
        </w:numPr>
        <w:spacing w:line="312" w:lineRule="auto"/>
        <w:ind w:left="0" w:firstLine="709"/>
        <w:rPr>
          <w:sz w:val="28"/>
          <w:szCs w:val="28"/>
        </w:rPr>
      </w:pPr>
      <w:r w:rsidRPr="00954099">
        <w:rPr>
          <w:sz w:val="28"/>
          <w:szCs w:val="28"/>
        </w:rPr>
        <w:t>Обеспечить комфортную обстановку для общения и обучения.</w:t>
      </w:r>
    </w:p>
    <w:p w:rsidR="00F6485E" w:rsidRPr="00954099" w:rsidRDefault="00F6485E" w:rsidP="00954099">
      <w:pPr>
        <w:numPr>
          <w:ilvl w:val="0"/>
          <w:numId w:val="9"/>
        </w:numPr>
        <w:spacing w:line="312" w:lineRule="auto"/>
        <w:ind w:left="0" w:firstLine="709"/>
        <w:rPr>
          <w:sz w:val="28"/>
          <w:szCs w:val="28"/>
        </w:rPr>
      </w:pPr>
      <w:r w:rsidRPr="00954099">
        <w:rPr>
          <w:sz w:val="28"/>
          <w:szCs w:val="28"/>
        </w:rPr>
        <w:t>Терпеливо объяснять ребёнку смысл его деятельности, используя чёткую наглядную информацию (схемы, карты</w:t>
      </w:r>
      <w:proofErr w:type="gramStart"/>
      <w:r w:rsidRPr="00954099">
        <w:rPr>
          <w:sz w:val="28"/>
          <w:szCs w:val="28"/>
        </w:rPr>
        <w:t>, … ).</w:t>
      </w:r>
      <w:proofErr w:type="gramEnd"/>
    </w:p>
    <w:p w:rsidR="00F6485E" w:rsidRPr="00954099" w:rsidRDefault="00F6485E" w:rsidP="00954099">
      <w:pPr>
        <w:numPr>
          <w:ilvl w:val="0"/>
          <w:numId w:val="9"/>
        </w:numPr>
        <w:spacing w:line="312" w:lineRule="auto"/>
        <w:ind w:left="0" w:firstLine="709"/>
        <w:rPr>
          <w:sz w:val="28"/>
          <w:szCs w:val="28"/>
        </w:rPr>
      </w:pPr>
      <w:r w:rsidRPr="00954099">
        <w:rPr>
          <w:sz w:val="28"/>
          <w:szCs w:val="28"/>
        </w:rPr>
        <w:t>Избегать переутомления ребёнка.</w:t>
      </w:r>
    </w:p>
    <w:p w:rsidR="00F6485E" w:rsidRPr="00954099" w:rsidRDefault="00F6485E" w:rsidP="00954099">
      <w:pPr>
        <w:pStyle w:val="1"/>
        <w:spacing w:line="312" w:lineRule="auto"/>
        <w:ind w:left="0" w:firstLine="709"/>
        <w:rPr>
          <w:sz w:val="28"/>
          <w:szCs w:val="28"/>
        </w:rPr>
      </w:pPr>
    </w:p>
    <w:p w:rsidR="00F6485E" w:rsidRPr="00954099" w:rsidRDefault="00F6485E" w:rsidP="00954099">
      <w:pPr>
        <w:spacing w:line="312" w:lineRule="auto"/>
        <w:ind w:firstLine="709"/>
        <w:rPr>
          <w:sz w:val="28"/>
          <w:szCs w:val="28"/>
        </w:rPr>
      </w:pPr>
    </w:p>
    <w:p w:rsidR="00F6485E" w:rsidRPr="00954099" w:rsidRDefault="00F6485E" w:rsidP="00954099">
      <w:pPr>
        <w:spacing w:line="312" w:lineRule="auto"/>
        <w:ind w:firstLine="709"/>
        <w:rPr>
          <w:sz w:val="28"/>
          <w:szCs w:val="28"/>
        </w:rPr>
      </w:pPr>
    </w:p>
    <w:p w:rsidR="00F6485E" w:rsidRPr="00954099" w:rsidRDefault="00F6485E" w:rsidP="00954099">
      <w:pPr>
        <w:pStyle w:val="1"/>
        <w:spacing w:line="312" w:lineRule="auto"/>
        <w:ind w:left="0" w:firstLine="709"/>
        <w:rPr>
          <w:sz w:val="28"/>
          <w:szCs w:val="28"/>
        </w:rPr>
      </w:pPr>
    </w:p>
    <w:p w:rsidR="007167B3" w:rsidRPr="00954099" w:rsidRDefault="007167B3" w:rsidP="00954099">
      <w:pPr>
        <w:pStyle w:val="1"/>
        <w:spacing w:line="312" w:lineRule="auto"/>
        <w:ind w:left="0" w:firstLine="709"/>
        <w:rPr>
          <w:sz w:val="28"/>
          <w:szCs w:val="28"/>
        </w:rPr>
      </w:pPr>
    </w:p>
    <w:p w:rsidR="00F6485E" w:rsidRDefault="00F6485E" w:rsidP="00954099">
      <w:pPr>
        <w:spacing w:line="312" w:lineRule="auto"/>
        <w:ind w:firstLine="709"/>
        <w:rPr>
          <w:sz w:val="28"/>
          <w:szCs w:val="28"/>
        </w:rPr>
      </w:pPr>
    </w:p>
    <w:p w:rsidR="00954099" w:rsidRPr="00954099" w:rsidRDefault="00954099" w:rsidP="00954099">
      <w:pPr>
        <w:spacing w:line="312" w:lineRule="auto"/>
        <w:ind w:firstLine="709"/>
        <w:rPr>
          <w:sz w:val="28"/>
          <w:szCs w:val="28"/>
        </w:rPr>
      </w:pPr>
    </w:p>
    <w:p w:rsidR="00F6485E" w:rsidRPr="00954099" w:rsidRDefault="00F6485E" w:rsidP="00954099">
      <w:pPr>
        <w:spacing w:line="312" w:lineRule="auto"/>
        <w:ind w:firstLine="709"/>
        <w:jc w:val="center"/>
        <w:rPr>
          <w:b/>
          <w:sz w:val="28"/>
          <w:szCs w:val="28"/>
        </w:rPr>
      </w:pPr>
      <w:r w:rsidRPr="00954099">
        <w:rPr>
          <w:b/>
          <w:sz w:val="28"/>
          <w:szCs w:val="28"/>
        </w:rPr>
        <w:t>ШПАРГАЛКА ДЛЯ УЧИТЕЛЕЙ</w:t>
      </w:r>
    </w:p>
    <w:p w:rsidR="00F6485E" w:rsidRPr="00954099" w:rsidRDefault="00F6485E" w:rsidP="00954099">
      <w:pPr>
        <w:spacing w:line="312" w:lineRule="auto"/>
        <w:ind w:firstLine="709"/>
        <w:jc w:val="center"/>
        <w:rPr>
          <w:b/>
          <w:sz w:val="28"/>
          <w:szCs w:val="28"/>
        </w:rPr>
      </w:pPr>
      <w:r w:rsidRPr="00954099">
        <w:rPr>
          <w:b/>
          <w:sz w:val="28"/>
          <w:szCs w:val="28"/>
        </w:rPr>
        <w:t>ИЛИ ПРАВИЛА РАБОТЫ С ТРЕВОЖНЫМИ ДЕТЬМИ:</w:t>
      </w:r>
    </w:p>
    <w:p w:rsidR="00F6485E" w:rsidRPr="00954099" w:rsidRDefault="00F6485E" w:rsidP="00954099">
      <w:pPr>
        <w:numPr>
          <w:ilvl w:val="0"/>
          <w:numId w:val="11"/>
        </w:numPr>
        <w:spacing w:line="312" w:lineRule="auto"/>
        <w:ind w:left="0" w:firstLine="709"/>
        <w:rPr>
          <w:sz w:val="28"/>
          <w:szCs w:val="28"/>
        </w:rPr>
      </w:pPr>
      <w:r w:rsidRPr="00954099">
        <w:rPr>
          <w:sz w:val="28"/>
          <w:szCs w:val="28"/>
        </w:rPr>
        <w:lastRenderedPageBreak/>
        <w:t>Избегайте состязаний и каких-либо видов работ, учитывающих скорость.</w:t>
      </w:r>
    </w:p>
    <w:p w:rsidR="00F6485E" w:rsidRPr="00954099" w:rsidRDefault="00F6485E" w:rsidP="00954099">
      <w:pPr>
        <w:numPr>
          <w:ilvl w:val="0"/>
          <w:numId w:val="11"/>
        </w:numPr>
        <w:spacing w:line="312" w:lineRule="auto"/>
        <w:ind w:left="0" w:firstLine="709"/>
        <w:rPr>
          <w:sz w:val="28"/>
          <w:szCs w:val="28"/>
        </w:rPr>
      </w:pPr>
      <w:r w:rsidRPr="00954099">
        <w:rPr>
          <w:sz w:val="28"/>
          <w:szCs w:val="28"/>
        </w:rPr>
        <w:t>Не сравнивайте ребёнка с окружающими.</w:t>
      </w:r>
    </w:p>
    <w:p w:rsidR="00F6485E" w:rsidRPr="00954099" w:rsidRDefault="00F6485E" w:rsidP="00954099">
      <w:pPr>
        <w:numPr>
          <w:ilvl w:val="0"/>
          <w:numId w:val="11"/>
        </w:numPr>
        <w:spacing w:line="312" w:lineRule="auto"/>
        <w:ind w:left="0" w:firstLine="709"/>
        <w:rPr>
          <w:sz w:val="28"/>
          <w:szCs w:val="28"/>
        </w:rPr>
      </w:pPr>
      <w:r w:rsidRPr="00954099">
        <w:rPr>
          <w:sz w:val="28"/>
          <w:szCs w:val="28"/>
        </w:rPr>
        <w:t>Чаще используйте телесный контакт, упражнения на релаксацию.</w:t>
      </w:r>
    </w:p>
    <w:p w:rsidR="00F6485E" w:rsidRPr="00954099" w:rsidRDefault="00F6485E" w:rsidP="00954099">
      <w:pPr>
        <w:numPr>
          <w:ilvl w:val="0"/>
          <w:numId w:val="11"/>
        </w:numPr>
        <w:spacing w:line="312" w:lineRule="auto"/>
        <w:ind w:left="0" w:firstLine="709"/>
        <w:rPr>
          <w:sz w:val="28"/>
          <w:szCs w:val="28"/>
        </w:rPr>
      </w:pPr>
      <w:r w:rsidRPr="00954099">
        <w:rPr>
          <w:sz w:val="28"/>
          <w:szCs w:val="28"/>
        </w:rPr>
        <w:t>Способствуйте повышению самооценки ребёнка, чаще хвалите его, но так, чтобы он знал, за что.</w:t>
      </w:r>
    </w:p>
    <w:p w:rsidR="00F6485E" w:rsidRPr="00954099" w:rsidRDefault="00F6485E" w:rsidP="00954099">
      <w:pPr>
        <w:numPr>
          <w:ilvl w:val="0"/>
          <w:numId w:val="11"/>
        </w:numPr>
        <w:spacing w:line="312" w:lineRule="auto"/>
        <w:ind w:left="0" w:firstLine="709"/>
        <w:rPr>
          <w:sz w:val="28"/>
          <w:szCs w:val="28"/>
        </w:rPr>
      </w:pPr>
      <w:r w:rsidRPr="00954099">
        <w:rPr>
          <w:sz w:val="28"/>
          <w:szCs w:val="28"/>
        </w:rPr>
        <w:t>Чаще обращайтесь к ребёнку по имени.</w:t>
      </w:r>
    </w:p>
    <w:p w:rsidR="00F6485E" w:rsidRPr="00954099" w:rsidRDefault="00F6485E" w:rsidP="00954099">
      <w:pPr>
        <w:numPr>
          <w:ilvl w:val="0"/>
          <w:numId w:val="11"/>
        </w:numPr>
        <w:spacing w:line="312" w:lineRule="auto"/>
        <w:ind w:left="0" w:firstLine="709"/>
        <w:rPr>
          <w:sz w:val="28"/>
          <w:szCs w:val="28"/>
        </w:rPr>
      </w:pPr>
      <w:r w:rsidRPr="00954099">
        <w:rPr>
          <w:sz w:val="28"/>
          <w:szCs w:val="28"/>
        </w:rPr>
        <w:t>Демонстрируйте образцы уверенного поведения, будьте во всём примером ребёнку.</w:t>
      </w:r>
    </w:p>
    <w:p w:rsidR="00F6485E" w:rsidRPr="00954099" w:rsidRDefault="00F6485E" w:rsidP="00954099">
      <w:pPr>
        <w:numPr>
          <w:ilvl w:val="0"/>
          <w:numId w:val="11"/>
        </w:numPr>
        <w:spacing w:line="312" w:lineRule="auto"/>
        <w:ind w:left="0" w:firstLine="709"/>
        <w:rPr>
          <w:sz w:val="28"/>
          <w:szCs w:val="28"/>
        </w:rPr>
      </w:pPr>
      <w:r w:rsidRPr="00954099">
        <w:rPr>
          <w:sz w:val="28"/>
          <w:szCs w:val="28"/>
        </w:rPr>
        <w:t>Не предъявляйте к ребёнку завышенных требований.</w:t>
      </w:r>
    </w:p>
    <w:p w:rsidR="00F6485E" w:rsidRPr="00954099" w:rsidRDefault="00F6485E" w:rsidP="00954099">
      <w:pPr>
        <w:numPr>
          <w:ilvl w:val="0"/>
          <w:numId w:val="11"/>
        </w:numPr>
        <w:spacing w:line="312" w:lineRule="auto"/>
        <w:ind w:left="0" w:firstLine="709"/>
        <w:rPr>
          <w:sz w:val="28"/>
          <w:szCs w:val="28"/>
        </w:rPr>
      </w:pPr>
      <w:r w:rsidRPr="00954099">
        <w:rPr>
          <w:sz w:val="28"/>
          <w:szCs w:val="28"/>
        </w:rPr>
        <w:t>Будьте последовательны в воспитании ребёнка.</w:t>
      </w:r>
    </w:p>
    <w:p w:rsidR="00F6485E" w:rsidRPr="00954099" w:rsidRDefault="00F6485E" w:rsidP="00954099">
      <w:pPr>
        <w:numPr>
          <w:ilvl w:val="0"/>
          <w:numId w:val="11"/>
        </w:numPr>
        <w:spacing w:line="312" w:lineRule="auto"/>
        <w:ind w:left="0" w:firstLine="709"/>
        <w:rPr>
          <w:sz w:val="28"/>
          <w:szCs w:val="28"/>
        </w:rPr>
      </w:pPr>
      <w:r w:rsidRPr="00954099">
        <w:rPr>
          <w:sz w:val="28"/>
          <w:szCs w:val="28"/>
        </w:rPr>
        <w:t>Старайтесь делать ребёнку как можно меньше замечаний.</w:t>
      </w:r>
    </w:p>
    <w:p w:rsidR="00F6485E" w:rsidRPr="00954099" w:rsidRDefault="00F6485E" w:rsidP="00954099">
      <w:pPr>
        <w:numPr>
          <w:ilvl w:val="0"/>
          <w:numId w:val="11"/>
        </w:numPr>
        <w:spacing w:line="312" w:lineRule="auto"/>
        <w:ind w:left="0" w:firstLine="709"/>
        <w:rPr>
          <w:sz w:val="28"/>
          <w:szCs w:val="28"/>
        </w:rPr>
      </w:pPr>
      <w:r w:rsidRPr="00954099">
        <w:rPr>
          <w:sz w:val="28"/>
          <w:szCs w:val="28"/>
        </w:rPr>
        <w:t>Используйте наказание лишь в крайних случаях.</w:t>
      </w:r>
    </w:p>
    <w:p w:rsidR="00F6485E" w:rsidRPr="00954099" w:rsidRDefault="00F6485E" w:rsidP="00954099">
      <w:pPr>
        <w:numPr>
          <w:ilvl w:val="0"/>
          <w:numId w:val="11"/>
        </w:numPr>
        <w:spacing w:line="312" w:lineRule="auto"/>
        <w:ind w:left="0" w:firstLine="709"/>
        <w:rPr>
          <w:sz w:val="28"/>
          <w:szCs w:val="28"/>
        </w:rPr>
      </w:pPr>
      <w:r w:rsidRPr="00954099">
        <w:rPr>
          <w:sz w:val="28"/>
          <w:szCs w:val="28"/>
        </w:rPr>
        <w:t>Не унижайте ребёнка, наказывая его.</w:t>
      </w:r>
    </w:p>
    <w:p w:rsidR="00F6485E" w:rsidRPr="00954099" w:rsidRDefault="0048250B" w:rsidP="00954099">
      <w:pPr>
        <w:spacing w:line="312" w:lineRule="auto"/>
        <w:ind w:firstLine="709"/>
        <w:jc w:val="center"/>
        <w:rPr>
          <w:b/>
          <w:sz w:val="28"/>
          <w:szCs w:val="28"/>
        </w:rPr>
      </w:pPr>
      <w:r w:rsidRPr="00954099">
        <w:rPr>
          <w:b/>
          <w:noProof/>
          <w:sz w:val="28"/>
          <w:szCs w:val="28"/>
        </w:rPr>
      </w:r>
      <w:r w:rsidR="00954099" w:rsidRPr="00954099">
        <w:rPr>
          <w:b/>
          <w:noProof/>
          <w:sz w:val="28"/>
          <w:szCs w:val="28"/>
        </w:rPr>
        <w:pict>
          <v:shapetype id="_x0000_t202" coordsize="21600,21600" o:spt="202" path="m,l,21600r21600,l21600,xe">
            <v:stroke joinstyle="miter"/>
            <v:path gradientshapeok="t" o:connecttype="rect"/>
          </v:shapetype>
          <v:shape id="Надпись 1" o:spid="_x0000_s1026" type="#_x0000_t202" style="width:423.75pt;height:3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" filled="f" stroked="f" strokecolor="#33c" strokeweight="1pt">
            <v:stroke joinstyle="round"/>
            <o:lock v:ext="edit" shapetype="t"/>
            <v:textbox style="mso-fit-shape-to-text:t">
              <w:txbxContent>
                <w:p w:rsidR="00954099" w:rsidRDefault="00954099" w:rsidP="00F6485E">
                  <w:pPr>
                    <w:pStyle w:val="a5"/>
                    <w:spacing w:before="0" w:beforeAutospacing="0" w:after="0" w:afterAutospacing="0"/>
                    <w:jc w:val="center"/>
                    <w:rPr>
                      <w:i/>
                      <w:iCs/>
                      <w:color w:val="993300"/>
                      <w:sz w:val="72"/>
                      <w:szCs w:val="72"/>
                    </w:rPr>
                  </w:pPr>
                </w:p>
                <w:p w:rsidR="00F6485E" w:rsidRDefault="00F6485E" w:rsidP="00F6485E">
                  <w:pPr>
                    <w:pStyle w:val="a5"/>
                    <w:spacing w:before="0" w:beforeAutospacing="0" w:after="0" w:afterAutospacing="0"/>
                    <w:jc w:val="center"/>
                  </w:pPr>
                  <w:r w:rsidRPr="00F6485E">
                    <w:rPr>
                      <w:i/>
                      <w:iCs/>
                      <w:color w:val="993300"/>
                      <w:sz w:val="72"/>
                      <w:szCs w:val="72"/>
                    </w:rPr>
                    <w:t>Рекомендации на каждый день.</w:t>
                  </w:r>
                </w:p>
              </w:txbxContent>
            </v:textbox>
            <w10:wrap type="none"/>
            <w10:anchorlock/>
          </v:shape>
        </w:pict>
      </w:r>
    </w:p>
    <w:p w:rsidR="00F6485E" w:rsidRPr="00954099" w:rsidRDefault="00F6485E" w:rsidP="00954099">
      <w:pPr>
        <w:spacing w:line="312" w:lineRule="auto"/>
        <w:ind w:firstLine="709"/>
        <w:rPr>
          <w:sz w:val="28"/>
          <w:szCs w:val="28"/>
        </w:rPr>
      </w:pP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Терпенье - вот, мой друг, оружие героя, коль выбито из рук оружие другое.</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Лишь слепые могут полагать, будто зрячим все легко делается.</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Если у корабля нет цели, то и нет попутного ветра, также и для человека.</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Не показывайте мне дорогу, а научите, как найти её самому.</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Кто хочет – ищет способы, кто не хочет -  ищет причины.</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Не согласен -  возражай. Возражаешь -  предлагай. Предлагаешь – делай!</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Познавая самого себя, ты познаешь мир.</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Нас мягкость, случается, там выручает, где грубая сила бессильна бывает.</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Первоисточник всех богатств мира – мысль!</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lastRenderedPageBreak/>
        <w:t>Грубость – это остроумие дураков.</w:t>
      </w:r>
    </w:p>
    <w:p w:rsidR="00F6485E" w:rsidRPr="00954099" w:rsidRDefault="00F6485E" w:rsidP="00954099">
      <w:pPr>
        <w:numPr>
          <w:ilvl w:val="0"/>
          <w:numId w:val="12"/>
        </w:numPr>
        <w:tabs>
          <w:tab w:val="clear" w:pos="720"/>
          <w:tab w:val="num" w:pos="426"/>
        </w:tabs>
        <w:spacing w:line="312" w:lineRule="auto"/>
        <w:ind w:left="0" w:firstLine="709"/>
        <w:jc w:val="both"/>
        <w:rPr>
          <w:sz w:val="28"/>
          <w:szCs w:val="28"/>
        </w:rPr>
      </w:pPr>
      <w:r w:rsidRPr="00954099">
        <w:rPr>
          <w:sz w:val="28"/>
          <w:szCs w:val="28"/>
        </w:rPr>
        <w:t>Научись слушать, тогда и говорить научишься.</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Хочешь быть счастливым – будь им!</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Выбирая себе друзей, выбираешь жизнь.</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Ленивый ум ржавеет от неупотребления.</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Обманывая других, обманываешь себя.</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Мы столько можем, сколько знаем.</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Если тебе плохо, ты имеешь право погоревать и рассказать об этом.</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Ты можешь сказать другим что–нибудь приятное:  скажи!</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Поговори о своих неприятностях с тем, кто тебя выслушает.</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Признавай свои  слабости, и ты станешь сильнее!</w:t>
      </w:r>
    </w:p>
    <w:p w:rsidR="00F6485E" w:rsidRPr="00954099" w:rsidRDefault="00F6485E" w:rsidP="00954099">
      <w:pPr>
        <w:numPr>
          <w:ilvl w:val="0"/>
          <w:numId w:val="12"/>
        </w:numPr>
        <w:tabs>
          <w:tab w:val="left" w:pos="993"/>
        </w:tabs>
        <w:spacing w:line="312" w:lineRule="auto"/>
        <w:ind w:left="0" w:firstLine="709"/>
        <w:jc w:val="both"/>
        <w:rPr>
          <w:sz w:val="28"/>
          <w:szCs w:val="28"/>
        </w:rPr>
      </w:pPr>
      <w:r w:rsidRPr="00954099">
        <w:rPr>
          <w:sz w:val="28"/>
          <w:szCs w:val="28"/>
        </w:rPr>
        <w:t>Истина рождается в спорах, но когда страсти кипят, истина испаряется.</w:t>
      </w:r>
    </w:p>
    <w:p w:rsidR="00F6485E" w:rsidRPr="00B263A8" w:rsidRDefault="00F6485E" w:rsidP="00F6485E">
      <w:pPr>
        <w:spacing w:line="360" w:lineRule="auto"/>
        <w:rPr>
          <w:rFonts w:ascii="Calibri" w:hAnsi="Calibri" w:cs="Calibri"/>
          <w:b/>
        </w:rPr>
      </w:pPr>
    </w:p>
    <w:p w:rsidR="00F6485E" w:rsidRPr="00B263A8" w:rsidRDefault="00F6485E" w:rsidP="00F6485E">
      <w:pPr>
        <w:spacing w:line="360" w:lineRule="auto"/>
        <w:rPr>
          <w:rFonts w:ascii="Calibri" w:hAnsi="Calibri" w:cs="Calibri"/>
          <w:b/>
        </w:rPr>
      </w:pPr>
    </w:p>
    <w:p w:rsidR="00F6485E" w:rsidRPr="00B263A8" w:rsidRDefault="00F6485E" w:rsidP="00F6485E">
      <w:pPr>
        <w:rPr>
          <w:rFonts w:ascii="Calibri" w:hAnsi="Calibri" w:cs="Calibri"/>
        </w:rPr>
      </w:pPr>
    </w:p>
    <w:p w:rsidR="00F6485E" w:rsidRDefault="00F6485E" w:rsidP="00F6485E"/>
    <w:p w:rsidR="002E5335" w:rsidRDefault="002E5335"/>
    <w:sectPr w:rsidR="002E5335" w:rsidSect="00954099">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C54"/>
    <w:multiLevelType w:val="hybridMultilevel"/>
    <w:tmpl w:val="74FEC7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86343C"/>
    <w:multiLevelType w:val="hybridMultilevel"/>
    <w:tmpl w:val="49084B98"/>
    <w:lvl w:ilvl="0" w:tplc="5A48EE8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0E434DAB"/>
    <w:multiLevelType w:val="hybridMultilevel"/>
    <w:tmpl w:val="B1FCA864"/>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7720B97"/>
    <w:multiLevelType w:val="hybridMultilevel"/>
    <w:tmpl w:val="D23C0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930498"/>
    <w:multiLevelType w:val="hybridMultilevel"/>
    <w:tmpl w:val="B61E3F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EF617D"/>
    <w:multiLevelType w:val="hybridMultilevel"/>
    <w:tmpl w:val="651671EA"/>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F97F5D"/>
    <w:multiLevelType w:val="hybridMultilevel"/>
    <w:tmpl w:val="E88AB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AE387E"/>
    <w:multiLevelType w:val="hybridMultilevel"/>
    <w:tmpl w:val="D6341B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E77B3E"/>
    <w:multiLevelType w:val="hybridMultilevel"/>
    <w:tmpl w:val="809C5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C10976"/>
    <w:multiLevelType w:val="hybridMultilevel"/>
    <w:tmpl w:val="4AAC33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93044A"/>
    <w:multiLevelType w:val="hybridMultilevel"/>
    <w:tmpl w:val="767AAD1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EC1415"/>
    <w:multiLevelType w:val="hybridMultilevel"/>
    <w:tmpl w:val="3AB48B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2"/>
  </w:num>
  <w:num w:numId="6">
    <w:abstractNumId w:val="8"/>
  </w:num>
  <w:num w:numId="7">
    <w:abstractNumId w:val="11"/>
  </w:num>
  <w:num w:numId="8">
    <w:abstractNumId w:val="10"/>
  </w:num>
  <w:num w:numId="9">
    <w:abstractNumId w:val="0"/>
  </w:num>
  <w:num w:numId="10">
    <w:abstractNumId w:val="5"/>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85E"/>
    <w:rsid w:val="0008737C"/>
    <w:rsid w:val="002E5335"/>
    <w:rsid w:val="0048250B"/>
    <w:rsid w:val="007167B3"/>
    <w:rsid w:val="00954099"/>
    <w:rsid w:val="00AB4888"/>
    <w:rsid w:val="00B10C9B"/>
    <w:rsid w:val="00F64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5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6485E"/>
    <w:pPr>
      <w:ind w:left="720"/>
      <w:contextualSpacing/>
    </w:pPr>
  </w:style>
  <w:style w:type="paragraph" w:styleId="a3">
    <w:name w:val="Body Text Indent"/>
    <w:basedOn w:val="a"/>
    <w:link w:val="a4"/>
    <w:rsid w:val="00F6485E"/>
    <w:pPr>
      <w:ind w:firstLine="709"/>
    </w:pPr>
    <w:rPr>
      <w:sz w:val="28"/>
    </w:rPr>
  </w:style>
  <w:style w:type="character" w:customStyle="1" w:styleId="a4">
    <w:name w:val="Основной текст с отступом Знак"/>
    <w:basedOn w:val="a0"/>
    <w:link w:val="a3"/>
    <w:rsid w:val="00F6485E"/>
    <w:rPr>
      <w:rFonts w:ascii="Times New Roman" w:eastAsia="Calibri" w:hAnsi="Times New Roman" w:cs="Times New Roman"/>
      <w:sz w:val="28"/>
      <w:szCs w:val="24"/>
      <w:lang w:eastAsia="ru-RU"/>
    </w:rPr>
  </w:style>
  <w:style w:type="paragraph" w:styleId="a5">
    <w:name w:val="Normal (Web)"/>
    <w:basedOn w:val="a"/>
    <w:uiPriority w:val="99"/>
    <w:rsid w:val="00F6485E"/>
    <w:pPr>
      <w:spacing w:before="100" w:beforeAutospacing="1" w:after="100" w:afterAutospacing="1"/>
    </w:pPr>
    <w:rPr>
      <w:rFonts w:eastAsia="Times New Roman"/>
    </w:rPr>
  </w:style>
  <w:style w:type="character" w:customStyle="1" w:styleId="apple-converted-space">
    <w:name w:val="apple-converted-space"/>
    <w:basedOn w:val="a0"/>
    <w:rsid w:val="00F6485E"/>
  </w:style>
  <w:style w:type="paragraph" w:styleId="a6">
    <w:name w:val="Balloon Text"/>
    <w:basedOn w:val="a"/>
    <w:link w:val="a7"/>
    <w:uiPriority w:val="99"/>
    <w:semiHidden/>
    <w:unhideWhenUsed/>
    <w:rsid w:val="007167B3"/>
    <w:rPr>
      <w:rFonts w:ascii="Segoe UI" w:hAnsi="Segoe UI" w:cs="Segoe UI"/>
      <w:sz w:val="18"/>
      <w:szCs w:val="18"/>
    </w:rPr>
  </w:style>
  <w:style w:type="character" w:customStyle="1" w:styleId="a7">
    <w:name w:val="Текст выноски Знак"/>
    <w:basedOn w:val="a0"/>
    <w:link w:val="a6"/>
    <w:uiPriority w:val="99"/>
    <w:semiHidden/>
    <w:rsid w:val="007167B3"/>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era.ru/ponyatie-aktivnosti-29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6</cp:revision>
  <cp:lastPrinted>2016-10-02T16:59:00Z</cp:lastPrinted>
  <dcterms:created xsi:type="dcterms:W3CDTF">2016-10-02T16:17:00Z</dcterms:created>
  <dcterms:modified xsi:type="dcterms:W3CDTF">2021-02-11T10:14:00Z</dcterms:modified>
</cp:coreProperties>
</file>