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-Терпение, ровное обращение, спокойствие всегда приводят к положительным результатам.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-Нет необходимости постоянно веселить и развлекать ребенка: нужно учить его самого находить в окружающей обстановке спокойствие, радость, умение извлекать интересное из повседневного однообразия и делать любое дело с удовольствием, превращать в увлекательное и приятное.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-Помните: на ребенка больше действует не то, что говорит родитель, а то, что он делает.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-Если дети чувствуют поддержку, они становятся увереннее, активно принимают участие в общественных и домашних делах, особенно любят когда их привлекают к приготовлению пищи, обсуждению важных мероприятий (где и как провести отпуск, куда пойти в выходной день и т.п.).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-Повышайте самоуважение ребенка. Постарайтесь вызвать его на откровенный разговор, узнать, что его беспокоит, почему возникает чувство тревоги.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-Если дети чувствуют себя в безопасности, они учатся доверять. Если чувствуют дружеское отношение, они учатся находить в мире любовь и спокойствие, контролировать себя, свое чувство неуверенности, быстрее находят такие формы поведения, которые помогут им привести свои желания и интересы в социально приемлемые рамки.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Психологи доказали: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Для правильного эмоционального развития и обретения уверенности в себе ребенку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необходимо ежедневно</w:t>
      </w:r>
      <w:r w:rsidRPr="00633405">
        <w:rPr>
          <w:rFonts w:ascii="Times New Roman" w:hAnsi="Times New Roman" w:cs="Times New Roman"/>
          <w:sz w:val="24"/>
          <w:szCs w:val="24"/>
        </w:rPr>
        <w:t xml:space="preserve"> 8-10 ласковых дружеских прикосновений –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объятий</w:t>
      </w:r>
      <w:r w:rsidRPr="00633405">
        <w:rPr>
          <w:rFonts w:ascii="Times New Roman" w:hAnsi="Times New Roman" w:cs="Times New Roman"/>
          <w:sz w:val="24"/>
          <w:szCs w:val="24"/>
        </w:rPr>
        <w:t xml:space="preserve"> родителей. Это помогает чувствовать себя гораздо счастливее, спокойнее, быстрее и </w:t>
      </w:r>
      <w:r w:rsidRPr="00633405">
        <w:rPr>
          <w:rFonts w:ascii="Times New Roman" w:hAnsi="Times New Roman" w:cs="Times New Roman"/>
          <w:sz w:val="24"/>
          <w:szCs w:val="24"/>
        </w:rPr>
        <w:lastRenderedPageBreak/>
        <w:t>менее болезненно преодолевать трудности и тревоги жизни, становится ответственными, более инициативными и в целом оптимистически настроенными и с большим удовольствием познавать мир.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К о</w:t>
      </w:r>
      <w:r w:rsidR="003E3E69">
        <w:rPr>
          <w:rFonts w:ascii="Times New Roman" w:hAnsi="Times New Roman" w:cs="Times New Roman"/>
          <w:sz w:val="24"/>
          <w:szCs w:val="24"/>
        </w:rPr>
        <w:t xml:space="preserve">бъятиям не забывайте добавить </w:t>
      </w:r>
      <w:r w:rsidRPr="00633405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одобрительных взглядов</w:t>
      </w:r>
      <w:r w:rsidRPr="00633405">
        <w:rPr>
          <w:rFonts w:ascii="Times New Roman" w:hAnsi="Times New Roman" w:cs="Times New Roman"/>
          <w:sz w:val="24"/>
          <w:szCs w:val="24"/>
        </w:rPr>
        <w:t>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Помните,</w:t>
      </w:r>
      <w:r w:rsidRPr="00633405">
        <w:rPr>
          <w:rFonts w:ascii="Times New Roman" w:hAnsi="Times New Roman" w:cs="Times New Roman"/>
          <w:sz w:val="24"/>
          <w:szCs w:val="24"/>
        </w:rPr>
        <w:t xml:space="preserve"> что для нормального функционирования нервной системы ребенка, необходим режим дня, достаточный сон, активный отдых на свежем воздухе, сбаланси</w:t>
      </w:r>
      <w:r w:rsidR="003E3E69">
        <w:rPr>
          <w:rFonts w:ascii="Times New Roman" w:hAnsi="Times New Roman" w:cs="Times New Roman"/>
          <w:sz w:val="24"/>
          <w:szCs w:val="24"/>
        </w:rPr>
        <w:t>рованное полноценное питание (</w:t>
      </w:r>
      <w:r w:rsidRPr="00633405">
        <w:rPr>
          <w:rFonts w:ascii="Times New Roman" w:hAnsi="Times New Roman" w:cs="Times New Roman"/>
          <w:sz w:val="24"/>
          <w:szCs w:val="24"/>
        </w:rPr>
        <w:t>больше свежих овощей, фруктов</w:t>
      </w:r>
      <w:r w:rsidR="003E3E69">
        <w:rPr>
          <w:rFonts w:ascii="Times New Roman" w:hAnsi="Times New Roman" w:cs="Times New Roman"/>
          <w:sz w:val="24"/>
          <w:szCs w:val="24"/>
        </w:rPr>
        <w:t xml:space="preserve"> и</w:t>
      </w:r>
      <w:r w:rsidRPr="00633405">
        <w:rPr>
          <w:rFonts w:ascii="Times New Roman" w:hAnsi="Times New Roman" w:cs="Times New Roman"/>
          <w:sz w:val="24"/>
          <w:szCs w:val="24"/>
        </w:rPr>
        <w:t xml:space="preserve"> ягод), избегание переутомления и перегрузок, ограничение времени, проводимого перед экранами телевизоров и компьютеров.</w:t>
      </w:r>
    </w:p>
    <w:p w:rsidR="00633405" w:rsidRPr="00633405" w:rsidRDefault="003E3E69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Если,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несмотря на ваши </w:t>
      </w:r>
      <w:r w:rsidRPr="00633405">
        <w:rPr>
          <w:rFonts w:ascii="Times New Roman" w:hAnsi="Times New Roman" w:cs="Times New Roman"/>
          <w:sz w:val="24"/>
          <w:szCs w:val="24"/>
        </w:rPr>
        <w:t>усилия,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ребенок остается нервным тревожным, боязливым и устраивает часто истерики, обратитесь к специалистам.</w:t>
      </w:r>
    </w:p>
    <w:p w:rsidR="00633405" w:rsidRDefault="00B15D6D" w:rsidP="00B15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46985" cy="1711395"/>
            <wp:effectExtent l="19050" t="0" r="5715" b="0"/>
            <wp:docPr id="7" name="Рисунок 7" descr="ÐÐ°ÑÑÐ¸Ð½ÐºÐ¸ Ð¿Ð¾ Ð·Ð°Ð¿ÑÐ¾ÑÑ Ð´ÐµÑÑÐºÐ¸Ð¹ Ð¿Ð»Ð°Ñ 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´ÐµÑÑÐºÐ¸Ð¹ Ð¿Ð»Ð°Ñ 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05" w:rsidRPr="00B15D6D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9B12B7" w:rsidRDefault="007024AF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45" w:rsidRDefault="00B15D6D" w:rsidP="00B15D6D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72145">
        <w:rPr>
          <w:rFonts w:ascii="Times New Roman" w:hAnsi="Times New Roman" w:cs="Times New Roman"/>
          <w:sz w:val="26"/>
          <w:szCs w:val="26"/>
        </w:rPr>
        <w:t xml:space="preserve">Для справок: </w:t>
      </w:r>
    </w:p>
    <w:p w:rsidR="00572145" w:rsidRDefault="00572145" w:rsidP="00B15D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9B12B7">
        <w:rPr>
          <w:rFonts w:ascii="Times New Roman" w:hAnsi="Times New Roman" w:cs="Times New Roman"/>
          <w:sz w:val="26"/>
          <w:szCs w:val="26"/>
        </w:rPr>
        <w:t>тел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12B7">
        <w:rPr>
          <w:rFonts w:ascii="Times New Roman" w:hAnsi="Times New Roman" w:cs="Times New Roman"/>
          <w:sz w:val="26"/>
          <w:szCs w:val="26"/>
        </w:rPr>
        <w:t xml:space="preserve"> регистратуры </w:t>
      </w:r>
      <w:r>
        <w:rPr>
          <w:sz w:val="26"/>
          <w:szCs w:val="26"/>
        </w:rPr>
        <w:t xml:space="preserve">8 </w:t>
      </w:r>
      <w:r w:rsidRPr="00725134">
        <w:rPr>
          <w:sz w:val="26"/>
          <w:szCs w:val="26"/>
        </w:rPr>
        <w:t>(0212)</w:t>
      </w:r>
      <w:r>
        <w:rPr>
          <w:sz w:val="26"/>
          <w:szCs w:val="26"/>
        </w:rPr>
        <w:t xml:space="preserve"> </w:t>
      </w:r>
      <w:r w:rsidRPr="009B12B7">
        <w:rPr>
          <w:rFonts w:ascii="Times New Roman" w:hAnsi="Times New Roman" w:cs="Times New Roman"/>
          <w:sz w:val="26"/>
          <w:szCs w:val="26"/>
        </w:rPr>
        <w:t>61-45-80</w:t>
      </w:r>
    </w:p>
    <w:p w:rsidR="009B12B7" w:rsidRPr="00B15D6D" w:rsidRDefault="009B12B7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A1738D" w:rsidRDefault="007024AF" w:rsidP="00B15D6D">
      <w:pPr>
        <w:spacing w:line="240" w:lineRule="auto"/>
      </w:pPr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заведующая детско-подростковым отделением 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Данилова Е.Л.</w:t>
                  </w:r>
                </w:p>
              </w:txbxContent>
            </v:textbox>
            <w10:wrap anchorx="margin"/>
          </v:shape>
        </w:pict>
      </w:r>
    </w:p>
    <w:p w:rsidR="002E6506" w:rsidRDefault="002E6506"/>
    <w:p w:rsidR="002E6506" w:rsidRDefault="007024AF">
      <w:r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E6506" w:rsidRPr="00986FEA" w:rsidRDefault="002E6506" w:rsidP="002E6506">
      <w:pPr>
        <w:spacing w:after="0" w:line="240" w:lineRule="auto"/>
        <w:rPr>
          <w:b/>
          <w:noProof/>
          <w:sz w:val="40"/>
          <w:szCs w:val="40"/>
          <w:lang w:eastAsia="ru-RU"/>
        </w:rPr>
      </w:pPr>
    </w:p>
    <w:p w:rsidR="002E6506" w:rsidRDefault="002E6506"/>
    <w:p w:rsidR="002E6506" w:rsidRDefault="002E6506" w:rsidP="009B12B7">
      <w:pPr>
        <w:spacing w:after="0" w:line="240" w:lineRule="auto"/>
        <w:rPr>
          <w:rFonts w:ascii="Times New Roman" w:hAnsi="Times New Roman" w:cs="Times New Roman"/>
        </w:rPr>
      </w:pPr>
    </w:p>
    <w:p w:rsidR="00986FEA" w:rsidRDefault="00986FEA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9B12B7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«Детская </w:t>
      </w:r>
      <w:r w:rsidR="00633405">
        <w:rPr>
          <w:rFonts w:ascii="Times New Roman" w:eastAsia="Calibri" w:hAnsi="Times New Roman" w:cs="Times New Roman"/>
          <w:b/>
          <w:bCs/>
          <w:sz w:val="44"/>
          <w:szCs w:val="44"/>
        </w:rPr>
        <w:t>нервность</w:t>
      </w:r>
      <w:r w:rsidRPr="009B12B7">
        <w:rPr>
          <w:rFonts w:ascii="Times New Roman" w:eastAsia="Calibri" w:hAnsi="Times New Roman" w:cs="Times New Roman"/>
          <w:b/>
          <w:bCs/>
          <w:sz w:val="44"/>
          <w:szCs w:val="44"/>
        </w:rPr>
        <w:t>»</w:t>
      </w: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B7">
        <w:rPr>
          <w:rFonts w:ascii="Times New Roman" w:eastAsia="Calibri" w:hAnsi="Times New Roman" w:cs="Times New Roman"/>
          <w:b/>
          <w:sz w:val="28"/>
          <w:szCs w:val="28"/>
        </w:rPr>
        <w:t>(памятка для родителей)</w:t>
      </w:r>
    </w:p>
    <w:p w:rsidR="002E6506" w:rsidRPr="007A20CB" w:rsidRDefault="002E6506" w:rsidP="00974F09">
      <w:pPr>
        <w:spacing w:line="240" w:lineRule="auto"/>
        <w:rPr>
          <w:sz w:val="40"/>
          <w:szCs w:val="40"/>
        </w:rPr>
      </w:pPr>
    </w:p>
    <w:p w:rsidR="009B12B7" w:rsidRDefault="007A20CB" w:rsidP="00974F09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238500" cy="2712893"/>
            <wp:effectExtent l="1905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58" cy="271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974F09">
      <w:pPr>
        <w:spacing w:line="240" w:lineRule="auto"/>
      </w:pPr>
    </w:p>
    <w:p w:rsidR="007A20CB" w:rsidRDefault="007A20CB" w:rsidP="00974F09">
      <w:pPr>
        <w:spacing w:line="240" w:lineRule="auto"/>
      </w:pPr>
    </w:p>
    <w:p w:rsidR="00806AA7" w:rsidRDefault="00806AA7" w:rsidP="00974F09">
      <w:pPr>
        <w:spacing w:line="240" w:lineRule="auto"/>
      </w:pPr>
    </w:p>
    <w:p w:rsidR="00806AA7" w:rsidRDefault="00806AA7" w:rsidP="00974F09">
      <w:pPr>
        <w:spacing w:line="240" w:lineRule="auto"/>
      </w:pPr>
    </w:p>
    <w:p w:rsidR="002E6506" w:rsidRDefault="007024AF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0" w:name="bookmark5"/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</w:t>
                  </w:r>
                  <w:r w:rsidR="00806AA7">
                    <w:rPr>
                      <w:rFonts w:ascii="Times New Roman" w:hAnsi="Times New Roman" w:cs="Times New Roman"/>
                      <w:sz w:val="36"/>
                      <w:szCs w:val="36"/>
                    </w:rPr>
                    <w:t>22</w:t>
                  </w:r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lastRenderedPageBreak/>
        <w:t>Почему возникают вспышки плохого поведения и настроения у детей?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Чаще всего ребенок начинает себя плохо вести, если устал, голоден, разочарован. И, как правило, такое поведение возникает после запрета (играть в луже, брать какую-либо вещь и т.п.) или отказа купить что-либо (игрушки, сладости). Тогда дети бурно проявляют протест, могут кричать, падать на пол, бить ногами, набрасываться на окружающих.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Родители мечтают, чтобы их девочки и мальчики всегда вели себя хорошо и делали только то, что им разрешают взрослые. Но нет идеальных людей, в том числе и детей.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Ребенок не знает как привлечь внимание родителей, воспитателей, учителей. Он выражает свою обиду, призыв о помощи, если у него отняли игрушку, запретили делать то, что он хочет. И выражает неумело, как получится.</w:t>
      </w:r>
    </w:p>
    <w:p w:rsidR="00633405" w:rsidRPr="00633405" w:rsidRDefault="00B15D6D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Четыре</w:t>
      </w:r>
      <w:r w:rsidR="00633405" w:rsidRPr="00633405">
        <w:rPr>
          <w:rFonts w:ascii="Times New Roman" w:hAnsi="Times New Roman" w:cs="Times New Roman"/>
          <w:b/>
          <w:sz w:val="24"/>
          <w:szCs w:val="24"/>
        </w:rPr>
        <w:t xml:space="preserve"> психологические причины нарушения поведения: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1. Хочет обратить на себя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внимание</w:t>
      </w:r>
      <w:r w:rsidRPr="00633405">
        <w:rPr>
          <w:rFonts w:ascii="Times New Roman" w:hAnsi="Times New Roman" w:cs="Times New Roman"/>
          <w:sz w:val="24"/>
          <w:szCs w:val="24"/>
        </w:rPr>
        <w:t xml:space="preserve"> взрослых.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2. Хочет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одержать верх</w:t>
      </w:r>
      <w:r w:rsidRPr="00633405">
        <w:rPr>
          <w:rFonts w:ascii="Times New Roman" w:hAnsi="Times New Roman" w:cs="Times New Roman"/>
          <w:sz w:val="24"/>
          <w:szCs w:val="24"/>
        </w:rPr>
        <w:t xml:space="preserve"> над взрослыми.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3.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Не хочет</w:t>
      </w:r>
      <w:r w:rsidRPr="00633405">
        <w:rPr>
          <w:rFonts w:ascii="Times New Roman" w:hAnsi="Times New Roman" w:cs="Times New Roman"/>
          <w:sz w:val="24"/>
          <w:szCs w:val="24"/>
        </w:rPr>
        <w:t xml:space="preserve"> подчиняться.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4.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 xml:space="preserve">Мстит </w:t>
      </w:r>
      <w:r w:rsidRPr="00633405">
        <w:rPr>
          <w:rFonts w:ascii="Times New Roman" w:hAnsi="Times New Roman" w:cs="Times New Roman"/>
          <w:sz w:val="24"/>
          <w:szCs w:val="24"/>
        </w:rPr>
        <w:t>взрослым за их нелюбовь, обиду.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В критические периоды: 2-3 года, 5-6 лет, 7-8 лет, подростковый возраст – плохое поведение детей может быть физиологической и психологической нормой. В это время дети стремятся заявить о своей индивидуальности, ограничить (определить границы) себя от окружающих, узнать – что дозволено. В эти критические возрастные периоды речевое развитие детей не соответствует их эмоциональному развитию – и ребенок не может словами выразить свои чувства, желания, происходящие в нем перемены.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lastRenderedPageBreak/>
        <w:t>Нервная система детей в эти возрастные периоды более чувствительна, более ранима, поэтому вспышки плохого настроения и поведения наблюдаются чаще.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Что делать?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1. Пока ребенок возбужден</w:t>
      </w:r>
      <w:r w:rsidR="00B15D6D">
        <w:rPr>
          <w:rFonts w:ascii="Times New Roman" w:hAnsi="Times New Roman" w:cs="Times New Roman"/>
          <w:b/>
          <w:sz w:val="24"/>
          <w:szCs w:val="24"/>
        </w:rPr>
        <w:t>: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>сякое вмешательство бесполезно, поэтому наблюдайте и действуйте по обстоятельствам.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момент ярости не поднимайте ребенка с пола и не берите его на руки. Но если он просится на руки – выполните его просьбу (без нравоучений – в этот момент они преждевременны).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633405" w:rsidRPr="00633405">
        <w:rPr>
          <w:rFonts w:ascii="Times New Roman" w:hAnsi="Times New Roman" w:cs="Times New Roman"/>
          <w:sz w:val="24"/>
          <w:szCs w:val="24"/>
        </w:rPr>
        <w:t>е оставляйте во время истерики ребенка одного – это не безопасно, но если взрослый и сам возбужден и не контролирует свои действия, то лучше отойти от ребенка.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</w:t>
      </w:r>
      <w:r w:rsidR="00633405" w:rsidRPr="00633405">
        <w:rPr>
          <w:rFonts w:ascii="Times New Roman" w:hAnsi="Times New Roman" w:cs="Times New Roman"/>
          <w:sz w:val="24"/>
          <w:szCs w:val="24"/>
        </w:rPr>
        <w:t>сли вы считаете, что запрет действительно необходим, то твердо говорите «нет» и не отменяйте свое решение.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633405" w:rsidRPr="00633405">
        <w:rPr>
          <w:rFonts w:ascii="Times New Roman" w:hAnsi="Times New Roman" w:cs="Times New Roman"/>
          <w:sz w:val="24"/>
          <w:szCs w:val="24"/>
        </w:rPr>
        <w:t>огда мы требуем от ребенка, чтобы он успокоился, желательно контролировать свои эмоции (недопустимо в это время кричать и шлепать – ведь иногда возбужденный взрослый не соизмеряет силу удара.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момент наибольшей интенсивности истерики </w:t>
      </w:r>
      <w:r w:rsidR="003E3E69" w:rsidRPr="00633405">
        <w:rPr>
          <w:rFonts w:ascii="Times New Roman" w:hAnsi="Times New Roman" w:cs="Times New Roman"/>
          <w:sz w:val="24"/>
          <w:szCs w:val="24"/>
        </w:rPr>
        <w:t>ребенок,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скорее всего не услышит уговоров, но как только вы заметите снижение эмоционального накала, попробуйте отвлечь, переключить внимание на какие-либо действия, предметы.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>о время истерики свои требования не меняйте, помните чаще всего истерика вызвана желанием обратить на себя внимание, вызвать жалость, сочувствие.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2. Когда ребенок успокоится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Объясните ему, почему вы поступили именно так, разъясните недопустимость такого поведения.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lastRenderedPageBreak/>
        <w:t>3. Как общаться с капризным ребенком?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-Наблюдайте и пытайтесь разобраться в причинах появления тех или иных эмоций.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-Познакомьте своего ребенка с различными эмоциями и с тем, как они проявляются.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-Сдерживайте свои эмоции (показывайте пример своим поведением ребенку), ибо он подражает вам.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-Четко решите для себя и согласуйте со всеми членами в семье: что можно и чего нельзя (не впадая в крайности, разрешая делать все, что заблагорассудится или запрещая все).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-Уделяйте ребенку достаточно внимания, чтобы он не чувствовал себя забытым, заброшенным, ненужным. И в то же время объясните, что бывают моменты, когда у вас есть другие заботы, свои дела – пусть он учится понимать и принимать это.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-Разделяйте радость ребенка, даже если считаете, что он радуется пустяку (красивому найденному на улице листику, солнечному зайчику, морозному узору на окне и т.п.).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-Обращайте его внимание на все интересное, приятное, веселое, а не только на опасное и нежелательное. Реже говорите ему: «нельзя – упадешь», «не трогай – будет больно». Не запугивайте волком, милиционером, «дедом с мешком» и т.п.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-Тон разговора с ребенком всегда должен быть ровным, спокойным.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-Будьте одновременно мягкими и решительными: считаясь с особенностями ребенка, не уступайте его капризам.</w:t>
      </w:r>
    </w:p>
    <w:p w:rsidR="00A1738D" w:rsidRPr="00633405" w:rsidRDefault="00B15D6D" w:rsidP="006334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D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028700"/>
            <wp:effectExtent l="19050" t="0" r="9525" b="0"/>
            <wp:docPr id="3" name="Рисунок 4" descr="ÐÐ°ÑÑÐ¸Ð½ÐºÐ¸ Ð¿Ð¾ Ð·Ð°Ð¿ÑÐ¾ÑÑ Ð½ÐµÑÐ²Ñ ÑÐµÐ±ÐµÐ½Ðº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½ÐµÑÐ²Ñ ÑÐµÐ±ÐµÐ½Ðº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8" cy="103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38D" w:rsidRPr="00633405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EF" w:rsidRDefault="002A38EF" w:rsidP="00974F09">
      <w:pPr>
        <w:spacing w:after="0" w:line="240" w:lineRule="auto"/>
      </w:pPr>
      <w:r>
        <w:separator/>
      </w:r>
    </w:p>
  </w:endnote>
  <w:endnote w:type="continuationSeparator" w:id="1">
    <w:p w:rsidR="002A38EF" w:rsidRDefault="002A38EF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EF" w:rsidRDefault="002A38EF" w:rsidP="00974F09">
      <w:pPr>
        <w:spacing w:after="0" w:line="240" w:lineRule="auto"/>
      </w:pPr>
      <w:r>
        <w:separator/>
      </w:r>
    </w:p>
  </w:footnote>
  <w:footnote w:type="continuationSeparator" w:id="1">
    <w:p w:rsidR="002A38EF" w:rsidRDefault="002A38EF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137110"/>
    <w:rsid w:val="001505B7"/>
    <w:rsid w:val="001F0D4B"/>
    <w:rsid w:val="002A38EF"/>
    <w:rsid w:val="002B5068"/>
    <w:rsid w:val="002B782E"/>
    <w:rsid w:val="002E6506"/>
    <w:rsid w:val="003E3E69"/>
    <w:rsid w:val="005621EE"/>
    <w:rsid w:val="00572145"/>
    <w:rsid w:val="00633405"/>
    <w:rsid w:val="006756F2"/>
    <w:rsid w:val="007024AF"/>
    <w:rsid w:val="00757F18"/>
    <w:rsid w:val="007A20CB"/>
    <w:rsid w:val="007F57C7"/>
    <w:rsid w:val="00806AA7"/>
    <w:rsid w:val="00834576"/>
    <w:rsid w:val="00894E04"/>
    <w:rsid w:val="009449B1"/>
    <w:rsid w:val="00957D7F"/>
    <w:rsid w:val="00974F09"/>
    <w:rsid w:val="00986FEA"/>
    <w:rsid w:val="009B12B7"/>
    <w:rsid w:val="00A1738D"/>
    <w:rsid w:val="00AA6DDC"/>
    <w:rsid w:val="00B15D6D"/>
    <w:rsid w:val="00B47FDC"/>
    <w:rsid w:val="00ED026F"/>
    <w:rsid w:val="00FA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2022-10-03T13:23:00Z</dcterms:created>
  <dcterms:modified xsi:type="dcterms:W3CDTF">2022-10-03T13:23:00Z</dcterms:modified>
</cp:coreProperties>
</file>