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F7076" w:rsidRPr="00934BC9" w:rsidRDefault="00EF7076" w:rsidP="00934BC9">
      <w:pPr>
        <w:jc w:val="center"/>
        <w:rPr>
          <w:sz w:val="28"/>
          <w:szCs w:val="28"/>
        </w:rPr>
      </w:pPr>
      <w:r w:rsidRPr="00934BC9">
        <w:rPr>
          <w:sz w:val="28"/>
          <w:szCs w:val="28"/>
        </w:rPr>
        <w:t>Государственное учреждение образования «</w:t>
      </w:r>
      <w:r w:rsidR="000C09D7">
        <w:rPr>
          <w:sz w:val="28"/>
          <w:szCs w:val="28"/>
        </w:rPr>
        <w:t>Студёнковская средняя школа им. П.Л.Бабака Сенненского района</w:t>
      </w:r>
      <w:r w:rsidRPr="00934BC9">
        <w:rPr>
          <w:sz w:val="28"/>
          <w:szCs w:val="28"/>
        </w:rPr>
        <w:t>»</w:t>
      </w:r>
      <w:r w:rsidRPr="00934B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2045335</wp:posOffset>
            </wp:positionV>
            <wp:extent cx="3082925" cy="1612900"/>
            <wp:effectExtent l="38100" t="0" r="22225" b="482600"/>
            <wp:wrapSquare wrapText="bothSides"/>
            <wp:docPr id="1" name="Рисунок 0" descr="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612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Default="00644F20" w:rsidP="0064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педагогов:</w:t>
      </w:r>
    </w:p>
    <w:p w:rsidR="00644F20" w:rsidRDefault="00644F20" w:rsidP="00644F20">
      <w:pPr>
        <w:jc w:val="center"/>
        <w:rPr>
          <w:b/>
          <w:sz w:val="28"/>
          <w:szCs w:val="28"/>
        </w:rPr>
      </w:pPr>
    </w:p>
    <w:p w:rsidR="00644F20" w:rsidRPr="00934BC9" w:rsidRDefault="00644F20" w:rsidP="00644F20">
      <w:pPr>
        <w:jc w:val="center"/>
        <w:rPr>
          <w:b/>
          <w:sz w:val="28"/>
          <w:szCs w:val="28"/>
        </w:rPr>
      </w:pP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ВИДЫ НАСИЛИЯ</w:t>
      </w: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И ИХ ПРИЗНАКИ</w:t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3136BD" w:rsidRPr="00934BC9" w:rsidRDefault="003136BD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lastRenderedPageBreak/>
        <w:t>В отношении детей выделяются следующие виды насилия: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пренебрежение основными интересами и нуждами ребенка;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физическое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психологическое (эмоциональное)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сексуальное насилие и растление.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AB73DF" w:rsidRPr="00934BC9" w:rsidRDefault="00AB73DF" w:rsidP="00934BC9">
      <w:pPr>
        <w:jc w:val="both"/>
        <w:rPr>
          <w:sz w:val="26"/>
          <w:szCs w:val="26"/>
        </w:rPr>
      </w:pPr>
    </w:p>
    <w:p w:rsidR="003136BD" w:rsidRPr="00934BC9" w:rsidRDefault="003136BD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ПРЕНЕБРЕЖЕНИЕ ОСНОВНЫМИ ИНТЕРЕСАМИ И НУЖДАМИ РЕБЕНКА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утомленный, сонный</w:t>
      </w:r>
      <w:r w:rsidR="00934BC9" w:rsidRPr="00934BC9">
        <w:rPr>
          <w:sz w:val="26"/>
          <w:szCs w:val="26"/>
        </w:rPr>
        <w:t xml:space="preserve"> </w:t>
      </w:r>
      <w:r w:rsidRPr="00934BC9">
        <w:rPr>
          <w:sz w:val="26"/>
          <w:szCs w:val="26"/>
        </w:rPr>
        <w:t>вид;</w:t>
      </w:r>
    </w:p>
    <w:p w:rsidR="003136BD" w:rsidRPr="00934BC9" w:rsidRDefault="00934BC9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2)</w:t>
      </w:r>
      <w:r w:rsidR="003136BD" w:rsidRPr="00934BC9">
        <w:rPr>
          <w:sz w:val="26"/>
          <w:szCs w:val="26"/>
        </w:rPr>
        <w:t>санитарно-гигиеническую запущенность;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3) наличие чесотки, педикулеза;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4) склонность к кражам вследствие постоянного голода;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задержку роста и отставание в физическом, речевом и моторном развитии;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6) привлечение внимания к собственной персоне любым способом, в том числе в неуемной потребности в ласке и внимании;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7) проявление агрессивности и импульсивности, которые часто </w:t>
      </w:r>
      <w:r w:rsidRPr="00934BC9">
        <w:rPr>
          <w:sz w:val="26"/>
          <w:szCs w:val="26"/>
        </w:rPr>
        <w:lastRenderedPageBreak/>
        <w:t>сменяются апатией и подавленным состоянием;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8) трудности в обучении, приводящие к плохой успеваемости;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9) пассивность во взаимоотношениях со сверстниками, обусловленная низкой самооценкой</w:t>
      </w:r>
      <w:r w:rsidR="00934BC9" w:rsidRPr="00934BC9">
        <w:rPr>
          <w:sz w:val="26"/>
          <w:szCs w:val="26"/>
        </w:rPr>
        <w:t>.</w:t>
      </w:r>
    </w:p>
    <w:p w:rsidR="00934BC9" w:rsidRDefault="00934BC9" w:rsidP="00934BC9">
      <w:pPr>
        <w:jc w:val="center"/>
        <w:rPr>
          <w:b/>
          <w:sz w:val="26"/>
          <w:szCs w:val="26"/>
        </w:rPr>
      </w:pP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  <w:r w:rsidRPr="00934BC9">
        <w:rPr>
          <w:b/>
          <w:noProof/>
          <w:sz w:val="26"/>
          <w:szCs w:val="26"/>
        </w:rPr>
        <w:drawing>
          <wp:inline distT="0" distB="0" distL="0" distR="0">
            <wp:extent cx="2139359" cy="1426240"/>
            <wp:effectExtent l="19050" t="0" r="0" b="0"/>
            <wp:docPr id="4" name="Рисунок 1" descr="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31" cy="1425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73DF" w:rsidRPr="00934BC9" w:rsidRDefault="00AB73DF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ФИЗИЧЕСКОЕ НАСИЛИЕ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</w:t>
      </w:r>
      <w:r w:rsidR="00934BC9" w:rsidRPr="00934BC9">
        <w:rPr>
          <w:b/>
          <w:sz w:val="26"/>
          <w:szCs w:val="26"/>
        </w:rPr>
        <w:t>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резко выраженной боязливости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2) неадекватном поведении ребенка в новых ситуациях и с новыми людьми;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3) ярко выраженном страхе взрослых людей;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4) признаках физической и психической запущенности, не имеющие адекватного объяснения;</w:t>
      </w:r>
    </w:p>
    <w:p w:rsidR="00EF7076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наличие различных травм у детей</w:t>
      </w:r>
      <w:r w:rsidR="00934BC9" w:rsidRPr="00934BC9">
        <w:rPr>
          <w:sz w:val="26"/>
          <w:szCs w:val="26"/>
        </w:rPr>
        <w:t>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6) повторных подозрительных повреждениях у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lastRenderedPageBreak/>
        <w:t>7) необъяснимых отклонениях в физическом состоянии, связанные с травмами, полученными в прошлом;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8) отсутствии желания поиска защиты у родителей в устрашающей для ребенка ситуации;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9) формировании моделей приспособительного поведения;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10) стремлении к избежанию конфликтных ситуаций и отсутствии знаний и умений для разрешения конфликтов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3136BD" w:rsidRDefault="00EF7076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ПСИХОЛОГИЧЕСКОЕ НАСИЛИЕ</w:t>
      </w:r>
    </w:p>
    <w:p w:rsidR="00C9108E" w:rsidRPr="00934BC9" w:rsidRDefault="00C9108E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длительно сохраняющееся подавленное состояние,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чрезмерная уступчивость,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заискивающее, сверх угодливое поведение,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склонность к уединению,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агрессивность,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отсутствие навыков и умений для налаживания взаимоотношений с другими людьми разного возраста,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lastRenderedPageBreak/>
        <w:t>неумения общаться,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угрозы или попытки самоубийства,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высокий уровень тревожности,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нарушения аппетита (стремление в неограниченных количествах потреблять сладкое, либо полное отсутствие желания есть),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низкая самооценка,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плохая успеваемость и т. д.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EF7076" w:rsidRPr="00934BC9" w:rsidRDefault="00C9108E" w:rsidP="00934BC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6731000</wp:posOffset>
            </wp:positionH>
            <wp:positionV relativeFrom="margin">
              <wp:align>center</wp:align>
            </wp:positionV>
            <wp:extent cx="2426335" cy="1573530"/>
            <wp:effectExtent l="19050" t="0" r="0" b="0"/>
            <wp:wrapSquare wrapText="bothSides"/>
            <wp:docPr id="5" name="Рисунок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076" w:rsidRPr="00934BC9">
        <w:rPr>
          <w:b/>
          <w:sz w:val="26"/>
          <w:szCs w:val="26"/>
        </w:rPr>
        <w:t>СЕКСУАЛЬНОЕ НАСИЛИЕ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1. Дошкольники - тревога, интернализация (уходы, избегающее поведение, депрессии, чрезмерный контроль</w:t>
      </w:r>
      <w:r w:rsidR="00934BC9" w:rsidRPr="00934BC9">
        <w:rPr>
          <w:sz w:val="26"/>
          <w:szCs w:val="26"/>
        </w:rPr>
        <w:t>, боязливость), экстернализация</w:t>
      </w:r>
      <w:r w:rsidRPr="00934BC9">
        <w:rPr>
          <w:sz w:val="26"/>
          <w:szCs w:val="26"/>
        </w:rPr>
        <w:t>, агрессия, антисоциальное поведение и малоконтролируемое поведение), неадекватное социальное поведение.</w:t>
      </w:r>
    </w:p>
    <w:p w:rsidR="00EF7076" w:rsidRPr="00934BC9" w:rsidRDefault="00C9108E" w:rsidP="00934BC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648970</wp:posOffset>
            </wp:positionH>
            <wp:positionV relativeFrom="margin">
              <wp:posOffset>4990465</wp:posOffset>
            </wp:positionV>
            <wp:extent cx="1543685" cy="861060"/>
            <wp:effectExtent l="19050" t="0" r="0" b="0"/>
            <wp:wrapSquare wrapText="bothSides"/>
            <wp:docPr id="3" name="Рисунок 2" descr="nasil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i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076" w:rsidRPr="00934BC9">
        <w:rPr>
          <w:sz w:val="26"/>
          <w:szCs w:val="26"/>
        </w:rPr>
        <w:t>2. Дети школьного возраста - страхи, агрессия и самoaгpeccия, наличие большого количества школьных проблем, гиперактивность, peгpecсивное поведение, невротическое и общее психическое заболевание.</w:t>
      </w:r>
    </w:p>
    <w:p w:rsidR="00934BC9" w:rsidRDefault="00EF7076" w:rsidP="00934BC9">
      <w:pPr>
        <w:jc w:val="both"/>
        <w:rPr>
          <w:color w:val="000000"/>
          <w:sz w:val="26"/>
          <w:szCs w:val="26"/>
        </w:rPr>
      </w:pPr>
      <w:r w:rsidRPr="00934BC9">
        <w:rPr>
          <w:sz w:val="26"/>
          <w:szCs w:val="26"/>
        </w:rPr>
        <w:t xml:space="preserve">3. Подростки - сексуализированное поведение, отвращение к </w:t>
      </w:r>
      <w:r w:rsidRPr="00934BC9">
        <w:rPr>
          <w:sz w:val="26"/>
          <w:szCs w:val="26"/>
        </w:rPr>
        <w:lastRenderedPageBreak/>
        <w:t>собственному телу, утрата потребности в соблюдении гигиенических навыков, депрессия, суицидальное и самоповреждающее поведение, побеги из дома, злоупотребление алкоголем, наркомания, быстрое снижение школьных успехов, агрессия и самоагрессия, различные многочисленные соматические жалобы, противозаконные действия</w:t>
      </w:r>
      <w:r w:rsidRPr="00934BC9">
        <w:rPr>
          <w:rStyle w:val="c2"/>
          <w:color w:val="000000"/>
          <w:sz w:val="26"/>
          <w:szCs w:val="26"/>
        </w:rPr>
        <w:t>.</w:t>
      </w: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C9108E" w:rsidRDefault="00C9108E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pStyle w:val="a6"/>
        <w:jc w:val="right"/>
      </w:pPr>
      <w:r>
        <w:t>Педагог</w:t>
      </w:r>
      <w:r w:rsidR="000C09D7">
        <w:t xml:space="preserve"> социальный Т.П.Подрез,</w:t>
      </w:r>
      <w:r>
        <w:t xml:space="preserve"> 2024</w:t>
      </w:r>
    </w:p>
    <w:p w:rsidR="00934BC9" w:rsidRPr="00C9108E" w:rsidRDefault="00934BC9" w:rsidP="00C9108E">
      <w:pPr>
        <w:pStyle w:val="a6"/>
        <w:jc w:val="right"/>
        <w:rPr>
          <w:b/>
        </w:rPr>
      </w:pPr>
      <w:r w:rsidRPr="001F3AA4">
        <w:rPr>
          <w:b/>
        </w:rPr>
        <w:t xml:space="preserve">Телефон доверия </w:t>
      </w:r>
      <w:r w:rsidR="000C09D7">
        <w:rPr>
          <w:b/>
        </w:rPr>
        <w:t>5-39-41</w:t>
      </w:r>
    </w:p>
    <w:sectPr w:rsidR="00934BC9" w:rsidRPr="00C9108E" w:rsidSect="00934BC9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67A"/>
    <w:multiLevelType w:val="multilevel"/>
    <w:tmpl w:val="668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7665E"/>
    <w:multiLevelType w:val="hybridMultilevel"/>
    <w:tmpl w:val="C12A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7CC8"/>
    <w:multiLevelType w:val="multilevel"/>
    <w:tmpl w:val="91F0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48D4"/>
    <w:multiLevelType w:val="multilevel"/>
    <w:tmpl w:val="4B8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67F41"/>
    <w:multiLevelType w:val="hybridMultilevel"/>
    <w:tmpl w:val="8EAE1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542F10"/>
    <w:multiLevelType w:val="multilevel"/>
    <w:tmpl w:val="766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72851"/>
    <w:multiLevelType w:val="hybridMultilevel"/>
    <w:tmpl w:val="CE3A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484D"/>
    <w:multiLevelType w:val="multilevel"/>
    <w:tmpl w:val="DBE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76EEA"/>
    <w:multiLevelType w:val="hybridMultilevel"/>
    <w:tmpl w:val="8E5C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36BD"/>
    <w:rsid w:val="000C09D7"/>
    <w:rsid w:val="00282F51"/>
    <w:rsid w:val="003136BD"/>
    <w:rsid w:val="005C2235"/>
    <w:rsid w:val="00644F20"/>
    <w:rsid w:val="007A1D20"/>
    <w:rsid w:val="00816F0B"/>
    <w:rsid w:val="00934BC9"/>
    <w:rsid w:val="00AB73DF"/>
    <w:rsid w:val="00BA2814"/>
    <w:rsid w:val="00C9108E"/>
    <w:rsid w:val="00E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6BD"/>
    <w:pPr>
      <w:spacing w:before="100" w:beforeAutospacing="1" w:after="100" w:afterAutospacing="1"/>
    </w:pPr>
  </w:style>
  <w:style w:type="character" w:customStyle="1" w:styleId="c2">
    <w:name w:val="c2"/>
    <w:basedOn w:val="a0"/>
    <w:rsid w:val="003136BD"/>
  </w:style>
  <w:style w:type="paragraph" w:customStyle="1" w:styleId="c5">
    <w:name w:val="c5"/>
    <w:basedOn w:val="a"/>
    <w:rsid w:val="003136BD"/>
    <w:pPr>
      <w:spacing w:before="100" w:beforeAutospacing="1" w:after="100" w:afterAutospacing="1"/>
    </w:pPr>
  </w:style>
  <w:style w:type="character" w:customStyle="1" w:styleId="c6">
    <w:name w:val="c6"/>
    <w:basedOn w:val="a0"/>
    <w:rsid w:val="003136BD"/>
  </w:style>
  <w:style w:type="character" w:customStyle="1" w:styleId="apple-converted-space">
    <w:name w:val="apple-converted-space"/>
    <w:basedOn w:val="a0"/>
    <w:rsid w:val="003136BD"/>
  </w:style>
  <w:style w:type="paragraph" w:styleId="a3">
    <w:name w:val="Balloon Text"/>
    <w:basedOn w:val="a"/>
    <w:link w:val="a4"/>
    <w:rsid w:val="00EF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7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BC9"/>
    <w:pPr>
      <w:ind w:left="720"/>
      <w:contextualSpacing/>
    </w:pPr>
  </w:style>
  <w:style w:type="paragraph" w:styleId="a6">
    <w:name w:val="footer"/>
    <w:basedOn w:val="a"/>
    <w:link w:val="a7"/>
    <w:rsid w:val="00934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4B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2024-10-17T05:09:00Z</dcterms:created>
  <dcterms:modified xsi:type="dcterms:W3CDTF">2024-11-25T18:40:00Z</dcterms:modified>
</cp:coreProperties>
</file>