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FF"/>
          <w:sz w:val="36"/>
          <w:szCs w:val="36"/>
        </w:rPr>
        <w:t>8 ошибок при выборе профессии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>Вопрос выбора профессии является очень актуальным для всего общества. Решение этого вопроса во многом определяется степенью информированности о выбираемой профессии, как у ученика, так и у родителей. выбору профессии.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первая.</w:t>
      </w:r>
      <w:r>
        <w:rPr>
          <w:color w:val="800080"/>
          <w:sz w:val="30"/>
          <w:szCs w:val="30"/>
        </w:rPr>
        <w:t> </w:t>
      </w:r>
      <w:r w:rsidRPr="00073211">
        <w:rPr>
          <w:sz w:val="30"/>
          <w:szCs w:val="30"/>
        </w:rPr>
        <w:t>Выбор профессии «за компанию». Помните, что при выборе будущей профессии следует учитывать свои склонности и способности, а не друзей.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 xml:space="preserve">Если профессия нравится твоему другу </w:t>
      </w:r>
      <w:r>
        <w:rPr>
          <w:sz w:val="30"/>
          <w:szCs w:val="30"/>
        </w:rPr>
        <w:t>–</w:t>
      </w:r>
      <w:r w:rsidRPr="00073211">
        <w:rPr>
          <w:sz w:val="30"/>
          <w:szCs w:val="30"/>
        </w:rPr>
        <w:t xml:space="preserve"> и</w:t>
      </w:r>
      <w:bookmarkStart w:id="0" w:name="_GoBack"/>
      <w:bookmarkEnd w:id="0"/>
      <w:r w:rsidRPr="00073211">
        <w:rPr>
          <w:sz w:val="30"/>
          <w:szCs w:val="30"/>
        </w:rPr>
        <w:t>з этого еще не следует, что она понравится и тебе.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вторая.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Неадекватная самооценка и низкий уровень критичности.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>Делать своей профессией целесообразно то, что у тебя хорошо получается. Это звучит банально, но почему-то иногда упускается из виду.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третья. </w:t>
      </w:r>
      <w:r w:rsidRPr="00073211">
        <w:rPr>
          <w:sz w:val="30"/>
          <w:szCs w:val="30"/>
        </w:rPr>
        <w:t>Предубеждение по поводу престижности профессии. Помните, что профессия престижна сегодня, а завтра может быть отодвинута на последний план.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>Выбирать профессию, руководствуясь модой, не вполне логично. Ведь к тому времени, когда ты закончишь обучение и начнешь работать, мода, скорее всего, уже изменится.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четвертая.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Отсутствие информации о профессии и как следствие неадекватное представление о ней.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питая.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Отождествление школьного предмета с работой по специальности.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 xml:space="preserve">Помни, что школьный предмет </w:t>
      </w:r>
      <w:r>
        <w:rPr>
          <w:sz w:val="30"/>
          <w:szCs w:val="30"/>
        </w:rPr>
        <w:t>–</w:t>
      </w:r>
      <w:r w:rsidRPr="00073211">
        <w:rPr>
          <w:sz w:val="30"/>
          <w:szCs w:val="30"/>
        </w:rPr>
        <w:t xml:space="preserve"> это еще не профессия. Интерес к нему не обязательно говорит о том. что нравится и связанная с ним работа</w:t>
      </w:r>
      <w:r w:rsidRPr="00073211">
        <w:rPr>
          <w:rStyle w:val="a4"/>
          <w:sz w:val="30"/>
          <w:szCs w:val="30"/>
        </w:rPr>
        <w:t>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шестая.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Игнорирование медицинских противопоказаний. Повышения требования к здоровью в целом или к отдельным его аспектам предъявляют очень многие профессий, а совершенно здоровых людей, к сожалению, не так уж и много. Связанные с этим сложности вероятны не только в таких профессиях как летчик или пожарный, но и в более «приземленных» видах деятельности. Вот некоторые группы самых распространенных противопоказаний: зрение; слух; дыхательная система; опорно-двигательный аппарат.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lastRenderedPageBreak/>
        <w:t>Желательно проконсультироваться с врачом, насколько интересующие тебя профессии совместимы с твоим состоянием здоровья.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седьмая.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Выбор вопреки, назло чему-либо или кому-либо.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sz w:val="30"/>
          <w:szCs w:val="30"/>
        </w:rPr>
        <w:t>Выбор профессии –</w:t>
      </w:r>
      <w:r w:rsidRPr="00073211">
        <w:rPr>
          <w:sz w:val="30"/>
          <w:szCs w:val="30"/>
        </w:rPr>
        <w:t xml:space="preserve"> дело, существенно влияющее на твою судьбу, и не очень умно совершать его «назло» кому-нибудь, или чему-нибудь.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>
        <w:rPr>
          <w:rStyle w:val="a4"/>
          <w:color w:val="800080"/>
          <w:sz w:val="30"/>
          <w:szCs w:val="30"/>
        </w:rPr>
        <w:t>Ошибка восьмая.</w:t>
      </w:r>
      <w:r>
        <w:rPr>
          <w:rStyle w:val="a4"/>
          <w:color w:val="111111"/>
          <w:sz w:val="30"/>
          <w:szCs w:val="30"/>
        </w:rPr>
        <w:t> </w:t>
      </w:r>
      <w:r w:rsidRPr="00073211">
        <w:rPr>
          <w:sz w:val="30"/>
          <w:szCs w:val="30"/>
        </w:rPr>
        <w:t>Отсутствие запасных вариантов. Необходимо всегда иметь несколько возможных вариантов продолжения обучения, и работы, чтобы, если не подошёл один из них. всегда располагать запасным вариантом действия. Не все желания и жизненные планы сбываются.</w:t>
      </w:r>
    </w:p>
    <w:p w:rsidR="00073211" w:rsidRPr="00073211" w:rsidRDefault="00073211" w:rsidP="0007321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sz w:val="18"/>
          <w:szCs w:val="18"/>
        </w:rPr>
      </w:pPr>
      <w:r w:rsidRPr="00073211">
        <w:rPr>
          <w:sz w:val="30"/>
          <w:szCs w:val="30"/>
        </w:rPr>
        <w:t>В жизни много случайностей, все предвидеть невозможно. Чтобы остаться «на плаву» при любых обстоятельствах, важно предусматривать запасные варианты профессионального самоопределения.</w:t>
      </w:r>
    </w:p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11"/>
    <w:rsid w:val="00073211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35AA-6A33-42BA-986A-D8191F1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21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7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2020-04-01T15:49:00Z</dcterms:created>
  <dcterms:modified xsi:type="dcterms:W3CDTF">2020-04-01T15:51:00Z</dcterms:modified>
</cp:coreProperties>
</file>