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16" w:rsidRDefault="00E93816" w:rsidP="00E93816">
      <w:pPr>
        <w:ind w:left="-426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Агроклассы – в объективе</w:t>
      </w:r>
    </w:p>
    <w:p w:rsidR="00E93816" w:rsidRDefault="00E93816" w:rsidP="0085021F">
      <w:pPr>
        <w:ind w:left="-426" w:firstLine="1134"/>
        <w:rPr>
          <w:sz w:val="28"/>
          <w:szCs w:val="28"/>
        </w:rPr>
      </w:pPr>
    </w:p>
    <w:p w:rsidR="00944925" w:rsidRPr="0085021F" w:rsidRDefault="0085021F" w:rsidP="00D20C83">
      <w:pPr>
        <w:ind w:firstLine="1134"/>
        <w:rPr>
          <w:sz w:val="28"/>
          <w:szCs w:val="28"/>
        </w:rPr>
      </w:pPr>
      <w:r w:rsidRPr="0085021F">
        <w:rPr>
          <w:sz w:val="28"/>
          <w:szCs w:val="28"/>
        </w:rPr>
        <w:t xml:space="preserve">В 2020/2021 учебном году в ГУО «Студенковская ДССШ Сенненского района» в 10 классе открыта </w:t>
      </w:r>
      <w:r>
        <w:rPr>
          <w:sz w:val="28"/>
          <w:szCs w:val="28"/>
        </w:rPr>
        <w:t xml:space="preserve">профильная </w:t>
      </w:r>
      <w:r w:rsidRPr="0085021F">
        <w:rPr>
          <w:sz w:val="28"/>
          <w:szCs w:val="28"/>
        </w:rPr>
        <w:t>группа аграрной направленности.</w:t>
      </w:r>
    </w:p>
    <w:p w:rsidR="00D20C83" w:rsidRDefault="00D20C83" w:rsidP="00D20C8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ГУО имеется нормативная правовая база для организации профильного обучения:  </w:t>
      </w:r>
      <w:r w:rsidRPr="00CB096C">
        <w:rPr>
          <w:sz w:val="28"/>
          <w:szCs w:val="28"/>
        </w:rPr>
        <w:t>Постановление о создании классов, в которых осуществляется изучение отдельных учебных предметов на повышенном уровне и проведение факультативных занятий, содержание которых связано с аграрной деятельностью</w:t>
      </w:r>
      <w:r>
        <w:rPr>
          <w:sz w:val="28"/>
          <w:szCs w:val="28"/>
        </w:rPr>
        <w:t xml:space="preserve">, </w:t>
      </w:r>
      <w:r w:rsidRPr="00CB096C">
        <w:rPr>
          <w:sz w:val="28"/>
          <w:szCs w:val="28"/>
        </w:rPr>
        <w:t>Постановление об утверждении учебной программы факультативного занятия «Введение в аграрные профессии» для учащихся X–XI классов учреждений образования, реализующих образовательные программы общего среднего образования</w:t>
      </w:r>
      <w:r>
        <w:rPr>
          <w:sz w:val="28"/>
          <w:szCs w:val="28"/>
        </w:rPr>
        <w:t>.</w:t>
      </w:r>
    </w:p>
    <w:p w:rsidR="00D20C83" w:rsidRPr="00CB096C" w:rsidRDefault="00D20C83" w:rsidP="00D20C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целью открытия профильного агрокласса был изучен рынок труда Сенненского района, который показал востребованность таких профессий как агроном, зоотехник, ветеринарный врач.  Заключены целевые договора с учебными заведениями УО «Улльский государственные сельскохозяйственный лицей», УО «Витебская государственная академия ветеринарной медицины».</w:t>
      </w:r>
    </w:p>
    <w:p w:rsidR="00D20C83" w:rsidRDefault="00D20C83" w:rsidP="00D20C8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55F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востребованности профессий сельскохозяйственного профиля была доведена до родителей учащихся. Также они были проинформированы о преимуществах обучения в агроклассе при поступлении в высшие учебные заведения данного профиля.</w:t>
      </w:r>
    </w:p>
    <w:p w:rsidR="00D20C83" w:rsidRDefault="00D20C83" w:rsidP="00D20C83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Родители с интересом отнеслись к созданию профильного класса, к изучению учебных предметов «Химия» и «Биология» на повышенном уровне. На основании заявлений  родителей, которые представляли интересы несовершеннолетних детей, началось формирование агрокласса.</w:t>
      </w:r>
    </w:p>
    <w:p w:rsidR="00D20C83" w:rsidRDefault="00D20C83" w:rsidP="00D20C8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аграрном классе работают педагоги Печенькова Н.В., Погорельская С.И. с высшей квалификационной категорией, опыт работы более 20 лет.</w:t>
      </w:r>
    </w:p>
    <w:p w:rsidR="0085021F" w:rsidRPr="0085021F" w:rsidRDefault="00D20C83" w:rsidP="00D20C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85021F" w:rsidRPr="0085021F">
        <w:rPr>
          <w:bCs/>
          <w:sz w:val="28"/>
          <w:szCs w:val="28"/>
        </w:rPr>
        <w:t xml:space="preserve">Для учащихся агрокласса организовано </w:t>
      </w:r>
      <w:r w:rsidR="0085021F" w:rsidRPr="0085021F">
        <w:rPr>
          <w:sz w:val="28"/>
          <w:szCs w:val="28"/>
        </w:rPr>
        <w:t xml:space="preserve"> комплексное обучение  по специально созданному факультативному курсу </w:t>
      </w:r>
      <w:r w:rsidR="002C5C63" w:rsidRPr="0085021F">
        <w:rPr>
          <w:sz w:val="28"/>
          <w:szCs w:val="28"/>
        </w:rPr>
        <w:t>«</w:t>
      </w:r>
      <w:r w:rsidR="0085021F" w:rsidRPr="0085021F">
        <w:rPr>
          <w:sz w:val="28"/>
          <w:szCs w:val="28"/>
        </w:rPr>
        <w:t>Введение в аграрные профессии</w:t>
      </w:r>
      <w:r w:rsidR="002C5C63">
        <w:rPr>
          <w:sz w:val="28"/>
          <w:szCs w:val="28"/>
        </w:rPr>
        <w:t>»</w:t>
      </w:r>
      <w:r w:rsidR="0085021F" w:rsidRPr="0085021F">
        <w:rPr>
          <w:sz w:val="28"/>
          <w:szCs w:val="28"/>
        </w:rPr>
        <w:t xml:space="preserve"> с изучением отдельных учебных предметов «Химия» и «Биология» на повышенном уровне. На факультативном курсе старшеклассники изучают азы растениеводства и животноводства, устройства сельскохозяйственной техники, основы организации производства и переработки сельскохозяйственной продукции, эффективность аграрного производства, перспективы профессионального аграрного образования.</w:t>
      </w:r>
    </w:p>
    <w:p w:rsidR="0085021F" w:rsidRPr="0085021F" w:rsidRDefault="0085021F" w:rsidP="00D20C83">
      <w:pPr>
        <w:ind w:firstLine="708"/>
        <w:rPr>
          <w:sz w:val="28"/>
          <w:szCs w:val="28"/>
        </w:rPr>
      </w:pPr>
      <w:proofErr w:type="gramStart"/>
      <w:r w:rsidRPr="0085021F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 xml:space="preserve"> </w:t>
      </w:r>
      <w:r w:rsidRPr="0085021F">
        <w:rPr>
          <w:sz w:val="28"/>
          <w:szCs w:val="28"/>
        </w:rPr>
        <w:t xml:space="preserve">предусмотрено </w:t>
      </w:r>
      <w:r w:rsidRPr="0085021F">
        <w:rPr>
          <w:b/>
          <w:bCs/>
          <w:sz w:val="28"/>
          <w:szCs w:val="28"/>
        </w:rPr>
        <w:t xml:space="preserve"> </w:t>
      </w:r>
      <w:r w:rsidRPr="0085021F">
        <w:rPr>
          <w:sz w:val="28"/>
          <w:szCs w:val="28"/>
        </w:rPr>
        <w:t>проведение практических занятий, семинаров, экскурсий, выездных занятий в передовые организации (предприятия) АПК с целью закрепления полученных знаний на практике и знакомства с организацией аграрного производства; нестандартные формы занятий – дискуссии, деловые игры, творческие задания, проекты и др.;  посещение аграрных вузов с целью знакомства с материально-технической базой и условиями обучения и проживания студентов.</w:t>
      </w:r>
      <w:proofErr w:type="gramEnd"/>
    </w:p>
    <w:p w:rsidR="0085021F" w:rsidRDefault="0085021F" w:rsidP="0085021F">
      <w:pPr>
        <w:ind w:left="-567"/>
        <w:rPr>
          <w:b/>
          <w:bCs/>
          <w:sz w:val="28"/>
          <w:szCs w:val="28"/>
        </w:rPr>
      </w:pPr>
      <w:r w:rsidRPr="0085021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В чем перспектива для выпускников </w:t>
      </w:r>
      <w:r w:rsidRPr="00E93816">
        <w:rPr>
          <w:bCs/>
          <w:sz w:val="28"/>
          <w:szCs w:val="28"/>
        </w:rPr>
        <w:t>аграрного класса?</w:t>
      </w:r>
    </w:p>
    <w:p w:rsidR="00E93816" w:rsidRDefault="0085021F" w:rsidP="0085021F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Им предоставляется возможность</w:t>
      </w:r>
      <w:r w:rsidR="00E93816">
        <w:rPr>
          <w:sz w:val="28"/>
          <w:szCs w:val="28"/>
        </w:rPr>
        <w:t>:</w:t>
      </w:r>
    </w:p>
    <w:p w:rsidR="0085021F" w:rsidRPr="0085021F" w:rsidRDefault="00E93816" w:rsidP="00D20C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21F" w:rsidRPr="0085021F">
        <w:rPr>
          <w:sz w:val="28"/>
          <w:szCs w:val="28"/>
        </w:rPr>
        <w:t xml:space="preserve"> раскрыть свои способности, расширить представления о современном сельском хозяйстве; </w:t>
      </w:r>
    </w:p>
    <w:p w:rsidR="0085021F" w:rsidRPr="0085021F" w:rsidRDefault="00E93816" w:rsidP="00D20C8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021F" w:rsidRPr="0085021F">
        <w:rPr>
          <w:sz w:val="28"/>
          <w:szCs w:val="28"/>
        </w:rPr>
        <w:t xml:space="preserve"> участвовать в совместных мероприятиях: конференциях, экскурсиях, встречах, презентациях; </w:t>
      </w:r>
    </w:p>
    <w:p w:rsidR="0085021F" w:rsidRPr="0085021F" w:rsidRDefault="00E93816" w:rsidP="00D20C8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021F" w:rsidRPr="0085021F">
        <w:rPr>
          <w:sz w:val="28"/>
          <w:szCs w:val="28"/>
        </w:rPr>
        <w:t xml:space="preserve"> сделать осознанный профессиональный выбор, соответствующий личным способностям и стремлениям; </w:t>
      </w:r>
    </w:p>
    <w:p w:rsidR="0085021F" w:rsidRPr="0085021F" w:rsidRDefault="00E93816" w:rsidP="00D20C8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021F" w:rsidRPr="0085021F">
        <w:rPr>
          <w:sz w:val="28"/>
          <w:szCs w:val="28"/>
        </w:rPr>
        <w:t xml:space="preserve"> поступить в вузы на сельскохозяйственные специальности на льготных условиях. </w:t>
      </w:r>
    </w:p>
    <w:p w:rsidR="0085021F" w:rsidRDefault="0085021F">
      <w:pPr>
        <w:rPr>
          <w:sz w:val="28"/>
          <w:szCs w:val="28"/>
        </w:rPr>
      </w:pPr>
    </w:p>
    <w:p w:rsidR="00E93816" w:rsidRDefault="00E93816">
      <w:pPr>
        <w:rPr>
          <w:sz w:val="28"/>
          <w:szCs w:val="28"/>
        </w:rPr>
      </w:pPr>
    </w:p>
    <w:p w:rsidR="00E93816" w:rsidRPr="0085021F" w:rsidRDefault="00E93816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            Н.В.Печенькова</w:t>
      </w:r>
    </w:p>
    <w:sectPr w:rsidR="00E93816" w:rsidRPr="0085021F" w:rsidSect="0094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1F"/>
    <w:rsid w:val="002C5C63"/>
    <w:rsid w:val="004F5DDA"/>
    <w:rsid w:val="007A1FBC"/>
    <w:rsid w:val="0085021F"/>
    <w:rsid w:val="008D21AD"/>
    <w:rsid w:val="00944925"/>
    <w:rsid w:val="00C9450F"/>
    <w:rsid w:val="00D20C83"/>
    <w:rsid w:val="00E9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2020-10-06T09:50:00Z</dcterms:created>
  <dcterms:modified xsi:type="dcterms:W3CDTF">2020-10-06T10:44:00Z</dcterms:modified>
</cp:coreProperties>
</file>