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BC" w:rsidRPr="00E41BBC" w:rsidRDefault="00E41BBC" w:rsidP="00E41BBC">
      <w:pPr>
        <w:pStyle w:val="point"/>
        <w:ind w:firstLine="0"/>
        <w:rPr>
          <w:sz w:val="22"/>
          <w:szCs w:val="22"/>
        </w:rPr>
      </w:pPr>
      <w:bookmarkStart w:id="0" w:name="_GoBack"/>
      <w:bookmarkEnd w:id="0"/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proofErr w:type="gramStart"/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</w:t>
      </w:r>
      <w:proofErr w:type="gramEnd"/>
      <w:r w:rsidRPr="005B3A4B">
        <w:rPr>
          <w:rStyle w:val="a7"/>
          <w:b/>
          <w:sz w:val="22"/>
          <w:szCs w:val="22"/>
        </w:rPr>
        <w:t xml:space="preserve">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5B3A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84529F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</w:t>
      </w:r>
      <w:r w:rsidRPr="005B3A4B">
        <w:rPr>
          <w:sz w:val="22"/>
          <w:szCs w:val="22"/>
        </w:rPr>
        <w:lastRenderedPageBreak/>
        <w:t>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Pr="005B3A4B" w:rsidRDefault="00AB78BD" w:rsidP="0084529F">
      <w:pPr>
        <w:pStyle w:val="newncpi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</w:r>
          </w:p>
          <w:p w:rsidR="00C633B9" w:rsidRDefault="00C633B9" w:rsidP="009C7A6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5D59BD" w:rsidRDefault="005D59BD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lastRenderedPageBreak/>
        <w:t xml:space="preserve">Комиссия по делам несовершеннолетних </w:t>
      </w:r>
      <w:proofErr w:type="spellStart"/>
      <w:r w:rsidR="007C6678">
        <w:rPr>
          <w:b/>
          <w:bCs/>
          <w:i/>
          <w:sz w:val="26"/>
          <w:szCs w:val="26"/>
        </w:rPr>
        <w:t>Хойникск</w:t>
      </w:r>
      <w:r w:rsidRPr="0084529F">
        <w:rPr>
          <w:b/>
          <w:bCs/>
          <w:i/>
          <w:sz w:val="26"/>
          <w:szCs w:val="26"/>
        </w:rPr>
        <w:t>ого</w:t>
      </w:r>
      <w:proofErr w:type="spellEnd"/>
      <w:r w:rsidRPr="0084529F">
        <w:rPr>
          <w:b/>
          <w:bCs/>
          <w:i/>
          <w:sz w:val="26"/>
          <w:szCs w:val="26"/>
        </w:rPr>
        <w:t xml:space="preserve"> районного</w:t>
      </w: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3299785" cy="1847850"/>
            <wp:effectExtent l="1905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18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Pr="00B3675A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C633B9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AB78BD" w:rsidRDefault="007C6678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Хойники</w:t>
      </w:r>
      <w:r w:rsidR="00F22772" w:rsidRPr="00B3675A">
        <w:t>, 20</w:t>
      </w:r>
      <w:r w:rsidR="00F22772">
        <w:t>2</w:t>
      </w:r>
      <w:r w:rsidR="001C753A">
        <w:t>1</w:t>
      </w:r>
      <w:r w:rsidR="00F22772">
        <w:t xml:space="preserve"> </w:t>
      </w: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Pr="005B3A4B" w:rsidRDefault="00C633B9" w:rsidP="0084529F">
      <w:pPr>
        <w:pStyle w:val="a3"/>
        <w:spacing w:before="0" w:beforeAutospacing="0" w:after="0" w:afterAutospacing="0" w:line="220" w:lineRule="exact"/>
      </w:pPr>
    </w:p>
    <w:p w:rsidR="0099623E" w:rsidRPr="00C633B9" w:rsidRDefault="00D5005F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r w:rsidRPr="00C633B9">
        <w:rPr>
          <w:sz w:val="22"/>
          <w:szCs w:val="22"/>
        </w:rPr>
        <w:lastRenderedPageBreak/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Статьей  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КоАП РБ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определен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  возраст</w:t>
      </w:r>
      <w:r w:rsidR="00F22772" w:rsidRPr="00C633B9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C633B9">
        <w:rPr>
          <w:rStyle w:val="a6"/>
          <w:sz w:val="22"/>
          <w:szCs w:val="22"/>
          <w:shd w:val="clear" w:color="auto" w:fill="FFFFFF"/>
        </w:rPr>
        <w:t>.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99623E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C24BCD" w:rsidRPr="00C633B9" w:rsidRDefault="00C24BCD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 xml:space="preserve">30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C633B9" w:rsidRPr="00C633B9" w:rsidRDefault="00C633B9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 xml:space="preserve">влечет </w:t>
      </w:r>
      <w:r w:rsidR="00C633B9" w:rsidRPr="00C633B9">
        <w:rPr>
          <w:rStyle w:val="a7"/>
          <w:b/>
          <w:sz w:val="22"/>
          <w:szCs w:val="22"/>
        </w:rPr>
        <w:t xml:space="preserve"> 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C633B9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5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C633B9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E41BBC" w:rsidRPr="00C633B9" w:rsidRDefault="00E41BBC" w:rsidP="00C633B9">
      <w:pPr>
        <w:pStyle w:val="point"/>
        <w:ind w:firstLine="0"/>
        <w:rPr>
          <w:sz w:val="22"/>
          <w:szCs w:val="22"/>
        </w:rPr>
      </w:pP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 xml:space="preserve">(прим: 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</w:t>
      </w:r>
      <w:r w:rsidR="00C633B9" w:rsidRPr="00C633B9">
        <w:rPr>
          <w:b/>
          <w:i/>
          <w:sz w:val="22"/>
          <w:szCs w:val="22"/>
        </w:rPr>
        <w:t>1</w:t>
      </w:r>
      <w:r w:rsidRPr="00C633B9">
        <w:rPr>
          <w:b/>
          <w:i/>
          <w:sz w:val="22"/>
          <w:szCs w:val="22"/>
        </w:rPr>
        <w:t xml:space="preserve"> до </w:t>
      </w:r>
      <w:r w:rsidR="00C633B9" w:rsidRPr="00C633B9">
        <w:rPr>
          <w:b/>
          <w:i/>
          <w:sz w:val="22"/>
          <w:szCs w:val="22"/>
        </w:rPr>
        <w:t>3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C633B9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="005B3A4B" w:rsidRPr="00C633B9">
        <w:rPr>
          <w:sz w:val="22"/>
          <w:szCs w:val="22"/>
        </w:rPr>
        <w:t xml:space="preserve"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</w:t>
      </w:r>
      <w:r w:rsidR="005B3A4B" w:rsidRPr="00C633B9">
        <w:rPr>
          <w:sz w:val="22"/>
          <w:szCs w:val="22"/>
        </w:rPr>
        <w:lastRenderedPageBreak/>
        <w:t>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C633B9">
        <w:rPr>
          <w:b/>
          <w:i/>
          <w:sz w:val="22"/>
          <w:szCs w:val="22"/>
        </w:rPr>
        <w:t xml:space="preserve">влечет наложение штрафа в размере </w:t>
      </w:r>
      <w:r w:rsidR="00C633B9" w:rsidRPr="00C633B9">
        <w:rPr>
          <w:b/>
          <w:i/>
          <w:sz w:val="22"/>
          <w:szCs w:val="22"/>
        </w:rPr>
        <w:t>100</w:t>
      </w:r>
      <w:r w:rsidR="005B3A4B"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C633B9" w:rsidRDefault="005B3A4B" w:rsidP="00E41BBC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влекут наложение штрафа в размере </w:t>
      </w:r>
      <w:r w:rsidR="00C633B9" w:rsidRPr="00C633B9">
        <w:rPr>
          <w:b/>
          <w:i/>
          <w:sz w:val="22"/>
          <w:szCs w:val="22"/>
        </w:rPr>
        <w:t>200</w:t>
      </w:r>
      <w:r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C633B9" w:rsidRDefault="005B3A4B" w:rsidP="00E41BBC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E41BBC" w:rsidRPr="00C633B9" w:rsidRDefault="00E41BBC" w:rsidP="00E41BBC">
      <w:pPr>
        <w:pStyle w:val="newncpi"/>
        <w:ind w:firstLine="0"/>
        <w:rPr>
          <w:b/>
          <w:i/>
          <w:sz w:val="22"/>
          <w:szCs w:val="22"/>
        </w:rPr>
      </w:pP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sectPr w:rsidR="00C633B9" w:rsidRPr="00C633B9" w:rsidSect="00C633B9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72"/>
    <w:rsid w:val="00001E29"/>
    <w:rsid w:val="001C753A"/>
    <w:rsid w:val="00256A39"/>
    <w:rsid w:val="00407E53"/>
    <w:rsid w:val="00441FD9"/>
    <w:rsid w:val="005B3A4B"/>
    <w:rsid w:val="005D59BD"/>
    <w:rsid w:val="00615889"/>
    <w:rsid w:val="006939BD"/>
    <w:rsid w:val="007C6678"/>
    <w:rsid w:val="0084529F"/>
    <w:rsid w:val="0099623E"/>
    <w:rsid w:val="009C7A62"/>
    <w:rsid w:val="00AB78BD"/>
    <w:rsid w:val="00B65CBC"/>
    <w:rsid w:val="00C24BCD"/>
    <w:rsid w:val="00C633B9"/>
    <w:rsid w:val="00D5005F"/>
    <w:rsid w:val="00E41BBC"/>
    <w:rsid w:val="00F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366DD-D6A1-4F48-B99E-7CC91CEA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2</cp:revision>
  <cp:lastPrinted>2021-03-19T07:49:00Z</cp:lastPrinted>
  <dcterms:created xsi:type="dcterms:W3CDTF">2021-03-25T10:25:00Z</dcterms:created>
  <dcterms:modified xsi:type="dcterms:W3CDTF">2021-03-25T10:25:00Z</dcterms:modified>
</cp:coreProperties>
</file>