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10" w:rsidRPr="00524E10" w:rsidRDefault="00524E10" w:rsidP="00524E10">
      <w:pPr>
        <w:rPr>
          <w:b/>
        </w:rPr>
      </w:pPr>
      <w:r w:rsidRPr="00524E10">
        <w:rPr>
          <w:b/>
        </w:rPr>
        <w:t>Памятка по обобщению опыта учителя</w:t>
      </w:r>
      <w:bookmarkStart w:id="0" w:name="_GoBack"/>
      <w:bookmarkEnd w:id="0"/>
    </w:p>
    <w:p w:rsidR="00524E10" w:rsidRDefault="00524E10" w:rsidP="00524E10">
      <w:r>
        <w:t>1.</w:t>
      </w:r>
      <w:r>
        <w:tab/>
        <w:t>Внимательно следите за научно-методической литературой, составьте библиографию литературы по интересующему Вас вопросу.</w:t>
      </w:r>
    </w:p>
    <w:p w:rsidR="00524E10" w:rsidRDefault="00524E10" w:rsidP="00524E10">
      <w:r>
        <w:t>2.</w:t>
      </w:r>
      <w:r>
        <w:tab/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духовным</w:t>
      </w:r>
      <w:proofErr w:type="gramEnd"/>
      <w:r>
        <w:t xml:space="preserve"> развитием школьников. Отмечайте при этом Ваши сомнения, неудачи.</w:t>
      </w:r>
    </w:p>
    <w:p w:rsidR="00524E10" w:rsidRDefault="00524E10" w:rsidP="00524E10">
      <w:r>
        <w:t>3.</w:t>
      </w:r>
      <w:r>
        <w:tab/>
        <w:t>Выбирая тему для обобщения опыта,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можно точнее, конкретнее.</w:t>
      </w:r>
    </w:p>
    <w:p w:rsidR="00524E10" w:rsidRDefault="00524E10" w:rsidP="00524E10">
      <w:r>
        <w:t>4.</w:t>
      </w:r>
      <w:r>
        <w:tab/>
        <w:t>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524E10" w:rsidRDefault="00524E10" w:rsidP="00524E10">
      <w:r>
        <w:t>5.</w:t>
      </w:r>
      <w:r>
        <w:tab/>
        <w:t xml:space="preserve">Набросайте краткий план темы (3-4 </w:t>
      </w:r>
      <w:proofErr w:type="gramStart"/>
      <w:r>
        <w:t>основных</w:t>
      </w:r>
      <w:proofErr w:type="gramEnd"/>
      <w: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и логика изложения темы.</w:t>
      </w:r>
    </w:p>
    <w:p w:rsidR="00524E10" w:rsidRDefault="00524E10" w:rsidP="00524E10">
      <w:r>
        <w:t>6.</w:t>
      </w:r>
      <w:r>
        <w:tab/>
        <w:t>При написании доклада сначала набросайте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524E10" w:rsidRDefault="00524E10" w:rsidP="00524E10">
      <w:r>
        <w:t>7.</w:t>
      </w:r>
      <w:r>
        <w:tab/>
        <w:t>Оценивайте практически свой опыт. Сообщая об успехах, не забудьте о недостатках, трудностях, ошибках. Главный критерий хорошего опыта - результаты. Рассказ об опыте неубедителен и малоинтересен, если в нем не показано, как растут и развиваются ученики.</w:t>
      </w:r>
      <w:r>
        <w:cr/>
      </w:r>
    </w:p>
    <w:p w:rsidR="00524E10" w:rsidRDefault="00524E10" w:rsidP="00524E10">
      <w:r>
        <w:t>8.</w:t>
      </w:r>
      <w:r>
        <w:tab/>
        <w:t>Материал старайтесь излагать кратко, просто, логично, стройно, избегая повторений.</w:t>
      </w:r>
    </w:p>
    <w:p w:rsidR="00524E10" w:rsidRDefault="00524E10" w:rsidP="00524E10">
      <w:r>
        <w:t>9.</w:t>
      </w:r>
      <w:r>
        <w:tab/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524E10" w:rsidRDefault="00524E10" w:rsidP="00524E10">
      <w:r>
        <w:t>10.</w:t>
      </w:r>
      <w:r>
        <w:tab/>
        <w:t>Подберите и надлежащим образом оформите приложения (схемы, карты, таблицы, работы учащихся, списки литературы и т.д.).</w:t>
      </w:r>
    </w:p>
    <w:p w:rsidR="00280DED" w:rsidRDefault="00524E10" w:rsidP="00524E10">
      <w:r>
        <w:t>11.</w:t>
      </w:r>
      <w:r>
        <w:tab/>
        <w:t>Помните, что, обобщая педагогический опыт, Вы выполняете важную общественную обязанность, способствуете дальнейшему улучшению обучения и воспитания детей, молодежи.</w:t>
      </w:r>
    </w:p>
    <w:sectPr w:rsidR="0028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10"/>
    <w:rsid w:val="00280DED"/>
    <w:rsid w:val="005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2020-11-11T05:29:00Z</dcterms:created>
  <dcterms:modified xsi:type="dcterms:W3CDTF">2020-11-11T05:29:00Z</dcterms:modified>
</cp:coreProperties>
</file>