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420" w:rsidRDefault="00E4543B" w:rsidP="009B7A41">
      <w:pPr>
        <w:pStyle w:val="1"/>
        <w:spacing w:before="0" w:line="240" w:lineRule="auto"/>
        <w:jc w:val="center"/>
        <w:textAlignment w:val="baseline"/>
        <w:rPr>
          <w:rFonts w:ascii="Open Sans" w:hAnsi="Open Sans" w:cs="Arial"/>
          <w:caps/>
          <w:color w:val="000000"/>
          <w:spacing w:val="6"/>
          <w:sz w:val="24"/>
          <w:szCs w:val="26"/>
        </w:rPr>
      </w:pPr>
      <w:r w:rsidRPr="00E4543B">
        <w:rPr>
          <w:rFonts w:ascii="Open Sans" w:hAnsi="Open Sans" w:cs="Arial"/>
          <w:caps/>
          <w:color w:val="000000"/>
          <w:spacing w:val="6"/>
          <w:sz w:val="24"/>
          <w:szCs w:val="26"/>
        </w:rPr>
        <w:t>30 ИЮНЯ 2017 ГОДА ПОДПИСАН ЗАКОН РЕСПУБЛИКИ БЕЛАРУСЬ</w:t>
      </w:r>
    </w:p>
    <w:p w:rsidR="00E4543B" w:rsidRPr="00E4543B" w:rsidRDefault="00E4543B" w:rsidP="009B7A41">
      <w:pPr>
        <w:pStyle w:val="1"/>
        <w:spacing w:before="0" w:line="240" w:lineRule="auto"/>
        <w:jc w:val="center"/>
        <w:textAlignment w:val="baseline"/>
        <w:rPr>
          <w:rFonts w:ascii="Open Sans" w:hAnsi="Open Sans" w:cs="Arial"/>
          <w:caps/>
          <w:color w:val="000000"/>
          <w:spacing w:val="6"/>
          <w:sz w:val="24"/>
          <w:szCs w:val="26"/>
        </w:rPr>
      </w:pPr>
      <w:r w:rsidRPr="00E4543B">
        <w:rPr>
          <w:rFonts w:ascii="Open Sans" w:hAnsi="Open Sans" w:cs="Arial"/>
          <w:caps/>
          <w:color w:val="000000"/>
          <w:spacing w:val="6"/>
          <w:sz w:val="24"/>
          <w:szCs w:val="26"/>
        </w:rPr>
        <w:t xml:space="preserve"> «О ВНЕСЕНИИ ИЗМЕНЕНИЙ И ДОПОЛНЕНИЙ В НЕКОТОРЫЕ ЗАКОНЫ РЕСПУБЛИКИ БЕЛАРУСЬ ПО ВОПРОСАМ ГОСУДАРСТВЕННЫХ ПОСОБИЙ СЕМЬЯМ, ВОСПИТЫВАЮЩИМ ДЕТЕЙ»</w:t>
      </w:r>
    </w:p>
    <w:p w:rsidR="00AC1420" w:rsidRDefault="00AC1420" w:rsidP="009B7A41">
      <w:pPr>
        <w:pStyle w:val="a3"/>
        <w:spacing w:before="0" w:beforeAutospacing="0" w:after="0" w:afterAutospacing="0"/>
        <w:jc w:val="center"/>
        <w:textAlignment w:val="baseline"/>
        <w:rPr>
          <w:rStyle w:val="updated"/>
          <w:rFonts w:ascii="inherit" w:hAnsi="inherit" w:cs="Arial"/>
          <w:color w:val="000000"/>
          <w:szCs w:val="26"/>
          <w:bdr w:val="none" w:sz="0" w:space="0" w:color="auto" w:frame="1"/>
        </w:rPr>
      </w:pPr>
    </w:p>
    <w:p w:rsidR="00E4543B" w:rsidRDefault="00E4543B" w:rsidP="009B7A41">
      <w:pPr>
        <w:pStyle w:val="a3"/>
        <w:spacing w:before="0" w:beforeAutospacing="0" w:after="0" w:afterAutospacing="0"/>
        <w:jc w:val="center"/>
        <w:textAlignment w:val="baseline"/>
        <w:rPr>
          <w:rStyle w:val="updated"/>
          <w:rFonts w:ascii="inherit" w:hAnsi="inherit" w:cs="Arial"/>
          <w:color w:val="000000"/>
          <w:szCs w:val="26"/>
          <w:bdr w:val="none" w:sz="0" w:space="0" w:color="auto" w:frame="1"/>
        </w:rPr>
      </w:pPr>
      <w:r w:rsidRPr="00E4543B">
        <w:rPr>
          <w:rStyle w:val="updated"/>
          <w:rFonts w:ascii="inherit" w:hAnsi="inherit" w:cs="Arial"/>
          <w:color w:val="000000"/>
          <w:szCs w:val="26"/>
          <w:bdr w:val="none" w:sz="0" w:space="0" w:color="auto" w:frame="1"/>
        </w:rPr>
        <w:t>Июл</w:t>
      </w:r>
      <w:r>
        <w:rPr>
          <w:rStyle w:val="updated"/>
          <w:rFonts w:ascii="inherit" w:hAnsi="inherit" w:cs="Arial"/>
          <w:color w:val="000000"/>
          <w:szCs w:val="26"/>
          <w:bdr w:val="none" w:sz="0" w:space="0" w:color="auto" w:frame="1"/>
        </w:rPr>
        <w:t>я</w:t>
      </w:r>
      <w:r w:rsidRPr="00E4543B">
        <w:rPr>
          <w:rStyle w:val="updated"/>
          <w:rFonts w:ascii="inherit" w:hAnsi="inherit" w:cs="Arial"/>
          <w:color w:val="000000"/>
          <w:szCs w:val="26"/>
          <w:bdr w:val="none" w:sz="0" w:space="0" w:color="auto" w:frame="1"/>
        </w:rPr>
        <w:t xml:space="preserve"> 11, 2017</w:t>
      </w:r>
    </w:p>
    <w:p w:rsidR="00AC1420" w:rsidRPr="00E4543B" w:rsidRDefault="00AC1420" w:rsidP="009B7A41">
      <w:pPr>
        <w:pStyle w:val="a3"/>
        <w:spacing w:before="0" w:beforeAutospacing="0" w:after="0" w:afterAutospacing="0"/>
        <w:jc w:val="center"/>
        <w:textAlignment w:val="baseline"/>
        <w:rPr>
          <w:rFonts w:ascii="inherit" w:hAnsi="inherit" w:cs="Arial"/>
          <w:color w:val="000000"/>
          <w:szCs w:val="26"/>
        </w:rPr>
      </w:pPr>
    </w:p>
    <w:p w:rsidR="00E4543B" w:rsidRPr="00E4543B" w:rsidRDefault="00E4543B" w:rsidP="009B7A41">
      <w:pPr>
        <w:pStyle w:val="a3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rFonts w:ascii="inherit" w:hAnsi="inherit"/>
          <w:color w:val="000000"/>
          <w:szCs w:val="26"/>
        </w:rPr>
      </w:pPr>
      <w:r w:rsidRPr="00E4543B">
        <w:rPr>
          <w:rFonts w:ascii="inherit" w:hAnsi="inherit"/>
          <w:color w:val="000000"/>
          <w:szCs w:val="26"/>
        </w:rPr>
        <w:t>Президентом Республики Беларусь 30 июня 2017 года подписан </w:t>
      </w:r>
      <w:r w:rsidRPr="00E4543B">
        <w:rPr>
          <w:rStyle w:val="a4"/>
          <w:rFonts w:ascii="inherit" w:hAnsi="inherit"/>
          <w:color w:val="000000"/>
          <w:szCs w:val="26"/>
          <w:bdr w:val="none" w:sz="0" w:space="0" w:color="auto" w:frame="1"/>
        </w:rPr>
        <w:t>Закон Республики Беларусь «О внесении изменений и дополнений в некоторые Законы Республики Беларусь по вопросам государственных пособий семьям, воспитывающим детей» (</w:t>
      </w:r>
      <w:r w:rsidRPr="00E4543B">
        <w:rPr>
          <w:rFonts w:ascii="inherit" w:hAnsi="inherit"/>
          <w:color w:val="000000"/>
          <w:szCs w:val="26"/>
        </w:rPr>
        <w:t>далее – Закон).</w:t>
      </w:r>
    </w:p>
    <w:p w:rsidR="00E4543B" w:rsidRPr="00E4543B" w:rsidRDefault="00E4543B" w:rsidP="009B7A41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inherit" w:hAnsi="inherit"/>
          <w:color w:val="000000"/>
          <w:szCs w:val="26"/>
        </w:rPr>
      </w:pPr>
      <w:r w:rsidRPr="00E4543B">
        <w:rPr>
          <w:rFonts w:ascii="inherit" w:hAnsi="inherit"/>
          <w:color w:val="000000"/>
          <w:szCs w:val="26"/>
        </w:rPr>
        <w:t>Законом систематизированы подходы по определению права на государственные пособия, а также закреплено, что государственные пособия назначаются на детей </w:t>
      </w:r>
      <w:r w:rsidRPr="00E4543B">
        <w:rPr>
          <w:rStyle w:val="a4"/>
          <w:rFonts w:ascii="inherit" w:hAnsi="inherit"/>
          <w:color w:val="000000"/>
          <w:szCs w:val="26"/>
          <w:bdr w:val="none" w:sz="0" w:space="0" w:color="auto" w:frame="1"/>
        </w:rPr>
        <w:t>при условии, если на день обращения за пособиями они зарегистрированы по месту жительства (месту пребывания) и фактически проживают в Республике Беларусь.</w:t>
      </w:r>
    </w:p>
    <w:p w:rsidR="00E4543B" w:rsidRPr="00E4543B" w:rsidRDefault="00E4543B" w:rsidP="009B7A41">
      <w:pPr>
        <w:pStyle w:val="a3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rFonts w:ascii="inherit" w:hAnsi="inherit"/>
          <w:color w:val="000000"/>
          <w:szCs w:val="26"/>
        </w:rPr>
      </w:pPr>
      <w:r w:rsidRPr="00E4543B">
        <w:rPr>
          <w:rStyle w:val="a4"/>
          <w:rFonts w:ascii="inherit" w:hAnsi="inherit"/>
          <w:color w:val="000000"/>
          <w:szCs w:val="26"/>
          <w:bdr w:val="none" w:sz="0" w:space="0" w:color="auto" w:frame="1"/>
        </w:rPr>
        <w:t>Введена доплата к пособию по беременности родам отдельным категориям женщин, которые получают данное пособие в минимальном размере.</w:t>
      </w:r>
    </w:p>
    <w:p w:rsidR="00E4543B" w:rsidRPr="00E4543B" w:rsidRDefault="00E4543B" w:rsidP="009B7A41">
      <w:pPr>
        <w:pStyle w:val="a3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rFonts w:ascii="inherit" w:hAnsi="inherit"/>
          <w:color w:val="000000"/>
          <w:szCs w:val="26"/>
        </w:rPr>
      </w:pPr>
      <w:r w:rsidRPr="00E4543B">
        <w:rPr>
          <w:rFonts w:ascii="inherit" w:hAnsi="inherit"/>
          <w:color w:val="000000"/>
          <w:szCs w:val="26"/>
        </w:rPr>
        <w:t>Законом закрепляется право женщин на получение единовременного пособия, предусмотренного в связи с постановкой на учет до 12-недельного срока беременности, если они стали на такой учет не только в государственных, но и иных организациях здравоохранения.</w:t>
      </w:r>
    </w:p>
    <w:p w:rsidR="00E4543B" w:rsidRPr="00E4543B" w:rsidRDefault="00E4543B" w:rsidP="009B7A41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inherit" w:hAnsi="inherit"/>
          <w:color w:val="000000"/>
          <w:szCs w:val="26"/>
        </w:rPr>
      </w:pPr>
      <w:r w:rsidRPr="00E4543B">
        <w:rPr>
          <w:rFonts w:ascii="inherit" w:hAnsi="inherit"/>
          <w:color w:val="000000"/>
          <w:szCs w:val="26"/>
        </w:rPr>
        <w:t>Урегулирован порядок назначения единовременного пособия в связи с рождением ребенка, прибывшим иностранным гражданам, а также гражданам Республики Беларуси, </w:t>
      </w:r>
      <w:r w:rsidRPr="00E4543B">
        <w:rPr>
          <w:rStyle w:val="a4"/>
          <w:rFonts w:ascii="inherit" w:hAnsi="inherit"/>
          <w:color w:val="000000"/>
          <w:szCs w:val="26"/>
          <w:bdr w:val="none" w:sz="0" w:space="0" w:color="auto" w:frame="1"/>
        </w:rPr>
        <w:t>которые зарегистрированы в стране, но проживают за ее пределами.</w:t>
      </w:r>
    </w:p>
    <w:p w:rsidR="00E4543B" w:rsidRPr="00E4543B" w:rsidRDefault="00E4543B" w:rsidP="009B7A4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inherit" w:hAnsi="inherit"/>
          <w:color w:val="000000"/>
          <w:szCs w:val="26"/>
        </w:rPr>
      </w:pPr>
      <w:r w:rsidRPr="00E4543B">
        <w:rPr>
          <w:rFonts w:ascii="inherit" w:hAnsi="inherit"/>
          <w:color w:val="000000"/>
          <w:szCs w:val="26"/>
        </w:rPr>
        <w:t>Вводятся дополнительные условия для назначения </w:t>
      </w:r>
      <w:r w:rsidRPr="00E4543B">
        <w:rPr>
          <w:rStyle w:val="a4"/>
          <w:rFonts w:ascii="inherit" w:hAnsi="inherit"/>
          <w:color w:val="000000"/>
          <w:szCs w:val="26"/>
          <w:bdr w:val="none" w:sz="0" w:space="0" w:color="auto" w:frame="1"/>
        </w:rPr>
        <w:t>пособия в связи с рождением ребенка:</w:t>
      </w:r>
    </w:p>
    <w:p w:rsidR="00E4543B" w:rsidRPr="00E4543B" w:rsidRDefault="00E4543B" w:rsidP="009B7A41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inherit" w:hAnsi="inherit"/>
          <w:color w:val="000000"/>
          <w:szCs w:val="26"/>
        </w:rPr>
      </w:pPr>
      <w:r w:rsidRPr="00E4543B">
        <w:rPr>
          <w:rFonts w:ascii="inherit" w:hAnsi="inherit"/>
          <w:color w:val="000000"/>
          <w:szCs w:val="26"/>
        </w:rPr>
        <w:t>для временно проживающих в Республике Беларусь иностранных граждан и лиц без гражданства период уплаты обязательных страховых взносов на социальное страхование должен составлять не менее 6 месяцев;</w:t>
      </w:r>
    </w:p>
    <w:p w:rsidR="00E4543B" w:rsidRPr="00E4543B" w:rsidRDefault="00E4543B" w:rsidP="009B7A41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inherit" w:hAnsi="inherit"/>
          <w:color w:val="000000"/>
          <w:szCs w:val="26"/>
        </w:rPr>
      </w:pPr>
      <w:r w:rsidRPr="00E4543B">
        <w:rPr>
          <w:rFonts w:ascii="inherit" w:hAnsi="inherit"/>
          <w:color w:val="000000"/>
          <w:szCs w:val="26"/>
        </w:rPr>
        <w:t>для граждан Республики Беларусь в случае рождения ребенка за границей – проживание одного из родителей в стране не менее 6 месяцев.</w:t>
      </w:r>
    </w:p>
    <w:p w:rsidR="00E4543B" w:rsidRPr="00E4543B" w:rsidRDefault="00E4543B" w:rsidP="009B7A41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inherit" w:hAnsi="inherit"/>
          <w:color w:val="000000"/>
          <w:szCs w:val="26"/>
        </w:rPr>
      </w:pPr>
      <w:r w:rsidRPr="00E4543B">
        <w:rPr>
          <w:rFonts w:ascii="inherit" w:hAnsi="inherit"/>
          <w:color w:val="000000"/>
          <w:szCs w:val="26"/>
        </w:rPr>
        <w:t xml:space="preserve">Предоставлено право на пособие по уходу за ребенком в возрасте до 3 лет другим родственникам ребенка (не являющимися родителями ребенка), если </w:t>
      </w:r>
      <w:proofErr w:type="gramStart"/>
      <w:r w:rsidRPr="00E4543B">
        <w:rPr>
          <w:rFonts w:ascii="inherit" w:hAnsi="inherit"/>
          <w:color w:val="000000"/>
          <w:szCs w:val="26"/>
        </w:rPr>
        <w:t>они</w:t>
      </w:r>
      <w:proofErr w:type="gramEnd"/>
      <w:r w:rsidRPr="00E4543B">
        <w:rPr>
          <w:rFonts w:ascii="inherit" w:hAnsi="inherit"/>
          <w:color w:val="000000"/>
          <w:szCs w:val="26"/>
        </w:rPr>
        <w:t xml:space="preserve"> будучи индивидуальными предпринимателями, нотариусами, адвокатами, ремесленниками, лицами, осуществляющими деятельность в сфере </w:t>
      </w:r>
      <w:proofErr w:type="spellStart"/>
      <w:r w:rsidRPr="00E4543B">
        <w:rPr>
          <w:rFonts w:ascii="inherit" w:hAnsi="inherit"/>
          <w:color w:val="000000"/>
          <w:szCs w:val="26"/>
        </w:rPr>
        <w:t>агроэкотуризма</w:t>
      </w:r>
      <w:proofErr w:type="spellEnd"/>
      <w:r w:rsidRPr="00E4543B">
        <w:rPr>
          <w:rFonts w:ascii="inherit" w:hAnsi="inherit"/>
          <w:color w:val="000000"/>
          <w:szCs w:val="26"/>
        </w:rPr>
        <w:t>, приостановили свою деятельность в связи с уходом за ребенком в возрасте до 3 лет. Ранее эти лица имели право на пособие по уходу за ребенком в возрасте до 3 лет только, если они состояли в трудовых отношениях и оформили отпуск по уходу за ребенком до достижения им возраста 3 лет.</w:t>
      </w:r>
    </w:p>
    <w:p w:rsidR="00E4543B" w:rsidRPr="00E4543B" w:rsidRDefault="00E4543B" w:rsidP="009B7A41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inherit" w:hAnsi="inherit"/>
          <w:color w:val="000000"/>
          <w:szCs w:val="26"/>
        </w:rPr>
      </w:pPr>
      <w:r w:rsidRPr="00E4543B">
        <w:rPr>
          <w:rFonts w:ascii="inherit" w:hAnsi="inherit"/>
          <w:color w:val="000000"/>
          <w:szCs w:val="26"/>
        </w:rPr>
        <w:t xml:space="preserve">Уточнено право на получение государственных пособий при нахождении детей-инвалидов в </w:t>
      </w:r>
      <w:proofErr w:type="spellStart"/>
      <w:r w:rsidRPr="00E4543B">
        <w:rPr>
          <w:rFonts w:ascii="inherit" w:hAnsi="inherit"/>
          <w:color w:val="000000"/>
          <w:szCs w:val="26"/>
        </w:rPr>
        <w:t>интернатных</w:t>
      </w:r>
      <w:proofErr w:type="spellEnd"/>
      <w:r w:rsidRPr="00E4543B">
        <w:rPr>
          <w:rFonts w:ascii="inherit" w:hAnsi="inherit"/>
          <w:color w:val="000000"/>
          <w:szCs w:val="26"/>
        </w:rPr>
        <w:t xml:space="preserve"> учреждениях в период оказания им услуги социальной передышки (предоставляется такая услуга до 28 календарных дней в году).</w:t>
      </w:r>
    </w:p>
    <w:p w:rsidR="00E4543B" w:rsidRPr="00E4543B" w:rsidRDefault="00E4543B" w:rsidP="009B7A4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inherit" w:hAnsi="inherit"/>
          <w:color w:val="000000"/>
          <w:szCs w:val="26"/>
        </w:rPr>
      </w:pPr>
      <w:r w:rsidRPr="00E4543B">
        <w:rPr>
          <w:rFonts w:ascii="inherit" w:hAnsi="inherit"/>
          <w:color w:val="000000"/>
          <w:szCs w:val="26"/>
        </w:rPr>
        <w:t>Изменяется подход к </w:t>
      </w:r>
      <w:r w:rsidRPr="00E4543B">
        <w:rPr>
          <w:rStyle w:val="a4"/>
          <w:rFonts w:ascii="inherit" w:hAnsi="inherit"/>
          <w:color w:val="000000"/>
          <w:szCs w:val="26"/>
          <w:bdr w:val="none" w:sz="0" w:space="0" w:color="auto" w:frame="1"/>
        </w:rPr>
        <w:t>перерасчету размера пособия по уходу за ребенком в возрасте до 3 лет</w:t>
      </w:r>
      <w:r w:rsidRPr="00E4543B">
        <w:rPr>
          <w:rFonts w:ascii="inherit" w:hAnsi="inherit"/>
          <w:color w:val="000000"/>
          <w:szCs w:val="26"/>
        </w:rPr>
        <w:t>: вместо четырех – два раза в год (с 1 февраля и с 1 августа). При этом в случае уменьшения среднемесячной заработной платы работников в стране, из которой исчисляется пособие по уходу за ребенком в возрасте до 3 лет, размеры пособия будут сохраняться на прежнем уровне.</w:t>
      </w:r>
    </w:p>
    <w:p w:rsidR="00E4543B" w:rsidRPr="00E4543B" w:rsidRDefault="00E4543B" w:rsidP="009B7A41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inherit" w:hAnsi="inherit"/>
          <w:color w:val="000000"/>
          <w:szCs w:val="26"/>
        </w:rPr>
      </w:pPr>
      <w:r w:rsidRPr="00E4543B">
        <w:rPr>
          <w:rFonts w:ascii="inherit" w:hAnsi="inherit"/>
          <w:color w:val="000000"/>
          <w:szCs w:val="26"/>
        </w:rPr>
        <w:t>Будет производиться </w:t>
      </w:r>
      <w:r w:rsidRPr="00E4543B">
        <w:rPr>
          <w:rStyle w:val="a4"/>
          <w:rFonts w:ascii="inherit" w:hAnsi="inherit"/>
          <w:color w:val="000000"/>
          <w:szCs w:val="26"/>
          <w:bdr w:val="none" w:sz="0" w:space="0" w:color="auto" w:frame="1"/>
        </w:rPr>
        <w:t>выплата пособия по уходу за ребенком в возрасте до 3 лет в полном размере</w:t>
      </w:r>
      <w:r w:rsidR="009B7A41">
        <w:rPr>
          <w:rStyle w:val="a4"/>
          <w:rFonts w:ascii="inherit" w:hAnsi="inherit"/>
          <w:color w:val="000000"/>
          <w:szCs w:val="26"/>
          <w:bdr w:val="none" w:sz="0" w:space="0" w:color="auto" w:frame="1"/>
        </w:rPr>
        <w:t xml:space="preserve"> </w:t>
      </w:r>
      <w:r w:rsidRPr="00E4543B">
        <w:rPr>
          <w:rFonts w:ascii="inherit" w:hAnsi="inherit"/>
          <w:color w:val="000000"/>
          <w:szCs w:val="26"/>
        </w:rPr>
        <w:t xml:space="preserve">индивидуальным предпринимателям и другим лицам, самостоятельно уплачивающим обязательные страховые взносы, если они находятся в процессе прекращения предпринимательской </w:t>
      </w:r>
      <w:proofErr w:type="gramStart"/>
      <w:r w:rsidRPr="00E4543B">
        <w:rPr>
          <w:rFonts w:ascii="inherit" w:hAnsi="inherit"/>
          <w:color w:val="000000"/>
          <w:szCs w:val="26"/>
        </w:rPr>
        <w:t>деятельности</w:t>
      </w:r>
      <w:proofErr w:type="gramEnd"/>
      <w:r w:rsidRPr="00E4543B">
        <w:rPr>
          <w:rFonts w:ascii="inherit" w:hAnsi="inherit"/>
          <w:color w:val="000000"/>
          <w:szCs w:val="26"/>
        </w:rPr>
        <w:t xml:space="preserve"> либо приостановили ее по приговору суда, или в связи с приостановлением лицензии на осуществление деятельности.</w:t>
      </w:r>
    </w:p>
    <w:p w:rsidR="00E4543B" w:rsidRPr="00E4543B" w:rsidRDefault="00E4543B" w:rsidP="009B7A41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inherit" w:hAnsi="inherit"/>
          <w:color w:val="000000"/>
          <w:szCs w:val="26"/>
        </w:rPr>
      </w:pPr>
      <w:r w:rsidRPr="00E4543B">
        <w:rPr>
          <w:rFonts w:ascii="inherit" w:hAnsi="inherit"/>
          <w:color w:val="000000"/>
          <w:szCs w:val="26"/>
        </w:rPr>
        <w:lastRenderedPageBreak/>
        <w:t>Предоставлено право </w:t>
      </w:r>
      <w:r w:rsidRPr="00E4543B">
        <w:rPr>
          <w:rStyle w:val="a4"/>
          <w:rFonts w:ascii="inherit" w:hAnsi="inherit"/>
          <w:color w:val="000000"/>
          <w:szCs w:val="26"/>
          <w:bdr w:val="none" w:sz="0" w:space="0" w:color="auto" w:frame="1"/>
        </w:rPr>
        <w:t>на получение пособия по уходу за ребенком в возрасте до 3 лет в полном размере</w:t>
      </w:r>
      <w:r w:rsidRPr="00E4543B">
        <w:rPr>
          <w:rFonts w:ascii="inherit" w:hAnsi="inherit"/>
          <w:color w:val="000000"/>
          <w:szCs w:val="26"/>
        </w:rPr>
        <w:t>, при прохождении подготовки </w:t>
      </w:r>
      <w:r w:rsidRPr="00E4543B">
        <w:rPr>
          <w:rStyle w:val="a4"/>
          <w:rFonts w:ascii="inherit" w:hAnsi="inherit"/>
          <w:color w:val="000000"/>
          <w:szCs w:val="26"/>
          <w:bdr w:val="none" w:sz="0" w:space="0" w:color="auto" w:frame="1"/>
        </w:rPr>
        <w:t>в клинической ординатуре </w:t>
      </w:r>
      <w:r w:rsidRPr="00E4543B">
        <w:rPr>
          <w:rFonts w:ascii="inherit" w:hAnsi="inherit"/>
          <w:color w:val="000000"/>
          <w:szCs w:val="26"/>
        </w:rPr>
        <w:t>в очной форме </w:t>
      </w:r>
      <w:r w:rsidRPr="00E4543B">
        <w:rPr>
          <w:rStyle w:val="a4"/>
          <w:rFonts w:ascii="inherit" w:hAnsi="inherit"/>
          <w:color w:val="000000"/>
          <w:szCs w:val="26"/>
          <w:bdr w:val="none" w:sz="0" w:space="0" w:color="auto" w:frame="1"/>
        </w:rPr>
        <w:t>за счет собственных средств</w:t>
      </w:r>
      <w:r w:rsidRPr="00E4543B">
        <w:rPr>
          <w:rFonts w:ascii="inherit" w:hAnsi="inherit"/>
          <w:color w:val="000000"/>
          <w:szCs w:val="26"/>
        </w:rPr>
        <w:t>.</w:t>
      </w:r>
    </w:p>
    <w:p w:rsidR="00E4543B" w:rsidRPr="00E4543B" w:rsidRDefault="00E4543B" w:rsidP="009B7A41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inherit" w:hAnsi="inherit"/>
          <w:color w:val="000000"/>
          <w:szCs w:val="26"/>
        </w:rPr>
      </w:pPr>
      <w:r w:rsidRPr="00E4543B">
        <w:rPr>
          <w:rFonts w:ascii="inherit" w:hAnsi="inherit"/>
          <w:color w:val="000000"/>
          <w:szCs w:val="26"/>
        </w:rPr>
        <w:t>Введена новая категория семей, имеющих право на </w:t>
      </w:r>
      <w:r w:rsidRPr="00E4543B">
        <w:rPr>
          <w:rStyle w:val="a4"/>
          <w:rFonts w:ascii="inherit" w:hAnsi="inherit"/>
          <w:color w:val="000000"/>
          <w:szCs w:val="26"/>
          <w:bdr w:val="none" w:sz="0" w:space="0" w:color="auto" w:frame="1"/>
        </w:rPr>
        <w:t>пособие на детей старше 3 лет из отдельных категорий семей</w:t>
      </w:r>
      <w:r w:rsidRPr="00E4543B">
        <w:rPr>
          <w:rFonts w:ascii="inherit" w:hAnsi="inherit"/>
          <w:color w:val="000000"/>
          <w:szCs w:val="26"/>
        </w:rPr>
        <w:t>, – семьи, в которых отец (отчим) проходит </w:t>
      </w:r>
      <w:r w:rsidRPr="00E4543B">
        <w:rPr>
          <w:rStyle w:val="a4"/>
          <w:rFonts w:ascii="inherit" w:hAnsi="inherit"/>
          <w:color w:val="000000"/>
          <w:szCs w:val="26"/>
          <w:bdr w:val="none" w:sz="0" w:space="0" w:color="auto" w:frame="1"/>
        </w:rPr>
        <w:t>альтернативную службу</w:t>
      </w:r>
      <w:r w:rsidRPr="00E4543B">
        <w:rPr>
          <w:rFonts w:ascii="inherit" w:hAnsi="inherit"/>
          <w:color w:val="000000"/>
          <w:szCs w:val="26"/>
        </w:rPr>
        <w:t>.</w:t>
      </w:r>
    </w:p>
    <w:p w:rsidR="00E4543B" w:rsidRPr="00E4543B" w:rsidRDefault="00E4543B" w:rsidP="009B7A41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inherit" w:hAnsi="inherit"/>
          <w:color w:val="000000"/>
          <w:szCs w:val="26"/>
        </w:rPr>
      </w:pPr>
      <w:r w:rsidRPr="00E4543B">
        <w:rPr>
          <w:rStyle w:val="a4"/>
          <w:rFonts w:ascii="inherit" w:hAnsi="inherit"/>
          <w:color w:val="000000"/>
          <w:szCs w:val="26"/>
          <w:bdr w:val="none" w:sz="0" w:space="0" w:color="auto" w:frame="1"/>
        </w:rPr>
        <w:t>Внесены изменения для отдельных категорий семей, воспитывающих детей старше 3 лет, а именно – для семей, в которых родители являются инвалидами I или II группы или один из родителей является инвалидом I группы, а другой осуществляет уход за ним с получением пособия по уходу.</w:t>
      </w:r>
      <w:r w:rsidRPr="00E4543B">
        <w:rPr>
          <w:rFonts w:ascii="inherit" w:hAnsi="inherit"/>
          <w:color w:val="000000"/>
          <w:szCs w:val="26"/>
        </w:rPr>
        <w:t> </w:t>
      </w:r>
      <w:proofErr w:type="gramStart"/>
      <w:r w:rsidRPr="00E4543B">
        <w:rPr>
          <w:rFonts w:ascii="inherit" w:hAnsi="inherit"/>
          <w:color w:val="000000"/>
          <w:szCs w:val="26"/>
        </w:rPr>
        <w:t>Законом предоставлено таким семьям право на пособия на детей старше 3 лет из отдельных категорий семей до достижения детьми возраста 18 лет без каких-либо условий к их обучению, т.е. они смогут получать пособия на детей, обучающихся на бюджетной основе, на заочной (дистанционной) или вечерней форме обучения, и на детей, не продолживших обучение после окончания школы.</w:t>
      </w:r>
      <w:proofErr w:type="gramEnd"/>
    </w:p>
    <w:p w:rsidR="00E4543B" w:rsidRPr="00E4543B" w:rsidRDefault="00E4543B" w:rsidP="009B7A41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inherit" w:hAnsi="inherit"/>
          <w:color w:val="000000"/>
          <w:szCs w:val="26"/>
        </w:rPr>
      </w:pPr>
      <w:r w:rsidRPr="00E4543B">
        <w:rPr>
          <w:rFonts w:ascii="inherit" w:hAnsi="inherit"/>
          <w:color w:val="000000"/>
          <w:szCs w:val="26"/>
        </w:rPr>
        <w:t xml:space="preserve">В целях усиления социальной поддержки семей, в которых воспитываются дети-инвалиды, предоставлено право родителям </w:t>
      </w:r>
      <w:proofErr w:type="gramStart"/>
      <w:r w:rsidRPr="00E4543B">
        <w:rPr>
          <w:rFonts w:ascii="inherit" w:hAnsi="inherit"/>
          <w:color w:val="000000"/>
          <w:szCs w:val="26"/>
        </w:rPr>
        <w:t>осуществлять</w:t>
      </w:r>
      <w:proofErr w:type="gramEnd"/>
      <w:r w:rsidRPr="00E4543B">
        <w:rPr>
          <w:rFonts w:ascii="inherit" w:hAnsi="inherit"/>
          <w:color w:val="000000"/>
          <w:szCs w:val="26"/>
        </w:rPr>
        <w:t xml:space="preserve"> уход за ребенком-инвалидом с получением </w:t>
      </w:r>
      <w:r w:rsidRPr="00E4543B">
        <w:rPr>
          <w:rStyle w:val="a4"/>
          <w:rFonts w:ascii="inherit" w:hAnsi="inherit"/>
          <w:color w:val="000000"/>
          <w:szCs w:val="26"/>
          <w:bdr w:val="none" w:sz="0" w:space="0" w:color="auto" w:frame="1"/>
        </w:rPr>
        <w:t>пособия по уходу за ребенком-инвалидом в возрасте до 18 лет</w:t>
      </w:r>
      <w:r w:rsidRPr="00E4543B">
        <w:rPr>
          <w:rFonts w:ascii="inherit" w:hAnsi="inherit"/>
          <w:color w:val="000000"/>
          <w:szCs w:val="26"/>
        </w:rPr>
        <w:t> и одновременно работать на 0,5 ставки или выполнять работу на дому.</w:t>
      </w:r>
    </w:p>
    <w:p w:rsidR="00E4543B" w:rsidRPr="00E4543B" w:rsidRDefault="00E4543B" w:rsidP="009B7A41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inherit" w:hAnsi="inherit"/>
          <w:color w:val="000000"/>
          <w:szCs w:val="26"/>
        </w:rPr>
      </w:pPr>
      <w:r w:rsidRPr="00E4543B">
        <w:rPr>
          <w:rFonts w:ascii="inherit" w:hAnsi="inherit"/>
          <w:color w:val="000000"/>
          <w:szCs w:val="26"/>
        </w:rPr>
        <w:t xml:space="preserve">Также родители ребенка-инвалида будут иметь право на пособие по уходу за ребенком-инвалидом в возрасте до 18 лет и в случае получения ими пенсии либо ежемесячной страховой выплаты от </w:t>
      </w:r>
      <w:proofErr w:type="spellStart"/>
      <w:r w:rsidRPr="00E4543B">
        <w:rPr>
          <w:rFonts w:ascii="inherit" w:hAnsi="inherit"/>
          <w:color w:val="000000"/>
          <w:szCs w:val="26"/>
        </w:rPr>
        <w:t>Белгосстраха</w:t>
      </w:r>
      <w:proofErr w:type="spellEnd"/>
      <w:r w:rsidRPr="00E4543B">
        <w:rPr>
          <w:rFonts w:ascii="inherit" w:hAnsi="inherit"/>
          <w:color w:val="000000"/>
          <w:szCs w:val="26"/>
        </w:rPr>
        <w:t>. В настоящее время такое право имеют только родители с инвалидностью.</w:t>
      </w:r>
    </w:p>
    <w:p w:rsidR="00E4543B" w:rsidRPr="00E4543B" w:rsidRDefault="00E4543B" w:rsidP="009B7A41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inherit" w:hAnsi="inherit"/>
          <w:color w:val="000000"/>
          <w:szCs w:val="26"/>
        </w:rPr>
      </w:pPr>
      <w:r w:rsidRPr="00E4543B">
        <w:rPr>
          <w:rFonts w:ascii="inherit" w:hAnsi="inherit"/>
          <w:color w:val="000000"/>
          <w:szCs w:val="26"/>
        </w:rPr>
        <w:t>Кроме того, повышен размер пособия по уходу за ребенком-инвалидом в возрасте до 18 лет до 120 % БПМ для лиц, осуществляющих уход за ребенком-инвалидом в возрасте от 3 до 18 лет с III или IV степенью утраты здоровья.</w:t>
      </w:r>
    </w:p>
    <w:p w:rsidR="00E4543B" w:rsidRPr="00E4543B" w:rsidRDefault="00E4543B" w:rsidP="009B7A41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inherit" w:hAnsi="inherit"/>
          <w:color w:val="000000"/>
          <w:szCs w:val="26"/>
        </w:rPr>
      </w:pPr>
      <w:proofErr w:type="gramStart"/>
      <w:r w:rsidRPr="00E4543B">
        <w:rPr>
          <w:rFonts w:ascii="inherit" w:hAnsi="inherit"/>
          <w:color w:val="000000"/>
          <w:szCs w:val="26"/>
        </w:rPr>
        <w:t xml:space="preserve">Предоставлено право родителям (усыновителям, </w:t>
      </w:r>
      <w:proofErr w:type="spellStart"/>
      <w:r w:rsidRPr="00E4543B">
        <w:rPr>
          <w:rFonts w:ascii="inherit" w:hAnsi="inherit"/>
          <w:color w:val="000000"/>
          <w:szCs w:val="26"/>
        </w:rPr>
        <w:t>удочерителям</w:t>
      </w:r>
      <w:proofErr w:type="spellEnd"/>
      <w:r w:rsidRPr="00E4543B">
        <w:rPr>
          <w:rFonts w:ascii="inherit" w:hAnsi="inherit"/>
          <w:color w:val="000000"/>
          <w:szCs w:val="26"/>
        </w:rPr>
        <w:t>, опекунам, попечителям) ребенка-инвалида </w:t>
      </w:r>
      <w:r w:rsidRPr="00E4543B">
        <w:rPr>
          <w:rStyle w:val="a4"/>
          <w:rFonts w:ascii="inherit" w:hAnsi="inherit"/>
          <w:color w:val="000000"/>
          <w:szCs w:val="26"/>
          <w:bdr w:val="none" w:sz="0" w:space="0" w:color="auto" w:frame="1"/>
        </w:rPr>
        <w:t>на получение пособия по временной нетрудоспособности по уходу за ребенком-инвалидом на период его санаторно-курортного лечения, медицинской реабилитации</w:t>
      </w:r>
      <w:r w:rsidRPr="00E4543B">
        <w:rPr>
          <w:rFonts w:ascii="inherit" w:hAnsi="inherit"/>
          <w:color w:val="000000"/>
          <w:szCs w:val="26"/>
        </w:rPr>
        <w:t>, в тех случаях, когда получателем пособия по уходу за ребенком-инвалидом в возрасте до 18 лет является другое лицо или другой родитель, которые не имеют возможности осуществлять уход за ребенком-инвалидом в этот период по объективным причинам</w:t>
      </w:r>
      <w:proofErr w:type="gramEnd"/>
      <w:r w:rsidRPr="00E4543B">
        <w:rPr>
          <w:rFonts w:ascii="inherit" w:hAnsi="inherit"/>
          <w:color w:val="000000"/>
          <w:szCs w:val="26"/>
        </w:rPr>
        <w:t xml:space="preserve"> (в настоящее время право на данный вид пособия им предоставляется, при условии отказа других лиц от получения пособия по уходу за ребенком инвалидом на период его санаторно-курортного лечения, медицинской реабилитации).</w:t>
      </w:r>
    </w:p>
    <w:p w:rsidR="00E4543B" w:rsidRPr="00E4543B" w:rsidRDefault="00E4543B" w:rsidP="009B7A41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inherit" w:hAnsi="inherit"/>
          <w:color w:val="000000"/>
          <w:szCs w:val="26"/>
        </w:rPr>
      </w:pPr>
      <w:r w:rsidRPr="00E4543B">
        <w:rPr>
          <w:rStyle w:val="a4"/>
          <w:rFonts w:ascii="inherit" w:hAnsi="inherit"/>
          <w:color w:val="000000"/>
          <w:szCs w:val="26"/>
          <w:bdr w:val="none" w:sz="0" w:space="0" w:color="auto" w:frame="1"/>
        </w:rPr>
        <w:t xml:space="preserve">Увеличен срок </w:t>
      </w:r>
      <w:proofErr w:type="gramStart"/>
      <w:r w:rsidRPr="00E4543B">
        <w:rPr>
          <w:rStyle w:val="a4"/>
          <w:rFonts w:ascii="inherit" w:hAnsi="inherit"/>
          <w:color w:val="000000"/>
          <w:szCs w:val="26"/>
          <w:bdr w:val="none" w:sz="0" w:space="0" w:color="auto" w:frame="1"/>
        </w:rPr>
        <w:t>для обращения за назначением пособия в связи с рождением ребенка для усыновителей</w:t>
      </w:r>
      <w:proofErr w:type="gramEnd"/>
      <w:r w:rsidRPr="00E4543B">
        <w:rPr>
          <w:rStyle w:val="a4"/>
          <w:rFonts w:ascii="inherit" w:hAnsi="inherit"/>
          <w:color w:val="000000"/>
          <w:szCs w:val="26"/>
          <w:bdr w:val="none" w:sz="0" w:space="0" w:color="auto" w:frame="1"/>
        </w:rPr>
        <w:t xml:space="preserve"> (</w:t>
      </w:r>
      <w:proofErr w:type="spellStart"/>
      <w:r w:rsidRPr="00E4543B">
        <w:rPr>
          <w:rStyle w:val="a4"/>
          <w:rFonts w:ascii="inherit" w:hAnsi="inherit"/>
          <w:color w:val="000000"/>
          <w:szCs w:val="26"/>
          <w:bdr w:val="none" w:sz="0" w:space="0" w:color="auto" w:frame="1"/>
        </w:rPr>
        <w:t>удочерителей</w:t>
      </w:r>
      <w:proofErr w:type="spellEnd"/>
      <w:r w:rsidRPr="00E4543B">
        <w:rPr>
          <w:rStyle w:val="a4"/>
          <w:rFonts w:ascii="inherit" w:hAnsi="inherit"/>
          <w:color w:val="000000"/>
          <w:szCs w:val="26"/>
          <w:bdr w:val="none" w:sz="0" w:space="0" w:color="auto" w:frame="1"/>
        </w:rPr>
        <w:t>) и опекунов</w:t>
      </w:r>
      <w:r w:rsidRPr="00E4543B">
        <w:rPr>
          <w:rFonts w:ascii="inherit" w:hAnsi="inherit"/>
          <w:color w:val="000000"/>
          <w:szCs w:val="26"/>
        </w:rPr>
        <w:t>, при усыновлении, установлении опеки над ребенком в возрасте до 6 месяцев (установленный для подачи заявления 6-месячный срок будет исчисляться не со дня рождения ребенка, а со дня усыновления, установления опеки).</w:t>
      </w:r>
    </w:p>
    <w:p w:rsidR="00E4543B" w:rsidRPr="00E4543B" w:rsidRDefault="00E4543B" w:rsidP="009B7A41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inherit" w:hAnsi="inherit"/>
          <w:color w:val="000000"/>
          <w:szCs w:val="26"/>
        </w:rPr>
      </w:pPr>
      <w:r w:rsidRPr="00E4543B">
        <w:rPr>
          <w:rFonts w:ascii="inherit" w:hAnsi="inherit"/>
          <w:color w:val="000000"/>
          <w:szCs w:val="26"/>
        </w:rPr>
        <w:t>Законом предусмотрены положения, направленные на повышение заинтересованности получателей государственных пособий в своевременном информировании об обстоятельствах, влекущих прекращение выплаты государственных пособий. Так, получатели государственных пособий </w:t>
      </w:r>
      <w:r w:rsidRPr="00E4543B">
        <w:rPr>
          <w:rStyle w:val="a4"/>
          <w:rFonts w:ascii="inherit" w:hAnsi="inherit"/>
          <w:color w:val="000000"/>
          <w:szCs w:val="26"/>
          <w:bdr w:val="none" w:sz="0" w:space="0" w:color="auto" w:frame="1"/>
        </w:rPr>
        <w:t>обязаны сообщать не позднее 5 дней о наступлении обстоятельств, влекущих прекращение выплаты государственных пособий</w:t>
      </w:r>
      <w:r w:rsidRPr="00E4543B">
        <w:rPr>
          <w:rFonts w:ascii="inherit" w:hAnsi="inherit"/>
          <w:color w:val="000000"/>
          <w:szCs w:val="26"/>
        </w:rPr>
        <w:t>. При соблюдении указанного срока выплата пособий будет прекращаться со следующего месяца, при нарушении – со дня наступления обстоятельств.</w:t>
      </w:r>
    </w:p>
    <w:p w:rsidR="00E4543B" w:rsidRPr="00E4543B" w:rsidRDefault="00E4543B" w:rsidP="009B7A4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inherit" w:hAnsi="inherit"/>
          <w:color w:val="000000"/>
          <w:szCs w:val="26"/>
        </w:rPr>
      </w:pPr>
      <w:r w:rsidRPr="00E4543B">
        <w:rPr>
          <w:rFonts w:ascii="inherit" w:hAnsi="inherit"/>
          <w:color w:val="000000"/>
          <w:szCs w:val="26"/>
        </w:rPr>
        <w:t>Исключены положения о прекращении выплаты государственных пособий в связи </w:t>
      </w:r>
      <w:r w:rsidRPr="00E4543B">
        <w:rPr>
          <w:rStyle w:val="a4"/>
          <w:rFonts w:ascii="inherit" w:hAnsi="inherit"/>
          <w:color w:val="000000"/>
          <w:szCs w:val="26"/>
          <w:bdr w:val="none" w:sz="0" w:space="0" w:color="auto" w:frame="1"/>
        </w:rPr>
        <w:t>с рождением несовершеннолетней матерью ребенка</w:t>
      </w:r>
      <w:r w:rsidRPr="00E4543B">
        <w:rPr>
          <w:rFonts w:ascii="inherit" w:hAnsi="inherit"/>
          <w:color w:val="000000"/>
          <w:szCs w:val="26"/>
        </w:rPr>
        <w:t xml:space="preserve"> и заменены положениями о прекращении такой выплаты в случае объявления несовершеннолетнего, достигшего 16 лет, полностью дееспособным (эмансипация). В результате введения данной нормы, если </w:t>
      </w:r>
      <w:r w:rsidRPr="00E4543B">
        <w:rPr>
          <w:rFonts w:ascii="inherit" w:hAnsi="inherit"/>
          <w:color w:val="000000"/>
          <w:szCs w:val="26"/>
        </w:rPr>
        <w:lastRenderedPageBreak/>
        <w:t>на саму несовершеннолетнюю мать, назначено пособие, то в случае рождения ею ребенка без регистрации брака, выплата на нее пособия продолжится.</w:t>
      </w:r>
    </w:p>
    <w:p w:rsidR="00E4543B" w:rsidRPr="00E4543B" w:rsidRDefault="00E4543B" w:rsidP="009B7A41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inherit" w:hAnsi="inherit"/>
          <w:color w:val="000000"/>
          <w:szCs w:val="26"/>
        </w:rPr>
      </w:pPr>
      <w:r w:rsidRPr="00E4543B">
        <w:rPr>
          <w:rFonts w:ascii="inherit" w:hAnsi="inherit"/>
          <w:color w:val="000000"/>
          <w:szCs w:val="26"/>
        </w:rPr>
        <w:t>Закон вступает в силу с 1 июля 2017 г., за исключением периодичности перерасчета размеров пособия по уходу за ребенком в возрасте до 3 лет – вступает в силу с 1 августа 2017 г.</w:t>
      </w:r>
    </w:p>
    <w:p w:rsidR="00E4543B" w:rsidRPr="00E4543B" w:rsidRDefault="00E4543B" w:rsidP="009B7A41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inherit" w:hAnsi="inherit"/>
          <w:color w:val="000000"/>
          <w:szCs w:val="26"/>
        </w:rPr>
      </w:pPr>
      <w:r w:rsidRPr="00E4543B">
        <w:rPr>
          <w:rFonts w:ascii="inherit" w:hAnsi="inherit"/>
          <w:color w:val="000000"/>
          <w:szCs w:val="26"/>
        </w:rPr>
        <w:t>В Законе предусмотрены переходные положения по применению новых норм по правым основаниям, наступившим </w:t>
      </w:r>
      <w:r w:rsidRPr="00E4543B">
        <w:rPr>
          <w:rStyle w:val="a4"/>
          <w:rFonts w:ascii="inherit" w:hAnsi="inherit"/>
          <w:color w:val="000000"/>
          <w:szCs w:val="26"/>
          <w:bdr w:val="none" w:sz="0" w:space="0" w:color="auto" w:frame="1"/>
        </w:rPr>
        <w:t>до и после</w:t>
      </w:r>
      <w:r w:rsidRPr="00E4543B">
        <w:rPr>
          <w:rFonts w:ascii="inherit" w:hAnsi="inherit"/>
          <w:color w:val="000000"/>
          <w:szCs w:val="26"/>
        </w:rPr>
        <w:t> 1 июля 2017 года.</w:t>
      </w:r>
    </w:p>
    <w:p w:rsidR="00E4543B" w:rsidRPr="00E4543B" w:rsidRDefault="00E4543B" w:rsidP="00E4543B">
      <w:pPr>
        <w:spacing w:after="0" w:line="240" w:lineRule="auto"/>
        <w:ind w:left="-851"/>
        <w:rPr>
          <w:sz w:val="24"/>
          <w:szCs w:val="26"/>
        </w:rPr>
      </w:pPr>
    </w:p>
    <w:sectPr w:rsidR="00E4543B" w:rsidRPr="00E4543B" w:rsidSect="00E418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327D7"/>
    <w:multiLevelType w:val="multilevel"/>
    <w:tmpl w:val="BFBAB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D690730"/>
    <w:multiLevelType w:val="multilevel"/>
    <w:tmpl w:val="E4EE1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DBF5F29"/>
    <w:multiLevelType w:val="multilevel"/>
    <w:tmpl w:val="02862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33E0105"/>
    <w:multiLevelType w:val="multilevel"/>
    <w:tmpl w:val="91109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F0D5A5F"/>
    <w:multiLevelType w:val="multilevel"/>
    <w:tmpl w:val="5C909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518C2C75"/>
    <w:multiLevelType w:val="multilevel"/>
    <w:tmpl w:val="97401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184C16"/>
    <w:rsid w:val="00184C16"/>
    <w:rsid w:val="00256876"/>
    <w:rsid w:val="00442CA9"/>
    <w:rsid w:val="004A2089"/>
    <w:rsid w:val="0057462B"/>
    <w:rsid w:val="00616C18"/>
    <w:rsid w:val="00936010"/>
    <w:rsid w:val="009B7A41"/>
    <w:rsid w:val="00AC1420"/>
    <w:rsid w:val="00E037B4"/>
    <w:rsid w:val="00E418C1"/>
    <w:rsid w:val="00E454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8C1"/>
  </w:style>
  <w:style w:type="paragraph" w:styleId="1">
    <w:name w:val="heading 1"/>
    <w:basedOn w:val="a"/>
    <w:next w:val="a"/>
    <w:link w:val="10"/>
    <w:uiPriority w:val="9"/>
    <w:qFormat/>
    <w:rsid w:val="0057462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184C1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84C16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184C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84C1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84C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84C1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7462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meta-item">
    <w:name w:val="meta-item"/>
    <w:basedOn w:val="a0"/>
    <w:rsid w:val="0057462B"/>
  </w:style>
  <w:style w:type="character" w:styleId="a7">
    <w:name w:val="Hyperlink"/>
    <w:basedOn w:val="a0"/>
    <w:uiPriority w:val="99"/>
    <w:semiHidden/>
    <w:unhideWhenUsed/>
    <w:rsid w:val="0057462B"/>
    <w:rPr>
      <w:color w:val="0000FF"/>
      <w:u w:val="single"/>
    </w:rPr>
  </w:style>
  <w:style w:type="character" w:customStyle="1" w:styleId="updated">
    <w:name w:val="updated"/>
    <w:basedOn w:val="a0"/>
    <w:rsid w:val="00E4543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630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54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36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46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6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686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82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92871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486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161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4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1110</Words>
  <Characters>6330</Characters>
  <Application>Microsoft Office Word</Application>
  <DocSecurity>0</DocSecurity>
  <Lines>52</Lines>
  <Paragraphs>14</Paragraphs>
  <ScaleCrop>false</ScaleCrop>
  <Company/>
  <LinksUpToDate>false</LinksUpToDate>
  <CharactersWithSpaces>7426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</dc:creator>
  <cp:keywords/>
  <dc:description/>
  <cp:lastModifiedBy>Sekretar</cp:lastModifiedBy>
  <cp:revision>9</cp:revision>
  <cp:lastPrinted>2018-11-01T11:36:00Z</cp:lastPrinted>
  <dcterms:created xsi:type="dcterms:W3CDTF">2018-11-01T06:07:00Z</dcterms:created>
  <dcterms:modified xsi:type="dcterms:W3CDTF">2018-11-01T11:45:00Z</dcterms:modified>
</cp:coreProperties>
</file>