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E9" w:rsidRDefault="000860E9" w:rsidP="000860E9">
      <w:pPr>
        <w:spacing w:after="120" w:line="240" w:lineRule="auto"/>
        <w:ind w:firstLine="708"/>
        <w:jc w:val="center"/>
        <w:rPr>
          <w:rStyle w:val="apple-converted-space"/>
          <w:b/>
          <w:color w:val="7030A0"/>
          <w:sz w:val="28"/>
          <w:szCs w:val="28"/>
          <w:shd w:val="clear" w:color="auto" w:fill="FFFFFF"/>
        </w:rPr>
      </w:pPr>
      <w:r w:rsidRPr="000860E9">
        <w:rPr>
          <w:b/>
          <w:color w:val="7030A0"/>
          <w:sz w:val="28"/>
          <w:szCs w:val="28"/>
          <w:shd w:val="clear" w:color="auto" w:fill="FFFFFF"/>
        </w:rPr>
        <w:t>Уважаемые родители!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 осмотрительным.</w:t>
      </w:r>
      <w:r w:rsidRPr="000860E9">
        <w:rPr>
          <w:rStyle w:val="apple-converted-space"/>
          <w:b/>
          <w:color w:val="7030A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color w:val="7030A0"/>
          <w:sz w:val="28"/>
          <w:szCs w:val="28"/>
          <w:shd w:val="clear" w:color="auto" w:fill="FFFFFF"/>
        </w:rPr>
        <w:t xml:space="preserve"> </w:t>
      </w:r>
    </w:p>
    <w:p w:rsidR="000860E9" w:rsidRPr="000860E9" w:rsidRDefault="000860E9" w:rsidP="000860E9">
      <w:pPr>
        <w:spacing w:after="120" w:line="240" w:lineRule="auto"/>
        <w:ind w:firstLine="708"/>
        <w:jc w:val="left"/>
        <w:rPr>
          <w:rStyle w:val="apple-converted-space"/>
          <w:b/>
          <w:i/>
          <w:color w:val="632423" w:themeColor="accent2" w:themeShade="80"/>
          <w:sz w:val="24"/>
          <w:szCs w:val="24"/>
          <w:shd w:val="clear" w:color="auto" w:fill="FFFFFF"/>
        </w:rPr>
      </w:pPr>
      <w:r w:rsidRPr="000860E9">
        <w:rPr>
          <w:b/>
          <w:color w:val="7030A0"/>
          <w:sz w:val="28"/>
          <w:szCs w:val="28"/>
        </w:rPr>
        <w:br/>
      </w:r>
      <w:r w:rsidRPr="000860E9">
        <w:rPr>
          <w:i/>
          <w:color w:val="632423" w:themeColor="accent2" w:themeShade="80"/>
          <w:sz w:val="24"/>
          <w:szCs w:val="24"/>
          <w:shd w:val="clear" w:color="auto" w:fill="FFFFFF"/>
        </w:rPr>
        <w:t>1.</w:t>
      </w: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>Не отпускайте ребенка без взрослых на дорогу.</w:t>
      </w:r>
      <w:r w:rsidRPr="000860E9">
        <w:rPr>
          <w:rStyle w:val="apple-converted-space"/>
          <w:i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0860E9">
        <w:rPr>
          <w:i/>
          <w:color w:val="632423" w:themeColor="accent2" w:themeShade="80"/>
          <w:sz w:val="24"/>
          <w:szCs w:val="24"/>
        </w:rPr>
        <w:br/>
      </w:r>
      <w:r w:rsidRPr="000860E9">
        <w:rPr>
          <w:i/>
          <w:color w:val="632423" w:themeColor="accent2" w:themeShade="80"/>
          <w:sz w:val="24"/>
          <w:szCs w:val="24"/>
          <w:shd w:val="clear" w:color="auto" w:fill="FFFFFF"/>
        </w:rPr>
        <w:t xml:space="preserve">2. </w:t>
      </w: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>Держите ребенка за руку, не разрешайте сходить с тротуара.</w:t>
      </w:r>
      <w:r w:rsidRPr="000860E9">
        <w:rPr>
          <w:rStyle w:val="apple-converted-space"/>
          <w:b/>
          <w:i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0860E9">
        <w:rPr>
          <w:b/>
          <w:i/>
          <w:color w:val="632423" w:themeColor="accent2" w:themeShade="80"/>
          <w:sz w:val="24"/>
          <w:szCs w:val="24"/>
        </w:rPr>
        <w:br/>
      </w:r>
      <w:r w:rsidRPr="000860E9">
        <w:rPr>
          <w:i/>
          <w:color w:val="632423" w:themeColor="accent2" w:themeShade="80"/>
          <w:sz w:val="24"/>
          <w:szCs w:val="24"/>
          <w:shd w:val="clear" w:color="auto" w:fill="FFFFFF"/>
        </w:rPr>
        <w:t xml:space="preserve">3. </w:t>
      </w: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>Приучайте ребенка ходить спокойным шагом, придерживаясь правой стороны тротуара.</w:t>
      </w:r>
      <w:r w:rsidRPr="000860E9">
        <w:rPr>
          <w:rStyle w:val="apple-converted-space"/>
          <w:b/>
          <w:i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0860E9">
        <w:rPr>
          <w:b/>
          <w:i/>
          <w:color w:val="632423" w:themeColor="accent2" w:themeShade="80"/>
          <w:sz w:val="24"/>
          <w:szCs w:val="24"/>
        </w:rPr>
        <w:br/>
      </w:r>
      <w:r w:rsidRPr="000860E9">
        <w:rPr>
          <w:i/>
          <w:color w:val="632423" w:themeColor="accent2" w:themeShade="80"/>
          <w:sz w:val="24"/>
          <w:szCs w:val="24"/>
          <w:shd w:val="clear" w:color="auto" w:fill="FFFFFF"/>
        </w:rPr>
        <w:t xml:space="preserve">4. </w:t>
      </w: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>Напоминайте, что дорога предназначена только для машин, а тротуар для пешеходов.</w:t>
      </w:r>
    </w:p>
    <w:p w:rsidR="000860E9" w:rsidRPr="000860E9" w:rsidRDefault="000860E9" w:rsidP="000860E9">
      <w:pPr>
        <w:tabs>
          <w:tab w:val="left" w:pos="851"/>
        </w:tabs>
        <w:spacing w:after="0" w:line="240" w:lineRule="auto"/>
        <w:jc w:val="left"/>
        <w:rPr>
          <w:b/>
          <w:i/>
          <w:color w:val="632423" w:themeColor="accent2" w:themeShade="80"/>
          <w:sz w:val="24"/>
          <w:szCs w:val="24"/>
          <w:shd w:val="clear" w:color="auto" w:fill="FFFFFF"/>
        </w:rPr>
      </w:pPr>
      <w:r w:rsidRPr="000860E9">
        <w:rPr>
          <w:i/>
          <w:color w:val="632423" w:themeColor="accent2" w:themeShade="80"/>
          <w:sz w:val="24"/>
          <w:szCs w:val="24"/>
          <w:shd w:val="clear" w:color="auto" w:fill="FFFFFF"/>
        </w:rPr>
        <w:t xml:space="preserve">5. </w:t>
      </w: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 xml:space="preserve">Выучите с ребенком стихотворение: </w:t>
      </w:r>
    </w:p>
    <w:p w:rsidR="000860E9" w:rsidRPr="000860E9" w:rsidRDefault="000860E9" w:rsidP="000860E9">
      <w:pPr>
        <w:tabs>
          <w:tab w:val="left" w:pos="851"/>
        </w:tabs>
        <w:spacing w:after="0" w:line="240" w:lineRule="auto"/>
        <w:jc w:val="left"/>
        <w:rPr>
          <w:b/>
          <w:i/>
          <w:color w:val="632423" w:themeColor="accent2" w:themeShade="80"/>
          <w:sz w:val="24"/>
          <w:szCs w:val="24"/>
          <w:shd w:val="clear" w:color="auto" w:fill="FFFFFF"/>
        </w:rPr>
      </w:pP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>«Коль зеленый свет горит, значит, путь тебе открыт».</w:t>
      </w:r>
      <w:r w:rsidRPr="000860E9">
        <w:rPr>
          <w:rStyle w:val="apple-converted-space"/>
          <w:b/>
          <w:i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0860E9">
        <w:rPr>
          <w:b/>
          <w:i/>
          <w:color w:val="632423" w:themeColor="accent2" w:themeShade="80"/>
          <w:sz w:val="24"/>
          <w:szCs w:val="24"/>
        </w:rPr>
        <w:br/>
      </w:r>
      <w:r w:rsidRPr="000860E9">
        <w:rPr>
          <w:i/>
          <w:color w:val="632423" w:themeColor="accent2" w:themeShade="80"/>
          <w:sz w:val="24"/>
          <w:szCs w:val="24"/>
          <w:shd w:val="clear" w:color="auto" w:fill="FFFFFF"/>
        </w:rPr>
        <w:t xml:space="preserve">6. </w:t>
      </w:r>
      <w:r w:rsidRPr="000860E9">
        <w:rPr>
          <w:b/>
          <w:i/>
          <w:color w:val="632423" w:themeColor="accent2" w:themeShade="80"/>
          <w:sz w:val="24"/>
          <w:szCs w:val="24"/>
          <w:shd w:val="clear" w:color="auto" w:fill="FFFFFF"/>
        </w:rPr>
        <w:t xml:space="preserve">Приучайте к правилу: переходить дорогу можно только по переходу. </w:t>
      </w:r>
    </w:p>
    <w:p w:rsidR="000860E9" w:rsidRPr="000860E9" w:rsidRDefault="000860E9" w:rsidP="000860E9">
      <w:pPr>
        <w:pStyle w:val="a7"/>
        <w:ind w:left="0"/>
        <w:rPr>
          <w:rStyle w:val="apple-converted-space"/>
          <w:b/>
          <w:i/>
          <w:color w:val="632423" w:themeColor="accent2" w:themeShade="80"/>
          <w:shd w:val="clear" w:color="auto" w:fill="FFFFFF"/>
        </w:rPr>
      </w:pPr>
      <w:r w:rsidRPr="000860E9">
        <w:rPr>
          <w:i/>
          <w:color w:val="632423" w:themeColor="accent2" w:themeShade="80"/>
          <w:shd w:val="clear" w:color="auto" w:fill="FFFFFF"/>
        </w:rPr>
        <w:t xml:space="preserve">7. </w:t>
      </w:r>
      <w:r w:rsidRPr="000860E9">
        <w:rPr>
          <w:b/>
          <w:i/>
          <w:color w:val="632423" w:themeColor="accent2" w:themeShade="80"/>
          <w:shd w:val="clear" w:color="auto" w:fill="FFFFFF"/>
        </w:rPr>
        <w:t>Не разрешайте ребенку в общественном транспорте высовываться из окна, выставлять руки или какие-либо предметы.</w:t>
      </w:r>
      <w:r w:rsidRPr="000860E9">
        <w:rPr>
          <w:rStyle w:val="apple-converted-space"/>
          <w:b/>
          <w:i/>
          <w:color w:val="632423" w:themeColor="accent2" w:themeShade="80"/>
          <w:shd w:val="clear" w:color="auto" w:fill="FFFFFF"/>
        </w:rPr>
        <w:t> </w:t>
      </w:r>
      <w:r w:rsidRPr="000860E9">
        <w:rPr>
          <w:b/>
          <w:i/>
          <w:color w:val="632423" w:themeColor="accent2" w:themeShade="80"/>
        </w:rPr>
        <w:br/>
      </w:r>
      <w:r w:rsidRPr="000860E9">
        <w:rPr>
          <w:i/>
          <w:color w:val="632423" w:themeColor="accent2" w:themeShade="80"/>
          <w:shd w:val="clear" w:color="auto" w:fill="FFFFFF"/>
        </w:rPr>
        <w:t xml:space="preserve">8. </w:t>
      </w:r>
      <w:r w:rsidRPr="000860E9">
        <w:rPr>
          <w:b/>
          <w:i/>
          <w:color w:val="632423" w:themeColor="accent2" w:themeShade="80"/>
          <w:shd w:val="clear" w:color="auto" w:fill="FFFFFF"/>
        </w:rPr>
        <w:t>В личном автомобиле сажайте ребенка только в детское кресло.</w:t>
      </w:r>
      <w:r w:rsidRPr="000860E9">
        <w:rPr>
          <w:rStyle w:val="apple-converted-space"/>
          <w:b/>
          <w:i/>
          <w:color w:val="632423" w:themeColor="accent2" w:themeShade="80"/>
          <w:shd w:val="clear" w:color="auto" w:fill="FFFFFF"/>
        </w:rPr>
        <w:t> </w:t>
      </w:r>
      <w:r w:rsidRPr="000860E9">
        <w:rPr>
          <w:i/>
          <w:color w:val="632423" w:themeColor="accent2" w:themeShade="80"/>
          <w:shd w:val="clear" w:color="auto" w:fill="FFFFFF"/>
        </w:rPr>
        <w:br/>
        <w:t xml:space="preserve">9. </w:t>
      </w:r>
      <w:r w:rsidRPr="000860E9">
        <w:rPr>
          <w:b/>
          <w:i/>
          <w:color w:val="632423" w:themeColor="accent2" w:themeShade="80"/>
          <w:shd w:val="clear" w:color="auto" w:fill="FFFFFF"/>
        </w:rPr>
        <w:t>Не запугивайте ребенка улицей - панический страх перед транспортом не менее вреден, чем беспечность и невнимательность</w:t>
      </w:r>
      <w:r w:rsidRPr="000860E9">
        <w:rPr>
          <w:i/>
          <w:color w:val="632423" w:themeColor="accent2" w:themeShade="80"/>
          <w:shd w:val="clear" w:color="auto" w:fill="FFFFFF"/>
        </w:rPr>
        <w:t>.</w:t>
      </w:r>
      <w:r w:rsidRPr="000860E9">
        <w:rPr>
          <w:rStyle w:val="apple-converted-space"/>
          <w:i/>
          <w:color w:val="632423" w:themeColor="accent2" w:themeShade="80"/>
          <w:shd w:val="clear" w:color="auto" w:fill="FFFFFF"/>
        </w:rPr>
        <w:t> </w:t>
      </w:r>
      <w:r w:rsidRPr="000860E9">
        <w:rPr>
          <w:i/>
          <w:color w:val="632423" w:themeColor="accent2" w:themeShade="80"/>
        </w:rPr>
        <w:br/>
      </w:r>
      <w:r w:rsidRPr="000860E9">
        <w:rPr>
          <w:i/>
          <w:color w:val="632423" w:themeColor="accent2" w:themeShade="80"/>
          <w:shd w:val="clear" w:color="auto" w:fill="FFFFFF"/>
        </w:rPr>
        <w:t xml:space="preserve">10. </w:t>
      </w:r>
      <w:r w:rsidRPr="000860E9">
        <w:rPr>
          <w:b/>
          <w:i/>
          <w:color w:val="632423" w:themeColor="accent2" w:themeShade="80"/>
          <w:shd w:val="clear" w:color="auto" w:fill="FFFFFF"/>
        </w:rPr>
        <w:t>Обратите внимание ребенка на то, что переходить дорогу можно лишь тогда, когда обзору ее ничего не мешает.</w:t>
      </w:r>
      <w:r w:rsidRPr="000860E9">
        <w:rPr>
          <w:rStyle w:val="apple-converted-space"/>
          <w:b/>
          <w:i/>
          <w:color w:val="632423" w:themeColor="accent2" w:themeShade="80"/>
          <w:shd w:val="clear" w:color="auto" w:fill="FFFFFF"/>
        </w:rPr>
        <w:t xml:space="preserve">  </w:t>
      </w:r>
    </w:p>
    <w:p w:rsidR="0016604F" w:rsidRPr="000860E9" w:rsidRDefault="000860E9" w:rsidP="000860E9">
      <w:pPr>
        <w:spacing w:after="0" w:line="240" w:lineRule="auto"/>
        <w:jc w:val="left"/>
        <w:rPr>
          <w:sz w:val="24"/>
          <w:szCs w:val="24"/>
        </w:rPr>
      </w:pPr>
      <w:r w:rsidRPr="000860E9">
        <w:rPr>
          <w:b/>
          <w:i/>
          <w:color w:val="632423" w:themeColor="accent2" w:themeShade="80"/>
          <w:sz w:val="24"/>
          <w:szCs w:val="24"/>
        </w:rPr>
        <w:br/>
      </w:r>
    </w:p>
    <w:p w:rsidR="0016604F" w:rsidRPr="00963110" w:rsidRDefault="0016604F" w:rsidP="0016604F">
      <w:pPr>
        <w:rPr>
          <w:b/>
        </w:rPr>
      </w:pPr>
    </w:p>
    <w:p w:rsidR="0016604F" w:rsidRPr="00963110" w:rsidRDefault="0016604F" w:rsidP="0016604F">
      <w:pPr>
        <w:rPr>
          <w:b/>
        </w:rPr>
      </w:pPr>
    </w:p>
    <w:p w:rsidR="0016604F" w:rsidRPr="000860E9" w:rsidRDefault="000860E9" w:rsidP="000860E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860E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ГУО « </w:t>
      </w:r>
      <w:proofErr w:type="spellStart"/>
      <w:r w:rsidRPr="000860E9">
        <w:rPr>
          <w:rFonts w:ascii="Times New Roman" w:hAnsi="Times New Roman" w:cs="Times New Roman"/>
          <w:b/>
          <w:color w:val="002060"/>
          <w:sz w:val="28"/>
          <w:szCs w:val="28"/>
        </w:rPr>
        <w:t>Светлогорский</w:t>
      </w:r>
      <w:proofErr w:type="spellEnd"/>
      <w:r w:rsidRPr="000860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районный </w:t>
      </w:r>
      <w:proofErr w:type="spellStart"/>
      <w:r w:rsidRPr="000860E9">
        <w:rPr>
          <w:rFonts w:ascii="Times New Roman" w:hAnsi="Times New Roman" w:cs="Times New Roman"/>
          <w:b/>
          <w:color w:val="002060"/>
          <w:sz w:val="28"/>
          <w:szCs w:val="28"/>
        </w:rPr>
        <w:t>ЦКРОиР</w:t>
      </w:r>
      <w:proofErr w:type="spellEnd"/>
      <w:r w:rsidRPr="000860E9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6604F" w:rsidRDefault="0016604F" w:rsidP="0016604F"/>
    <w:p w:rsidR="000860E9" w:rsidRDefault="000860E9" w:rsidP="0016604F">
      <w:pPr>
        <w:jc w:val="center"/>
        <w:rPr>
          <w:rStyle w:val="a3"/>
          <w:rFonts w:ascii="Times New Roman" w:hAnsi="Times New Roman" w:cs="Times New Roman"/>
          <w:i/>
          <w:iCs/>
          <w:color w:val="FF0000"/>
          <w:sz w:val="56"/>
          <w:szCs w:val="56"/>
        </w:rPr>
      </w:pPr>
      <w:r>
        <w:rPr>
          <w:rStyle w:val="a3"/>
          <w:rFonts w:ascii="Times New Roman" w:hAnsi="Times New Roman" w:cs="Times New Roman"/>
          <w:i/>
          <w:iCs/>
          <w:color w:val="FF0000"/>
          <w:sz w:val="56"/>
          <w:szCs w:val="56"/>
        </w:rPr>
        <w:t>ВНИМАНИЕ</w:t>
      </w:r>
    </w:p>
    <w:p w:rsidR="0016604F" w:rsidRPr="00813AFC" w:rsidRDefault="000860E9" w:rsidP="0016604F">
      <w:pPr>
        <w:jc w:val="center"/>
        <w:rPr>
          <w:rStyle w:val="a3"/>
          <w:i/>
          <w:iCs/>
          <w:color w:val="FF0000"/>
          <w:sz w:val="56"/>
          <w:szCs w:val="56"/>
        </w:rPr>
      </w:pPr>
      <w:r>
        <w:rPr>
          <w:rStyle w:val="a3"/>
          <w:rFonts w:ascii="Times New Roman" w:hAnsi="Times New Roman" w:cs="Times New Roman"/>
          <w:i/>
          <w:iCs/>
          <w:color w:val="FF0000"/>
          <w:sz w:val="56"/>
          <w:szCs w:val="56"/>
        </w:rPr>
        <w:t xml:space="preserve"> РОДИТЕЛИ!</w:t>
      </w:r>
    </w:p>
    <w:p w:rsidR="00963110" w:rsidRDefault="00A0147C" w:rsidP="0016604F">
      <w:pPr>
        <w:jc w:val="center"/>
        <w:rPr>
          <w:rStyle w:val="a3"/>
          <w:i/>
          <w:iCs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93037" cy="2903088"/>
            <wp:effectExtent l="19050" t="0" r="2513" b="0"/>
            <wp:docPr id="34" name="Рисунок 34" descr="http://onoxoisosch2.ucoz.ru/doc15_16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noxoisosch2.ucoz.ru/doc15_16/p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68" cy="291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0E9">
        <w:rPr>
          <w:rStyle w:val="a3"/>
          <w:i/>
          <w:iCs/>
          <w:color w:val="000000" w:themeColor="text1"/>
          <w:sz w:val="32"/>
          <w:szCs w:val="32"/>
        </w:rPr>
        <w:t xml:space="preserve"> </w:t>
      </w:r>
    </w:p>
    <w:p w:rsidR="000860E9" w:rsidRDefault="000860E9" w:rsidP="0016604F">
      <w:pPr>
        <w:jc w:val="center"/>
        <w:rPr>
          <w:rStyle w:val="a3"/>
          <w:i/>
          <w:iCs/>
          <w:color w:val="000000" w:themeColor="text1"/>
          <w:sz w:val="32"/>
          <w:szCs w:val="32"/>
        </w:rPr>
      </w:pPr>
    </w:p>
    <w:p w:rsidR="000860E9" w:rsidRPr="005D117F" w:rsidRDefault="000860E9" w:rsidP="0016604F">
      <w:pPr>
        <w:jc w:val="center"/>
        <w:rPr>
          <w:rStyle w:val="a3"/>
          <w:i/>
          <w:iCs/>
          <w:color w:val="002060"/>
          <w:sz w:val="32"/>
          <w:szCs w:val="32"/>
        </w:rPr>
      </w:pPr>
      <w:r w:rsidRPr="005D117F">
        <w:rPr>
          <w:rStyle w:val="a3"/>
          <w:i/>
          <w:iCs/>
          <w:color w:val="002060"/>
          <w:sz w:val="32"/>
          <w:szCs w:val="32"/>
        </w:rPr>
        <w:t xml:space="preserve">       Подготовил: педагог социальный </w:t>
      </w:r>
      <w:proofErr w:type="spellStart"/>
      <w:r w:rsidRPr="005D117F">
        <w:rPr>
          <w:rStyle w:val="a3"/>
          <w:i/>
          <w:iCs/>
          <w:color w:val="002060"/>
          <w:sz w:val="32"/>
          <w:szCs w:val="32"/>
        </w:rPr>
        <w:t>Шелег</w:t>
      </w:r>
      <w:proofErr w:type="spellEnd"/>
      <w:r w:rsidRPr="005D117F">
        <w:rPr>
          <w:rStyle w:val="a3"/>
          <w:i/>
          <w:iCs/>
          <w:color w:val="002060"/>
          <w:sz w:val="32"/>
          <w:szCs w:val="32"/>
        </w:rPr>
        <w:t xml:space="preserve"> В.Г. </w:t>
      </w:r>
    </w:p>
    <w:p w:rsidR="000860E9" w:rsidRDefault="000860E9" w:rsidP="0016604F">
      <w:pPr>
        <w:jc w:val="center"/>
        <w:rPr>
          <w:rStyle w:val="a3"/>
          <w:i/>
          <w:iCs/>
          <w:color w:val="000000" w:themeColor="text1"/>
          <w:sz w:val="32"/>
          <w:szCs w:val="32"/>
        </w:rPr>
      </w:pPr>
    </w:p>
    <w:p w:rsidR="008E6AB3" w:rsidRPr="000860E9" w:rsidRDefault="008E6AB3" w:rsidP="00963110">
      <w:pPr>
        <w:pStyle w:val="a4"/>
        <w:spacing w:before="0" w:beforeAutospacing="0" w:after="0" w:afterAutospacing="0"/>
        <w:ind w:firstLine="360"/>
        <w:rPr>
          <w:rFonts w:ascii="Monotype Corsiva" w:hAnsi="Monotype Corsiva"/>
          <w:color w:val="002060"/>
          <w:sz w:val="28"/>
          <w:szCs w:val="28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lastRenderedPageBreak/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0860E9">
        <w:rPr>
          <w:rFonts w:ascii="Monotype Corsiva" w:hAnsi="Monotype Corsiva"/>
          <w:color w:val="002060"/>
          <w:sz w:val="28"/>
          <w:szCs w:val="28"/>
        </w:rPr>
        <w:br/>
        <w:t>В младшем дошкольном возрасте ребенок должен усвоить:</w:t>
      </w:r>
    </w:p>
    <w:p w:rsidR="008E6AB3" w:rsidRPr="000860E9" w:rsidRDefault="008E6AB3" w:rsidP="000860E9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jc w:val="left"/>
        <w:rPr>
          <w:rFonts w:ascii="Monotype Corsiva" w:hAnsi="Monotype Corsiva"/>
          <w:color w:val="002060"/>
          <w:sz w:val="28"/>
          <w:szCs w:val="28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 xml:space="preserve">без взрослых на дорогу выходить нельзя, идешь </w:t>
      </w:r>
      <w:proofErr w:type="gramStart"/>
      <w:r w:rsidRPr="000860E9">
        <w:rPr>
          <w:rFonts w:ascii="Monotype Corsiva" w:hAnsi="Monotype Corsiva"/>
          <w:color w:val="002060"/>
          <w:sz w:val="28"/>
          <w:szCs w:val="28"/>
        </w:rPr>
        <w:t>со</w:t>
      </w:r>
      <w:proofErr w:type="gramEnd"/>
      <w:r w:rsidRPr="000860E9">
        <w:rPr>
          <w:rFonts w:ascii="Monotype Corsiva" w:hAnsi="Monotype Corsiva"/>
          <w:color w:val="002060"/>
          <w:sz w:val="28"/>
          <w:szCs w:val="28"/>
        </w:rPr>
        <w:t xml:space="preserve"> взрослым за руку, не вырывайся, не сходи с тротуара;</w:t>
      </w:r>
    </w:p>
    <w:p w:rsidR="008E6AB3" w:rsidRPr="000860E9" w:rsidRDefault="008E6AB3" w:rsidP="008E6AB3">
      <w:pPr>
        <w:numPr>
          <w:ilvl w:val="0"/>
          <w:numId w:val="1"/>
        </w:numPr>
        <w:spacing w:after="0" w:line="240" w:lineRule="auto"/>
        <w:jc w:val="left"/>
        <w:rPr>
          <w:rFonts w:ascii="Monotype Corsiva" w:hAnsi="Monotype Corsiva"/>
          <w:color w:val="002060"/>
          <w:sz w:val="28"/>
          <w:szCs w:val="28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8E6AB3" w:rsidRPr="000860E9" w:rsidRDefault="008E6AB3" w:rsidP="008E6AB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Monotype Corsiva" w:hAnsi="Monotype Corsiva"/>
          <w:color w:val="002060"/>
          <w:sz w:val="28"/>
          <w:szCs w:val="28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E6AB3" w:rsidRPr="000860E9" w:rsidRDefault="008E6AB3" w:rsidP="008E6AB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Monotype Corsiva" w:hAnsi="Monotype Corsiva"/>
          <w:color w:val="002060"/>
          <w:sz w:val="28"/>
          <w:szCs w:val="28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>проезжая часть предназначена только для транспортных средств;</w:t>
      </w:r>
    </w:p>
    <w:p w:rsidR="008E6AB3" w:rsidRPr="000860E9" w:rsidRDefault="008E6AB3" w:rsidP="008E6AB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Monotype Corsiva" w:hAnsi="Monotype Corsiva"/>
          <w:color w:val="002060"/>
          <w:sz w:val="28"/>
          <w:szCs w:val="28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>движение транспорта на дороге регулируется сигналами светофора и милиционером-регулировщиком;</w:t>
      </w:r>
    </w:p>
    <w:p w:rsidR="000860E9" w:rsidRPr="000860E9" w:rsidRDefault="008E6AB3" w:rsidP="005D117F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left"/>
        <w:rPr>
          <w:rFonts w:ascii="Monotype Corsiva" w:hAnsi="Monotype Corsiva"/>
          <w:i/>
          <w:color w:val="000000" w:themeColor="text1"/>
          <w:sz w:val="32"/>
          <w:szCs w:val="32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>в общественном транспорте не высовываться из окон, не выставлять руки какие-либо предметы.</w:t>
      </w:r>
      <w:r w:rsidR="000860E9" w:rsidRPr="000860E9">
        <w:rPr>
          <w:rFonts w:ascii="Monotype Corsiva" w:hAnsi="Monotype Corsiva"/>
          <w:color w:val="002060"/>
          <w:sz w:val="28"/>
          <w:szCs w:val="28"/>
        </w:rPr>
        <w:t xml:space="preserve"> </w:t>
      </w:r>
      <w:r w:rsidR="000860E9">
        <w:rPr>
          <w:rFonts w:ascii="Monotype Corsiva" w:hAnsi="Monotype Corsiva"/>
          <w:color w:val="002060"/>
          <w:sz w:val="28"/>
          <w:szCs w:val="28"/>
        </w:rPr>
        <w:t xml:space="preserve"> </w:t>
      </w:r>
    </w:p>
    <w:p w:rsidR="000860E9" w:rsidRPr="000860E9" w:rsidRDefault="000860E9" w:rsidP="000860E9">
      <w:pPr>
        <w:spacing w:before="100" w:beforeAutospacing="1" w:after="100" w:afterAutospacing="1" w:line="240" w:lineRule="auto"/>
        <w:jc w:val="left"/>
        <w:rPr>
          <w:rFonts w:ascii="Monotype Corsiva" w:hAnsi="Monotype Corsiva"/>
          <w:i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2060"/>
          <w:sz w:val="28"/>
          <w:szCs w:val="28"/>
        </w:rPr>
        <w:t xml:space="preserve"> </w:t>
      </w:r>
      <w:r>
        <w:rPr>
          <w:rFonts w:ascii="Monotype Corsiva" w:hAnsi="Monotype Corsiva"/>
          <w:color w:val="002060"/>
          <w:sz w:val="28"/>
          <w:szCs w:val="28"/>
        </w:rPr>
        <w:tab/>
      </w:r>
      <w:r w:rsidR="008E6AB3" w:rsidRPr="000860E9">
        <w:rPr>
          <w:rFonts w:ascii="Monotype Corsiva" w:hAnsi="Monotype Corsiva"/>
          <w:color w:val="00206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="008E6AB3" w:rsidRPr="000860E9">
        <w:rPr>
          <w:rFonts w:ascii="Monotype Corsiva" w:hAnsi="Monotype Corsiva"/>
          <w:color w:val="002060"/>
          <w:sz w:val="28"/>
          <w:szCs w:val="28"/>
        </w:rPr>
        <w:br/>
        <w:t>Чтобы развить у ребенка зрительную память, закрепить</w:t>
      </w:r>
      <w:r w:rsidR="008E6AB3" w:rsidRPr="000860E9">
        <w:rPr>
          <w:rFonts w:ascii="Monotype Corsiva" w:hAnsi="Monotype Corsiva"/>
          <w:color w:val="006600"/>
          <w:sz w:val="28"/>
          <w:szCs w:val="28"/>
        </w:rPr>
        <w:t xml:space="preserve"> </w:t>
      </w:r>
    </w:p>
    <w:p w:rsidR="008E6AB3" w:rsidRPr="000860E9" w:rsidRDefault="008E6AB3" w:rsidP="000860E9">
      <w:pPr>
        <w:spacing w:before="100" w:beforeAutospacing="1" w:after="100" w:afterAutospacing="1" w:line="240" w:lineRule="auto"/>
        <w:ind w:left="1080"/>
        <w:jc w:val="left"/>
        <w:rPr>
          <w:rFonts w:ascii="Monotype Corsiva" w:hAnsi="Monotype Corsiva"/>
          <w:i/>
          <w:color w:val="000000" w:themeColor="text1"/>
          <w:sz w:val="32"/>
          <w:szCs w:val="32"/>
        </w:rPr>
      </w:pPr>
      <w:r w:rsidRPr="000860E9">
        <w:rPr>
          <w:rFonts w:ascii="Monotype Corsiva" w:hAnsi="Monotype Corsiva"/>
          <w:color w:val="002060"/>
          <w:sz w:val="28"/>
          <w:szCs w:val="28"/>
        </w:rPr>
        <w:t>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0860E9">
        <w:rPr>
          <w:rFonts w:ascii="Monotype Corsiva" w:hAnsi="Monotype Corsiva"/>
          <w:color w:val="002060"/>
          <w:sz w:val="28"/>
          <w:szCs w:val="28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0860E9">
        <w:rPr>
          <w:rFonts w:ascii="Monotype Corsiva" w:hAnsi="Monotype Corsiva"/>
          <w:color w:val="002060"/>
          <w:sz w:val="28"/>
          <w:szCs w:val="28"/>
        </w:rPr>
        <w:br/>
        <w:t xml:space="preserve">     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0860E9">
        <w:rPr>
          <w:rFonts w:ascii="Monotype Corsiva" w:hAnsi="Monotype Corsiva"/>
          <w:color w:val="006600"/>
          <w:sz w:val="28"/>
          <w:szCs w:val="28"/>
        </w:rPr>
        <w:br/>
      </w:r>
      <w:r w:rsidRPr="000860E9">
        <w:rPr>
          <w:rFonts w:ascii="Monotype Corsiva" w:hAnsi="Monotype Corsiva"/>
          <w:b/>
          <w:color w:val="FF0000"/>
          <w:sz w:val="48"/>
          <w:szCs w:val="48"/>
          <w:u w:val="single"/>
        </w:rPr>
        <w:t>Помните!</w:t>
      </w:r>
      <w:r w:rsidRPr="000860E9">
        <w:rPr>
          <w:rFonts w:ascii="Monotype Corsiva" w:hAnsi="Monotype Corsiva"/>
          <w:b/>
          <w:sz w:val="28"/>
          <w:szCs w:val="28"/>
        </w:rPr>
        <w:t xml:space="preserve"> </w:t>
      </w:r>
      <w:r w:rsidRPr="000860E9">
        <w:rPr>
          <w:rFonts w:ascii="Monotype Corsiva" w:hAnsi="Monotype Corsiva"/>
          <w:color w:val="FF0000"/>
          <w:sz w:val="28"/>
          <w:szCs w:val="28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</w:t>
      </w:r>
      <w:bookmarkStart w:id="0" w:name="_GoBack"/>
      <w:bookmarkEnd w:id="0"/>
      <w:r w:rsidRPr="000860E9">
        <w:rPr>
          <w:rFonts w:ascii="Monotype Corsiva" w:hAnsi="Monotype Corsiva"/>
          <w:color w:val="FF0000"/>
          <w:sz w:val="28"/>
          <w:szCs w:val="28"/>
        </w:rPr>
        <w:t xml:space="preserve"> и других детей.</w:t>
      </w:r>
      <w:r w:rsidRPr="000860E9">
        <w:rPr>
          <w:rFonts w:ascii="Monotype Corsiva" w:hAnsi="Monotype Corsiva"/>
          <w:color w:val="FF0000"/>
          <w:sz w:val="28"/>
          <w:szCs w:val="28"/>
        </w:rPr>
        <w:br/>
        <w:t>Старайтесь сделать все возможное, чтобы оградить детей от несчастных случаев на дорогах!</w:t>
      </w:r>
      <w:r w:rsidRPr="000860E9">
        <w:rPr>
          <w:rFonts w:ascii="Monotype Corsiva" w:hAnsi="Monotype Corsiva"/>
          <w:color w:val="FF0000"/>
        </w:rPr>
        <w:br/>
      </w:r>
      <w:r>
        <w:rPr>
          <w:noProof/>
          <w:sz w:val="32"/>
          <w:szCs w:val="32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688340</wp:posOffset>
            </wp:positionH>
            <wp:positionV relativeFrom="line">
              <wp:posOffset>34925</wp:posOffset>
            </wp:positionV>
            <wp:extent cx="3325495" cy="1667510"/>
            <wp:effectExtent l="0" t="0" r="8255" b="8890"/>
            <wp:wrapSquare wrapText="bothSides"/>
            <wp:docPr id="5" name="Рисунок 5" descr="Deti_idu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_idut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60E9">
        <w:rPr>
          <w:rFonts w:ascii="Monotype Corsiva" w:hAnsi="Monotype Corsiva"/>
        </w:rPr>
        <w:t> </w:t>
      </w:r>
    </w:p>
    <w:sectPr w:rsidR="008E6AB3" w:rsidRPr="000860E9" w:rsidSect="008E6AB3">
      <w:pgSz w:w="16838" w:h="11906" w:orient="landscape"/>
      <w:pgMar w:top="1276" w:right="1134" w:bottom="850" w:left="1134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0CD6"/>
    <w:multiLevelType w:val="multilevel"/>
    <w:tmpl w:val="3DA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604F"/>
    <w:rsid w:val="000860E9"/>
    <w:rsid w:val="0016604F"/>
    <w:rsid w:val="001671DD"/>
    <w:rsid w:val="002262BA"/>
    <w:rsid w:val="00565B05"/>
    <w:rsid w:val="005D117F"/>
    <w:rsid w:val="007F199A"/>
    <w:rsid w:val="00813AFC"/>
    <w:rsid w:val="008E6AB3"/>
    <w:rsid w:val="00963110"/>
    <w:rsid w:val="00996A7E"/>
    <w:rsid w:val="00A0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66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604F"/>
  </w:style>
  <w:style w:type="character" w:styleId="a3">
    <w:name w:val="Strong"/>
    <w:basedOn w:val="a0"/>
    <w:qFormat/>
    <w:rsid w:val="0016604F"/>
    <w:rPr>
      <w:b/>
      <w:bCs/>
    </w:rPr>
  </w:style>
  <w:style w:type="paragraph" w:styleId="a4">
    <w:name w:val="Normal (Web)"/>
    <w:basedOn w:val="a"/>
    <w:rsid w:val="008E6A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7C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60E9"/>
  </w:style>
  <w:style w:type="paragraph" w:styleId="a7">
    <w:name w:val="List Paragraph"/>
    <w:basedOn w:val="a"/>
    <w:uiPriority w:val="34"/>
    <w:qFormat/>
    <w:rsid w:val="000860E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66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604F"/>
  </w:style>
  <w:style w:type="character" w:styleId="a3">
    <w:name w:val="Strong"/>
    <w:basedOn w:val="a0"/>
    <w:qFormat/>
    <w:rsid w:val="0016604F"/>
    <w:rPr>
      <w:b/>
      <w:bCs/>
    </w:rPr>
  </w:style>
  <w:style w:type="paragraph" w:styleId="a4">
    <w:name w:val="Normal (Web)"/>
    <w:basedOn w:val="a"/>
    <w:rsid w:val="008E6A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7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3180-8679-4E4C-A22A-31AC5ED9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ЧЧЧЧ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2014-10-27T12:08:00Z</cp:lastPrinted>
  <dcterms:created xsi:type="dcterms:W3CDTF">2022-10-24T12:29:00Z</dcterms:created>
  <dcterms:modified xsi:type="dcterms:W3CDTF">2022-10-24T12:29:00Z</dcterms:modified>
</cp:coreProperties>
</file>