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789F" w:rsidRDefault="0072789F">
      <w:pPr>
        <w:autoSpaceDE w:val="0"/>
        <w:autoSpaceDN w:val="0"/>
        <w:adjustRightInd w:val="0"/>
        <w:spacing w:after="0" w:line="30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ПРИКАЗ МИНИСТЕРСТВА ЗДРАВООХРАНЕНИЯ РЕСПУБЛИКИ БЕЛАРУСЬ</w:t>
      </w:r>
    </w:p>
    <w:p w:rsidR="0072789F" w:rsidRDefault="0072789F">
      <w:pPr>
        <w:autoSpaceDE w:val="0"/>
        <w:autoSpaceDN w:val="0"/>
        <w:adjustRightInd w:val="0"/>
        <w:spacing w:after="0" w:line="30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31 января 2018 г. № 65</w:t>
      </w:r>
    </w:p>
    <w:p w:rsidR="0072789F" w:rsidRDefault="0072789F">
      <w:pPr>
        <w:autoSpaceDE w:val="0"/>
        <w:autoSpaceDN w:val="0"/>
        <w:adjustRightInd w:val="0"/>
        <w:spacing w:after="0" w:line="300" w:lineRule="auto"/>
        <w:jc w:val="center"/>
        <w:rPr>
          <w:rFonts w:ascii="Times New Roman" w:hAnsi="Times New Roman" w:cs="Times New Roman"/>
          <w:b/>
          <w:color w:val="000000"/>
          <w:sz w:val="24"/>
          <w:szCs w:val="24"/>
        </w:rPr>
      </w:pPr>
    </w:p>
    <w:p w:rsidR="0072789F" w:rsidRDefault="0072789F">
      <w:pPr>
        <w:autoSpaceDE w:val="0"/>
        <w:autoSpaceDN w:val="0"/>
        <w:adjustRightInd w:val="0"/>
        <w:spacing w:after="0" w:line="300" w:lineRule="auto"/>
        <w:outlineLvl w:val="0"/>
        <w:rPr>
          <w:rFonts w:ascii="Times New Roman" w:hAnsi="Times New Roman" w:cs="Times New Roman"/>
          <w:b/>
          <w:color w:val="000000"/>
          <w:sz w:val="24"/>
          <w:szCs w:val="24"/>
          <w:lang/>
        </w:rPr>
      </w:pPr>
      <w:r>
        <w:rPr>
          <w:rFonts w:ascii="Times New Roman" w:hAnsi="Times New Roman" w:cs="Times New Roman"/>
          <w:b/>
          <w:color w:val="000000"/>
          <w:sz w:val="24"/>
          <w:szCs w:val="24"/>
          <w:lang/>
        </w:rPr>
        <w:t>О ПОРЯДКЕ ОРГАНИЗАЦИИ И ПРОВЕДЕНИЯ МЕДИЦИНСКОЙ РЕАБИЛИТАЦИИ ПАЦИЕНТОВ В ВОЗРАСТЕ ДО 18 ЛЕТ</w:t>
      </w:r>
    </w:p>
    <w:p w:rsidR="0072789F" w:rsidRDefault="0072789F">
      <w:pPr>
        <w:autoSpaceDE w:val="0"/>
        <w:autoSpaceDN w:val="0"/>
        <w:adjustRightInd w:val="0"/>
        <w:spacing w:after="0" w:line="300" w:lineRule="auto"/>
        <w:outlineLvl w:val="0"/>
        <w:rPr>
          <w:rFonts w:ascii="Times New Roman" w:hAnsi="Times New Roman" w:cs="Times New Roman"/>
          <w:b/>
          <w:color w:val="000000"/>
          <w:sz w:val="24"/>
          <w:szCs w:val="24"/>
        </w:rPr>
      </w:pPr>
    </w:p>
    <w:p w:rsidR="0072789F" w:rsidRDefault="0072789F">
      <w:pPr>
        <w:autoSpaceDE w:val="0"/>
        <w:autoSpaceDN w:val="0"/>
        <w:adjustRightInd w:val="0"/>
        <w:spacing w:after="0" w:line="300" w:lineRule="auto"/>
        <w:ind w:firstLine="705"/>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В соответствии с </w:t>
      </w:r>
      <w:hyperlink r:id="rId4" w:history="1">
        <w:r>
          <w:rPr>
            <w:rFonts w:ascii="Times New Roman" w:hAnsi="Times New Roman" w:cs="Times New Roman"/>
            <w:color w:val="0000FF"/>
            <w:sz w:val="24"/>
            <w:szCs w:val="24"/>
          </w:rPr>
          <w:t>абзацем вторым</w:t>
        </w:r>
      </w:hyperlink>
      <w:r>
        <w:rPr>
          <w:rFonts w:ascii="Times New Roman" w:hAnsi="Times New Roman" w:cs="Times New Roman"/>
          <w:color w:val="000000"/>
          <w:sz w:val="24"/>
          <w:szCs w:val="24"/>
        </w:rPr>
        <w:t xml:space="preserve"> подпункта 8.7 пункта 8, </w:t>
      </w:r>
      <w:hyperlink r:id="rId5" w:history="1">
        <w:r>
          <w:rPr>
            <w:rFonts w:ascii="Times New Roman" w:hAnsi="Times New Roman" w:cs="Times New Roman"/>
            <w:color w:val="0000FF"/>
            <w:sz w:val="24"/>
            <w:szCs w:val="24"/>
          </w:rPr>
          <w:t>подпунктом 9.1</w:t>
        </w:r>
      </w:hyperlink>
      <w:r>
        <w:rPr>
          <w:rFonts w:ascii="Times New Roman" w:hAnsi="Times New Roman" w:cs="Times New Roman"/>
          <w:color w:val="000000"/>
          <w:sz w:val="24"/>
          <w:szCs w:val="24"/>
        </w:rPr>
        <w:t xml:space="preserve"> пункта 9 </w:t>
      </w:r>
      <w:hyperlink r:id="rId6" w:history="1">
        <w:r>
          <w:rPr>
            <w:rFonts w:ascii="Times New Roman" w:hAnsi="Times New Roman" w:cs="Times New Roman"/>
            <w:color w:val="0000FF"/>
            <w:sz w:val="24"/>
            <w:szCs w:val="24"/>
          </w:rPr>
          <w:t>Положения</w:t>
        </w:r>
      </w:hyperlink>
      <w:r>
        <w:rPr>
          <w:rFonts w:ascii="Times New Roman" w:hAnsi="Times New Roman" w:cs="Times New Roman"/>
          <w:color w:val="000000"/>
          <w:sz w:val="24"/>
          <w:szCs w:val="24"/>
        </w:rPr>
        <w:t xml:space="preserve"> о Министерстве здравоохранения Республики Беларусь, утвержденного </w:t>
      </w:r>
      <w:hyperlink r:id="rId7" w:history="1">
        <w:r>
          <w:rPr>
            <w:rFonts w:ascii="Times New Roman" w:hAnsi="Times New Roman" w:cs="Times New Roman"/>
            <w:color w:val="0000FF"/>
            <w:sz w:val="24"/>
            <w:szCs w:val="24"/>
            <w:lang/>
          </w:rPr>
          <w:t>постановлением</w:t>
        </w:r>
      </w:hyperlink>
      <w:r>
        <w:rPr>
          <w:rFonts w:ascii="Times New Roman" w:hAnsi="Times New Roman" w:cs="Times New Roman"/>
          <w:color w:val="000000"/>
          <w:sz w:val="24"/>
          <w:szCs w:val="24"/>
        </w:rPr>
        <w:t xml:space="preserve"> Совета Министров Республики Беларусь от 28 октября 2011 г. № 1446 «О некоторых вопросах Министерства здравоохранения и мерах по реализации Указа Президента Республики Беларусь от 11 августа 2011 г. № 360», и с целью совершенствования порядка организации и проведения медицинской реабилитации пациентов </w:t>
      </w:r>
    </w:p>
    <w:p w:rsidR="0072789F" w:rsidRDefault="0072789F">
      <w:pPr>
        <w:autoSpaceDE w:val="0"/>
        <w:autoSpaceDN w:val="0"/>
        <w:adjustRightInd w:val="0"/>
        <w:spacing w:after="0" w:line="300" w:lineRule="auto"/>
        <w:ind w:firstLine="705"/>
        <w:rPr>
          <w:rFonts w:ascii="Times New Roman" w:hAnsi="Times New Roman" w:cs="Times New Roman"/>
          <w:color w:val="000000"/>
          <w:sz w:val="24"/>
          <w:szCs w:val="24"/>
        </w:rPr>
      </w:pPr>
      <w:r>
        <w:rPr>
          <w:rFonts w:ascii="Times New Roman" w:hAnsi="Times New Roman" w:cs="Times New Roman"/>
          <w:color w:val="000000"/>
          <w:sz w:val="24"/>
          <w:szCs w:val="24"/>
        </w:rPr>
        <w:t>ПРИКАЗЫВАЮ:</w:t>
      </w:r>
    </w:p>
    <w:p w:rsidR="0072789F" w:rsidRDefault="0072789F">
      <w:pPr>
        <w:autoSpaceDE w:val="0"/>
        <w:autoSpaceDN w:val="0"/>
        <w:adjustRightInd w:val="0"/>
        <w:spacing w:after="0" w:line="300" w:lineRule="auto"/>
        <w:ind w:firstLine="705"/>
        <w:jc w:val="both"/>
        <w:rPr>
          <w:rFonts w:ascii="Times New Roman" w:hAnsi="Times New Roman" w:cs="Times New Roman"/>
          <w:color w:val="000000"/>
          <w:sz w:val="24"/>
          <w:szCs w:val="24"/>
        </w:rPr>
      </w:pPr>
      <w:r>
        <w:rPr>
          <w:rFonts w:ascii="Times New Roman" w:hAnsi="Times New Roman" w:cs="Times New Roman"/>
          <w:color w:val="000000"/>
          <w:sz w:val="24"/>
          <w:szCs w:val="24"/>
        </w:rPr>
        <w:t>1. Утвердить прилагаемую Инструкцию о порядке организации и проведения медицинской реабилитации пациентов в возрасте до 18 лет (далее - пациент) в организациях здравоохранения в амбулаторных, стационарных условиях, в условиях отделений дневного пребывания, а также вне организаций здравоохранения.</w:t>
      </w:r>
    </w:p>
    <w:p w:rsidR="0072789F" w:rsidRDefault="0072789F">
      <w:pPr>
        <w:autoSpaceDE w:val="0"/>
        <w:autoSpaceDN w:val="0"/>
        <w:adjustRightInd w:val="0"/>
        <w:spacing w:after="0" w:line="300" w:lineRule="auto"/>
        <w:ind w:firstLine="705"/>
        <w:jc w:val="both"/>
        <w:rPr>
          <w:rFonts w:ascii="Times New Roman" w:hAnsi="Times New Roman" w:cs="Times New Roman"/>
          <w:color w:val="000000"/>
          <w:sz w:val="24"/>
          <w:szCs w:val="24"/>
        </w:rPr>
      </w:pPr>
      <w:r>
        <w:rPr>
          <w:rFonts w:ascii="Times New Roman" w:hAnsi="Times New Roman" w:cs="Times New Roman"/>
          <w:color w:val="000000"/>
          <w:sz w:val="24"/>
          <w:szCs w:val="24"/>
        </w:rPr>
        <w:t>2. Установить:</w:t>
      </w:r>
    </w:p>
    <w:p w:rsidR="0072789F" w:rsidRDefault="0072789F">
      <w:pPr>
        <w:autoSpaceDE w:val="0"/>
        <w:autoSpaceDN w:val="0"/>
        <w:adjustRightInd w:val="0"/>
        <w:spacing w:after="0" w:line="300" w:lineRule="auto"/>
        <w:ind w:firstLine="705"/>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2.1. перечень медицинских показаний и медицинских противопоказаний для направления пациентов на раннюю медицинскую реабилитацию в стационарных условиях согласно </w:t>
      </w:r>
      <w:hyperlink r:id="rId8" w:history="1">
        <w:r>
          <w:rPr>
            <w:rFonts w:ascii="Times New Roman" w:hAnsi="Times New Roman" w:cs="Times New Roman"/>
            <w:color w:val="0000FF"/>
            <w:sz w:val="24"/>
            <w:szCs w:val="24"/>
          </w:rPr>
          <w:t>приложению 1</w:t>
        </w:r>
      </w:hyperlink>
      <w:r>
        <w:rPr>
          <w:rFonts w:ascii="Times New Roman" w:hAnsi="Times New Roman" w:cs="Times New Roman"/>
          <w:color w:val="000000"/>
          <w:sz w:val="24"/>
          <w:szCs w:val="24"/>
        </w:rPr>
        <w:t>;</w:t>
      </w:r>
    </w:p>
    <w:p w:rsidR="0072789F" w:rsidRDefault="0072789F">
      <w:pPr>
        <w:autoSpaceDE w:val="0"/>
        <w:autoSpaceDN w:val="0"/>
        <w:adjustRightInd w:val="0"/>
        <w:spacing w:after="0" w:line="300" w:lineRule="auto"/>
        <w:ind w:firstLine="705"/>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2.2. перечень медицинских показаний и медицинских противопоказаний для направления пациентов на медицинскую реабилитацию в амбулаторных условиях согласно </w:t>
      </w:r>
      <w:hyperlink r:id="rId9" w:history="1">
        <w:r>
          <w:rPr>
            <w:rFonts w:ascii="Times New Roman" w:hAnsi="Times New Roman" w:cs="Times New Roman"/>
            <w:color w:val="0000FF"/>
            <w:sz w:val="24"/>
            <w:szCs w:val="24"/>
          </w:rPr>
          <w:t>приложению 2</w:t>
        </w:r>
      </w:hyperlink>
      <w:r>
        <w:rPr>
          <w:rFonts w:ascii="Times New Roman" w:hAnsi="Times New Roman" w:cs="Times New Roman"/>
          <w:color w:val="000000"/>
          <w:sz w:val="24"/>
          <w:szCs w:val="24"/>
        </w:rPr>
        <w:t>;</w:t>
      </w:r>
    </w:p>
    <w:p w:rsidR="0072789F" w:rsidRDefault="0072789F">
      <w:pPr>
        <w:autoSpaceDE w:val="0"/>
        <w:autoSpaceDN w:val="0"/>
        <w:adjustRightInd w:val="0"/>
        <w:spacing w:after="0" w:line="300" w:lineRule="auto"/>
        <w:ind w:firstLine="705"/>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2.3. перечень медицинских показаний и медицинских противопоказаний для направления пациентов на повторную медицинскую реабилитацию в стационарных условиях согласно </w:t>
      </w:r>
      <w:hyperlink r:id="rId10" w:history="1">
        <w:r>
          <w:rPr>
            <w:rFonts w:ascii="Times New Roman" w:hAnsi="Times New Roman" w:cs="Times New Roman"/>
            <w:color w:val="0000FF"/>
            <w:sz w:val="24"/>
            <w:szCs w:val="24"/>
          </w:rPr>
          <w:t>приложению 3</w:t>
        </w:r>
      </w:hyperlink>
      <w:r>
        <w:rPr>
          <w:rFonts w:ascii="Times New Roman" w:hAnsi="Times New Roman" w:cs="Times New Roman"/>
          <w:color w:val="000000"/>
          <w:sz w:val="24"/>
          <w:szCs w:val="24"/>
        </w:rPr>
        <w:t>;</w:t>
      </w:r>
    </w:p>
    <w:p w:rsidR="0072789F" w:rsidRDefault="0072789F">
      <w:pPr>
        <w:autoSpaceDE w:val="0"/>
        <w:autoSpaceDN w:val="0"/>
        <w:adjustRightInd w:val="0"/>
        <w:spacing w:after="0" w:line="300" w:lineRule="auto"/>
        <w:ind w:firstLine="705"/>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2.4. перечень общих медицинских противопоказаний для проведения медицинской реабилитации пациентам согласно </w:t>
      </w:r>
      <w:hyperlink r:id="rId11" w:history="1">
        <w:r>
          <w:rPr>
            <w:rFonts w:ascii="Times New Roman" w:hAnsi="Times New Roman" w:cs="Times New Roman"/>
            <w:color w:val="0000FF"/>
            <w:sz w:val="24"/>
            <w:szCs w:val="24"/>
          </w:rPr>
          <w:t>приложению 4</w:t>
        </w:r>
      </w:hyperlink>
      <w:r>
        <w:rPr>
          <w:rFonts w:ascii="Times New Roman" w:hAnsi="Times New Roman" w:cs="Times New Roman"/>
          <w:color w:val="000000"/>
          <w:sz w:val="24"/>
          <w:szCs w:val="24"/>
        </w:rPr>
        <w:t>.</w:t>
      </w:r>
    </w:p>
    <w:p w:rsidR="0072789F" w:rsidRDefault="0072789F">
      <w:pPr>
        <w:autoSpaceDE w:val="0"/>
        <w:autoSpaceDN w:val="0"/>
        <w:adjustRightInd w:val="0"/>
        <w:spacing w:after="0" w:line="300" w:lineRule="auto"/>
        <w:ind w:firstLine="705"/>
        <w:jc w:val="both"/>
        <w:rPr>
          <w:rFonts w:ascii="Times New Roman" w:hAnsi="Times New Roman" w:cs="Times New Roman"/>
          <w:color w:val="000000"/>
          <w:sz w:val="24"/>
          <w:szCs w:val="24"/>
        </w:rPr>
      </w:pPr>
      <w:r>
        <w:rPr>
          <w:rFonts w:ascii="Times New Roman" w:hAnsi="Times New Roman" w:cs="Times New Roman"/>
          <w:color w:val="000000"/>
          <w:sz w:val="24"/>
          <w:szCs w:val="24"/>
        </w:rPr>
        <w:t>3. Начальникам главных управлений, управлений здравоохранения областных исполнительных комитетов, председателю комитета по здравоохранению Минского городского исполнительного комитета, руководителям государственных организаций здравоохранения, подчиненных Министерству здравоохранения Республики Беларусь, руководителям государственных медицинских научных организаций, оказывающих медицинскую помощь, обеспечить организацию и проведение медицинской реабилитации пациентам в соответствии с настоящим приказом.</w:t>
      </w:r>
    </w:p>
    <w:p w:rsidR="0072789F" w:rsidRDefault="0072789F">
      <w:pPr>
        <w:autoSpaceDE w:val="0"/>
        <w:autoSpaceDN w:val="0"/>
        <w:adjustRightInd w:val="0"/>
        <w:spacing w:after="0" w:line="300" w:lineRule="auto"/>
        <w:ind w:firstLine="705"/>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4. Признать утратившим силу </w:t>
      </w:r>
      <w:hyperlink r:id="rId12" w:history="1">
        <w:r>
          <w:rPr>
            <w:rFonts w:ascii="Times New Roman" w:hAnsi="Times New Roman" w:cs="Times New Roman"/>
            <w:color w:val="A5A4FF"/>
            <w:sz w:val="24"/>
            <w:szCs w:val="24"/>
            <w:lang/>
          </w:rPr>
          <w:t>приказ</w:t>
        </w:r>
      </w:hyperlink>
      <w:r>
        <w:rPr>
          <w:rFonts w:ascii="Times New Roman" w:hAnsi="Times New Roman" w:cs="Times New Roman"/>
          <w:color w:val="000000"/>
          <w:sz w:val="24"/>
          <w:szCs w:val="24"/>
        </w:rPr>
        <w:t xml:space="preserve"> Министерства здравоохранения Республики Беларусь от 12 марта 2011 г. № 227 «О совершенствовании службы медицинской реабилитации детей в Республике Беларусь».</w:t>
      </w:r>
    </w:p>
    <w:p w:rsidR="0072789F" w:rsidRDefault="0072789F">
      <w:pPr>
        <w:autoSpaceDE w:val="0"/>
        <w:autoSpaceDN w:val="0"/>
        <w:adjustRightInd w:val="0"/>
        <w:spacing w:after="0" w:line="300" w:lineRule="auto"/>
        <w:ind w:firstLine="705"/>
        <w:jc w:val="both"/>
        <w:rPr>
          <w:rFonts w:ascii="Times New Roman" w:hAnsi="Times New Roman" w:cs="Times New Roman"/>
          <w:color w:val="000000"/>
          <w:sz w:val="24"/>
          <w:szCs w:val="24"/>
        </w:rPr>
      </w:pPr>
      <w:r>
        <w:rPr>
          <w:rFonts w:ascii="Times New Roman" w:hAnsi="Times New Roman" w:cs="Times New Roman"/>
          <w:color w:val="000000"/>
          <w:sz w:val="24"/>
          <w:szCs w:val="24"/>
        </w:rPr>
        <w:t>5. Контроль исполнения настоящего приказа возложить на первого заместителя Министра здравоохранения Республики Беларусь Пиневича Д.Л.</w:t>
      </w:r>
    </w:p>
    <w:p w:rsidR="0072789F" w:rsidRDefault="0072789F">
      <w:pPr>
        <w:autoSpaceDE w:val="0"/>
        <w:autoSpaceDN w:val="0"/>
        <w:adjustRightInd w:val="0"/>
        <w:spacing w:after="0" w:line="300" w:lineRule="auto"/>
        <w:ind w:firstLine="570"/>
        <w:jc w:val="both"/>
        <w:rPr>
          <w:rFonts w:ascii="Times New Roman" w:hAnsi="Times New Roman" w:cs="Times New Roman"/>
          <w:color w:val="000000"/>
          <w:sz w:val="24"/>
          <w:szCs w:val="24"/>
        </w:rPr>
      </w:pPr>
    </w:p>
    <w:p w:rsidR="0072789F" w:rsidRDefault="0072789F">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Министр </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В.А.Малашко</w:t>
      </w:r>
    </w:p>
    <w:p w:rsidR="0072789F" w:rsidRDefault="0072789F">
      <w:pPr>
        <w:autoSpaceDE w:val="0"/>
        <w:autoSpaceDN w:val="0"/>
        <w:adjustRightInd w:val="0"/>
        <w:spacing w:after="0" w:line="300" w:lineRule="auto"/>
        <w:ind w:firstLine="570"/>
        <w:jc w:val="both"/>
        <w:rPr>
          <w:rFonts w:ascii="Times New Roman" w:hAnsi="Times New Roman" w:cs="Times New Roman"/>
          <w:color w:val="000000"/>
          <w:sz w:val="24"/>
          <w:szCs w:val="24"/>
        </w:rPr>
      </w:pPr>
    </w:p>
    <w:tbl>
      <w:tblPr>
        <w:tblW w:w="5000" w:type="pct"/>
        <w:tblInd w:w="105" w:type="dxa"/>
        <w:tblLayout w:type="fixed"/>
        <w:tblCellMar>
          <w:left w:w="105" w:type="dxa"/>
          <w:right w:w="105" w:type="dxa"/>
        </w:tblCellMar>
        <w:tblLook w:val="0000"/>
      </w:tblPr>
      <w:tblGrid>
        <w:gridCol w:w="7203"/>
        <w:gridCol w:w="2362"/>
      </w:tblGrid>
      <w:tr w:rsidR="0072789F">
        <w:tc>
          <w:tcPr>
            <w:tcW w:w="13365" w:type="dxa"/>
            <w:tcBorders>
              <w:top w:val="nil"/>
              <w:left w:val="nil"/>
              <w:bottom w:val="nil"/>
              <w:right w:val="nil"/>
            </w:tcBorders>
          </w:tcPr>
          <w:p w:rsidR="0072789F" w:rsidRDefault="0072789F">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4245" w:type="dxa"/>
            <w:tcBorders>
              <w:top w:val="nil"/>
              <w:left w:val="nil"/>
              <w:bottom w:val="nil"/>
              <w:right w:val="nil"/>
            </w:tcBorders>
          </w:tcPr>
          <w:p w:rsidR="0072789F" w:rsidRDefault="0072789F">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УТВЕРЖДЕНО</w:t>
            </w:r>
            <w:r>
              <w:rPr>
                <w:rFonts w:ascii="Times New Roman" w:hAnsi="Times New Roman" w:cs="Times New Roman"/>
                <w:color w:val="000000"/>
                <w:sz w:val="24"/>
                <w:szCs w:val="24"/>
              </w:rPr>
              <w:br/>
              <w:t>приказ</w:t>
            </w:r>
            <w:r>
              <w:rPr>
                <w:rFonts w:ascii="Times New Roman" w:hAnsi="Times New Roman" w:cs="Times New Roman"/>
                <w:color w:val="000000"/>
                <w:sz w:val="24"/>
                <w:szCs w:val="24"/>
              </w:rPr>
              <w:br/>
              <w:t>Министерства здравоохранения Республики Белаоусь</w:t>
            </w:r>
            <w:r>
              <w:rPr>
                <w:rFonts w:ascii="Times New Roman" w:hAnsi="Times New Roman" w:cs="Times New Roman"/>
                <w:color w:val="000000"/>
                <w:sz w:val="24"/>
                <w:szCs w:val="24"/>
              </w:rPr>
              <w:br/>
              <w:t>31.01.2018 № 65</w:t>
            </w:r>
          </w:p>
        </w:tc>
      </w:tr>
    </w:tbl>
    <w:p w:rsidR="0072789F" w:rsidRDefault="0072789F">
      <w:pPr>
        <w:autoSpaceDE w:val="0"/>
        <w:autoSpaceDN w:val="0"/>
        <w:adjustRightInd w:val="0"/>
        <w:spacing w:after="0" w:line="300" w:lineRule="auto"/>
        <w:jc w:val="center"/>
        <w:outlineLvl w:val="1"/>
        <w:rPr>
          <w:rFonts w:ascii="Times New Roman" w:hAnsi="Times New Roman" w:cs="Times New Roman"/>
          <w:b/>
          <w:color w:val="000000"/>
          <w:sz w:val="24"/>
          <w:szCs w:val="24"/>
        </w:rPr>
      </w:pPr>
    </w:p>
    <w:p w:rsidR="0072789F" w:rsidRDefault="0072789F">
      <w:pPr>
        <w:autoSpaceDE w:val="0"/>
        <w:autoSpaceDN w:val="0"/>
        <w:adjustRightInd w:val="0"/>
        <w:spacing w:after="0" w:line="300" w:lineRule="auto"/>
        <w:jc w:val="center"/>
        <w:outlineLvl w:val="1"/>
        <w:rPr>
          <w:rFonts w:ascii="Times New Roman" w:hAnsi="Times New Roman" w:cs="Times New Roman"/>
          <w:b/>
          <w:color w:val="000000"/>
          <w:sz w:val="24"/>
          <w:szCs w:val="24"/>
        </w:rPr>
      </w:pPr>
      <w:r>
        <w:rPr>
          <w:rFonts w:ascii="Times New Roman" w:hAnsi="Times New Roman" w:cs="Times New Roman"/>
          <w:b/>
          <w:color w:val="000000"/>
          <w:sz w:val="24"/>
          <w:szCs w:val="24"/>
        </w:rPr>
        <w:t>ИНСТРУКЦИЯ</w:t>
      </w:r>
      <w:r>
        <w:rPr>
          <w:rFonts w:ascii="Times New Roman" w:hAnsi="Times New Roman" w:cs="Times New Roman"/>
          <w:b/>
          <w:color w:val="000000"/>
          <w:sz w:val="24"/>
          <w:szCs w:val="24"/>
        </w:rPr>
        <w:br/>
        <w:t>О ПОРЯДКЕ ОРГАНИЗАЦИИ И ПРОВЕДЕНИЯ МЕДИЦИНСКОЙ РЕАБИЛИТАЦИИ ПАЦИЕНТОВ В ВОЗРАСТЕ ДО 18 ЛЕТ В АМБУЛАТОРНЫХ, СТАЦИОНАРНЫХ УСЛОВИЯХ, В УСЛОВИЯХ ОТДЕЛЕНИЙ ДНЕВНОГО ПРЕБЫВАНИЯ, А ТАКЖЕ ВНЕ ОРГАНИЗАЦИЙ ЗДРАВООХРАНЕНИЯ</w:t>
      </w:r>
    </w:p>
    <w:p w:rsidR="0072789F" w:rsidRDefault="0072789F">
      <w:pPr>
        <w:autoSpaceDE w:val="0"/>
        <w:autoSpaceDN w:val="0"/>
        <w:adjustRightInd w:val="0"/>
        <w:spacing w:after="0" w:line="300" w:lineRule="auto"/>
        <w:jc w:val="center"/>
        <w:outlineLvl w:val="1"/>
        <w:rPr>
          <w:rFonts w:ascii="Times New Roman" w:hAnsi="Times New Roman" w:cs="Times New Roman"/>
          <w:b/>
          <w:color w:val="000000"/>
          <w:sz w:val="24"/>
          <w:szCs w:val="24"/>
        </w:rPr>
      </w:pPr>
    </w:p>
    <w:p w:rsidR="0072789F" w:rsidRDefault="0072789F">
      <w:pPr>
        <w:autoSpaceDE w:val="0"/>
        <w:autoSpaceDN w:val="0"/>
        <w:adjustRightInd w:val="0"/>
        <w:spacing w:after="0" w:line="300" w:lineRule="auto"/>
        <w:ind w:firstLine="705"/>
        <w:jc w:val="both"/>
        <w:rPr>
          <w:rFonts w:ascii="Times New Roman" w:hAnsi="Times New Roman" w:cs="Times New Roman"/>
          <w:color w:val="000000"/>
          <w:sz w:val="24"/>
          <w:szCs w:val="24"/>
        </w:rPr>
      </w:pPr>
      <w:r>
        <w:rPr>
          <w:rFonts w:ascii="Times New Roman" w:hAnsi="Times New Roman" w:cs="Times New Roman"/>
          <w:color w:val="000000"/>
          <w:sz w:val="24"/>
          <w:szCs w:val="24"/>
        </w:rPr>
        <w:t>1. Настоящей Инструкцией устанавливается порядок организации и проведения медицинской реабилитации пациентов в возрасте до 18 лет, в том числе детей-инвалидов (далее - пациенты), в амбулаторных, стационарных условиях, в условиях отделений дневного пребывания, а также вне организаций здравоохранения.</w:t>
      </w:r>
    </w:p>
    <w:p w:rsidR="0072789F" w:rsidRDefault="0072789F">
      <w:pPr>
        <w:autoSpaceDE w:val="0"/>
        <w:autoSpaceDN w:val="0"/>
        <w:adjustRightInd w:val="0"/>
        <w:spacing w:after="0" w:line="300" w:lineRule="auto"/>
        <w:ind w:firstLine="705"/>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2. Для целей настоящей Инструкции используются термины и их определения в значениях, установленных </w:t>
      </w:r>
      <w:hyperlink r:id="rId13" w:history="1">
        <w:r>
          <w:rPr>
            <w:rFonts w:ascii="Times New Roman" w:hAnsi="Times New Roman" w:cs="Times New Roman"/>
            <w:color w:val="0000FF"/>
            <w:sz w:val="24"/>
            <w:szCs w:val="24"/>
            <w:lang/>
          </w:rPr>
          <w:t>Законом</w:t>
        </w:r>
      </w:hyperlink>
      <w:r>
        <w:rPr>
          <w:rFonts w:ascii="Times New Roman" w:hAnsi="Times New Roman" w:cs="Times New Roman"/>
          <w:color w:val="000000"/>
          <w:sz w:val="24"/>
          <w:szCs w:val="24"/>
        </w:rPr>
        <w:t xml:space="preserve"> Республики Беларусь «О здравоохранении», а также следующие определения:</w:t>
      </w:r>
    </w:p>
    <w:p w:rsidR="0072789F" w:rsidRDefault="0072789F">
      <w:pPr>
        <w:autoSpaceDE w:val="0"/>
        <w:autoSpaceDN w:val="0"/>
        <w:adjustRightInd w:val="0"/>
        <w:spacing w:after="0" w:line="300" w:lineRule="auto"/>
        <w:ind w:firstLine="705"/>
        <w:jc w:val="both"/>
        <w:rPr>
          <w:rFonts w:ascii="Times New Roman" w:hAnsi="Times New Roman" w:cs="Times New Roman"/>
          <w:color w:val="000000"/>
          <w:sz w:val="24"/>
          <w:szCs w:val="24"/>
        </w:rPr>
      </w:pPr>
      <w:r>
        <w:rPr>
          <w:rFonts w:ascii="Times New Roman" w:hAnsi="Times New Roman" w:cs="Times New Roman"/>
          <w:color w:val="000000"/>
          <w:sz w:val="24"/>
          <w:szCs w:val="24"/>
        </w:rPr>
        <w:t>служба медицинской реабилитации - система структурных подразделений органов и специалистов организаций здравоохранения, организующих оказание или оказывающих медицинскую реабилитацию;</w:t>
      </w:r>
    </w:p>
    <w:p w:rsidR="0072789F" w:rsidRDefault="0072789F">
      <w:pPr>
        <w:autoSpaceDE w:val="0"/>
        <w:autoSpaceDN w:val="0"/>
        <w:adjustRightInd w:val="0"/>
        <w:spacing w:after="0" w:line="300" w:lineRule="auto"/>
        <w:ind w:firstLine="705"/>
        <w:jc w:val="both"/>
        <w:rPr>
          <w:rFonts w:ascii="Times New Roman" w:hAnsi="Times New Roman" w:cs="Times New Roman"/>
          <w:color w:val="000000"/>
          <w:sz w:val="24"/>
          <w:szCs w:val="24"/>
        </w:rPr>
      </w:pPr>
      <w:r>
        <w:rPr>
          <w:rFonts w:ascii="Times New Roman" w:hAnsi="Times New Roman" w:cs="Times New Roman"/>
          <w:color w:val="000000"/>
          <w:sz w:val="24"/>
          <w:szCs w:val="24"/>
        </w:rPr>
        <w:t>мультидисциплинарная реабилитационная бригада - бригада врачей-специалистов, специалистов со средним специальным медицинским образованием, иных специалистов, занимающихся медицинской реабилитацией пациента;</w:t>
      </w:r>
    </w:p>
    <w:p w:rsidR="0072789F" w:rsidRDefault="0072789F">
      <w:pPr>
        <w:autoSpaceDE w:val="0"/>
        <w:autoSpaceDN w:val="0"/>
        <w:adjustRightInd w:val="0"/>
        <w:spacing w:after="0" w:line="300" w:lineRule="auto"/>
        <w:ind w:firstLine="705"/>
        <w:jc w:val="both"/>
        <w:rPr>
          <w:rFonts w:ascii="Times New Roman" w:hAnsi="Times New Roman" w:cs="Times New Roman"/>
          <w:color w:val="000000"/>
          <w:sz w:val="24"/>
          <w:szCs w:val="24"/>
        </w:rPr>
      </w:pPr>
      <w:r>
        <w:rPr>
          <w:rFonts w:ascii="Times New Roman" w:hAnsi="Times New Roman" w:cs="Times New Roman"/>
          <w:color w:val="000000"/>
          <w:sz w:val="24"/>
          <w:szCs w:val="24"/>
        </w:rPr>
        <w:t>реабилитационный потенциал - интегральный показатель, определяющий максимально возможный уровень восстановления или компенсации функций и жизнедеятельности пациента, нарушенных в результате заболевания, дефекта или травмы.</w:t>
      </w:r>
    </w:p>
    <w:p w:rsidR="0072789F" w:rsidRDefault="0072789F">
      <w:pPr>
        <w:autoSpaceDE w:val="0"/>
        <w:autoSpaceDN w:val="0"/>
        <w:adjustRightInd w:val="0"/>
        <w:spacing w:after="0" w:line="300" w:lineRule="auto"/>
        <w:ind w:firstLine="705"/>
        <w:jc w:val="both"/>
        <w:rPr>
          <w:rFonts w:ascii="Times New Roman" w:hAnsi="Times New Roman" w:cs="Times New Roman"/>
          <w:color w:val="000000"/>
          <w:sz w:val="24"/>
          <w:szCs w:val="24"/>
        </w:rPr>
      </w:pPr>
      <w:r>
        <w:rPr>
          <w:rFonts w:ascii="Times New Roman" w:hAnsi="Times New Roman" w:cs="Times New Roman"/>
          <w:color w:val="000000"/>
          <w:sz w:val="24"/>
          <w:szCs w:val="24"/>
        </w:rPr>
        <w:t>3. Медицинская реабилитация пациентов оказывается организациями здравоохранения, осуществляющими в установленном законодательством Республики Беларусь порядке медицинскую деятельность (далее - организации здравоохранения).</w:t>
      </w:r>
    </w:p>
    <w:p w:rsidR="0072789F" w:rsidRDefault="0072789F">
      <w:pPr>
        <w:autoSpaceDE w:val="0"/>
        <w:autoSpaceDN w:val="0"/>
        <w:adjustRightInd w:val="0"/>
        <w:spacing w:after="0" w:line="300" w:lineRule="auto"/>
        <w:ind w:firstLine="705"/>
        <w:jc w:val="both"/>
        <w:rPr>
          <w:rFonts w:ascii="Times New Roman" w:hAnsi="Times New Roman" w:cs="Times New Roman"/>
          <w:color w:val="000000"/>
          <w:sz w:val="24"/>
          <w:szCs w:val="24"/>
        </w:rPr>
      </w:pPr>
      <w:r>
        <w:rPr>
          <w:rFonts w:ascii="Times New Roman" w:hAnsi="Times New Roman" w:cs="Times New Roman"/>
          <w:color w:val="000000"/>
          <w:sz w:val="24"/>
          <w:szCs w:val="24"/>
        </w:rPr>
        <w:t>4. Медицинская реабилитация пациентов оказывается организациями здравоохранения в форме плановой медицинской помощи на этапе оказания первичной, специализированной и (или) высокотехнологичной медицинской помощи.</w:t>
      </w:r>
    </w:p>
    <w:p w:rsidR="0072789F" w:rsidRDefault="0072789F">
      <w:pPr>
        <w:autoSpaceDE w:val="0"/>
        <w:autoSpaceDN w:val="0"/>
        <w:adjustRightInd w:val="0"/>
        <w:spacing w:after="0" w:line="300" w:lineRule="auto"/>
        <w:ind w:firstLine="705"/>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5. Медицинская реабилитация пациентов может осуществляться в амбулаторных (в том числе в кабинетах (отделениях) раннего вмешательства для детей в возрасте от 0 до 3 лет) и стационарных условиях в соответствии с медицинскими показаниями и </w:t>
      </w:r>
      <w:r>
        <w:rPr>
          <w:rFonts w:ascii="Times New Roman" w:hAnsi="Times New Roman" w:cs="Times New Roman"/>
          <w:color w:val="000000"/>
          <w:sz w:val="24"/>
          <w:szCs w:val="24"/>
        </w:rPr>
        <w:lastRenderedPageBreak/>
        <w:t>медицинскими противопоказаниями для направления пациентов на медицинскую реабилитацию, а также вне организаций здравоохранения (по месту жительства или месту пребывания пациента).</w:t>
      </w:r>
    </w:p>
    <w:p w:rsidR="0072789F" w:rsidRDefault="0072789F">
      <w:pPr>
        <w:autoSpaceDE w:val="0"/>
        <w:autoSpaceDN w:val="0"/>
        <w:adjustRightInd w:val="0"/>
        <w:spacing w:after="0" w:line="300" w:lineRule="auto"/>
        <w:ind w:firstLine="705"/>
        <w:jc w:val="both"/>
        <w:rPr>
          <w:rFonts w:ascii="Times New Roman" w:hAnsi="Times New Roman" w:cs="Times New Roman"/>
          <w:color w:val="000000"/>
          <w:sz w:val="24"/>
          <w:szCs w:val="24"/>
        </w:rPr>
      </w:pPr>
      <w:r>
        <w:rPr>
          <w:rFonts w:ascii="Times New Roman" w:hAnsi="Times New Roman" w:cs="Times New Roman"/>
          <w:color w:val="000000"/>
          <w:sz w:val="24"/>
          <w:szCs w:val="24"/>
        </w:rPr>
        <w:t>6. Медицинская реабилитация оказывается на республиканском, областном, районном (межрайонном, городском) уровнях.</w:t>
      </w:r>
    </w:p>
    <w:p w:rsidR="0072789F" w:rsidRDefault="0072789F">
      <w:pPr>
        <w:autoSpaceDE w:val="0"/>
        <w:autoSpaceDN w:val="0"/>
        <w:adjustRightInd w:val="0"/>
        <w:spacing w:after="0" w:line="300" w:lineRule="auto"/>
        <w:ind w:firstLine="705"/>
        <w:jc w:val="both"/>
        <w:rPr>
          <w:rFonts w:ascii="Times New Roman" w:hAnsi="Times New Roman" w:cs="Times New Roman"/>
          <w:color w:val="000000"/>
          <w:sz w:val="24"/>
          <w:szCs w:val="24"/>
        </w:rPr>
      </w:pPr>
      <w:r>
        <w:rPr>
          <w:rFonts w:ascii="Times New Roman" w:hAnsi="Times New Roman" w:cs="Times New Roman"/>
          <w:color w:val="000000"/>
          <w:sz w:val="24"/>
          <w:szCs w:val="24"/>
        </w:rPr>
        <w:t>На республиканском уровне медицинская реабилитация оказывается в:</w:t>
      </w:r>
    </w:p>
    <w:p w:rsidR="0072789F" w:rsidRDefault="0072789F">
      <w:pPr>
        <w:autoSpaceDE w:val="0"/>
        <w:autoSpaceDN w:val="0"/>
        <w:adjustRightInd w:val="0"/>
        <w:spacing w:after="0" w:line="300" w:lineRule="auto"/>
        <w:ind w:firstLine="705"/>
        <w:jc w:val="both"/>
        <w:rPr>
          <w:rFonts w:ascii="Times New Roman" w:hAnsi="Times New Roman" w:cs="Times New Roman"/>
          <w:color w:val="000000"/>
          <w:sz w:val="24"/>
          <w:szCs w:val="24"/>
        </w:rPr>
      </w:pPr>
      <w:r>
        <w:rPr>
          <w:rFonts w:ascii="Times New Roman" w:hAnsi="Times New Roman" w:cs="Times New Roman"/>
          <w:color w:val="000000"/>
          <w:sz w:val="24"/>
          <w:szCs w:val="24"/>
        </w:rPr>
        <w:t>государственном учреждении «Республиканская клиническая больница медицинской реабилитации»;</w:t>
      </w:r>
    </w:p>
    <w:p w:rsidR="0072789F" w:rsidRDefault="0072789F">
      <w:pPr>
        <w:autoSpaceDE w:val="0"/>
        <w:autoSpaceDN w:val="0"/>
        <w:adjustRightInd w:val="0"/>
        <w:spacing w:after="0" w:line="300" w:lineRule="auto"/>
        <w:ind w:firstLine="705"/>
        <w:jc w:val="both"/>
        <w:rPr>
          <w:rFonts w:ascii="Times New Roman" w:hAnsi="Times New Roman" w:cs="Times New Roman"/>
          <w:color w:val="000000"/>
          <w:sz w:val="24"/>
          <w:szCs w:val="24"/>
        </w:rPr>
      </w:pPr>
      <w:r>
        <w:rPr>
          <w:rFonts w:ascii="Times New Roman" w:hAnsi="Times New Roman" w:cs="Times New Roman"/>
          <w:color w:val="000000"/>
          <w:sz w:val="24"/>
          <w:szCs w:val="24"/>
        </w:rPr>
        <w:t>государственном учреждении «Республиканская детская больница медицинской реабилитации»;</w:t>
      </w:r>
    </w:p>
    <w:p w:rsidR="0072789F" w:rsidRDefault="0072789F">
      <w:pPr>
        <w:autoSpaceDE w:val="0"/>
        <w:autoSpaceDN w:val="0"/>
        <w:adjustRightInd w:val="0"/>
        <w:spacing w:after="0" w:line="300" w:lineRule="auto"/>
        <w:ind w:firstLine="705"/>
        <w:jc w:val="both"/>
        <w:rPr>
          <w:rFonts w:ascii="Times New Roman" w:hAnsi="Times New Roman" w:cs="Times New Roman"/>
          <w:color w:val="000000"/>
          <w:sz w:val="24"/>
          <w:szCs w:val="24"/>
        </w:rPr>
      </w:pPr>
      <w:r>
        <w:rPr>
          <w:rFonts w:ascii="Times New Roman" w:hAnsi="Times New Roman" w:cs="Times New Roman"/>
          <w:color w:val="000000"/>
          <w:sz w:val="24"/>
          <w:szCs w:val="24"/>
        </w:rPr>
        <w:t>государственном учреждении «Республиканский детский центр медицинской реабилитации»;</w:t>
      </w:r>
    </w:p>
    <w:p w:rsidR="0072789F" w:rsidRDefault="0072789F">
      <w:pPr>
        <w:autoSpaceDE w:val="0"/>
        <w:autoSpaceDN w:val="0"/>
        <w:adjustRightInd w:val="0"/>
        <w:spacing w:after="0" w:line="300" w:lineRule="auto"/>
        <w:ind w:firstLine="705"/>
        <w:jc w:val="both"/>
        <w:rPr>
          <w:rFonts w:ascii="Times New Roman" w:hAnsi="Times New Roman" w:cs="Times New Roman"/>
          <w:color w:val="000000"/>
          <w:sz w:val="24"/>
          <w:szCs w:val="24"/>
        </w:rPr>
      </w:pPr>
      <w:r>
        <w:rPr>
          <w:rFonts w:ascii="Times New Roman" w:hAnsi="Times New Roman" w:cs="Times New Roman"/>
          <w:color w:val="000000"/>
          <w:sz w:val="24"/>
          <w:szCs w:val="24"/>
        </w:rPr>
        <w:t>государственном учреждении «Республиканская больница спелеолечения»;</w:t>
      </w:r>
    </w:p>
    <w:p w:rsidR="0072789F" w:rsidRDefault="0072789F">
      <w:pPr>
        <w:autoSpaceDE w:val="0"/>
        <w:autoSpaceDN w:val="0"/>
        <w:adjustRightInd w:val="0"/>
        <w:spacing w:after="0" w:line="300" w:lineRule="auto"/>
        <w:ind w:firstLine="705"/>
        <w:jc w:val="both"/>
        <w:rPr>
          <w:rFonts w:ascii="Times New Roman" w:hAnsi="Times New Roman" w:cs="Times New Roman"/>
          <w:color w:val="000000"/>
          <w:sz w:val="24"/>
          <w:szCs w:val="24"/>
        </w:rPr>
      </w:pPr>
      <w:r>
        <w:rPr>
          <w:rFonts w:ascii="Times New Roman" w:hAnsi="Times New Roman" w:cs="Times New Roman"/>
          <w:color w:val="000000"/>
          <w:sz w:val="24"/>
          <w:szCs w:val="24"/>
        </w:rPr>
        <w:t>государственном учреждении «Республиканский центр медицинской реабилитации и бальнеолечения».</w:t>
      </w:r>
    </w:p>
    <w:p w:rsidR="0072789F" w:rsidRDefault="0072789F">
      <w:pPr>
        <w:autoSpaceDE w:val="0"/>
        <w:autoSpaceDN w:val="0"/>
        <w:adjustRightInd w:val="0"/>
        <w:spacing w:after="0" w:line="300" w:lineRule="auto"/>
        <w:ind w:firstLine="705"/>
        <w:jc w:val="both"/>
        <w:rPr>
          <w:rFonts w:ascii="Times New Roman" w:hAnsi="Times New Roman" w:cs="Times New Roman"/>
          <w:color w:val="000000"/>
          <w:sz w:val="24"/>
          <w:szCs w:val="24"/>
        </w:rPr>
      </w:pPr>
      <w:r>
        <w:rPr>
          <w:rFonts w:ascii="Times New Roman" w:hAnsi="Times New Roman" w:cs="Times New Roman"/>
          <w:color w:val="000000"/>
          <w:sz w:val="24"/>
          <w:szCs w:val="24"/>
        </w:rPr>
        <w:t>На уровне области (г. Минска) медицинская реабилитация оказывается в:</w:t>
      </w:r>
    </w:p>
    <w:p w:rsidR="0072789F" w:rsidRDefault="0072789F">
      <w:pPr>
        <w:autoSpaceDE w:val="0"/>
        <w:autoSpaceDN w:val="0"/>
        <w:adjustRightInd w:val="0"/>
        <w:spacing w:after="0" w:line="300" w:lineRule="auto"/>
        <w:ind w:firstLine="705"/>
        <w:jc w:val="both"/>
        <w:rPr>
          <w:rFonts w:ascii="Times New Roman" w:hAnsi="Times New Roman" w:cs="Times New Roman"/>
          <w:color w:val="000000"/>
          <w:sz w:val="24"/>
          <w:szCs w:val="24"/>
        </w:rPr>
      </w:pPr>
      <w:r>
        <w:rPr>
          <w:rFonts w:ascii="Times New Roman" w:hAnsi="Times New Roman" w:cs="Times New Roman"/>
          <w:color w:val="000000"/>
          <w:sz w:val="24"/>
          <w:szCs w:val="24"/>
        </w:rPr>
        <w:t>центрах (больницах) медицинской реабилитации, подчиненных местным исполнительным и распорядительным органам областного уровня;</w:t>
      </w:r>
    </w:p>
    <w:p w:rsidR="0072789F" w:rsidRDefault="0072789F">
      <w:pPr>
        <w:autoSpaceDE w:val="0"/>
        <w:autoSpaceDN w:val="0"/>
        <w:adjustRightInd w:val="0"/>
        <w:spacing w:after="0" w:line="300" w:lineRule="auto"/>
        <w:ind w:firstLine="705"/>
        <w:jc w:val="both"/>
        <w:rPr>
          <w:rFonts w:ascii="Times New Roman" w:hAnsi="Times New Roman" w:cs="Times New Roman"/>
          <w:color w:val="000000"/>
          <w:sz w:val="24"/>
          <w:szCs w:val="24"/>
        </w:rPr>
      </w:pPr>
      <w:r>
        <w:rPr>
          <w:rFonts w:ascii="Times New Roman" w:hAnsi="Times New Roman" w:cs="Times New Roman"/>
          <w:color w:val="000000"/>
          <w:sz w:val="24"/>
          <w:szCs w:val="24"/>
        </w:rPr>
        <w:t>областных больницах, подчиненных местным исполнительным и распорядительным органам областного уровня;</w:t>
      </w:r>
    </w:p>
    <w:p w:rsidR="0072789F" w:rsidRDefault="0072789F">
      <w:pPr>
        <w:autoSpaceDE w:val="0"/>
        <w:autoSpaceDN w:val="0"/>
        <w:adjustRightInd w:val="0"/>
        <w:spacing w:after="0" w:line="300" w:lineRule="auto"/>
        <w:ind w:firstLine="705"/>
        <w:jc w:val="both"/>
        <w:rPr>
          <w:rFonts w:ascii="Times New Roman" w:hAnsi="Times New Roman" w:cs="Times New Roman"/>
          <w:color w:val="000000"/>
          <w:sz w:val="24"/>
          <w:szCs w:val="24"/>
        </w:rPr>
      </w:pPr>
      <w:r>
        <w:rPr>
          <w:rFonts w:ascii="Times New Roman" w:hAnsi="Times New Roman" w:cs="Times New Roman"/>
          <w:color w:val="000000"/>
          <w:sz w:val="24"/>
          <w:szCs w:val="24"/>
        </w:rPr>
        <w:t>центрах медицинской реабилитации, больницах и поликлиниках, подчиненных Минскому городскому исполнительному комитету.</w:t>
      </w:r>
    </w:p>
    <w:p w:rsidR="0072789F" w:rsidRDefault="0072789F">
      <w:pPr>
        <w:autoSpaceDE w:val="0"/>
        <w:autoSpaceDN w:val="0"/>
        <w:adjustRightInd w:val="0"/>
        <w:spacing w:after="0" w:line="300" w:lineRule="auto"/>
        <w:ind w:firstLine="705"/>
        <w:jc w:val="both"/>
        <w:rPr>
          <w:rFonts w:ascii="Times New Roman" w:hAnsi="Times New Roman" w:cs="Times New Roman"/>
          <w:color w:val="000000"/>
          <w:sz w:val="24"/>
          <w:szCs w:val="24"/>
        </w:rPr>
      </w:pPr>
      <w:r>
        <w:rPr>
          <w:rFonts w:ascii="Times New Roman" w:hAnsi="Times New Roman" w:cs="Times New Roman"/>
          <w:color w:val="000000"/>
          <w:sz w:val="24"/>
          <w:szCs w:val="24"/>
        </w:rPr>
        <w:t>На городском (районном, межрайонном) уровне медицинская реабилитация оказывается в городских (районных) больницах (центрах) и поликлиниках, подчиненных местным исполнительным и распорядительным органам, местным администрациям.</w:t>
      </w:r>
    </w:p>
    <w:p w:rsidR="0072789F" w:rsidRDefault="0072789F">
      <w:pPr>
        <w:autoSpaceDE w:val="0"/>
        <w:autoSpaceDN w:val="0"/>
        <w:adjustRightInd w:val="0"/>
        <w:spacing w:after="0" w:line="300" w:lineRule="auto"/>
        <w:ind w:firstLine="705"/>
        <w:jc w:val="both"/>
        <w:rPr>
          <w:rFonts w:ascii="Times New Roman" w:hAnsi="Times New Roman" w:cs="Times New Roman"/>
          <w:color w:val="000000"/>
          <w:sz w:val="24"/>
          <w:szCs w:val="24"/>
        </w:rPr>
      </w:pPr>
      <w:r>
        <w:rPr>
          <w:rFonts w:ascii="Times New Roman" w:hAnsi="Times New Roman" w:cs="Times New Roman"/>
          <w:color w:val="000000"/>
          <w:sz w:val="24"/>
          <w:szCs w:val="24"/>
        </w:rPr>
        <w:t>7. Организационное руководство деятельностью службы медицинской реабилитации осуществляют:</w:t>
      </w:r>
    </w:p>
    <w:p w:rsidR="0072789F" w:rsidRDefault="0072789F">
      <w:pPr>
        <w:autoSpaceDE w:val="0"/>
        <w:autoSpaceDN w:val="0"/>
        <w:adjustRightInd w:val="0"/>
        <w:spacing w:after="0" w:line="300" w:lineRule="auto"/>
        <w:ind w:firstLine="705"/>
        <w:jc w:val="both"/>
        <w:rPr>
          <w:rFonts w:ascii="Times New Roman" w:hAnsi="Times New Roman" w:cs="Times New Roman"/>
          <w:color w:val="000000"/>
          <w:sz w:val="24"/>
          <w:szCs w:val="24"/>
        </w:rPr>
      </w:pPr>
      <w:r>
        <w:rPr>
          <w:rFonts w:ascii="Times New Roman" w:hAnsi="Times New Roman" w:cs="Times New Roman"/>
          <w:color w:val="000000"/>
          <w:sz w:val="24"/>
          <w:szCs w:val="24"/>
        </w:rPr>
        <w:t>на республиканском уровне - Главное управление организации медицинской помощи и экспертизы Министерства здравоохранения Республики Беларусь;</w:t>
      </w:r>
    </w:p>
    <w:p w:rsidR="0072789F" w:rsidRDefault="0072789F">
      <w:pPr>
        <w:autoSpaceDE w:val="0"/>
        <w:autoSpaceDN w:val="0"/>
        <w:adjustRightInd w:val="0"/>
        <w:spacing w:after="0" w:line="300" w:lineRule="auto"/>
        <w:ind w:firstLine="705"/>
        <w:jc w:val="both"/>
        <w:rPr>
          <w:rFonts w:ascii="Times New Roman" w:hAnsi="Times New Roman" w:cs="Times New Roman"/>
          <w:color w:val="000000"/>
          <w:sz w:val="24"/>
          <w:szCs w:val="24"/>
        </w:rPr>
      </w:pPr>
      <w:r>
        <w:rPr>
          <w:rFonts w:ascii="Times New Roman" w:hAnsi="Times New Roman" w:cs="Times New Roman"/>
          <w:color w:val="000000"/>
          <w:sz w:val="24"/>
          <w:szCs w:val="24"/>
        </w:rPr>
        <w:t>на уровне области (г. Минска) - главный внештатный специалист по медицинской экспертизе и реабилитации или врач-специалист, обладающий необходимыми знаниями по вопросам медицинской реабилитации, назначенный в установленном порядке, управления (главного управления) здравоохранения областного исполнительного комитета (комитета по здравоохранению Минского городского исполнительного комитета);</w:t>
      </w:r>
    </w:p>
    <w:p w:rsidR="0072789F" w:rsidRDefault="0072789F">
      <w:pPr>
        <w:autoSpaceDE w:val="0"/>
        <w:autoSpaceDN w:val="0"/>
        <w:adjustRightInd w:val="0"/>
        <w:spacing w:after="0" w:line="300" w:lineRule="auto"/>
        <w:ind w:firstLine="705"/>
        <w:jc w:val="both"/>
        <w:rPr>
          <w:rFonts w:ascii="Times New Roman" w:hAnsi="Times New Roman" w:cs="Times New Roman"/>
          <w:color w:val="000000"/>
          <w:sz w:val="24"/>
          <w:szCs w:val="24"/>
        </w:rPr>
      </w:pPr>
      <w:r>
        <w:rPr>
          <w:rFonts w:ascii="Times New Roman" w:hAnsi="Times New Roman" w:cs="Times New Roman"/>
          <w:color w:val="000000"/>
          <w:sz w:val="24"/>
          <w:szCs w:val="24"/>
        </w:rPr>
        <w:t>на уровне района (города) - главный внештатный детский реабилитолог или другой врач-специалист, обладающий необходимыми знаниями по вопросам медицинской реабилитации, назначенный в установленном порядке.</w:t>
      </w:r>
    </w:p>
    <w:p w:rsidR="0072789F" w:rsidRDefault="0072789F">
      <w:pPr>
        <w:autoSpaceDE w:val="0"/>
        <w:autoSpaceDN w:val="0"/>
        <w:adjustRightInd w:val="0"/>
        <w:spacing w:after="0" w:line="300" w:lineRule="auto"/>
        <w:ind w:firstLine="705"/>
        <w:jc w:val="both"/>
        <w:rPr>
          <w:rFonts w:ascii="Times New Roman" w:hAnsi="Times New Roman" w:cs="Times New Roman"/>
          <w:color w:val="000000"/>
          <w:sz w:val="24"/>
          <w:szCs w:val="24"/>
        </w:rPr>
      </w:pPr>
      <w:r>
        <w:rPr>
          <w:rFonts w:ascii="Times New Roman" w:hAnsi="Times New Roman" w:cs="Times New Roman"/>
          <w:color w:val="000000"/>
          <w:sz w:val="24"/>
          <w:szCs w:val="24"/>
        </w:rPr>
        <w:t>Научно-методическое сопровождение деятельности службы медицинской реабилитации осуществляет государственное учреждение «РНПЦ медицинской экспертизы и реабилитации».</w:t>
      </w:r>
    </w:p>
    <w:p w:rsidR="0072789F" w:rsidRDefault="0072789F">
      <w:pPr>
        <w:autoSpaceDE w:val="0"/>
        <w:autoSpaceDN w:val="0"/>
        <w:adjustRightInd w:val="0"/>
        <w:spacing w:after="0" w:line="300" w:lineRule="auto"/>
        <w:ind w:firstLine="705"/>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8. Целью проведения медицинской реабилитации пациентов являются восстановление или развитие нормальной жизнедеятельности организма пациента, компенсация его функциональных возможностей, нарушенных или не сформированных в результате заболевания, дефекта или травмы.</w:t>
      </w:r>
    </w:p>
    <w:p w:rsidR="0072789F" w:rsidRDefault="0072789F">
      <w:pPr>
        <w:autoSpaceDE w:val="0"/>
        <w:autoSpaceDN w:val="0"/>
        <w:adjustRightInd w:val="0"/>
        <w:spacing w:after="0" w:line="300" w:lineRule="auto"/>
        <w:ind w:firstLine="705"/>
        <w:jc w:val="both"/>
        <w:rPr>
          <w:rFonts w:ascii="Times New Roman" w:hAnsi="Times New Roman" w:cs="Times New Roman"/>
          <w:color w:val="000000"/>
          <w:sz w:val="24"/>
          <w:szCs w:val="24"/>
        </w:rPr>
      </w:pPr>
      <w:r>
        <w:rPr>
          <w:rFonts w:ascii="Times New Roman" w:hAnsi="Times New Roman" w:cs="Times New Roman"/>
          <w:color w:val="000000"/>
          <w:sz w:val="24"/>
          <w:szCs w:val="24"/>
        </w:rPr>
        <w:t>9. Основными принципами медицинской реабилитации являются: раннее начало ее проведения, непрерывность, преемственность между организациями здравоохранения, комплексность, индивидуальность, последовательность, этапность.</w:t>
      </w:r>
    </w:p>
    <w:p w:rsidR="0072789F" w:rsidRDefault="0072789F">
      <w:pPr>
        <w:autoSpaceDE w:val="0"/>
        <w:autoSpaceDN w:val="0"/>
        <w:adjustRightInd w:val="0"/>
        <w:spacing w:after="0" w:line="300" w:lineRule="auto"/>
        <w:ind w:firstLine="705"/>
        <w:jc w:val="both"/>
        <w:rPr>
          <w:rFonts w:ascii="Times New Roman" w:hAnsi="Times New Roman" w:cs="Times New Roman"/>
          <w:color w:val="000000"/>
          <w:sz w:val="24"/>
          <w:szCs w:val="24"/>
        </w:rPr>
      </w:pPr>
      <w:r>
        <w:rPr>
          <w:rFonts w:ascii="Times New Roman" w:hAnsi="Times New Roman" w:cs="Times New Roman"/>
          <w:color w:val="000000"/>
          <w:sz w:val="24"/>
          <w:szCs w:val="24"/>
        </w:rPr>
        <w:t>10. Медицинская реабилитация проводится пациентам после стабилизации жизненно важных функций организма в остром, раннем и позднем восстановительных периодах заболевания, а также пациентам с последствиями заболеваний или с риском формирования последствий.</w:t>
      </w:r>
    </w:p>
    <w:p w:rsidR="0072789F" w:rsidRDefault="0072789F">
      <w:pPr>
        <w:autoSpaceDE w:val="0"/>
        <w:autoSpaceDN w:val="0"/>
        <w:adjustRightInd w:val="0"/>
        <w:spacing w:after="0" w:line="300" w:lineRule="auto"/>
        <w:ind w:firstLine="705"/>
        <w:jc w:val="both"/>
        <w:rPr>
          <w:rFonts w:ascii="Times New Roman" w:hAnsi="Times New Roman" w:cs="Times New Roman"/>
          <w:color w:val="000000"/>
          <w:sz w:val="24"/>
          <w:szCs w:val="24"/>
        </w:rPr>
      </w:pPr>
      <w:r>
        <w:rPr>
          <w:rFonts w:ascii="Times New Roman" w:hAnsi="Times New Roman" w:cs="Times New Roman"/>
          <w:color w:val="000000"/>
          <w:sz w:val="24"/>
          <w:szCs w:val="24"/>
        </w:rPr>
        <w:t>11. Медицинская реабилитация включает:</w:t>
      </w:r>
    </w:p>
    <w:p w:rsidR="0072789F" w:rsidRDefault="0072789F">
      <w:pPr>
        <w:autoSpaceDE w:val="0"/>
        <w:autoSpaceDN w:val="0"/>
        <w:adjustRightInd w:val="0"/>
        <w:spacing w:after="0" w:line="300" w:lineRule="auto"/>
        <w:ind w:firstLine="705"/>
        <w:jc w:val="both"/>
        <w:rPr>
          <w:rFonts w:ascii="Times New Roman" w:hAnsi="Times New Roman" w:cs="Times New Roman"/>
          <w:color w:val="000000"/>
          <w:sz w:val="24"/>
          <w:szCs w:val="24"/>
        </w:rPr>
      </w:pPr>
      <w:r>
        <w:rPr>
          <w:rFonts w:ascii="Times New Roman" w:hAnsi="Times New Roman" w:cs="Times New Roman"/>
          <w:color w:val="000000"/>
          <w:sz w:val="24"/>
          <w:szCs w:val="24"/>
        </w:rPr>
        <w:t>раннюю медицинскую реабилитацию пациентов в остром периоде и раннем восстановительном периоде заболевания, в том числе в результате травмы, неотложных состояний, после оперативного лечения врожденных аномалий, приобретенных деформаций, дефектов, новообразований, трансплантации и др.;</w:t>
      </w:r>
    </w:p>
    <w:p w:rsidR="0072789F" w:rsidRDefault="0072789F">
      <w:pPr>
        <w:autoSpaceDE w:val="0"/>
        <w:autoSpaceDN w:val="0"/>
        <w:adjustRightInd w:val="0"/>
        <w:spacing w:after="0" w:line="300" w:lineRule="auto"/>
        <w:ind w:firstLine="705"/>
        <w:jc w:val="both"/>
        <w:rPr>
          <w:rFonts w:ascii="Times New Roman" w:hAnsi="Times New Roman" w:cs="Times New Roman"/>
          <w:color w:val="000000"/>
          <w:sz w:val="24"/>
          <w:szCs w:val="24"/>
        </w:rPr>
      </w:pPr>
      <w:r>
        <w:rPr>
          <w:rFonts w:ascii="Times New Roman" w:hAnsi="Times New Roman" w:cs="Times New Roman"/>
          <w:color w:val="000000"/>
          <w:sz w:val="24"/>
          <w:szCs w:val="24"/>
        </w:rPr>
        <w:t>повторную медицинскую реабилитацию пациентов в позднем восстановительном периоде заболевания, в том числе в результате травмы, неотложных состояний, после оперативного лечения врожденных аномалий, приобретенных деформаций, дефектов, новообразований и др.</w:t>
      </w:r>
    </w:p>
    <w:p w:rsidR="0072789F" w:rsidRDefault="0072789F">
      <w:pPr>
        <w:autoSpaceDE w:val="0"/>
        <w:autoSpaceDN w:val="0"/>
        <w:adjustRightInd w:val="0"/>
        <w:spacing w:after="0" w:line="300" w:lineRule="auto"/>
        <w:ind w:firstLine="705"/>
        <w:jc w:val="both"/>
        <w:rPr>
          <w:rFonts w:ascii="Times New Roman" w:hAnsi="Times New Roman" w:cs="Times New Roman"/>
          <w:color w:val="000000"/>
          <w:sz w:val="24"/>
          <w:szCs w:val="24"/>
        </w:rPr>
      </w:pPr>
      <w:r>
        <w:rPr>
          <w:rFonts w:ascii="Times New Roman" w:hAnsi="Times New Roman" w:cs="Times New Roman"/>
          <w:color w:val="000000"/>
          <w:sz w:val="24"/>
          <w:szCs w:val="24"/>
        </w:rPr>
        <w:t>12. Медицинская реабилитация проводится специалистами мультидисциплинарной реабилитационной бригады (врач-реабилитолог, врач-ЛФК, врач-рефлексотерапевт, врач-физиотерапевт, логопед, инструктор-методист по физической реабилитации, психолог, медсестра по массажу и др.).</w:t>
      </w:r>
    </w:p>
    <w:p w:rsidR="0072789F" w:rsidRDefault="0072789F">
      <w:pPr>
        <w:autoSpaceDE w:val="0"/>
        <w:autoSpaceDN w:val="0"/>
        <w:adjustRightInd w:val="0"/>
        <w:spacing w:after="0" w:line="300" w:lineRule="auto"/>
        <w:ind w:firstLine="705"/>
        <w:jc w:val="both"/>
        <w:rPr>
          <w:rFonts w:ascii="Times New Roman" w:hAnsi="Times New Roman" w:cs="Times New Roman"/>
          <w:color w:val="000000"/>
          <w:sz w:val="24"/>
          <w:szCs w:val="24"/>
        </w:rPr>
      </w:pPr>
      <w:r>
        <w:rPr>
          <w:rFonts w:ascii="Times New Roman" w:hAnsi="Times New Roman" w:cs="Times New Roman"/>
          <w:color w:val="000000"/>
          <w:sz w:val="24"/>
          <w:szCs w:val="24"/>
        </w:rPr>
        <w:t>При отсутствии в организации здравоохранения врача-реабилитолога мероприятия медицинской реабилитации проводятся пациентам под контролем врачей-специалистов данной организации здравоохранения.</w:t>
      </w:r>
    </w:p>
    <w:p w:rsidR="0072789F" w:rsidRDefault="0072789F">
      <w:pPr>
        <w:autoSpaceDE w:val="0"/>
        <w:autoSpaceDN w:val="0"/>
        <w:adjustRightInd w:val="0"/>
        <w:spacing w:after="0" w:line="300" w:lineRule="auto"/>
        <w:ind w:firstLine="705"/>
        <w:jc w:val="both"/>
        <w:rPr>
          <w:rFonts w:ascii="Times New Roman" w:hAnsi="Times New Roman" w:cs="Times New Roman"/>
          <w:color w:val="000000"/>
          <w:sz w:val="24"/>
          <w:szCs w:val="24"/>
        </w:rPr>
      </w:pPr>
      <w:r>
        <w:rPr>
          <w:rFonts w:ascii="Times New Roman" w:hAnsi="Times New Roman" w:cs="Times New Roman"/>
          <w:color w:val="000000"/>
          <w:sz w:val="24"/>
          <w:szCs w:val="24"/>
        </w:rPr>
        <w:t>Медицинская реабилитация вне организаций здравоохранения осуществляется пациентам под контролем врача-реабилитолога, а при его отсутствии - врачей-специалистов амбулаторно-поликлинической организации здравоохранения, за которой закреплены пациенты по их месту жительства (месту пребывания).</w:t>
      </w:r>
    </w:p>
    <w:p w:rsidR="0072789F" w:rsidRDefault="0072789F">
      <w:pPr>
        <w:autoSpaceDE w:val="0"/>
        <w:autoSpaceDN w:val="0"/>
        <w:adjustRightInd w:val="0"/>
        <w:spacing w:after="0" w:line="300" w:lineRule="auto"/>
        <w:ind w:firstLine="705"/>
        <w:jc w:val="both"/>
        <w:rPr>
          <w:rFonts w:ascii="Times New Roman" w:hAnsi="Times New Roman" w:cs="Times New Roman"/>
          <w:color w:val="000000"/>
          <w:sz w:val="24"/>
          <w:szCs w:val="24"/>
        </w:rPr>
      </w:pPr>
      <w:r>
        <w:rPr>
          <w:rFonts w:ascii="Times New Roman" w:hAnsi="Times New Roman" w:cs="Times New Roman"/>
          <w:color w:val="000000"/>
          <w:sz w:val="24"/>
          <w:szCs w:val="24"/>
        </w:rPr>
        <w:t>13. При проведении медицинской реабилитации разрабатывается индивидуальная программа медицинской реабилитации пациента (далее - ИПМР) или план медицинской реабилитации пациента. Для детей-инвалидов ИПМР разрабатывается с учетом индивидуальной программы медицинской реабилитации инвалида.</w:t>
      </w:r>
    </w:p>
    <w:p w:rsidR="0072789F" w:rsidRDefault="0072789F">
      <w:pPr>
        <w:autoSpaceDE w:val="0"/>
        <w:autoSpaceDN w:val="0"/>
        <w:adjustRightInd w:val="0"/>
        <w:spacing w:after="0" w:line="300" w:lineRule="auto"/>
        <w:ind w:firstLine="705"/>
        <w:jc w:val="both"/>
        <w:rPr>
          <w:rFonts w:ascii="Times New Roman" w:hAnsi="Times New Roman" w:cs="Times New Roman"/>
          <w:color w:val="000000"/>
          <w:sz w:val="24"/>
          <w:szCs w:val="24"/>
        </w:rPr>
      </w:pPr>
      <w:r>
        <w:rPr>
          <w:rFonts w:ascii="Times New Roman" w:hAnsi="Times New Roman" w:cs="Times New Roman"/>
          <w:color w:val="000000"/>
          <w:sz w:val="24"/>
          <w:szCs w:val="24"/>
        </w:rPr>
        <w:t>Реализация выполнения ИПМР контролируется и корректируется врачом-реабилитологом на протяжении всего курса медицинской реабилитации в стационарных или амбулаторных условиях и отражается в медицинской карте стационарного пациента или истории развития ребенка.</w:t>
      </w:r>
    </w:p>
    <w:p w:rsidR="0072789F" w:rsidRDefault="0072789F">
      <w:pPr>
        <w:autoSpaceDE w:val="0"/>
        <w:autoSpaceDN w:val="0"/>
        <w:adjustRightInd w:val="0"/>
        <w:spacing w:after="0" w:line="300" w:lineRule="auto"/>
        <w:ind w:firstLine="705"/>
        <w:jc w:val="both"/>
        <w:rPr>
          <w:rFonts w:ascii="Times New Roman" w:hAnsi="Times New Roman" w:cs="Times New Roman"/>
          <w:color w:val="000000"/>
          <w:sz w:val="24"/>
          <w:szCs w:val="24"/>
        </w:rPr>
      </w:pPr>
      <w:r>
        <w:rPr>
          <w:rFonts w:ascii="Times New Roman" w:hAnsi="Times New Roman" w:cs="Times New Roman"/>
          <w:color w:val="000000"/>
          <w:sz w:val="24"/>
          <w:szCs w:val="24"/>
        </w:rPr>
        <w:t>При поступлении пациента в стационарное отделение медицинской реабилитации разрабатывается ИПМР с указанием лекарственных средств, методов реабилитации, нуждаемости в технических средствах социальной реабилитации.</w:t>
      </w:r>
    </w:p>
    <w:p w:rsidR="0072789F" w:rsidRDefault="0072789F">
      <w:pPr>
        <w:autoSpaceDE w:val="0"/>
        <w:autoSpaceDN w:val="0"/>
        <w:adjustRightInd w:val="0"/>
        <w:spacing w:after="0" w:line="300" w:lineRule="auto"/>
        <w:ind w:firstLine="705"/>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При проведении медицинской реабилитации в амбулаторных условиях врачом-реабилитологом разрабатывается ИПМР или план медицинской реабилитации.</w:t>
      </w:r>
    </w:p>
    <w:p w:rsidR="0072789F" w:rsidRDefault="0072789F">
      <w:pPr>
        <w:autoSpaceDE w:val="0"/>
        <w:autoSpaceDN w:val="0"/>
        <w:adjustRightInd w:val="0"/>
        <w:spacing w:after="0" w:line="300" w:lineRule="auto"/>
        <w:ind w:firstLine="705"/>
        <w:jc w:val="both"/>
        <w:rPr>
          <w:rFonts w:ascii="Times New Roman" w:hAnsi="Times New Roman" w:cs="Times New Roman"/>
          <w:color w:val="000000"/>
          <w:sz w:val="24"/>
          <w:szCs w:val="24"/>
        </w:rPr>
      </w:pPr>
      <w:r>
        <w:rPr>
          <w:rFonts w:ascii="Times New Roman" w:hAnsi="Times New Roman" w:cs="Times New Roman"/>
          <w:color w:val="000000"/>
          <w:sz w:val="24"/>
          <w:szCs w:val="24"/>
        </w:rPr>
        <w:t>ИПМР разрабатывается в случаях, если:</w:t>
      </w:r>
    </w:p>
    <w:p w:rsidR="0072789F" w:rsidRDefault="0072789F">
      <w:pPr>
        <w:autoSpaceDE w:val="0"/>
        <w:autoSpaceDN w:val="0"/>
        <w:adjustRightInd w:val="0"/>
        <w:spacing w:after="0" w:line="300" w:lineRule="auto"/>
        <w:ind w:firstLine="705"/>
        <w:jc w:val="both"/>
        <w:rPr>
          <w:rFonts w:ascii="Times New Roman" w:hAnsi="Times New Roman" w:cs="Times New Roman"/>
          <w:color w:val="000000"/>
          <w:sz w:val="24"/>
          <w:szCs w:val="24"/>
        </w:rPr>
      </w:pPr>
      <w:r>
        <w:rPr>
          <w:rFonts w:ascii="Times New Roman" w:hAnsi="Times New Roman" w:cs="Times New Roman"/>
          <w:color w:val="000000"/>
          <w:sz w:val="24"/>
          <w:szCs w:val="24"/>
        </w:rPr>
        <w:t>у пациента имеется высокий риск выхода на инвалидность (до его направления на медико-социальную экспертизу);</w:t>
      </w:r>
    </w:p>
    <w:p w:rsidR="0072789F" w:rsidRDefault="0072789F">
      <w:pPr>
        <w:autoSpaceDE w:val="0"/>
        <w:autoSpaceDN w:val="0"/>
        <w:adjustRightInd w:val="0"/>
        <w:spacing w:after="0" w:line="300" w:lineRule="auto"/>
        <w:ind w:firstLine="705"/>
        <w:jc w:val="both"/>
        <w:rPr>
          <w:rFonts w:ascii="Times New Roman" w:hAnsi="Times New Roman" w:cs="Times New Roman"/>
          <w:color w:val="000000"/>
          <w:sz w:val="24"/>
          <w:szCs w:val="24"/>
        </w:rPr>
      </w:pPr>
      <w:r>
        <w:rPr>
          <w:rFonts w:ascii="Times New Roman" w:hAnsi="Times New Roman" w:cs="Times New Roman"/>
          <w:color w:val="000000"/>
          <w:sz w:val="24"/>
          <w:szCs w:val="24"/>
        </w:rPr>
        <w:t>вынесено заключение медико-реабилитационной экспертной комиссии о нуждаемости пациента в медицинской реабилитации.</w:t>
      </w:r>
    </w:p>
    <w:p w:rsidR="0072789F" w:rsidRDefault="0072789F">
      <w:pPr>
        <w:autoSpaceDE w:val="0"/>
        <w:autoSpaceDN w:val="0"/>
        <w:adjustRightInd w:val="0"/>
        <w:spacing w:after="0" w:line="300" w:lineRule="auto"/>
        <w:ind w:firstLine="705"/>
        <w:jc w:val="both"/>
        <w:rPr>
          <w:rFonts w:ascii="Times New Roman" w:hAnsi="Times New Roman" w:cs="Times New Roman"/>
          <w:color w:val="000000"/>
          <w:sz w:val="24"/>
          <w:szCs w:val="24"/>
        </w:rPr>
      </w:pPr>
      <w:r>
        <w:rPr>
          <w:rFonts w:ascii="Times New Roman" w:hAnsi="Times New Roman" w:cs="Times New Roman"/>
          <w:color w:val="000000"/>
          <w:sz w:val="24"/>
          <w:szCs w:val="24"/>
        </w:rPr>
        <w:t>План медицинской реабилитации формируется пациентам:</w:t>
      </w:r>
    </w:p>
    <w:p w:rsidR="0072789F" w:rsidRDefault="0072789F">
      <w:pPr>
        <w:autoSpaceDE w:val="0"/>
        <w:autoSpaceDN w:val="0"/>
        <w:adjustRightInd w:val="0"/>
        <w:spacing w:after="0" w:line="300" w:lineRule="auto"/>
        <w:ind w:firstLine="705"/>
        <w:jc w:val="both"/>
        <w:rPr>
          <w:rFonts w:ascii="Times New Roman" w:hAnsi="Times New Roman" w:cs="Times New Roman"/>
          <w:color w:val="000000"/>
          <w:sz w:val="24"/>
          <w:szCs w:val="24"/>
        </w:rPr>
      </w:pPr>
      <w:r>
        <w:rPr>
          <w:rFonts w:ascii="Times New Roman" w:hAnsi="Times New Roman" w:cs="Times New Roman"/>
          <w:color w:val="000000"/>
          <w:sz w:val="24"/>
          <w:szCs w:val="24"/>
        </w:rPr>
        <w:t>у которых имеются последствия заболевания, но нет признаков инвалидности;</w:t>
      </w:r>
    </w:p>
    <w:p w:rsidR="0072789F" w:rsidRDefault="0072789F">
      <w:pPr>
        <w:autoSpaceDE w:val="0"/>
        <w:autoSpaceDN w:val="0"/>
        <w:adjustRightInd w:val="0"/>
        <w:spacing w:after="0" w:line="300" w:lineRule="auto"/>
        <w:ind w:firstLine="705"/>
        <w:jc w:val="both"/>
        <w:rPr>
          <w:rFonts w:ascii="Times New Roman" w:hAnsi="Times New Roman" w:cs="Times New Roman"/>
          <w:color w:val="000000"/>
          <w:sz w:val="24"/>
          <w:szCs w:val="24"/>
        </w:rPr>
      </w:pPr>
      <w:r>
        <w:rPr>
          <w:rFonts w:ascii="Times New Roman" w:hAnsi="Times New Roman" w:cs="Times New Roman"/>
          <w:color w:val="000000"/>
          <w:sz w:val="24"/>
          <w:szCs w:val="24"/>
        </w:rPr>
        <w:t>с заболеваниями в остром периоде, после оперативного лечения врач-реабилитолог совместно с лечащим врачом составляет план медицинской реабилитации пациента.</w:t>
      </w:r>
    </w:p>
    <w:p w:rsidR="0072789F" w:rsidRDefault="0072789F">
      <w:pPr>
        <w:autoSpaceDE w:val="0"/>
        <w:autoSpaceDN w:val="0"/>
        <w:adjustRightInd w:val="0"/>
        <w:spacing w:after="0" w:line="300" w:lineRule="auto"/>
        <w:ind w:firstLine="705"/>
        <w:jc w:val="both"/>
        <w:rPr>
          <w:rFonts w:ascii="Times New Roman" w:hAnsi="Times New Roman" w:cs="Times New Roman"/>
          <w:color w:val="000000"/>
          <w:sz w:val="24"/>
          <w:szCs w:val="24"/>
        </w:rPr>
      </w:pPr>
      <w:r>
        <w:rPr>
          <w:rFonts w:ascii="Times New Roman" w:hAnsi="Times New Roman" w:cs="Times New Roman"/>
          <w:color w:val="000000"/>
          <w:sz w:val="24"/>
          <w:szCs w:val="24"/>
        </w:rPr>
        <w:t>Пациентам, имеющим легкие нарушения (ФК 1), лечащий врач составляет план медицинской реабилитации пациента с отражением его содержания в индивидуальном плане диспансерного наблюдения пациента.</w:t>
      </w:r>
    </w:p>
    <w:p w:rsidR="0072789F" w:rsidRDefault="0072789F">
      <w:pPr>
        <w:autoSpaceDE w:val="0"/>
        <w:autoSpaceDN w:val="0"/>
        <w:adjustRightInd w:val="0"/>
        <w:spacing w:after="0" w:line="300" w:lineRule="auto"/>
        <w:ind w:firstLine="705"/>
        <w:jc w:val="both"/>
        <w:rPr>
          <w:rFonts w:ascii="Times New Roman" w:hAnsi="Times New Roman" w:cs="Times New Roman"/>
          <w:color w:val="000000"/>
          <w:sz w:val="24"/>
          <w:szCs w:val="24"/>
        </w:rPr>
      </w:pPr>
      <w:r>
        <w:rPr>
          <w:rFonts w:ascii="Times New Roman" w:hAnsi="Times New Roman" w:cs="Times New Roman"/>
          <w:color w:val="000000"/>
          <w:sz w:val="24"/>
          <w:szCs w:val="24"/>
        </w:rPr>
        <w:t>14. При проведении медицинской реабилитации применяются методы психотерапии, лечебной физкультуры, эрготерапии, массажа, кинезотерапии, физиотерапии, рефлексотерапии, голосо-речевой терапии, диетотерапии, лекарственные средства и другое.</w:t>
      </w:r>
    </w:p>
    <w:p w:rsidR="0072789F" w:rsidRDefault="0072789F">
      <w:pPr>
        <w:autoSpaceDE w:val="0"/>
        <w:autoSpaceDN w:val="0"/>
        <w:adjustRightInd w:val="0"/>
        <w:spacing w:after="0" w:line="300" w:lineRule="auto"/>
        <w:ind w:firstLine="705"/>
        <w:jc w:val="both"/>
        <w:rPr>
          <w:rFonts w:ascii="Times New Roman" w:hAnsi="Times New Roman" w:cs="Times New Roman"/>
          <w:color w:val="000000"/>
          <w:sz w:val="24"/>
          <w:szCs w:val="24"/>
        </w:rPr>
      </w:pPr>
      <w:r>
        <w:rPr>
          <w:rFonts w:ascii="Times New Roman" w:hAnsi="Times New Roman" w:cs="Times New Roman"/>
          <w:color w:val="000000"/>
          <w:sz w:val="24"/>
          <w:szCs w:val="24"/>
        </w:rPr>
        <w:t>15. С учетом имеющихся нарушений функций и ограничений жизнедеятельности медицинская реабилитация осуществляется на:</w:t>
      </w:r>
    </w:p>
    <w:p w:rsidR="0072789F" w:rsidRDefault="0072789F">
      <w:pPr>
        <w:autoSpaceDE w:val="0"/>
        <w:autoSpaceDN w:val="0"/>
        <w:adjustRightInd w:val="0"/>
        <w:spacing w:after="0" w:line="300" w:lineRule="auto"/>
        <w:ind w:firstLine="705"/>
        <w:jc w:val="both"/>
        <w:rPr>
          <w:rFonts w:ascii="Times New Roman" w:hAnsi="Times New Roman" w:cs="Times New Roman"/>
          <w:color w:val="000000"/>
          <w:sz w:val="24"/>
          <w:szCs w:val="24"/>
        </w:rPr>
      </w:pPr>
      <w:r>
        <w:rPr>
          <w:rFonts w:ascii="Times New Roman" w:hAnsi="Times New Roman" w:cs="Times New Roman"/>
          <w:color w:val="000000"/>
          <w:sz w:val="24"/>
          <w:szCs w:val="24"/>
        </w:rPr>
        <w:t>15.1. лечебно-реабилитационном этапе в остром периоде заболевания в отделениях реанимации и интенсивной терапии, стационарных отделениях организаций здравоохранения по профилю основного заболевания при отсутствии медицинских противопоказаний к медицинской реабилитации и в рамках оказания медицинской помощи. Лечебно-реабилитационный этап осуществляется на основе взаимодействия лечащего врача с другими специалистами, владеющими знаниями, умениями и навыками в области медицинской реабилитации;</w:t>
      </w:r>
    </w:p>
    <w:p w:rsidR="0072789F" w:rsidRDefault="0072789F">
      <w:pPr>
        <w:autoSpaceDE w:val="0"/>
        <w:autoSpaceDN w:val="0"/>
        <w:adjustRightInd w:val="0"/>
        <w:spacing w:after="0" w:line="300" w:lineRule="auto"/>
        <w:ind w:firstLine="705"/>
        <w:jc w:val="both"/>
        <w:rPr>
          <w:rFonts w:ascii="Times New Roman" w:hAnsi="Times New Roman" w:cs="Times New Roman"/>
          <w:color w:val="000000"/>
          <w:sz w:val="24"/>
          <w:szCs w:val="24"/>
        </w:rPr>
      </w:pPr>
      <w:r>
        <w:rPr>
          <w:rFonts w:ascii="Times New Roman" w:hAnsi="Times New Roman" w:cs="Times New Roman"/>
          <w:color w:val="000000"/>
          <w:sz w:val="24"/>
          <w:szCs w:val="24"/>
        </w:rPr>
        <w:t>15.2. этапе ранней стационарной медицинской реабилитации в остром периоде и раннем восстановительном периоде заболевания в стационарных отделениях медицинской реабилитации, а также в стационарных отделениях организаций здравоохранения по профилю основного заболевания в соответствии с перечнем медицинских показаний и медицинских противопоказаний для направления пациентов на раннюю медицинскую реабилитацию в стационарных условиях согласно приложению 1.</w:t>
      </w:r>
    </w:p>
    <w:p w:rsidR="0072789F" w:rsidRDefault="0072789F">
      <w:pPr>
        <w:autoSpaceDE w:val="0"/>
        <w:autoSpaceDN w:val="0"/>
        <w:adjustRightInd w:val="0"/>
        <w:spacing w:after="0" w:line="300" w:lineRule="auto"/>
        <w:ind w:firstLine="705"/>
        <w:jc w:val="both"/>
        <w:rPr>
          <w:rFonts w:ascii="Times New Roman" w:hAnsi="Times New Roman" w:cs="Times New Roman"/>
          <w:color w:val="000000"/>
          <w:sz w:val="24"/>
          <w:szCs w:val="24"/>
        </w:rPr>
      </w:pPr>
      <w:r>
        <w:rPr>
          <w:rFonts w:ascii="Times New Roman" w:hAnsi="Times New Roman" w:cs="Times New Roman"/>
          <w:color w:val="000000"/>
          <w:sz w:val="24"/>
          <w:szCs w:val="24"/>
        </w:rPr>
        <w:t>Для проведения ранней медицинской реабилитации в стационарных условиях пациенты могут направляться:</w:t>
      </w:r>
    </w:p>
    <w:p w:rsidR="0072789F" w:rsidRDefault="0072789F">
      <w:pPr>
        <w:autoSpaceDE w:val="0"/>
        <w:autoSpaceDN w:val="0"/>
        <w:adjustRightInd w:val="0"/>
        <w:spacing w:after="0" w:line="300" w:lineRule="auto"/>
        <w:ind w:firstLine="705"/>
        <w:jc w:val="both"/>
        <w:rPr>
          <w:rFonts w:ascii="Times New Roman" w:hAnsi="Times New Roman" w:cs="Times New Roman"/>
          <w:color w:val="000000"/>
          <w:sz w:val="24"/>
          <w:szCs w:val="24"/>
        </w:rPr>
      </w:pPr>
      <w:r>
        <w:rPr>
          <w:rFonts w:ascii="Times New Roman" w:hAnsi="Times New Roman" w:cs="Times New Roman"/>
          <w:color w:val="000000"/>
          <w:sz w:val="24"/>
          <w:szCs w:val="24"/>
        </w:rPr>
        <w:t>из профильных отделений организаций здравоохранения, оказывающих медицинскую помощь в стационарных условиях, после завершения курса лечения, в послеоперационном раннем восстановительном периоде;</w:t>
      </w:r>
    </w:p>
    <w:p w:rsidR="0072789F" w:rsidRDefault="0072789F">
      <w:pPr>
        <w:autoSpaceDE w:val="0"/>
        <w:autoSpaceDN w:val="0"/>
        <w:adjustRightInd w:val="0"/>
        <w:spacing w:after="0" w:line="300" w:lineRule="auto"/>
        <w:ind w:firstLine="705"/>
        <w:jc w:val="both"/>
        <w:rPr>
          <w:rFonts w:ascii="Times New Roman" w:hAnsi="Times New Roman" w:cs="Times New Roman"/>
          <w:color w:val="000000"/>
          <w:sz w:val="24"/>
          <w:szCs w:val="24"/>
        </w:rPr>
      </w:pPr>
      <w:r>
        <w:rPr>
          <w:rFonts w:ascii="Times New Roman" w:hAnsi="Times New Roman" w:cs="Times New Roman"/>
          <w:color w:val="000000"/>
          <w:sz w:val="24"/>
          <w:szCs w:val="24"/>
        </w:rPr>
        <w:t>из организаций здравоохранения, оказывающих медицинскую помощь в амбулаторных условиях.</w:t>
      </w:r>
    </w:p>
    <w:p w:rsidR="0072789F" w:rsidRDefault="0072789F">
      <w:pPr>
        <w:autoSpaceDE w:val="0"/>
        <w:autoSpaceDN w:val="0"/>
        <w:adjustRightInd w:val="0"/>
        <w:spacing w:after="0" w:line="300" w:lineRule="auto"/>
        <w:ind w:firstLine="705"/>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Направляющая организация здравоохранения, оказывающая пациенту медицинскую помощь в стационарных условиях, оформляет выписку из медицинских </w:t>
      </w:r>
      <w:r>
        <w:rPr>
          <w:rFonts w:ascii="Times New Roman" w:hAnsi="Times New Roman" w:cs="Times New Roman"/>
          <w:color w:val="000000"/>
          <w:sz w:val="24"/>
          <w:szCs w:val="24"/>
        </w:rPr>
        <w:lastRenderedPageBreak/>
        <w:t>документов, в которой указываются клинико-функциональный диагноз, сопутствующие диагнозы, проведенное лечение и его результаты (с указанием базисной терапии, получаемой пациентом), объективный статус на дату направления, сроки временной нетрудоспособности по уходу за ребенком, данные клинико-диагностических исследований, необходимость проведения реабилитационных мероприятий в стационарных условиях и др. (далее - выписка из медицинских документов).</w:t>
      </w:r>
    </w:p>
    <w:p w:rsidR="0072789F" w:rsidRDefault="0072789F">
      <w:pPr>
        <w:autoSpaceDE w:val="0"/>
        <w:autoSpaceDN w:val="0"/>
        <w:adjustRightInd w:val="0"/>
        <w:spacing w:after="0" w:line="300" w:lineRule="auto"/>
        <w:ind w:firstLine="705"/>
        <w:jc w:val="both"/>
        <w:rPr>
          <w:rFonts w:ascii="Times New Roman" w:hAnsi="Times New Roman" w:cs="Times New Roman"/>
          <w:color w:val="000000"/>
          <w:sz w:val="24"/>
          <w:szCs w:val="24"/>
        </w:rPr>
      </w:pPr>
      <w:r>
        <w:rPr>
          <w:rFonts w:ascii="Times New Roman" w:hAnsi="Times New Roman" w:cs="Times New Roman"/>
          <w:color w:val="000000"/>
          <w:sz w:val="24"/>
          <w:szCs w:val="24"/>
        </w:rPr>
        <w:t>Направление пациентов из организации здравоохранения, оказывающей медицинскую помощь пациенту в амбулаторных условиях, для проведения ранней или повторной медицинской реабилитации в стационарных условиях осуществляет врачебно-консультационная комиссия этой организации здравоохранения по согласованию с организацией здравоохранения, оказывающей медицинскую реабилитацию в стационарных условиях.</w:t>
      </w:r>
    </w:p>
    <w:p w:rsidR="0072789F" w:rsidRDefault="0072789F">
      <w:pPr>
        <w:autoSpaceDE w:val="0"/>
        <w:autoSpaceDN w:val="0"/>
        <w:adjustRightInd w:val="0"/>
        <w:spacing w:after="0" w:line="300" w:lineRule="auto"/>
        <w:ind w:firstLine="705"/>
        <w:jc w:val="both"/>
        <w:rPr>
          <w:rFonts w:ascii="Times New Roman" w:hAnsi="Times New Roman" w:cs="Times New Roman"/>
          <w:color w:val="000000"/>
          <w:sz w:val="24"/>
          <w:szCs w:val="24"/>
        </w:rPr>
      </w:pPr>
      <w:r>
        <w:rPr>
          <w:rFonts w:ascii="Times New Roman" w:hAnsi="Times New Roman" w:cs="Times New Roman"/>
          <w:color w:val="000000"/>
          <w:sz w:val="24"/>
          <w:szCs w:val="24"/>
        </w:rPr>
        <w:t>При направлении пациента в стационарные отделения ранней медицинской реабилитации из организаций здравоохранения, оказывающих медицинскую помощь в амбулаторных условиях, направляющая организация здравоохранения оформляет выписку из медицинских документов. В период учебного года детям-инвалидам предоставляются рекомендации Центра коррекционно-развивающего обучения и реабилитации по программе обучения для детей школьного возраста.</w:t>
      </w:r>
    </w:p>
    <w:p w:rsidR="0072789F" w:rsidRDefault="0072789F">
      <w:pPr>
        <w:autoSpaceDE w:val="0"/>
        <w:autoSpaceDN w:val="0"/>
        <w:adjustRightInd w:val="0"/>
        <w:spacing w:after="0" w:line="300" w:lineRule="auto"/>
        <w:ind w:firstLine="705"/>
        <w:jc w:val="both"/>
        <w:rPr>
          <w:rFonts w:ascii="Times New Roman" w:hAnsi="Times New Roman" w:cs="Times New Roman"/>
          <w:color w:val="000000"/>
          <w:sz w:val="24"/>
          <w:szCs w:val="24"/>
        </w:rPr>
      </w:pPr>
      <w:r>
        <w:rPr>
          <w:rFonts w:ascii="Times New Roman" w:hAnsi="Times New Roman" w:cs="Times New Roman"/>
          <w:color w:val="000000"/>
          <w:sz w:val="24"/>
          <w:szCs w:val="24"/>
        </w:rPr>
        <w:t>Указанные медицинские документы почтой (электронной почтой, по факсу) направляются в организацию здравоохранения, осуществляющую проведение ранней медицинской реабилитации в стационарных условиях.</w:t>
      </w:r>
    </w:p>
    <w:p w:rsidR="0072789F" w:rsidRDefault="0072789F">
      <w:pPr>
        <w:autoSpaceDE w:val="0"/>
        <w:autoSpaceDN w:val="0"/>
        <w:adjustRightInd w:val="0"/>
        <w:spacing w:after="0" w:line="300" w:lineRule="auto"/>
        <w:ind w:firstLine="705"/>
        <w:jc w:val="both"/>
        <w:rPr>
          <w:rFonts w:ascii="Times New Roman" w:hAnsi="Times New Roman" w:cs="Times New Roman"/>
          <w:color w:val="000000"/>
          <w:sz w:val="24"/>
          <w:szCs w:val="24"/>
        </w:rPr>
      </w:pPr>
      <w:r>
        <w:rPr>
          <w:rFonts w:ascii="Times New Roman" w:hAnsi="Times New Roman" w:cs="Times New Roman"/>
          <w:color w:val="000000"/>
          <w:sz w:val="24"/>
          <w:szCs w:val="24"/>
        </w:rPr>
        <w:t>При поступлении в стационарное отделение ранней медицинской реабилитации пациент осматривается специалистами мультидисциплинарной реабилитационной бригады в соответствии с профилем патологии, которая проводит:</w:t>
      </w:r>
    </w:p>
    <w:p w:rsidR="0072789F" w:rsidRDefault="0072789F">
      <w:pPr>
        <w:autoSpaceDE w:val="0"/>
        <w:autoSpaceDN w:val="0"/>
        <w:adjustRightInd w:val="0"/>
        <w:spacing w:after="0" w:line="300" w:lineRule="auto"/>
        <w:ind w:firstLine="705"/>
        <w:jc w:val="both"/>
        <w:rPr>
          <w:rFonts w:ascii="Times New Roman" w:hAnsi="Times New Roman" w:cs="Times New Roman"/>
          <w:color w:val="000000"/>
          <w:sz w:val="24"/>
          <w:szCs w:val="24"/>
        </w:rPr>
      </w:pPr>
      <w:r>
        <w:rPr>
          <w:rFonts w:ascii="Times New Roman" w:hAnsi="Times New Roman" w:cs="Times New Roman"/>
          <w:color w:val="000000"/>
          <w:sz w:val="24"/>
          <w:szCs w:val="24"/>
        </w:rPr>
        <w:t>экспертно-реабилитационную диагностику (оценку реабилитационного потенциала, установление клинико-функционального диагноза, определение реабилитационного прогноза, функционального класса нарушений, категорий нарушений, в том числе ограничений жизнедеятельности и др.);</w:t>
      </w:r>
    </w:p>
    <w:p w:rsidR="0072789F" w:rsidRDefault="0072789F">
      <w:pPr>
        <w:autoSpaceDE w:val="0"/>
        <w:autoSpaceDN w:val="0"/>
        <w:adjustRightInd w:val="0"/>
        <w:spacing w:after="0" w:line="300" w:lineRule="auto"/>
        <w:ind w:firstLine="705"/>
        <w:jc w:val="both"/>
        <w:rPr>
          <w:rFonts w:ascii="Times New Roman" w:hAnsi="Times New Roman" w:cs="Times New Roman"/>
          <w:color w:val="000000"/>
          <w:sz w:val="24"/>
          <w:szCs w:val="24"/>
        </w:rPr>
      </w:pPr>
      <w:r>
        <w:rPr>
          <w:rFonts w:ascii="Times New Roman" w:hAnsi="Times New Roman" w:cs="Times New Roman"/>
          <w:color w:val="000000"/>
          <w:sz w:val="24"/>
          <w:szCs w:val="24"/>
        </w:rPr>
        <w:t>формирование цели проведения реабилитационных мероприятий;</w:t>
      </w:r>
    </w:p>
    <w:p w:rsidR="0072789F" w:rsidRDefault="0072789F">
      <w:pPr>
        <w:autoSpaceDE w:val="0"/>
        <w:autoSpaceDN w:val="0"/>
        <w:adjustRightInd w:val="0"/>
        <w:spacing w:after="0" w:line="300" w:lineRule="auto"/>
        <w:ind w:firstLine="705"/>
        <w:jc w:val="both"/>
        <w:rPr>
          <w:rFonts w:ascii="Times New Roman" w:hAnsi="Times New Roman" w:cs="Times New Roman"/>
          <w:color w:val="000000"/>
          <w:sz w:val="24"/>
          <w:szCs w:val="24"/>
        </w:rPr>
      </w:pPr>
      <w:r>
        <w:rPr>
          <w:rFonts w:ascii="Times New Roman" w:hAnsi="Times New Roman" w:cs="Times New Roman"/>
          <w:color w:val="000000"/>
          <w:sz w:val="24"/>
          <w:szCs w:val="24"/>
        </w:rPr>
        <w:t>формирование ИПМР.</w:t>
      </w:r>
    </w:p>
    <w:p w:rsidR="0072789F" w:rsidRDefault="0072789F">
      <w:pPr>
        <w:autoSpaceDE w:val="0"/>
        <w:autoSpaceDN w:val="0"/>
        <w:adjustRightInd w:val="0"/>
        <w:spacing w:after="0" w:line="300" w:lineRule="auto"/>
        <w:ind w:firstLine="705"/>
        <w:jc w:val="both"/>
        <w:rPr>
          <w:rFonts w:ascii="Times New Roman" w:hAnsi="Times New Roman" w:cs="Times New Roman"/>
          <w:color w:val="000000"/>
          <w:sz w:val="24"/>
          <w:szCs w:val="24"/>
        </w:rPr>
      </w:pPr>
      <w:r>
        <w:rPr>
          <w:rFonts w:ascii="Times New Roman" w:hAnsi="Times New Roman" w:cs="Times New Roman"/>
          <w:color w:val="000000"/>
          <w:sz w:val="24"/>
          <w:szCs w:val="24"/>
        </w:rPr>
        <w:t>Перед выпиской пациента из стационарного отделения, где проводилась ранняя медицинская реабилитация, оцениваются эффективность проведенной медицинской реабилитации, степень выраженности функциональных нарушений и (или) нарушений жизнедеятельности, реабилитационный потенциал.</w:t>
      </w:r>
    </w:p>
    <w:p w:rsidR="0072789F" w:rsidRDefault="0072789F">
      <w:pPr>
        <w:autoSpaceDE w:val="0"/>
        <w:autoSpaceDN w:val="0"/>
        <w:adjustRightInd w:val="0"/>
        <w:spacing w:after="0" w:line="300" w:lineRule="auto"/>
        <w:ind w:firstLine="705"/>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После завершения ранней медицинской реабилитации в стационарных условиях пациенту выдается выписка из медицинских документов с рекомендациями по дальнейшему проведению медицинской реабилитации. Выписка из медицинских документов оформляется в двух экземплярах. Первый экземпляр выдается на руки законному представителю пациента, второй экземпляр высылается почтой (электронной почтой) в территориальную организацию здравоохранения по месту его жительства (месту пребывания, наблюдения). Выданные рекомендации исполняются специалистами </w:t>
      </w:r>
      <w:r>
        <w:rPr>
          <w:rFonts w:ascii="Times New Roman" w:hAnsi="Times New Roman" w:cs="Times New Roman"/>
          <w:color w:val="000000"/>
          <w:sz w:val="24"/>
          <w:szCs w:val="24"/>
        </w:rPr>
        <w:lastRenderedPageBreak/>
        <w:t>организаций здравоохранения, в которых осуществляются дальнейшее медицинское наблюдение, лечение и медицинская реабилитация пациента;</w:t>
      </w:r>
    </w:p>
    <w:p w:rsidR="0072789F" w:rsidRDefault="0072789F">
      <w:pPr>
        <w:autoSpaceDE w:val="0"/>
        <w:autoSpaceDN w:val="0"/>
        <w:adjustRightInd w:val="0"/>
        <w:spacing w:after="0" w:line="300" w:lineRule="auto"/>
        <w:ind w:firstLine="705"/>
        <w:jc w:val="both"/>
        <w:rPr>
          <w:rFonts w:ascii="Times New Roman" w:hAnsi="Times New Roman" w:cs="Times New Roman"/>
          <w:color w:val="000000"/>
          <w:sz w:val="24"/>
          <w:szCs w:val="24"/>
        </w:rPr>
      </w:pPr>
      <w:r>
        <w:rPr>
          <w:rFonts w:ascii="Times New Roman" w:hAnsi="Times New Roman" w:cs="Times New Roman"/>
          <w:color w:val="000000"/>
          <w:sz w:val="24"/>
          <w:szCs w:val="24"/>
        </w:rPr>
        <w:t>15.3. амбулаторном этапе медицинской реабилитации в отделениях медицинской реабилитации (при их отсутствии - в педиатрических отделениях) амбулаторно-поликлинических организаций для детей.</w:t>
      </w:r>
    </w:p>
    <w:p w:rsidR="0072789F" w:rsidRDefault="0072789F">
      <w:pPr>
        <w:autoSpaceDE w:val="0"/>
        <w:autoSpaceDN w:val="0"/>
        <w:adjustRightInd w:val="0"/>
        <w:spacing w:after="0" w:line="300" w:lineRule="auto"/>
        <w:ind w:firstLine="705"/>
        <w:jc w:val="both"/>
        <w:rPr>
          <w:rFonts w:ascii="Times New Roman" w:hAnsi="Times New Roman" w:cs="Times New Roman"/>
          <w:color w:val="000000"/>
          <w:sz w:val="24"/>
          <w:szCs w:val="24"/>
        </w:rPr>
      </w:pPr>
      <w:r>
        <w:rPr>
          <w:rFonts w:ascii="Times New Roman" w:hAnsi="Times New Roman" w:cs="Times New Roman"/>
          <w:color w:val="000000"/>
          <w:sz w:val="24"/>
          <w:szCs w:val="24"/>
        </w:rPr>
        <w:t>На амбулаторный этап медицинской реабилитации направляются пациенты:</w:t>
      </w:r>
    </w:p>
    <w:p w:rsidR="0072789F" w:rsidRDefault="0072789F">
      <w:pPr>
        <w:autoSpaceDE w:val="0"/>
        <w:autoSpaceDN w:val="0"/>
        <w:adjustRightInd w:val="0"/>
        <w:spacing w:after="0" w:line="300" w:lineRule="auto"/>
        <w:ind w:firstLine="705"/>
        <w:jc w:val="both"/>
        <w:rPr>
          <w:rFonts w:ascii="Times New Roman" w:hAnsi="Times New Roman" w:cs="Times New Roman"/>
          <w:color w:val="000000"/>
          <w:sz w:val="24"/>
          <w:szCs w:val="24"/>
        </w:rPr>
      </w:pPr>
      <w:r>
        <w:rPr>
          <w:rFonts w:ascii="Times New Roman" w:hAnsi="Times New Roman" w:cs="Times New Roman"/>
          <w:color w:val="000000"/>
          <w:sz w:val="24"/>
          <w:szCs w:val="24"/>
        </w:rPr>
        <w:t>из профильных отделений организаций здравоохранения, оказывающих медицинскую помощь в стационарных условиях, после завершения курса лечения в остром периоде, в послеоперационном раннем восстановительном периоде;</w:t>
      </w:r>
    </w:p>
    <w:p w:rsidR="0072789F" w:rsidRDefault="0072789F">
      <w:pPr>
        <w:autoSpaceDE w:val="0"/>
        <w:autoSpaceDN w:val="0"/>
        <w:adjustRightInd w:val="0"/>
        <w:spacing w:after="0" w:line="300" w:lineRule="auto"/>
        <w:ind w:firstLine="705"/>
        <w:jc w:val="both"/>
        <w:rPr>
          <w:rFonts w:ascii="Times New Roman" w:hAnsi="Times New Roman" w:cs="Times New Roman"/>
          <w:color w:val="000000"/>
          <w:sz w:val="24"/>
          <w:szCs w:val="24"/>
        </w:rPr>
      </w:pPr>
      <w:r>
        <w:rPr>
          <w:rFonts w:ascii="Times New Roman" w:hAnsi="Times New Roman" w:cs="Times New Roman"/>
          <w:color w:val="000000"/>
          <w:sz w:val="24"/>
          <w:szCs w:val="24"/>
        </w:rPr>
        <w:t>после проведения медицинской реабилитации, в том числе ранней, в стационарных условиях или после домашнего этапа медицинской реабилитации в случае уменьшения нарушений, в том числе ограничений жизнедеятельности.</w:t>
      </w:r>
    </w:p>
    <w:p w:rsidR="0072789F" w:rsidRDefault="0072789F">
      <w:pPr>
        <w:autoSpaceDE w:val="0"/>
        <w:autoSpaceDN w:val="0"/>
        <w:adjustRightInd w:val="0"/>
        <w:spacing w:after="0" w:line="300" w:lineRule="auto"/>
        <w:ind w:firstLine="705"/>
        <w:jc w:val="both"/>
        <w:rPr>
          <w:rFonts w:ascii="Times New Roman" w:hAnsi="Times New Roman" w:cs="Times New Roman"/>
          <w:color w:val="000000"/>
          <w:sz w:val="24"/>
          <w:szCs w:val="24"/>
        </w:rPr>
      </w:pPr>
      <w:r>
        <w:rPr>
          <w:rFonts w:ascii="Times New Roman" w:hAnsi="Times New Roman" w:cs="Times New Roman"/>
          <w:color w:val="000000"/>
          <w:sz w:val="24"/>
          <w:szCs w:val="24"/>
        </w:rPr>
        <w:t>Врач-реабилитолог (при его отсутствии - врач-специалист по профилю заболевания) направляет пациентов на медицинскую реабилитацию в амбулаторных условиях в соответствии с перечнем медицинских показаний и медицинских противопоказаний для направления пациентов на медицинскую реабилитацию в амбулаторных условиях согласно приложению 2 к настоящей Инструкции;</w:t>
      </w:r>
    </w:p>
    <w:p w:rsidR="0072789F" w:rsidRDefault="0072789F">
      <w:pPr>
        <w:autoSpaceDE w:val="0"/>
        <w:autoSpaceDN w:val="0"/>
        <w:adjustRightInd w:val="0"/>
        <w:spacing w:after="0" w:line="300" w:lineRule="auto"/>
        <w:ind w:firstLine="705"/>
        <w:jc w:val="both"/>
        <w:rPr>
          <w:rFonts w:ascii="Times New Roman" w:hAnsi="Times New Roman" w:cs="Times New Roman"/>
          <w:color w:val="000000"/>
          <w:sz w:val="24"/>
          <w:szCs w:val="24"/>
        </w:rPr>
      </w:pPr>
      <w:r>
        <w:rPr>
          <w:rFonts w:ascii="Times New Roman" w:hAnsi="Times New Roman" w:cs="Times New Roman"/>
          <w:color w:val="000000"/>
          <w:sz w:val="24"/>
          <w:szCs w:val="24"/>
        </w:rPr>
        <w:t>15.4. домашнем этапе медицинской реабилитации пациентам с резко выраженным ограничением способностей к самообслуживанию и самостоятельному передвижению (в соответствии с возрастными нормами развития) и крайне низким реабилитационным потенциалом (отсутствием реабилитационного потенциала) при отсутствии общих медицинских противопоказаний для проведения медицинской реабилитации пациентам согласно приложению 4.</w:t>
      </w:r>
    </w:p>
    <w:p w:rsidR="0072789F" w:rsidRDefault="0072789F">
      <w:pPr>
        <w:autoSpaceDE w:val="0"/>
        <w:autoSpaceDN w:val="0"/>
        <w:adjustRightInd w:val="0"/>
        <w:spacing w:after="0" w:line="300" w:lineRule="auto"/>
        <w:ind w:firstLine="705"/>
        <w:jc w:val="both"/>
        <w:rPr>
          <w:rFonts w:ascii="Times New Roman" w:hAnsi="Times New Roman" w:cs="Times New Roman"/>
          <w:color w:val="000000"/>
          <w:sz w:val="24"/>
          <w:szCs w:val="24"/>
        </w:rPr>
      </w:pPr>
      <w:r>
        <w:rPr>
          <w:rFonts w:ascii="Times New Roman" w:hAnsi="Times New Roman" w:cs="Times New Roman"/>
          <w:color w:val="000000"/>
          <w:sz w:val="24"/>
          <w:szCs w:val="24"/>
        </w:rPr>
        <w:t>Кратность курса составляет 1 - 2 раза в год. Врач-реабилитолог, иные врачи-специалисты и другие специалисты обучают пациента и его законных представителей методам и способам восстановления нарушенных функций и ограничений жизнедеятельности;</w:t>
      </w:r>
    </w:p>
    <w:p w:rsidR="0072789F" w:rsidRDefault="0072789F">
      <w:pPr>
        <w:autoSpaceDE w:val="0"/>
        <w:autoSpaceDN w:val="0"/>
        <w:adjustRightInd w:val="0"/>
        <w:spacing w:after="0" w:line="300" w:lineRule="auto"/>
        <w:ind w:firstLine="705"/>
        <w:jc w:val="both"/>
        <w:rPr>
          <w:rFonts w:ascii="Times New Roman" w:hAnsi="Times New Roman" w:cs="Times New Roman"/>
          <w:color w:val="000000"/>
          <w:sz w:val="24"/>
          <w:szCs w:val="24"/>
        </w:rPr>
      </w:pPr>
      <w:r>
        <w:rPr>
          <w:rFonts w:ascii="Times New Roman" w:hAnsi="Times New Roman" w:cs="Times New Roman"/>
          <w:color w:val="000000"/>
          <w:sz w:val="24"/>
          <w:szCs w:val="24"/>
        </w:rPr>
        <w:t>15.5. этапе повторной стационарной медицинской реабилитации в стационарных отделениях медицинской реабилитации в поздний восстановительный период заболеваний, период последствий и отдаленных последствий заболеваний, в случаях, когда требуется применение специализированных мероприятий медицинской реабилитации, позволяющих рассчитывать на достижение положительного эффекта от медицинской реабилитации.</w:t>
      </w:r>
    </w:p>
    <w:p w:rsidR="0072789F" w:rsidRDefault="0072789F">
      <w:pPr>
        <w:autoSpaceDE w:val="0"/>
        <w:autoSpaceDN w:val="0"/>
        <w:adjustRightInd w:val="0"/>
        <w:spacing w:after="0" w:line="300" w:lineRule="auto"/>
        <w:ind w:firstLine="705"/>
        <w:jc w:val="both"/>
        <w:rPr>
          <w:rFonts w:ascii="Times New Roman" w:hAnsi="Times New Roman" w:cs="Times New Roman"/>
          <w:color w:val="000000"/>
          <w:sz w:val="24"/>
          <w:szCs w:val="24"/>
        </w:rPr>
      </w:pPr>
      <w:r>
        <w:rPr>
          <w:rFonts w:ascii="Times New Roman" w:hAnsi="Times New Roman" w:cs="Times New Roman"/>
          <w:color w:val="000000"/>
          <w:sz w:val="24"/>
          <w:szCs w:val="24"/>
        </w:rPr>
        <w:t>На повторную медицинскую реабилитацию направляются пациенты из организаций здравоохранения, оказывающих медицинскую помощь в амбулаторных условиях в соответствии с перечнем медицинских показаний и медицинских противопоказаний для направления пациентов на повторную медицинскую реабилитацию в стационарных условиях согласно приложению 3. Порядок направления на повторный этап стационарной медицинской реабилитации амбулаторно-поликлиническими организациями такой же, как при направлении пациентов на ранний этап стационарной медицинской реабилитации.</w:t>
      </w:r>
    </w:p>
    <w:p w:rsidR="0072789F" w:rsidRDefault="0072789F">
      <w:pPr>
        <w:autoSpaceDE w:val="0"/>
        <w:autoSpaceDN w:val="0"/>
        <w:adjustRightInd w:val="0"/>
        <w:spacing w:after="0" w:line="300" w:lineRule="auto"/>
        <w:ind w:firstLine="705"/>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В случае необходимости прохождения последующих курсов повторной стационарной медицинской реабилитации в выписке из медицинских документов указывается срок очередного курса реабилитации.</w:t>
      </w:r>
    </w:p>
    <w:p w:rsidR="0072789F" w:rsidRDefault="0072789F">
      <w:pPr>
        <w:autoSpaceDE w:val="0"/>
        <w:autoSpaceDN w:val="0"/>
        <w:adjustRightInd w:val="0"/>
        <w:spacing w:after="0" w:line="300" w:lineRule="auto"/>
        <w:ind w:firstLine="705"/>
        <w:jc w:val="both"/>
        <w:rPr>
          <w:rFonts w:ascii="Times New Roman" w:hAnsi="Times New Roman" w:cs="Times New Roman"/>
          <w:color w:val="000000"/>
          <w:sz w:val="24"/>
          <w:szCs w:val="24"/>
        </w:rPr>
      </w:pPr>
      <w:r>
        <w:rPr>
          <w:rFonts w:ascii="Times New Roman" w:hAnsi="Times New Roman" w:cs="Times New Roman"/>
          <w:color w:val="000000"/>
          <w:sz w:val="24"/>
          <w:szCs w:val="24"/>
        </w:rPr>
        <w:t>16. С учетом имеющихся нарушений функций и ограничений жизнедеятельности пациент может пройти один или несколько этапов медицинской реабилитации.</w:t>
      </w:r>
    </w:p>
    <w:p w:rsidR="0072789F" w:rsidRDefault="0072789F">
      <w:pPr>
        <w:autoSpaceDE w:val="0"/>
        <w:autoSpaceDN w:val="0"/>
        <w:adjustRightInd w:val="0"/>
        <w:spacing w:after="0" w:line="300" w:lineRule="auto"/>
        <w:ind w:firstLine="705"/>
        <w:jc w:val="both"/>
        <w:rPr>
          <w:rFonts w:ascii="Times New Roman" w:hAnsi="Times New Roman" w:cs="Times New Roman"/>
          <w:color w:val="000000"/>
          <w:sz w:val="24"/>
          <w:szCs w:val="24"/>
        </w:rPr>
      </w:pPr>
      <w:r>
        <w:rPr>
          <w:rFonts w:ascii="Times New Roman" w:hAnsi="Times New Roman" w:cs="Times New Roman"/>
          <w:color w:val="000000"/>
          <w:sz w:val="24"/>
          <w:szCs w:val="24"/>
        </w:rPr>
        <w:t>17. Медицинская реабилитация пациентов завершается при восстановлении нарушенных функций органов и систем организма, восстановлении категорий жизнедеятельности, а также в случаях отсутствия эффекта от проведенных реабилитационных мероприятий и перевода пациентов под паллиативное наблюдение.</w:t>
      </w:r>
    </w:p>
    <w:p w:rsidR="0072789F" w:rsidRDefault="0072789F">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0" w:name="UserCheckpoint_0"/>
      <w:bookmarkEnd w:id="0"/>
      <w:r>
        <w:rPr>
          <w:rFonts w:ascii="Times New Roman" w:hAnsi="Times New Roman" w:cs="Times New Roman"/>
          <w:color w:val="000000"/>
          <w:sz w:val="24"/>
          <w:szCs w:val="24"/>
        </w:rPr>
        <w:t xml:space="preserve"> </w:t>
      </w:r>
    </w:p>
    <w:p w:rsidR="0072789F" w:rsidRDefault="0072789F">
      <w:pPr>
        <w:autoSpaceDE w:val="0"/>
        <w:autoSpaceDN w:val="0"/>
        <w:adjustRightInd w:val="0"/>
        <w:spacing w:after="0" w:line="300" w:lineRule="auto"/>
        <w:rPr>
          <w:rFonts w:ascii="Times New Roman" w:hAnsi="Times New Roman" w:cs="Times New Roman"/>
          <w:color w:val="000000"/>
          <w:sz w:val="24"/>
          <w:szCs w:val="24"/>
        </w:rPr>
      </w:pPr>
    </w:p>
    <w:tbl>
      <w:tblPr>
        <w:tblW w:w="5000" w:type="pct"/>
        <w:tblInd w:w="105" w:type="dxa"/>
        <w:tblLayout w:type="fixed"/>
        <w:tblCellMar>
          <w:left w:w="105" w:type="dxa"/>
          <w:right w:w="105" w:type="dxa"/>
        </w:tblCellMar>
        <w:tblLook w:val="0000"/>
      </w:tblPr>
      <w:tblGrid>
        <w:gridCol w:w="8183"/>
        <w:gridCol w:w="1382"/>
      </w:tblGrid>
      <w:tr w:rsidR="0072789F">
        <w:tc>
          <w:tcPr>
            <w:tcW w:w="15210" w:type="dxa"/>
            <w:tcBorders>
              <w:top w:val="nil"/>
              <w:left w:val="nil"/>
              <w:bottom w:val="nil"/>
              <w:right w:val="nil"/>
            </w:tcBorders>
          </w:tcPr>
          <w:p w:rsidR="0072789F" w:rsidRDefault="0072789F">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2400" w:type="dxa"/>
            <w:tcBorders>
              <w:top w:val="nil"/>
              <w:left w:val="nil"/>
              <w:bottom w:val="nil"/>
              <w:right w:val="nil"/>
            </w:tcBorders>
          </w:tcPr>
          <w:p w:rsidR="0072789F" w:rsidRDefault="0072789F">
            <w:pPr>
              <w:autoSpaceDE w:val="0"/>
              <w:autoSpaceDN w:val="0"/>
              <w:adjustRightInd w:val="0"/>
              <w:spacing w:after="0" w:line="300" w:lineRule="auto"/>
              <w:rPr>
                <w:rFonts w:ascii="Times New Roman" w:hAnsi="Times New Roman" w:cs="Times New Roman"/>
                <w:color w:val="000000"/>
                <w:sz w:val="24"/>
                <w:szCs w:val="24"/>
              </w:rPr>
            </w:pPr>
            <w:bookmarkStart w:id="1" w:name="CM0_Приложение_1_"/>
            <w:bookmarkEnd w:id="1"/>
            <w:r>
              <w:rPr>
                <w:rFonts w:ascii="Times New Roman" w:hAnsi="Times New Roman" w:cs="Times New Roman"/>
                <w:color w:val="000000"/>
                <w:sz w:val="24"/>
                <w:szCs w:val="24"/>
              </w:rPr>
              <w:t>Приложение 1</w:t>
            </w:r>
            <w:r>
              <w:rPr>
                <w:rFonts w:ascii="Times New Roman" w:hAnsi="Times New Roman" w:cs="Times New Roman"/>
                <w:color w:val="000000"/>
                <w:sz w:val="24"/>
                <w:szCs w:val="24"/>
              </w:rPr>
              <w:br/>
              <w:t xml:space="preserve">к приказу </w:t>
            </w:r>
            <w:r>
              <w:rPr>
                <w:rFonts w:ascii="Times New Roman" w:hAnsi="Times New Roman" w:cs="Times New Roman"/>
                <w:color w:val="000000"/>
                <w:sz w:val="24"/>
                <w:szCs w:val="24"/>
              </w:rPr>
              <w:br/>
              <w:t>Министерства здравоохранения Республики Беларусь</w:t>
            </w:r>
            <w:r>
              <w:rPr>
                <w:rFonts w:ascii="Times New Roman" w:hAnsi="Times New Roman" w:cs="Times New Roman"/>
                <w:color w:val="000000"/>
                <w:sz w:val="24"/>
                <w:szCs w:val="24"/>
              </w:rPr>
              <w:br/>
              <w:t>31.01.2018 № 65</w:t>
            </w:r>
          </w:p>
        </w:tc>
      </w:tr>
    </w:tbl>
    <w:p w:rsidR="0072789F" w:rsidRDefault="0072789F">
      <w:pPr>
        <w:autoSpaceDE w:val="0"/>
        <w:autoSpaceDN w:val="0"/>
        <w:adjustRightInd w:val="0"/>
        <w:spacing w:after="0" w:line="300" w:lineRule="auto"/>
        <w:jc w:val="center"/>
        <w:outlineLvl w:val="1"/>
        <w:rPr>
          <w:rFonts w:ascii="Times New Roman" w:hAnsi="Times New Roman" w:cs="Times New Roman"/>
          <w:b/>
          <w:color w:val="000000"/>
          <w:sz w:val="24"/>
          <w:szCs w:val="24"/>
        </w:rPr>
      </w:pPr>
    </w:p>
    <w:p w:rsidR="0072789F" w:rsidRDefault="0072789F">
      <w:pPr>
        <w:autoSpaceDE w:val="0"/>
        <w:autoSpaceDN w:val="0"/>
        <w:adjustRightInd w:val="0"/>
        <w:spacing w:after="0" w:line="300" w:lineRule="auto"/>
        <w:jc w:val="center"/>
        <w:outlineLvl w:val="1"/>
        <w:rPr>
          <w:rFonts w:ascii="Times New Roman" w:hAnsi="Times New Roman" w:cs="Times New Roman"/>
          <w:b/>
          <w:color w:val="000000"/>
          <w:sz w:val="24"/>
          <w:szCs w:val="24"/>
        </w:rPr>
      </w:pPr>
      <w:r>
        <w:rPr>
          <w:rFonts w:ascii="Times New Roman" w:hAnsi="Times New Roman" w:cs="Times New Roman"/>
          <w:b/>
          <w:color w:val="000000"/>
          <w:sz w:val="24"/>
          <w:szCs w:val="24"/>
        </w:rPr>
        <w:t>ПЕРЕЧЕНЬ МЕДИЦИНСКИХ ПОКАЗАНИЙ И МЕДИЦИНСКИХ ПРОТИВОПОКАЗАНИЙ ДЛЯ НАПРАВЛЕНИЯ ПАЦИЕНТОВ НА РАННЮЮ МЕДИЦИНСКУЮ РЕАБИЛИТАЦИЮ В СТАЦИОНАРНЫХ УСЛОВИЯХ</w:t>
      </w:r>
    </w:p>
    <w:p w:rsidR="0072789F" w:rsidRDefault="0072789F">
      <w:pPr>
        <w:autoSpaceDE w:val="0"/>
        <w:autoSpaceDN w:val="0"/>
        <w:adjustRightInd w:val="0"/>
        <w:spacing w:after="0" w:line="300" w:lineRule="auto"/>
        <w:jc w:val="center"/>
        <w:outlineLvl w:val="1"/>
        <w:rPr>
          <w:rFonts w:ascii="Times New Roman" w:hAnsi="Times New Roman" w:cs="Times New Roman"/>
          <w:b/>
          <w:color w:val="000000"/>
          <w:sz w:val="24"/>
          <w:szCs w:val="24"/>
        </w:rPr>
      </w:pPr>
    </w:p>
    <w:tbl>
      <w:tblPr>
        <w:tblW w:w="5000" w:type="pct"/>
        <w:tblInd w:w="105" w:type="dxa"/>
        <w:tblLayout w:type="fixed"/>
        <w:tblCellMar>
          <w:left w:w="105" w:type="dxa"/>
          <w:right w:w="105" w:type="dxa"/>
        </w:tblCellMar>
        <w:tblLook w:val="0000"/>
      </w:tblPr>
      <w:tblGrid>
        <w:gridCol w:w="1912"/>
        <w:gridCol w:w="2870"/>
        <w:gridCol w:w="1435"/>
        <w:gridCol w:w="1913"/>
        <w:gridCol w:w="1435"/>
      </w:tblGrid>
      <w:tr w:rsidR="0072789F">
        <w:tc>
          <w:tcPr>
            <w:tcW w:w="1000" w:type="pct"/>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Профиль отделения</w:t>
            </w:r>
          </w:p>
        </w:tc>
        <w:tc>
          <w:tcPr>
            <w:tcW w:w="1500" w:type="pct"/>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Медицинские показания</w:t>
            </w:r>
          </w:p>
        </w:tc>
        <w:tc>
          <w:tcPr>
            <w:tcW w:w="750" w:type="pct"/>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Ориентировочные сроки перевода на раннюю реабилитацию</w:t>
            </w:r>
          </w:p>
        </w:tc>
        <w:tc>
          <w:tcPr>
            <w:tcW w:w="1000" w:type="pct"/>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Медицинские противопоказания</w:t>
            </w:r>
          </w:p>
        </w:tc>
        <w:tc>
          <w:tcPr>
            <w:tcW w:w="267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Срок медицинской реабилитации</w:t>
            </w:r>
          </w:p>
        </w:tc>
      </w:tr>
      <w:tr w:rsidR="0072789F">
        <w:tblPrEx>
          <w:tblCellSpacing w:w="-8" w:type="nil"/>
        </w:tblPrEx>
        <w:trPr>
          <w:tblCellSpacing w:w="-8" w:type="nil"/>
        </w:trPr>
        <w:tc>
          <w:tcPr>
            <w:tcW w:w="3510" w:type="dxa"/>
            <w:vMerge w:val="restart"/>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Неврологический (психоневрологический)</w:t>
            </w:r>
          </w:p>
        </w:tc>
        <w:tc>
          <w:tcPr>
            <w:tcW w:w="525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Ранний восстановительный период после нейрохирургических операций с умеренными и выраженными двигательными (парезы, нарушения координации, </w:t>
            </w:r>
            <w:r>
              <w:rPr>
                <w:rFonts w:ascii="Times New Roman" w:hAnsi="Times New Roman" w:cs="Times New Roman"/>
                <w:color w:val="000000"/>
                <w:sz w:val="24"/>
                <w:szCs w:val="24"/>
              </w:rPr>
              <w:lastRenderedPageBreak/>
              <w:t>гиперкинезы) и (или) афатическими нарушениями вследствие:</w:t>
            </w:r>
            <w:r>
              <w:rPr>
                <w:rFonts w:ascii="Times New Roman" w:hAnsi="Times New Roman" w:cs="Times New Roman"/>
                <w:color w:val="000000"/>
                <w:sz w:val="24"/>
                <w:szCs w:val="24"/>
              </w:rPr>
              <w:br/>
              <w:t>черепно-мозговой травмы средней и тяжелой степени;</w:t>
            </w:r>
            <w:r>
              <w:rPr>
                <w:rFonts w:ascii="Times New Roman" w:hAnsi="Times New Roman" w:cs="Times New Roman"/>
                <w:color w:val="000000"/>
                <w:sz w:val="24"/>
                <w:szCs w:val="24"/>
              </w:rPr>
              <w:br/>
              <w:t>аневризмы сосудов мозга;</w:t>
            </w:r>
            <w:r>
              <w:rPr>
                <w:rFonts w:ascii="Times New Roman" w:hAnsi="Times New Roman" w:cs="Times New Roman"/>
                <w:color w:val="000000"/>
                <w:sz w:val="24"/>
                <w:szCs w:val="24"/>
              </w:rPr>
              <w:br/>
              <w:t>доброкачественных опухолей центральной нервной системы;</w:t>
            </w:r>
            <w:r>
              <w:rPr>
                <w:rFonts w:ascii="Times New Roman" w:hAnsi="Times New Roman" w:cs="Times New Roman"/>
                <w:color w:val="000000"/>
                <w:sz w:val="24"/>
                <w:szCs w:val="24"/>
              </w:rPr>
              <w:br/>
              <w:t>врожденных аномалий центральной нервной системы (гидроцефалии, кист и др.);</w:t>
            </w:r>
            <w:r>
              <w:rPr>
                <w:rFonts w:ascii="Times New Roman" w:hAnsi="Times New Roman" w:cs="Times New Roman"/>
                <w:color w:val="000000"/>
                <w:sz w:val="24"/>
                <w:szCs w:val="24"/>
              </w:rPr>
              <w:br/>
              <w:t>цереброваскулярных заболеваний;</w:t>
            </w:r>
            <w:r>
              <w:rPr>
                <w:rFonts w:ascii="Times New Roman" w:hAnsi="Times New Roman" w:cs="Times New Roman"/>
                <w:color w:val="000000"/>
                <w:sz w:val="24"/>
                <w:szCs w:val="24"/>
              </w:rPr>
              <w:br/>
              <w:t>воспалительных заболеваний центральной нервной системы (абсцесс, эмпиема и др.)</w:t>
            </w:r>
          </w:p>
        </w:tc>
        <w:tc>
          <w:tcPr>
            <w:tcW w:w="264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14 - 18 день </w:t>
            </w:r>
          </w:p>
        </w:tc>
        <w:tc>
          <w:tcPr>
            <w:tcW w:w="3510" w:type="dxa"/>
            <w:vMerge w:val="restart"/>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Общие медицинские противопоказания для проведения медицинской реабилитации согласно </w:t>
            </w:r>
            <w:r>
              <w:rPr>
                <w:rFonts w:ascii="Times New Roman" w:hAnsi="Times New Roman" w:cs="Times New Roman"/>
                <w:color w:val="000000"/>
                <w:sz w:val="24"/>
                <w:szCs w:val="24"/>
              </w:rPr>
              <w:lastRenderedPageBreak/>
              <w:t>приложению 4. Наличие послеоперационных гнойных осложнений, свищей</w:t>
            </w:r>
          </w:p>
        </w:tc>
        <w:tc>
          <w:tcPr>
            <w:tcW w:w="267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21 - 28 дней </w:t>
            </w:r>
          </w:p>
        </w:tc>
      </w:tr>
      <w:tr w:rsidR="0072789F">
        <w:tblPrEx>
          <w:tblCellSpacing w:w="-8" w:type="nil"/>
        </w:tblPrEx>
        <w:trPr>
          <w:tblCellSpacing w:w="-8" w:type="nil"/>
        </w:trPr>
        <w:tc>
          <w:tcPr>
            <w:tcW w:w="3510" w:type="dxa"/>
            <w:vMerge/>
            <w:tcBorders>
              <w:top w:val="single" w:sz="6" w:space="0" w:color="000000"/>
              <w:left w:val="single" w:sz="6" w:space="0" w:color="000000"/>
              <w:bottom w:val="single" w:sz="6" w:space="0" w:color="000000"/>
              <w:right w:val="single" w:sz="6" w:space="0" w:color="000000"/>
            </w:tcBorders>
          </w:tcPr>
          <w:p w:rsidR="0072789F" w:rsidRDefault="0072789F">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525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Ранний восстановительный период воспалительных заболеваний центральной нервной системы (менингит, энцефалит, менингоэнцефалит, миелит и др.)</w:t>
            </w:r>
          </w:p>
        </w:tc>
        <w:tc>
          <w:tcPr>
            <w:tcW w:w="264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21 - 28 день </w:t>
            </w:r>
          </w:p>
        </w:tc>
        <w:tc>
          <w:tcPr>
            <w:tcW w:w="3510" w:type="dxa"/>
            <w:vMerge/>
            <w:tcBorders>
              <w:top w:val="single" w:sz="6" w:space="0" w:color="000000"/>
              <w:left w:val="single" w:sz="6" w:space="0" w:color="000000"/>
              <w:bottom w:val="single" w:sz="6" w:space="0" w:color="000000"/>
              <w:right w:val="single" w:sz="6" w:space="0" w:color="000000"/>
            </w:tcBorders>
          </w:tcPr>
          <w:p w:rsidR="0072789F" w:rsidRDefault="0072789F">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267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21 - 28 дней </w:t>
            </w:r>
          </w:p>
        </w:tc>
      </w:tr>
      <w:tr w:rsidR="0072789F">
        <w:tblPrEx>
          <w:tblCellSpacing w:w="-8" w:type="nil"/>
        </w:tblPrEx>
        <w:trPr>
          <w:tblCellSpacing w:w="-8" w:type="nil"/>
        </w:trPr>
        <w:tc>
          <w:tcPr>
            <w:tcW w:w="3510" w:type="dxa"/>
            <w:vMerge/>
            <w:tcBorders>
              <w:top w:val="single" w:sz="6" w:space="0" w:color="000000"/>
              <w:left w:val="single" w:sz="6" w:space="0" w:color="000000"/>
              <w:bottom w:val="single" w:sz="6" w:space="0" w:color="000000"/>
              <w:right w:val="single" w:sz="6" w:space="0" w:color="000000"/>
            </w:tcBorders>
          </w:tcPr>
          <w:p w:rsidR="0072789F" w:rsidRDefault="0072789F">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525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Ранний восстановительный период травматических, гипоксических, токсических, метаболических, инфекционных поли- и мононейропатий, в том числе лицевого нерва</w:t>
            </w:r>
          </w:p>
        </w:tc>
        <w:tc>
          <w:tcPr>
            <w:tcW w:w="264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14 - 18 день </w:t>
            </w:r>
          </w:p>
        </w:tc>
        <w:tc>
          <w:tcPr>
            <w:tcW w:w="3510" w:type="dxa"/>
            <w:vMerge/>
            <w:tcBorders>
              <w:top w:val="single" w:sz="6" w:space="0" w:color="000000"/>
              <w:left w:val="single" w:sz="6" w:space="0" w:color="000000"/>
              <w:bottom w:val="single" w:sz="6" w:space="0" w:color="000000"/>
              <w:right w:val="single" w:sz="6" w:space="0" w:color="000000"/>
            </w:tcBorders>
          </w:tcPr>
          <w:p w:rsidR="0072789F" w:rsidRDefault="0072789F">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267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21 - 24 дня </w:t>
            </w:r>
          </w:p>
        </w:tc>
      </w:tr>
      <w:tr w:rsidR="0072789F">
        <w:tblPrEx>
          <w:tblCellSpacing w:w="-8" w:type="nil"/>
        </w:tblPrEx>
        <w:trPr>
          <w:tblCellSpacing w:w="-8" w:type="nil"/>
        </w:trPr>
        <w:tc>
          <w:tcPr>
            <w:tcW w:w="3510" w:type="dxa"/>
            <w:vMerge/>
            <w:tcBorders>
              <w:top w:val="single" w:sz="6" w:space="0" w:color="000000"/>
              <w:left w:val="single" w:sz="6" w:space="0" w:color="000000"/>
              <w:bottom w:val="single" w:sz="6" w:space="0" w:color="000000"/>
              <w:right w:val="single" w:sz="6" w:space="0" w:color="000000"/>
            </w:tcBorders>
          </w:tcPr>
          <w:p w:rsidR="0072789F" w:rsidRDefault="0072789F">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525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Ранний восстановительный период после </w:t>
            </w:r>
            <w:r>
              <w:rPr>
                <w:rFonts w:ascii="Times New Roman" w:hAnsi="Times New Roman" w:cs="Times New Roman"/>
                <w:color w:val="000000"/>
                <w:sz w:val="24"/>
                <w:szCs w:val="24"/>
              </w:rPr>
              <w:lastRenderedPageBreak/>
              <w:t>реконструктивных и корригирующих операций при заболеваниях центральной нервной системы с преимущественным нарушением статодинамической функции (детский церебральный паралич, другие паралитические синдромы и др.)</w:t>
            </w:r>
          </w:p>
        </w:tc>
        <w:tc>
          <w:tcPr>
            <w:tcW w:w="264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После прекращения </w:t>
            </w:r>
            <w:r>
              <w:rPr>
                <w:rFonts w:ascii="Times New Roman" w:hAnsi="Times New Roman" w:cs="Times New Roman"/>
                <w:color w:val="000000"/>
                <w:sz w:val="24"/>
                <w:szCs w:val="24"/>
              </w:rPr>
              <w:lastRenderedPageBreak/>
              <w:t>иммобилизации</w:t>
            </w:r>
          </w:p>
        </w:tc>
        <w:tc>
          <w:tcPr>
            <w:tcW w:w="3510" w:type="dxa"/>
            <w:vMerge/>
            <w:tcBorders>
              <w:top w:val="single" w:sz="6" w:space="0" w:color="000000"/>
              <w:left w:val="single" w:sz="6" w:space="0" w:color="000000"/>
              <w:bottom w:val="single" w:sz="6" w:space="0" w:color="000000"/>
              <w:right w:val="single" w:sz="6" w:space="0" w:color="000000"/>
            </w:tcBorders>
          </w:tcPr>
          <w:p w:rsidR="0072789F" w:rsidRDefault="0072789F">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267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21 - 24 дня </w:t>
            </w:r>
          </w:p>
        </w:tc>
      </w:tr>
      <w:tr w:rsidR="0072789F">
        <w:tblPrEx>
          <w:tblCellSpacing w:w="-8" w:type="nil"/>
        </w:tblPrEx>
        <w:trPr>
          <w:tblCellSpacing w:w="-8" w:type="nil"/>
        </w:trPr>
        <w:tc>
          <w:tcPr>
            <w:tcW w:w="3510" w:type="dxa"/>
            <w:vMerge/>
            <w:tcBorders>
              <w:top w:val="single" w:sz="6" w:space="0" w:color="000000"/>
              <w:left w:val="single" w:sz="6" w:space="0" w:color="000000"/>
              <w:bottom w:val="single" w:sz="6" w:space="0" w:color="000000"/>
              <w:right w:val="single" w:sz="6" w:space="0" w:color="000000"/>
            </w:tcBorders>
          </w:tcPr>
          <w:p w:rsidR="0072789F" w:rsidRDefault="0072789F">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525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Травма спинного мозга с легкими, умеренными и выраженными двигательными нарушениями, ранний восстановительный период, в том числе после хирургической коррекции</w:t>
            </w:r>
          </w:p>
        </w:tc>
        <w:tc>
          <w:tcPr>
            <w:tcW w:w="264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21 - 28 день </w:t>
            </w:r>
          </w:p>
        </w:tc>
        <w:tc>
          <w:tcPr>
            <w:tcW w:w="3510" w:type="dxa"/>
            <w:vMerge/>
            <w:tcBorders>
              <w:top w:val="single" w:sz="6" w:space="0" w:color="000000"/>
              <w:left w:val="single" w:sz="6" w:space="0" w:color="000000"/>
              <w:bottom w:val="single" w:sz="6" w:space="0" w:color="000000"/>
              <w:right w:val="single" w:sz="6" w:space="0" w:color="000000"/>
            </w:tcBorders>
          </w:tcPr>
          <w:p w:rsidR="0072789F" w:rsidRDefault="0072789F">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267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24 - 28 дней </w:t>
            </w:r>
          </w:p>
        </w:tc>
      </w:tr>
      <w:tr w:rsidR="0072789F">
        <w:tblPrEx>
          <w:tblCellSpacing w:w="-8" w:type="nil"/>
        </w:tblPrEx>
        <w:trPr>
          <w:tblCellSpacing w:w="-8" w:type="nil"/>
        </w:trPr>
        <w:tc>
          <w:tcPr>
            <w:tcW w:w="3510" w:type="dxa"/>
            <w:vMerge w:val="restart"/>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Неврологический, психоневрологический (возраст до 3 месяцев жизни)</w:t>
            </w:r>
          </w:p>
        </w:tc>
        <w:tc>
          <w:tcPr>
            <w:tcW w:w="525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Специфические расстройства развития моторной функции</w:t>
            </w:r>
          </w:p>
        </w:tc>
        <w:tc>
          <w:tcPr>
            <w:tcW w:w="2640" w:type="dxa"/>
            <w:vMerge w:val="restart"/>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От 7-го дня жизни до завершения 2-го этапа выхаживания</w:t>
            </w:r>
          </w:p>
        </w:tc>
        <w:tc>
          <w:tcPr>
            <w:tcW w:w="3510" w:type="dxa"/>
            <w:vMerge w:val="restart"/>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Общие медицинские противопоказания для проведения медицинской реабилитации</w:t>
            </w:r>
          </w:p>
        </w:tc>
        <w:tc>
          <w:tcPr>
            <w:tcW w:w="2670" w:type="dxa"/>
            <w:vMerge w:val="restart"/>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14 - 20 дней </w:t>
            </w:r>
          </w:p>
        </w:tc>
      </w:tr>
      <w:tr w:rsidR="0072789F">
        <w:tblPrEx>
          <w:tblCellSpacing w:w="-8" w:type="nil"/>
        </w:tblPrEx>
        <w:trPr>
          <w:tblCellSpacing w:w="-8" w:type="nil"/>
        </w:trPr>
        <w:tc>
          <w:tcPr>
            <w:tcW w:w="3510" w:type="dxa"/>
            <w:vMerge/>
            <w:tcBorders>
              <w:top w:val="single" w:sz="6" w:space="0" w:color="000000"/>
              <w:left w:val="single" w:sz="6" w:space="0" w:color="000000"/>
              <w:bottom w:val="single" w:sz="6" w:space="0" w:color="000000"/>
              <w:right w:val="single" w:sz="6" w:space="0" w:color="000000"/>
            </w:tcBorders>
          </w:tcPr>
          <w:p w:rsidR="0072789F" w:rsidRDefault="0072789F">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525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Монопарез (моноплегия) верхней конечности вследствие травматического поражения плечевого сплетения в родах, ранний восстановительный период</w:t>
            </w:r>
          </w:p>
        </w:tc>
        <w:tc>
          <w:tcPr>
            <w:tcW w:w="2640" w:type="dxa"/>
            <w:vMerge/>
            <w:tcBorders>
              <w:top w:val="single" w:sz="6" w:space="0" w:color="000000"/>
              <w:left w:val="single" w:sz="6" w:space="0" w:color="000000"/>
              <w:bottom w:val="single" w:sz="6" w:space="0" w:color="000000"/>
              <w:right w:val="single" w:sz="6" w:space="0" w:color="000000"/>
            </w:tcBorders>
          </w:tcPr>
          <w:p w:rsidR="0072789F" w:rsidRDefault="0072789F">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3510" w:type="dxa"/>
            <w:vMerge/>
            <w:tcBorders>
              <w:top w:val="single" w:sz="6" w:space="0" w:color="000000"/>
              <w:left w:val="single" w:sz="6" w:space="0" w:color="000000"/>
              <w:bottom w:val="single" w:sz="6" w:space="0" w:color="000000"/>
              <w:right w:val="single" w:sz="6" w:space="0" w:color="000000"/>
            </w:tcBorders>
          </w:tcPr>
          <w:p w:rsidR="0072789F" w:rsidRDefault="0072789F">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2670" w:type="dxa"/>
            <w:vMerge/>
            <w:tcBorders>
              <w:top w:val="single" w:sz="6" w:space="0" w:color="000000"/>
              <w:left w:val="single" w:sz="6" w:space="0" w:color="000000"/>
              <w:bottom w:val="single" w:sz="6" w:space="0" w:color="000000"/>
              <w:right w:val="single" w:sz="6" w:space="0" w:color="000000"/>
            </w:tcBorders>
          </w:tcPr>
          <w:p w:rsidR="0072789F" w:rsidRDefault="0072789F">
            <w:pPr>
              <w:widowControl w:val="0"/>
              <w:autoSpaceDE w:val="0"/>
              <w:autoSpaceDN w:val="0"/>
              <w:adjustRightInd w:val="0"/>
              <w:spacing w:after="0" w:line="240" w:lineRule="auto"/>
              <w:rPr>
                <w:rFonts w:ascii="Times New Roman" w:hAnsi="Times New Roman" w:cs="Times New Roman"/>
                <w:b/>
                <w:color w:val="000000"/>
                <w:sz w:val="24"/>
                <w:szCs w:val="24"/>
              </w:rPr>
            </w:pPr>
          </w:p>
        </w:tc>
      </w:tr>
      <w:tr w:rsidR="0072789F">
        <w:tblPrEx>
          <w:tblCellSpacing w:w="-8" w:type="nil"/>
        </w:tblPrEx>
        <w:trPr>
          <w:tblCellSpacing w:w="-8" w:type="nil"/>
        </w:trPr>
        <w:tc>
          <w:tcPr>
            <w:tcW w:w="3510" w:type="dxa"/>
            <w:vMerge/>
            <w:tcBorders>
              <w:top w:val="single" w:sz="6" w:space="0" w:color="000000"/>
              <w:left w:val="single" w:sz="6" w:space="0" w:color="000000"/>
              <w:bottom w:val="single" w:sz="6" w:space="0" w:color="000000"/>
              <w:right w:val="single" w:sz="6" w:space="0" w:color="000000"/>
            </w:tcBorders>
          </w:tcPr>
          <w:p w:rsidR="0072789F" w:rsidRDefault="0072789F">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525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Поражения черепных нервов, нервных корешков и сплетений, полиневропатии, ранний восстановительный период</w:t>
            </w:r>
          </w:p>
        </w:tc>
        <w:tc>
          <w:tcPr>
            <w:tcW w:w="2640" w:type="dxa"/>
            <w:vMerge/>
            <w:tcBorders>
              <w:top w:val="single" w:sz="6" w:space="0" w:color="000000"/>
              <w:left w:val="single" w:sz="6" w:space="0" w:color="000000"/>
              <w:bottom w:val="single" w:sz="6" w:space="0" w:color="000000"/>
              <w:right w:val="single" w:sz="6" w:space="0" w:color="000000"/>
            </w:tcBorders>
          </w:tcPr>
          <w:p w:rsidR="0072789F" w:rsidRDefault="0072789F">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3510" w:type="dxa"/>
            <w:vMerge/>
            <w:tcBorders>
              <w:top w:val="single" w:sz="6" w:space="0" w:color="000000"/>
              <w:left w:val="single" w:sz="6" w:space="0" w:color="000000"/>
              <w:bottom w:val="single" w:sz="6" w:space="0" w:color="000000"/>
              <w:right w:val="single" w:sz="6" w:space="0" w:color="000000"/>
            </w:tcBorders>
          </w:tcPr>
          <w:p w:rsidR="0072789F" w:rsidRDefault="0072789F">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2670" w:type="dxa"/>
            <w:vMerge/>
            <w:tcBorders>
              <w:top w:val="single" w:sz="6" w:space="0" w:color="000000"/>
              <w:left w:val="single" w:sz="6" w:space="0" w:color="000000"/>
              <w:bottom w:val="single" w:sz="6" w:space="0" w:color="000000"/>
              <w:right w:val="single" w:sz="6" w:space="0" w:color="000000"/>
            </w:tcBorders>
          </w:tcPr>
          <w:p w:rsidR="0072789F" w:rsidRDefault="0072789F">
            <w:pPr>
              <w:widowControl w:val="0"/>
              <w:autoSpaceDE w:val="0"/>
              <w:autoSpaceDN w:val="0"/>
              <w:adjustRightInd w:val="0"/>
              <w:spacing w:after="0" w:line="240" w:lineRule="auto"/>
              <w:rPr>
                <w:rFonts w:ascii="Times New Roman" w:hAnsi="Times New Roman" w:cs="Times New Roman"/>
                <w:b/>
                <w:color w:val="000000"/>
                <w:sz w:val="24"/>
                <w:szCs w:val="24"/>
              </w:rPr>
            </w:pPr>
          </w:p>
        </w:tc>
      </w:tr>
      <w:tr w:rsidR="0072789F">
        <w:tblPrEx>
          <w:tblCellSpacing w:w="-8" w:type="nil"/>
        </w:tblPrEx>
        <w:trPr>
          <w:tblCellSpacing w:w="-8" w:type="nil"/>
        </w:trPr>
        <w:tc>
          <w:tcPr>
            <w:tcW w:w="3510" w:type="dxa"/>
            <w:vMerge/>
            <w:tcBorders>
              <w:top w:val="single" w:sz="6" w:space="0" w:color="000000"/>
              <w:left w:val="single" w:sz="6" w:space="0" w:color="000000"/>
              <w:bottom w:val="single" w:sz="6" w:space="0" w:color="000000"/>
              <w:right w:val="single" w:sz="6" w:space="0" w:color="000000"/>
            </w:tcBorders>
          </w:tcPr>
          <w:p w:rsidR="0072789F" w:rsidRDefault="0072789F">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525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Двигательные нарушения </w:t>
            </w:r>
            <w:r>
              <w:rPr>
                <w:rFonts w:ascii="Times New Roman" w:hAnsi="Times New Roman" w:cs="Times New Roman"/>
                <w:color w:val="000000"/>
                <w:sz w:val="24"/>
                <w:szCs w:val="24"/>
              </w:rPr>
              <w:lastRenderedPageBreak/>
              <w:t>различной степени выраженности, нарушение мышечного тонуса вследствие:</w:t>
            </w:r>
            <w:r>
              <w:rPr>
                <w:rFonts w:ascii="Times New Roman" w:hAnsi="Times New Roman" w:cs="Times New Roman"/>
                <w:color w:val="000000"/>
                <w:sz w:val="24"/>
                <w:szCs w:val="24"/>
              </w:rPr>
              <w:br/>
              <w:t>поражения нервной системы различного характера (инфекционного, инфекционно-аллергического, травматического, токсического, гипоксического, демиелинизирующего, дегенеративного, атрофического);</w:t>
            </w:r>
            <w:r>
              <w:rPr>
                <w:rFonts w:ascii="Times New Roman" w:hAnsi="Times New Roman" w:cs="Times New Roman"/>
                <w:color w:val="000000"/>
                <w:sz w:val="24"/>
                <w:szCs w:val="24"/>
              </w:rPr>
              <w:br/>
              <w:t>расстройств, связанных с укорочением срока беременности и малой массой тела при рождении;</w:t>
            </w:r>
            <w:r>
              <w:rPr>
                <w:rFonts w:ascii="Times New Roman" w:hAnsi="Times New Roman" w:cs="Times New Roman"/>
                <w:color w:val="000000"/>
                <w:sz w:val="24"/>
                <w:szCs w:val="24"/>
              </w:rPr>
              <w:br/>
              <w:t>расстройств, связанных с удлинением срока беременности и большой массой тела;</w:t>
            </w:r>
            <w:r>
              <w:rPr>
                <w:rFonts w:ascii="Times New Roman" w:hAnsi="Times New Roman" w:cs="Times New Roman"/>
                <w:color w:val="000000"/>
                <w:sz w:val="24"/>
                <w:szCs w:val="24"/>
              </w:rPr>
              <w:br/>
              <w:t>родовой травмы;</w:t>
            </w:r>
            <w:r>
              <w:rPr>
                <w:rFonts w:ascii="Times New Roman" w:hAnsi="Times New Roman" w:cs="Times New Roman"/>
                <w:color w:val="000000"/>
                <w:sz w:val="24"/>
                <w:szCs w:val="24"/>
              </w:rPr>
              <w:br/>
              <w:t>внутричерепного нетравматического кровоизлияния у плода и новорожденного;</w:t>
            </w:r>
            <w:r>
              <w:rPr>
                <w:rFonts w:ascii="Times New Roman" w:hAnsi="Times New Roman" w:cs="Times New Roman"/>
                <w:color w:val="000000"/>
                <w:sz w:val="24"/>
                <w:szCs w:val="24"/>
              </w:rPr>
              <w:br/>
              <w:t>ядерной желтухи;</w:t>
            </w:r>
            <w:r>
              <w:rPr>
                <w:rFonts w:ascii="Times New Roman" w:hAnsi="Times New Roman" w:cs="Times New Roman"/>
                <w:color w:val="000000"/>
                <w:sz w:val="24"/>
                <w:szCs w:val="24"/>
              </w:rPr>
              <w:br/>
              <w:t>других нарушений церебрального статуса новорожденного;</w:t>
            </w:r>
            <w:r>
              <w:rPr>
                <w:rFonts w:ascii="Times New Roman" w:hAnsi="Times New Roman" w:cs="Times New Roman"/>
                <w:color w:val="000000"/>
                <w:sz w:val="24"/>
                <w:szCs w:val="24"/>
              </w:rPr>
              <w:br/>
              <w:t>других нарушений, возникших в перинатальном периоде;</w:t>
            </w:r>
            <w:r>
              <w:rPr>
                <w:rFonts w:ascii="Times New Roman" w:hAnsi="Times New Roman" w:cs="Times New Roman"/>
                <w:color w:val="000000"/>
                <w:sz w:val="24"/>
                <w:szCs w:val="24"/>
              </w:rPr>
              <w:br/>
              <w:t>врожденных аномалий и пороков развития нервной системы;</w:t>
            </w:r>
            <w:r>
              <w:rPr>
                <w:rFonts w:ascii="Times New Roman" w:hAnsi="Times New Roman" w:cs="Times New Roman"/>
                <w:color w:val="000000"/>
                <w:sz w:val="24"/>
                <w:szCs w:val="24"/>
              </w:rPr>
              <w:br/>
              <w:t xml:space="preserve">доброкачественной внутричерепной </w:t>
            </w:r>
            <w:r>
              <w:rPr>
                <w:rFonts w:ascii="Times New Roman" w:hAnsi="Times New Roman" w:cs="Times New Roman"/>
                <w:color w:val="000000"/>
                <w:sz w:val="24"/>
                <w:szCs w:val="24"/>
              </w:rPr>
              <w:lastRenderedPageBreak/>
              <w:t>гипертензии</w:t>
            </w:r>
          </w:p>
        </w:tc>
        <w:tc>
          <w:tcPr>
            <w:tcW w:w="2640" w:type="dxa"/>
            <w:vMerge/>
            <w:tcBorders>
              <w:top w:val="single" w:sz="6" w:space="0" w:color="000000"/>
              <w:left w:val="single" w:sz="6" w:space="0" w:color="000000"/>
              <w:bottom w:val="single" w:sz="6" w:space="0" w:color="000000"/>
              <w:right w:val="single" w:sz="6" w:space="0" w:color="000000"/>
            </w:tcBorders>
          </w:tcPr>
          <w:p w:rsidR="0072789F" w:rsidRDefault="0072789F">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3510" w:type="dxa"/>
            <w:vMerge/>
            <w:tcBorders>
              <w:top w:val="single" w:sz="6" w:space="0" w:color="000000"/>
              <w:left w:val="single" w:sz="6" w:space="0" w:color="000000"/>
              <w:bottom w:val="single" w:sz="6" w:space="0" w:color="000000"/>
              <w:right w:val="single" w:sz="6" w:space="0" w:color="000000"/>
            </w:tcBorders>
          </w:tcPr>
          <w:p w:rsidR="0072789F" w:rsidRDefault="0072789F">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2670" w:type="dxa"/>
            <w:vMerge/>
            <w:tcBorders>
              <w:top w:val="single" w:sz="6" w:space="0" w:color="000000"/>
              <w:left w:val="single" w:sz="6" w:space="0" w:color="000000"/>
              <w:bottom w:val="single" w:sz="6" w:space="0" w:color="000000"/>
              <w:right w:val="single" w:sz="6" w:space="0" w:color="000000"/>
            </w:tcBorders>
          </w:tcPr>
          <w:p w:rsidR="0072789F" w:rsidRDefault="0072789F">
            <w:pPr>
              <w:widowControl w:val="0"/>
              <w:autoSpaceDE w:val="0"/>
              <w:autoSpaceDN w:val="0"/>
              <w:adjustRightInd w:val="0"/>
              <w:spacing w:after="0" w:line="240" w:lineRule="auto"/>
              <w:rPr>
                <w:rFonts w:ascii="Times New Roman" w:hAnsi="Times New Roman" w:cs="Times New Roman"/>
                <w:b/>
                <w:color w:val="000000"/>
                <w:sz w:val="24"/>
                <w:szCs w:val="24"/>
              </w:rPr>
            </w:pPr>
          </w:p>
        </w:tc>
      </w:tr>
      <w:tr w:rsidR="0072789F">
        <w:tblPrEx>
          <w:tblCellSpacing w:w="-8" w:type="nil"/>
        </w:tblPrEx>
        <w:trPr>
          <w:tblCellSpacing w:w="-8" w:type="nil"/>
        </w:trPr>
        <w:tc>
          <w:tcPr>
            <w:tcW w:w="3510" w:type="dxa"/>
            <w:vMerge/>
            <w:tcBorders>
              <w:top w:val="single" w:sz="6" w:space="0" w:color="000000"/>
              <w:left w:val="single" w:sz="6" w:space="0" w:color="000000"/>
              <w:bottom w:val="single" w:sz="6" w:space="0" w:color="000000"/>
              <w:right w:val="single" w:sz="6" w:space="0" w:color="000000"/>
            </w:tcBorders>
          </w:tcPr>
          <w:p w:rsidR="0072789F" w:rsidRDefault="0072789F">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525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Нарушения мышечного тонуса у новорожденного, аномальные непроизвольные движения, симптомы и признаки, относящиеся к нервной и костно-мышечной системам</w:t>
            </w:r>
          </w:p>
        </w:tc>
        <w:tc>
          <w:tcPr>
            <w:tcW w:w="2640" w:type="dxa"/>
            <w:vMerge/>
            <w:tcBorders>
              <w:top w:val="single" w:sz="6" w:space="0" w:color="000000"/>
              <w:left w:val="single" w:sz="6" w:space="0" w:color="000000"/>
              <w:bottom w:val="single" w:sz="6" w:space="0" w:color="000000"/>
              <w:right w:val="single" w:sz="6" w:space="0" w:color="000000"/>
            </w:tcBorders>
          </w:tcPr>
          <w:p w:rsidR="0072789F" w:rsidRDefault="0072789F">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3510" w:type="dxa"/>
            <w:vMerge/>
            <w:tcBorders>
              <w:top w:val="single" w:sz="6" w:space="0" w:color="000000"/>
              <w:left w:val="single" w:sz="6" w:space="0" w:color="000000"/>
              <w:bottom w:val="single" w:sz="6" w:space="0" w:color="000000"/>
              <w:right w:val="single" w:sz="6" w:space="0" w:color="000000"/>
            </w:tcBorders>
          </w:tcPr>
          <w:p w:rsidR="0072789F" w:rsidRDefault="0072789F">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2670" w:type="dxa"/>
            <w:vMerge/>
            <w:tcBorders>
              <w:top w:val="single" w:sz="6" w:space="0" w:color="000000"/>
              <w:left w:val="single" w:sz="6" w:space="0" w:color="000000"/>
              <w:bottom w:val="single" w:sz="6" w:space="0" w:color="000000"/>
              <w:right w:val="single" w:sz="6" w:space="0" w:color="000000"/>
            </w:tcBorders>
          </w:tcPr>
          <w:p w:rsidR="0072789F" w:rsidRDefault="0072789F">
            <w:pPr>
              <w:widowControl w:val="0"/>
              <w:autoSpaceDE w:val="0"/>
              <w:autoSpaceDN w:val="0"/>
              <w:adjustRightInd w:val="0"/>
              <w:spacing w:after="0" w:line="240" w:lineRule="auto"/>
              <w:rPr>
                <w:rFonts w:ascii="Times New Roman" w:hAnsi="Times New Roman" w:cs="Times New Roman"/>
                <w:b/>
                <w:color w:val="000000"/>
                <w:sz w:val="24"/>
                <w:szCs w:val="24"/>
              </w:rPr>
            </w:pPr>
          </w:p>
        </w:tc>
      </w:tr>
      <w:tr w:rsidR="0072789F">
        <w:tblPrEx>
          <w:tblCellSpacing w:w="-8" w:type="nil"/>
        </w:tblPrEx>
        <w:trPr>
          <w:tblCellSpacing w:w="-8" w:type="nil"/>
        </w:trPr>
        <w:tc>
          <w:tcPr>
            <w:tcW w:w="3510" w:type="dxa"/>
            <w:vMerge/>
            <w:tcBorders>
              <w:top w:val="single" w:sz="6" w:space="0" w:color="000000"/>
              <w:left w:val="single" w:sz="6" w:space="0" w:color="000000"/>
              <w:bottom w:val="single" w:sz="6" w:space="0" w:color="000000"/>
              <w:right w:val="single" w:sz="6" w:space="0" w:color="000000"/>
            </w:tcBorders>
          </w:tcPr>
          <w:p w:rsidR="0072789F" w:rsidRDefault="0072789F">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525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Болезни нервно-мышечного синапса и мышц с двигательными нарушениями, нарушением мышечного тонуса</w:t>
            </w:r>
          </w:p>
        </w:tc>
        <w:tc>
          <w:tcPr>
            <w:tcW w:w="2640" w:type="dxa"/>
            <w:vMerge/>
            <w:tcBorders>
              <w:top w:val="single" w:sz="6" w:space="0" w:color="000000"/>
              <w:left w:val="single" w:sz="6" w:space="0" w:color="000000"/>
              <w:bottom w:val="single" w:sz="6" w:space="0" w:color="000000"/>
              <w:right w:val="single" w:sz="6" w:space="0" w:color="000000"/>
            </w:tcBorders>
          </w:tcPr>
          <w:p w:rsidR="0072789F" w:rsidRDefault="0072789F">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3510" w:type="dxa"/>
            <w:vMerge/>
            <w:tcBorders>
              <w:top w:val="single" w:sz="6" w:space="0" w:color="000000"/>
              <w:left w:val="single" w:sz="6" w:space="0" w:color="000000"/>
              <w:bottom w:val="single" w:sz="6" w:space="0" w:color="000000"/>
              <w:right w:val="single" w:sz="6" w:space="0" w:color="000000"/>
            </w:tcBorders>
          </w:tcPr>
          <w:p w:rsidR="0072789F" w:rsidRDefault="0072789F">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2670" w:type="dxa"/>
            <w:vMerge/>
            <w:tcBorders>
              <w:top w:val="single" w:sz="6" w:space="0" w:color="000000"/>
              <w:left w:val="single" w:sz="6" w:space="0" w:color="000000"/>
              <w:bottom w:val="single" w:sz="6" w:space="0" w:color="000000"/>
              <w:right w:val="single" w:sz="6" w:space="0" w:color="000000"/>
            </w:tcBorders>
          </w:tcPr>
          <w:p w:rsidR="0072789F" w:rsidRDefault="0072789F">
            <w:pPr>
              <w:widowControl w:val="0"/>
              <w:autoSpaceDE w:val="0"/>
              <w:autoSpaceDN w:val="0"/>
              <w:adjustRightInd w:val="0"/>
              <w:spacing w:after="0" w:line="240" w:lineRule="auto"/>
              <w:rPr>
                <w:rFonts w:ascii="Times New Roman" w:hAnsi="Times New Roman" w:cs="Times New Roman"/>
                <w:b/>
                <w:color w:val="000000"/>
                <w:sz w:val="24"/>
                <w:szCs w:val="24"/>
              </w:rPr>
            </w:pPr>
          </w:p>
        </w:tc>
      </w:tr>
      <w:tr w:rsidR="0072789F">
        <w:tblPrEx>
          <w:tblCellSpacing w:w="-8" w:type="nil"/>
        </w:tblPrEx>
        <w:trPr>
          <w:tblCellSpacing w:w="-8" w:type="nil"/>
        </w:trPr>
        <w:tc>
          <w:tcPr>
            <w:tcW w:w="3510" w:type="dxa"/>
            <w:vMerge/>
            <w:tcBorders>
              <w:top w:val="single" w:sz="6" w:space="0" w:color="000000"/>
              <w:left w:val="single" w:sz="6" w:space="0" w:color="000000"/>
              <w:bottom w:val="single" w:sz="6" w:space="0" w:color="000000"/>
              <w:right w:val="single" w:sz="6" w:space="0" w:color="000000"/>
            </w:tcBorders>
          </w:tcPr>
          <w:p w:rsidR="0072789F" w:rsidRDefault="0072789F">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525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Полиневропатии и другие поражения периферической нервной системы с двигательными нарушениями</w:t>
            </w:r>
          </w:p>
        </w:tc>
        <w:tc>
          <w:tcPr>
            <w:tcW w:w="2640" w:type="dxa"/>
            <w:vMerge/>
            <w:tcBorders>
              <w:top w:val="single" w:sz="6" w:space="0" w:color="000000"/>
              <w:left w:val="single" w:sz="6" w:space="0" w:color="000000"/>
              <w:bottom w:val="single" w:sz="6" w:space="0" w:color="000000"/>
              <w:right w:val="single" w:sz="6" w:space="0" w:color="000000"/>
            </w:tcBorders>
          </w:tcPr>
          <w:p w:rsidR="0072789F" w:rsidRDefault="0072789F">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3510" w:type="dxa"/>
            <w:vMerge/>
            <w:tcBorders>
              <w:top w:val="single" w:sz="6" w:space="0" w:color="000000"/>
              <w:left w:val="single" w:sz="6" w:space="0" w:color="000000"/>
              <w:bottom w:val="single" w:sz="6" w:space="0" w:color="000000"/>
              <w:right w:val="single" w:sz="6" w:space="0" w:color="000000"/>
            </w:tcBorders>
          </w:tcPr>
          <w:p w:rsidR="0072789F" w:rsidRDefault="0072789F">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2670" w:type="dxa"/>
            <w:vMerge/>
            <w:tcBorders>
              <w:top w:val="single" w:sz="6" w:space="0" w:color="000000"/>
              <w:left w:val="single" w:sz="6" w:space="0" w:color="000000"/>
              <w:bottom w:val="single" w:sz="6" w:space="0" w:color="000000"/>
              <w:right w:val="single" w:sz="6" w:space="0" w:color="000000"/>
            </w:tcBorders>
          </w:tcPr>
          <w:p w:rsidR="0072789F" w:rsidRDefault="0072789F">
            <w:pPr>
              <w:widowControl w:val="0"/>
              <w:autoSpaceDE w:val="0"/>
              <w:autoSpaceDN w:val="0"/>
              <w:adjustRightInd w:val="0"/>
              <w:spacing w:after="0" w:line="240" w:lineRule="auto"/>
              <w:rPr>
                <w:rFonts w:ascii="Times New Roman" w:hAnsi="Times New Roman" w:cs="Times New Roman"/>
                <w:b/>
                <w:color w:val="000000"/>
                <w:sz w:val="24"/>
                <w:szCs w:val="24"/>
              </w:rPr>
            </w:pPr>
          </w:p>
        </w:tc>
      </w:tr>
      <w:tr w:rsidR="0072789F">
        <w:tblPrEx>
          <w:tblCellSpacing w:w="-8" w:type="nil"/>
        </w:tblPrEx>
        <w:trPr>
          <w:tblCellSpacing w:w="-8" w:type="nil"/>
        </w:trPr>
        <w:tc>
          <w:tcPr>
            <w:tcW w:w="3510" w:type="dxa"/>
            <w:vMerge/>
            <w:tcBorders>
              <w:top w:val="single" w:sz="6" w:space="0" w:color="000000"/>
              <w:left w:val="single" w:sz="6" w:space="0" w:color="000000"/>
              <w:bottom w:val="single" w:sz="6" w:space="0" w:color="000000"/>
              <w:right w:val="single" w:sz="6" w:space="0" w:color="000000"/>
            </w:tcBorders>
          </w:tcPr>
          <w:p w:rsidR="0072789F" w:rsidRDefault="0072789F">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525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Системные атрофии, поражающие преимущественно центральную нервную систему, с двигательными нарушениями, нарушением мышечного тонуса</w:t>
            </w:r>
          </w:p>
        </w:tc>
        <w:tc>
          <w:tcPr>
            <w:tcW w:w="2640" w:type="dxa"/>
            <w:vMerge/>
            <w:tcBorders>
              <w:top w:val="single" w:sz="6" w:space="0" w:color="000000"/>
              <w:left w:val="single" w:sz="6" w:space="0" w:color="000000"/>
              <w:bottom w:val="single" w:sz="6" w:space="0" w:color="000000"/>
              <w:right w:val="single" w:sz="6" w:space="0" w:color="000000"/>
            </w:tcBorders>
          </w:tcPr>
          <w:p w:rsidR="0072789F" w:rsidRDefault="0072789F">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3510" w:type="dxa"/>
            <w:vMerge/>
            <w:tcBorders>
              <w:top w:val="single" w:sz="6" w:space="0" w:color="000000"/>
              <w:left w:val="single" w:sz="6" w:space="0" w:color="000000"/>
              <w:bottom w:val="single" w:sz="6" w:space="0" w:color="000000"/>
              <w:right w:val="single" w:sz="6" w:space="0" w:color="000000"/>
            </w:tcBorders>
          </w:tcPr>
          <w:p w:rsidR="0072789F" w:rsidRDefault="0072789F">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2670" w:type="dxa"/>
            <w:vMerge/>
            <w:tcBorders>
              <w:top w:val="single" w:sz="6" w:space="0" w:color="000000"/>
              <w:left w:val="single" w:sz="6" w:space="0" w:color="000000"/>
              <w:bottom w:val="single" w:sz="6" w:space="0" w:color="000000"/>
              <w:right w:val="single" w:sz="6" w:space="0" w:color="000000"/>
            </w:tcBorders>
          </w:tcPr>
          <w:p w:rsidR="0072789F" w:rsidRDefault="0072789F">
            <w:pPr>
              <w:widowControl w:val="0"/>
              <w:autoSpaceDE w:val="0"/>
              <w:autoSpaceDN w:val="0"/>
              <w:adjustRightInd w:val="0"/>
              <w:spacing w:after="0" w:line="240" w:lineRule="auto"/>
              <w:rPr>
                <w:rFonts w:ascii="Times New Roman" w:hAnsi="Times New Roman" w:cs="Times New Roman"/>
                <w:b/>
                <w:color w:val="000000"/>
                <w:sz w:val="24"/>
                <w:szCs w:val="24"/>
              </w:rPr>
            </w:pPr>
          </w:p>
        </w:tc>
      </w:tr>
      <w:tr w:rsidR="0072789F">
        <w:tblPrEx>
          <w:tblCellSpacing w:w="-8" w:type="nil"/>
        </w:tblPrEx>
        <w:trPr>
          <w:tblCellSpacing w:w="-8" w:type="nil"/>
        </w:trPr>
        <w:tc>
          <w:tcPr>
            <w:tcW w:w="3510" w:type="dxa"/>
            <w:vMerge/>
            <w:tcBorders>
              <w:top w:val="single" w:sz="6" w:space="0" w:color="000000"/>
              <w:left w:val="single" w:sz="6" w:space="0" w:color="000000"/>
              <w:bottom w:val="single" w:sz="6" w:space="0" w:color="000000"/>
              <w:right w:val="single" w:sz="6" w:space="0" w:color="000000"/>
            </w:tcBorders>
          </w:tcPr>
          <w:p w:rsidR="0072789F" w:rsidRDefault="0072789F">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525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Отсутствие ожидаемого нормального физиологического развития</w:t>
            </w:r>
          </w:p>
        </w:tc>
        <w:tc>
          <w:tcPr>
            <w:tcW w:w="2640" w:type="dxa"/>
            <w:vMerge/>
            <w:tcBorders>
              <w:top w:val="single" w:sz="6" w:space="0" w:color="000000"/>
              <w:left w:val="single" w:sz="6" w:space="0" w:color="000000"/>
              <w:bottom w:val="single" w:sz="6" w:space="0" w:color="000000"/>
              <w:right w:val="single" w:sz="6" w:space="0" w:color="000000"/>
            </w:tcBorders>
          </w:tcPr>
          <w:p w:rsidR="0072789F" w:rsidRDefault="0072789F">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3510" w:type="dxa"/>
            <w:vMerge/>
            <w:tcBorders>
              <w:top w:val="single" w:sz="6" w:space="0" w:color="000000"/>
              <w:left w:val="single" w:sz="6" w:space="0" w:color="000000"/>
              <w:bottom w:val="single" w:sz="6" w:space="0" w:color="000000"/>
              <w:right w:val="single" w:sz="6" w:space="0" w:color="000000"/>
            </w:tcBorders>
          </w:tcPr>
          <w:p w:rsidR="0072789F" w:rsidRDefault="0072789F">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2670" w:type="dxa"/>
            <w:vMerge/>
            <w:tcBorders>
              <w:top w:val="single" w:sz="6" w:space="0" w:color="000000"/>
              <w:left w:val="single" w:sz="6" w:space="0" w:color="000000"/>
              <w:bottom w:val="single" w:sz="6" w:space="0" w:color="000000"/>
              <w:right w:val="single" w:sz="6" w:space="0" w:color="000000"/>
            </w:tcBorders>
          </w:tcPr>
          <w:p w:rsidR="0072789F" w:rsidRDefault="0072789F">
            <w:pPr>
              <w:widowControl w:val="0"/>
              <w:autoSpaceDE w:val="0"/>
              <w:autoSpaceDN w:val="0"/>
              <w:adjustRightInd w:val="0"/>
              <w:spacing w:after="0" w:line="240" w:lineRule="auto"/>
              <w:rPr>
                <w:rFonts w:ascii="Times New Roman" w:hAnsi="Times New Roman" w:cs="Times New Roman"/>
                <w:b/>
                <w:color w:val="000000"/>
                <w:sz w:val="24"/>
                <w:szCs w:val="24"/>
              </w:rPr>
            </w:pPr>
          </w:p>
        </w:tc>
      </w:tr>
      <w:tr w:rsidR="0072789F">
        <w:tblPrEx>
          <w:tblCellSpacing w:w="-8" w:type="nil"/>
        </w:tblPrEx>
        <w:trPr>
          <w:tblCellSpacing w:w="-8" w:type="nil"/>
        </w:trPr>
        <w:tc>
          <w:tcPr>
            <w:tcW w:w="3510" w:type="dxa"/>
            <w:vMerge w:val="restart"/>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Ортопедотравматологический</w:t>
            </w:r>
          </w:p>
        </w:tc>
        <w:tc>
          <w:tcPr>
            <w:tcW w:w="5250" w:type="dxa"/>
            <w:tcBorders>
              <w:top w:val="single" w:sz="6" w:space="0" w:color="000000"/>
              <w:left w:val="single" w:sz="6" w:space="0" w:color="000000"/>
              <w:bottom w:val="nil"/>
              <w:right w:val="single" w:sz="6" w:space="0" w:color="000000"/>
            </w:tcBorders>
          </w:tcPr>
          <w:p w:rsidR="0072789F" w:rsidRDefault="0072789F">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Ранний восстановительный период после оперативной коррекции заболеваний и травм опорно-двигательного </w:t>
            </w:r>
            <w:r>
              <w:rPr>
                <w:rFonts w:ascii="Times New Roman" w:hAnsi="Times New Roman" w:cs="Times New Roman"/>
                <w:color w:val="000000"/>
                <w:sz w:val="24"/>
                <w:szCs w:val="24"/>
              </w:rPr>
              <w:lastRenderedPageBreak/>
              <w:t>аппарата с умеренным и выраженным нарушением статодинамической и (или) локомоторной функции вследствие:</w:t>
            </w:r>
          </w:p>
        </w:tc>
        <w:tc>
          <w:tcPr>
            <w:tcW w:w="2640" w:type="dxa"/>
            <w:tcBorders>
              <w:top w:val="single" w:sz="6" w:space="0" w:color="000000"/>
              <w:left w:val="single" w:sz="6" w:space="0" w:color="000000"/>
              <w:bottom w:val="nil"/>
              <w:right w:val="single" w:sz="6" w:space="0" w:color="000000"/>
            </w:tcBorders>
          </w:tcPr>
          <w:p w:rsidR="0072789F" w:rsidRDefault="0072789F">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 </w:t>
            </w:r>
          </w:p>
        </w:tc>
        <w:tc>
          <w:tcPr>
            <w:tcW w:w="3510" w:type="dxa"/>
            <w:vMerge w:val="restart"/>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Общие медицинские противопоказания для проведения медицинской </w:t>
            </w:r>
            <w:r>
              <w:rPr>
                <w:rFonts w:ascii="Times New Roman" w:hAnsi="Times New Roman" w:cs="Times New Roman"/>
                <w:color w:val="000000"/>
                <w:sz w:val="24"/>
                <w:szCs w:val="24"/>
              </w:rPr>
              <w:lastRenderedPageBreak/>
              <w:t>реабилитации.</w:t>
            </w:r>
            <w:r>
              <w:rPr>
                <w:rFonts w:ascii="Times New Roman" w:hAnsi="Times New Roman" w:cs="Times New Roman"/>
                <w:color w:val="000000"/>
                <w:sz w:val="24"/>
                <w:szCs w:val="24"/>
              </w:rPr>
              <w:br/>
              <w:t>Наличие послеоперационных гнойных осложнений, свищей</w:t>
            </w:r>
          </w:p>
        </w:tc>
        <w:tc>
          <w:tcPr>
            <w:tcW w:w="2670" w:type="dxa"/>
            <w:vMerge w:val="restart"/>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18 - 24 дня </w:t>
            </w:r>
          </w:p>
        </w:tc>
      </w:tr>
      <w:tr w:rsidR="0072789F">
        <w:tblPrEx>
          <w:tblCellSpacing w:w="-8" w:type="nil"/>
        </w:tblPrEx>
        <w:trPr>
          <w:tblCellSpacing w:w="-8" w:type="nil"/>
        </w:trPr>
        <w:tc>
          <w:tcPr>
            <w:tcW w:w="3510" w:type="dxa"/>
            <w:vMerge/>
            <w:tcBorders>
              <w:top w:val="single" w:sz="6" w:space="0" w:color="000000"/>
              <w:left w:val="single" w:sz="6" w:space="0" w:color="000000"/>
              <w:bottom w:val="single" w:sz="6" w:space="0" w:color="000000"/>
              <w:right w:val="single" w:sz="6" w:space="0" w:color="000000"/>
            </w:tcBorders>
          </w:tcPr>
          <w:p w:rsidR="0072789F" w:rsidRDefault="0072789F">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5250" w:type="dxa"/>
            <w:tcBorders>
              <w:top w:val="nil"/>
              <w:left w:val="single" w:sz="6" w:space="0" w:color="000000"/>
              <w:bottom w:val="nil"/>
              <w:right w:val="single" w:sz="6" w:space="0" w:color="000000"/>
            </w:tcBorders>
          </w:tcPr>
          <w:p w:rsidR="0072789F" w:rsidRDefault="0072789F">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дорсопатий;</w:t>
            </w:r>
          </w:p>
        </w:tc>
        <w:tc>
          <w:tcPr>
            <w:tcW w:w="2640" w:type="dxa"/>
            <w:tcBorders>
              <w:top w:val="nil"/>
              <w:left w:val="single" w:sz="6" w:space="0" w:color="000000"/>
              <w:bottom w:val="nil"/>
              <w:right w:val="single" w:sz="6" w:space="0" w:color="000000"/>
            </w:tcBorders>
          </w:tcPr>
          <w:p w:rsidR="0072789F" w:rsidRDefault="0072789F">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21 - 28 день </w:t>
            </w:r>
          </w:p>
        </w:tc>
        <w:tc>
          <w:tcPr>
            <w:tcW w:w="3510" w:type="dxa"/>
            <w:vMerge/>
            <w:tcBorders>
              <w:top w:val="single" w:sz="6" w:space="0" w:color="000000"/>
              <w:left w:val="single" w:sz="6" w:space="0" w:color="000000"/>
              <w:bottom w:val="single" w:sz="6" w:space="0" w:color="000000"/>
              <w:right w:val="single" w:sz="6" w:space="0" w:color="000000"/>
            </w:tcBorders>
          </w:tcPr>
          <w:p w:rsidR="0072789F" w:rsidRDefault="0072789F">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2670" w:type="dxa"/>
            <w:vMerge/>
            <w:tcBorders>
              <w:top w:val="single" w:sz="6" w:space="0" w:color="000000"/>
              <w:left w:val="single" w:sz="6" w:space="0" w:color="000000"/>
              <w:bottom w:val="single" w:sz="6" w:space="0" w:color="000000"/>
              <w:right w:val="single" w:sz="6" w:space="0" w:color="000000"/>
            </w:tcBorders>
          </w:tcPr>
          <w:p w:rsidR="0072789F" w:rsidRDefault="0072789F">
            <w:pPr>
              <w:widowControl w:val="0"/>
              <w:autoSpaceDE w:val="0"/>
              <w:autoSpaceDN w:val="0"/>
              <w:adjustRightInd w:val="0"/>
              <w:spacing w:after="0" w:line="240" w:lineRule="auto"/>
              <w:rPr>
                <w:rFonts w:ascii="Times New Roman" w:hAnsi="Times New Roman" w:cs="Times New Roman"/>
                <w:b/>
                <w:color w:val="000000"/>
                <w:sz w:val="24"/>
                <w:szCs w:val="24"/>
              </w:rPr>
            </w:pPr>
          </w:p>
        </w:tc>
      </w:tr>
      <w:tr w:rsidR="0072789F">
        <w:tblPrEx>
          <w:tblCellSpacing w:w="-8" w:type="nil"/>
        </w:tblPrEx>
        <w:trPr>
          <w:tblCellSpacing w:w="-8" w:type="nil"/>
        </w:trPr>
        <w:tc>
          <w:tcPr>
            <w:tcW w:w="3510" w:type="dxa"/>
            <w:vMerge/>
            <w:tcBorders>
              <w:top w:val="single" w:sz="6" w:space="0" w:color="000000"/>
              <w:left w:val="single" w:sz="6" w:space="0" w:color="000000"/>
              <w:bottom w:val="single" w:sz="6" w:space="0" w:color="000000"/>
              <w:right w:val="single" w:sz="6" w:space="0" w:color="000000"/>
            </w:tcBorders>
          </w:tcPr>
          <w:p w:rsidR="0072789F" w:rsidRDefault="0072789F">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5250" w:type="dxa"/>
            <w:tcBorders>
              <w:top w:val="nil"/>
              <w:left w:val="single" w:sz="6" w:space="0" w:color="000000"/>
              <w:bottom w:val="nil"/>
              <w:right w:val="single" w:sz="6" w:space="0" w:color="000000"/>
            </w:tcBorders>
          </w:tcPr>
          <w:p w:rsidR="0072789F" w:rsidRDefault="0072789F">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остеохондропатий тазобедренных суставов;</w:t>
            </w:r>
          </w:p>
        </w:tc>
        <w:tc>
          <w:tcPr>
            <w:tcW w:w="2640" w:type="dxa"/>
            <w:tcBorders>
              <w:top w:val="nil"/>
              <w:left w:val="single" w:sz="6" w:space="0" w:color="000000"/>
              <w:bottom w:val="nil"/>
              <w:right w:val="single" w:sz="6" w:space="0" w:color="000000"/>
            </w:tcBorders>
          </w:tcPr>
          <w:p w:rsidR="0072789F" w:rsidRDefault="0072789F">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14 - 28 день </w:t>
            </w:r>
          </w:p>
        </w:tc>
        <w:tc>
          <w:tcPr>
            <w:tcW w:w="3510" w:type="dxa"/>
            <w:vMerge/>
            <w:tcBorders>
              <w:top w:val="single" w:sz="6" w:space="0" w:color="000000"/>
              <w:left w:val="single" w:sz="6" w:space="0" w:color="000000"/>
              <w:bottom w:val="single" w:sz="6" w:space="0" w:color="000000"/>
              <w:right w:val="single" w:sz="6" w:space="0" w:color="000000"/>
            </w:tcBorders>
          </w:tcPr>
          <w:p w:rsidR="0072789F" w:rsidRDefault="0072789F">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2670" w:type="dxa"/>
            <w:vMerge/>
            <w:tcBorders>
              <w:top w:val="single" w:sz="6" w:space="0" w:color="000000"/>
              <w:left w:val="single" w:sz="6" w:space="0" w:color="000000"/>
              <w:bottom w:val="single" w:sz="6" w:space="0" w:color="000000"/>
              <w:right w:val="single" w:sz="6" w:space="0" w:color="000000"/>
            </w:tcBorders>
          </w:tcPr>
          <w:p w:rsidR="0072789F" w:rsidRDefault="0072789F">
            <w:pPr>
              <w:widowControl w:val="0"/>
              <w:autoSpaceDE w:val="0"/>
              <w:autoSpaceDN w:val="0"/>
              <w:adjustRightInd w:val="0"/>
              <w:spacing w:after="0" w:line="240" w:lineRule="auto"/>
              <w:rPr>
                <w:rFonts w:ascii="Times New Roman" w:hAnsi="Times New Roman" w:cs="Times New Roman"/>
                <w:b/>
                <w:color w:val="000000"/>
                <w:sz w:val="24"/>
                <w:szCs w:val="24"/>
              </w:rPr>
            </w:pPr>
          </w:p>
        </w:tc>
      </w:tr>
      <w:tr w:rsidR="0072789F">
        <w:tblPrEx>
          <w:tblCellSpacing w:w="-8" w:type="nil"/>
        </w:tblPrEx>
        <w:trPr>
          <w:tblCellSpacing w:w="-8" w:type="nil"/>
        </w:trPr>
        <w:tc>
          <w:tcPr>
            <w:tcW w:w="3510" w:type="dxa"/>
            <w:vMerge/>
            <w:tcBorders>
              <w:top w:val="single" w:sz="6" w:space="0" w:color="000000"/>
              <w:left w:val="single" w:sz="6" w:space="0" w:color="000000"/>
              <w:bottom w:val="single" w:sz="6" w:space="0" w:color="000000"/>
              <w:right w:val="single" w:sz="6" w:space="0" w:color="000000"/>
            </w:tcBorders>
          </w:tcPr>
          <w:p w:rsidR="0072789F" w:rsidRDefault="0072789F">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5250" w:type="dxa"/>
            <w:tcBorders>
              <w:top w:val="nil"/>
              <w:left w:val="single" w:sz="6" w:space="0" w:color="000000"/>
              <w:bottom w:val="nil"/>
              <w:right w:val="single" w:sz="6" w:space="0" w:color="000000"/>
            </w:tcBorders>
          </w:tcPr>
          <w:p w:rsidR="0072789F" w:rsidRDefault="0072789F">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врожденной деформации стоп;</w:t>
            </w:r>
          </w:p>
        </w:tc>
        <w:tc>
          <w:tcPr>
            <w:tcW w:w="2640" w:type="dxa"/>
            <w:tcBorders>
              <w:top w:val="nil"/>
              <w:left w:val="single" w:sz="6" w:space="0" w:color="000000"/>
              <w:bottom w:val="nil"/>
              <w:right w:val="single" w:sz="6" w:space="0" w:color="000000"/>
            </w:tcBorders>
          </w:tcPr>
          <w:p w:rsidR="0072789F" w:rsidRDefault="0072789F">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21 - 28 день </w:t>
            </w:r>
          </w:p>
        </w:tc>
        <w:tc>
          <w:tcPr>
            <w:tcW w:w="3510" w:type="dxa"/>
            <w:vMerge/>
            <w:tcBorders>
              <w:top w:val="single" w:sz="6" w:space="0" w:color="000000"/>
              <w:left w:val="single" w:sz="6" w:space="0" w:color="000000"/>
              <w:bottom w:val="single" w:sz="6" w:space="0" w:color="000000"/>
              <w:right w:val="single" w:sz="6" w:space="0" w:color="000000"/>
            </w:tcBorders>
          </w:tcPr>
          <w:p w:rsidR="0072789F" w:rsidRDefault="0072789F">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2670" w:type="dxa"/>
            <w:vMerge/>
            <w:tcBorders>
              <w:top w:val="single" w:sz="6" w:space="0" w:color="000000"/>
              <w:left w:val="single" w:sz="6" w:space="0" w:color="000000"/>
              <w:bottom w:val="single" w:sz="6" w:space="0" w:color="000000"/>
              <w:right w:val="single" w:sz="6" w:space="0" w:color="000000"/>
            </w:tcBorders>
          </w:tcPr>
          <w:p w:rsidR="0072789F" w:rsidRDefault="0072789F">
            <w:pPr>
              <w:widowControl w:val="0"/>
              <w:autoSpaceDE w:val="0"/>
              <w:autoSpaceDN w:val="0"/>
              <w:adjustRightInd w:val="0"/>
              <w:spacing w:after="0" w:line="240" w:lineRule="auto"/>
              <w:rPr>
                <w:rFonts w:ascii="Times New Roman" w:hAnsi="Times New Roman" w:cs="Times New Roman"/>
                <w:b/>
                <w:color w:val="000000"/>
                <w:sz w:val="24"/>
                <w:szCs w:val="24"/>
              </w:rPr>
            </w:pPr>
          </w:p>
        </w:tc>
      </w:tr>
      <w:tr w:rsidR="0072789F">
        <w:tblPrEx>
          <w:tblCellSpacing w:w="-8" w:type="nil"/>
        </w:tblPrEx>
        <w:trPr>
          <w:tblCellSpacing w:w="-8" w:type="nil"/>
        </w:trPr>
        <w:tc>
          <w:tcPr>
            <w:tcW w:w="3510" w:type="dxa"/>
            <w:vMerge/>
            <w:tcBorders>
              <w:top w:val="single" w:sz="6" w:space="0" w:color="000000"/>
              <w:left w:val="single" w:sz="6" w:space="0" w:color="000000"/>
              <w:bottom w:val="single" w:sz="6" w:space="0" w:color="000000"/>
              <w:right w:val="single" w:sz="6" w:space="0" w:color="000000"/>
            </w:tcBorders>
          </w:tcPr>
          <w:p w:rsidR="0072789F" w:rsidRDefault="0072789F">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5250" w:type="dxa"/>
            <w:tcBorders>
              <w:top w:val="nil"/>
              <w:left w:val="single" w:sz="6" w:space="0" w:color="000000"/>
              <w:bottom w:val="nil"/>
              <w:right w:val="single" w:sz="6" w:space="0" w:color="000000"/>
            </w:tcBorders>
          </w:tcPr>
          <w:p w:rsidR="0072789F" w:rsidRDefault="0072789F">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несросшихся переломов ложных суставов;</w:t>
            </w:r>
          </w:p>
        </w:tc>
        <w:tc>
          <w:tcPr>
            <w:tcW w:w="2640" w:type="dxa"/>
            <w:tcBorders>
              <w:top w:val="nil"/>
              <w:left w:val="single" w:sz="6" w:space="0" w:color="000000"/>
              <w:bottom w:val="nil"/>
              <w:right w:val="single" w:sz="6" w:space="0" w:color="000000"/>
            </w:tcBorders>
          </w:tcPr>
          <w:p w:rsidR="0072789F" w:rsidRDefault="0072789F">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после снятия гипса</w:t>
            </w:r>
          </w:p>
        </w:tc>
        <w:tc>
          <w:tcPr>
            <w:tcW w:w="3510" w:type="dxa"/>
            <w:vMerge/>
            <w:tcBorders>
              <w:top w:val="single" w:sz="6" w:space="0" w:color="000000"/>
              <w:left w:val="single" w:sz="6" w:space="0" w:color="000000"/>
              <w:bottom w:val="single" w:sz="6" w:space="0" w:color="000000"/>
              <w:right w:val="single" w:sz="6" w:space="0" w:color="000000"/>
            </w:tcBorders>
          </w:tcPr>
          <w:p w:rsidR="0072789F" w:rsidRDefault="0072789F">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2670" w:type="dxa"/>
            <w:vMerge/>
            <w:tcBorders>
              <w:top w:val="single" w:sz="6" w:space="0" w:color="000000"/>
              <w:left w:val="single" w:sz="6" w:space="0" w:color="000000"/>
              <w:bottom w:val="single" w:sz="6" w:space="0" w:color="000000"/>
              <w:right w:val="single" w:sz="6" w:space="0" w:color="000000"/>
            </w:tcBorders>
          </w:tcPr>
          <w:p w:rsidR="0072789F" w:rsidRDefault="0072789F">
            <w:pPr>
              <w:widowControl w:val="0"/>
              <w:autoSpaceDE w:val="0"/>
              <w:autoSpaceDN w:val="0"/>
              <w:adjustRightInd w:val="0"/>
              <w:spacing w:after="0" w:line="240" w:lineRule="auto"/>
              <w:rPr>
                <w:rFonts w:ascii="Times New Roman" w:hAnsi="Times New Roman" w:cs="Times New Roman"/>
                <w:b/>
                <w:color w:val="000000"/>
                <w:sz w:val="24"/>
                <w:szCs w:val="24"/>
              </w:rPr>
            </w:pPr>
          </w:p>
        </w:tc>
      </w:tr>
      <w:tr w:rsidR="0072789F">
        <w:tblPrEx>
          <w:tblCellSpacing w:w="-8" w:type="nil"/>
        </w:tblPrEx>
        <w:trPr>
          <w:tblCellSpacing w:w="-8" w:type="nil"/>
        </w:trPr>
        <w:tc>
          <w:tcPr>
            <w:tcW w:w="3510" w:type="dxa"/>
            <w:vMerge/>
            <w:tcBorders>
              <w:top w:val="single" w:sz="6" w:space="0" w:color="000000"/>
              <w:left w:val="single" w:sz="6" w:space="0" w:color="000000"/>
              <w:bottom w:val="single" w:sz="6" w:space="0" w:color="000000"/>
              <w:right w:val="single" w:sz="6" w:space="0" w:color="000000"/>
            </w:tcBorders>
          </w:tcPr>
          <w:p w:rsidR="0072789F" w:rsidRDefault="0072789F">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5250" w:type="dxa"/>
            <w:tcBorders>
              <w:top w:val="nil"/>
              <w:left w:val="single" w:sz="6" w:space="0" w:color="000000"/>
              <w:bottom w:val="nil"/>
              <w:right w:val="single" w:sz="6" w:space="0" w:color="000000"/>
            </w:tcBorders>
          </w:tcPr>
          <w:p w:rsidR="0072789F" w:rsidRDefault="0072789F">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доброкачественных костных опухолей и кист;</w:t>
            </w:r>
          </w:p>
        </w:tc>
        <w:tc>
          <w:tcPr>
            <w:tcW w:w="2640" w:type="dxa"/>
            <w:tcBorders>
              <w:top w:val="nil"/>
              <w:left w:val="single" w:sz="6" w:space="0" w:color="000000"/>
              <w:bottom w:val="nil"/>
              <w:right w:val="single" w:sz="6" w:space="0" w:color="000000"/>
            </w:tcBorders>
          </w:tcPr>
          <w:p w:rsidR="0072789F" w:rsidRDefault="0072789F">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21 - 28 день </w:t>
            </w:r>
          </w:p>
        </w:tc>
        <w:tc>
          <w:tcPr>
            <w:tcW w:w="3510" w:type="dxa"/>
            <w:vMerge/>
            <w:tcBorders>
              <w:top w:val="single" w:sz="6" w:space="0" w:color="000000"/>
              <w:left w:val="single" w:sz="6" w:space="0" w:color="000000"/>
              <w:bottom w:val="single" w:sz="6" w:space="0" w:color="000000"/>
              <w:right w:val="single" w:sz="6" w:space="0" w:color="000000"/>
            </w:tcBorders>
          </w:tcPr>
          <w:p w:rsidR="0072789F" w:rsidRDefault="0072789F">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2670" w:type="dxa"/>
            <w:vMerge/>
            <w:tcBorders>
              <w:top w:val="single" w:sz="6" w:space="0" w:color="000000"/>
              <w:left w:val="single" w:sz="6" w:space="0" w:color="000000"/>
              <w:bottom w:val="single" w:sz="6" w:space="0" w:color="000000"/>
              <w:right w:val="single" w:sz="6" w:space="0" w:color="000000"/>
            </w:tcBorders>
          </w:tcPr>
          <w:p w:rsidR="0072789F" w:rsidRDefault="0072789F">
            <w:pPr>
              <w:widowControl w:val="0"/>
              <w:autoSpaceDE w:val="0"/>
              <w:autoSpaceDN w:val="0"/>
              <w:adjustRightInd w:val="0"/>
              <w:spacing w:after="0" w:line="240" w:lineRule="auto"/>
              <w:rPr>
                <w:rFonts w:ascii="Times New Roman" w:hAnsi="Times New Roman" w:cs="Times New Roman"/>
                <w:b/>
                <w:color w:val="000000"/>
                <w:sz w:val="24"/>
                <w:szCs w:val="24"/>
              </w:rPr>
            </w:pPr>
          </w:p>
        </w:tc>
      </w:tr>
      <w:tr w:rsidR="0072789F">
        <w:tblPrEx>
          <w:tblCellSpacing w:w="-8" w:type="nil"/>
        </w:tblPrEx>
        <w:trPr>
          <w:tblCellSpacing w:w="-8" w:type="nil"/>
        </w:trPr>
        <w:tc>
          <w:tcPr>
            <w:tcW w:w="3510" w:type="dxa"/>
            <w:vMerge/>
            <w:tcBorders>
              <w:top w:val="single" w:sz="6" w:space="0" w:color="000000"/>
              <w:left w:val="single" w:sz="6" w:space="0" w:color="000000"/>
              <w:bottom w:val="single" w:sz="6" w:space="0" w:color="000000"/>
              <w:right w:val="single" w:sz="6" w:space="0" w:color="000000"/>
            </w:tcBorders>
          </w:tcPr>
          <w:p w:rsidR="0072789F" w:rsidRDefault="0072789F">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5250" w:type="dxa"/>
            <w:tcBorders>
              <w:top w:val="nil"/>
              <w:left w:val="single" w:sz="6" w:space="0" w:color="000000"/>
              <w:bottom w:val="nil"/>
              <w:right w:val="single" w:sz="6" w:space="0" w:color="000000"/>
            </w:tcBorders>
          </w:tcPr>
          <w:p w:rsidR="0072789F" w:rsidRDefault="0072789F">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аномалий развития верхних и нижних конечностей, дисплазий костей;</w:t>
            </w:r>
          </w:p>
        </w:tc>
        <w:tc>
          <w:tcPr>
            <w:tcW w:w="2640" w:type="dxa"/>
            <w:tcBorders>
              <w:top w:val="nil"/>
              <w:left w:val="single" w:sz="6" w:space="0" w:color="000000"/>
              <w:bottom w:val="nil"/>
              <w:right w:val="single" w:sz="6" w:space="0" w:color="000000"/>
            </w:tcBorders>
          </w:tcPr>
          <w:p w:rsidR="0072789F" w:rsidRDefault="0072789F">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после снятия гипса</w:t>
            </w:r>
          </w:p>
        </w:tc>
        <w:tc>
          <w:tcPr>
            <w:tcW w:w="3510" w:type="dxa"/>
            <w:vMerge/>
            <w:tcBorders>
              <w:top w:val="single" w:sz="6" w:space="0" w:color="000000"/>
              <w:left w:val="single" w:sz="6" w:space="0" w:color="000000"/>
              <w:bottom w:val="single" w:sz="6" w:space="0" w:color="000000"/>
              <w:right w:val="single" w:sz="6" w:space="0" w:color="000000"/>
            </w:tcBorders>
          </w:tcPr>
          <w:p w:rsidR="0072789F" w:rsidRDefault="0072789F">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2670" w:type="dxa"/>
            <w:vMerge/>
            <w:tcBorders>
              <w:top w:val="single" w:sz="6" w:space="0" w:color="000000"/>
              <w:left w:val="single" w:sz="6" w:space="0" w:color="000000"/>
              <w:bottom w:val="single" w:sz="6" w:space="0" w:color="000000"/>
              <w:right w:val="single" w:sz="6" w:space="0" w:color="000000"/>
            </w:tcBorders>
          </w:tcPr>
          <w:p w:rsidR="0072789F" w:rsidRDefault="0072789F">
            <w:pPr>
              <w:widowControl w:val="0"/>
              <w:autoSpaceDE w:val="0"/>
              <w:autoSpaceDN w:val="0"/>
              <w:adjustRightInd w:val="0"/>
              <w:spacing w:after="0" w:line="240" w:lineRule="auto"/>
              <w:rPr>
                <w:rFonts w:ascii="Times New Roman" w:hAnsi="Times New Roman" w:cs="Times New Roman"/>
                <w:b/>
                <w:color w:val="000000"/>
                <w:sz w:val="24"/>
                <w:szCs w:val="24"/>
              </w:rPr>
            </w:pPr>
          </w:p>
        </w:tc>
      </w:tr>
      <w:tr w:rsidR="0072789F">
        <w:tblPrEx>
          <w:tblCellSpacing w:w="-8" w:type="nil"/>
        </w:tblPrEx>
        <w:trPr>
          <w:tblCellSpacing w:w="-8" w:type="nil"/>
        </w:trPr>
        <w:tc>
          <w:tcPr>
            <w:tcW w:w="3510" w:type="dxa"/>
            <w:vMerge/>
            <w:tcBorders>
              <w:top w:val="single" w:sz="6" w:space="0" w:color="000000"/>
              <w:left w:val="single" w:sz="6" w:space="0" w:color="000000"/>
              <w:bottom w:val="single" w:sz="6" w:space="0" w:color="000000"/>
              <w:right w:val="single" w:sz="6" w:space="0" w:color="000000"/>
            </w:tcBorders>
          </w:tcPr>
          <w:p w:rsidR="0072789F" w:rsidRDefault="0072789F">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5250" w:type="dxa"/>
            <w:tcBorders>
              <w:top w:val="nil"/>
              <w:left w:val="single" w:sz="6" w:space="0" w:color="000000"/>
              <w:bottom w:val="nil"/>
              <w:right w:val="single" w:sz="6" w:space="0" w:color="000000"/>
            </w:tcBorders>
          </w:tcPr>
          <w:p w:rsidR="0072789F" w:rsidRDefault="0072789F">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переломов длинных трубчатых костей;</w:t>
            </w:r>
          </w:p>
        </w:tc>
        <w:tc>
          <w:tcPr>
            <w:tcW w:w="2640" w:type="dxa"/>
            <w:tcBorders>
              <w:top w:val="nil"/>
              <w:left w:val="single" w:sz="6" w:space="0" w:color="000000"/>
              <w:bottom w:val="nil"/>
              <w:right w:val="single" w:sz="6" w:space="0" w:color="000000"/>
            </w:tcBorders>
          </w:tcPr>
          <w:p w:rsidR="0072789F" w:rsidRDefault="0072789F">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после снятия гипса</w:t>
            </w:r>
          </w:p>
        </w:tc>
        <w:tc>
          <w:tcPr>
            <w:tcW w:w="3510" w:type="dxa"/>
            <w:vMerge/>
            <w:tcBorders>
              <w:top w:val="single" w:sz="6" w:space="0" w:color="000000"/>
              <w:left w:val="single" w:sz="6" w:space="0" w:color="000000"/>
              <w:bottom w:val="single" w:sz="6" w:space="0" w:color="000000"/>
              <w:right w:val="single" w:sz="6" w:space="0" w:color="000000"/>
            </w:tcBorders>
          </w:tcPr>
          <w:p w:rsidR="0072789F" w:rsidRDefault="0072789F">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2670" w:type="dxa"/>
            <w:vMerge/>
            <w:tcBorders>
              <w:top w:val="single" w:sz="6" w:space="0" w:color="000000"/>
              <w:left w:val="single" w:sz="6" w:space="0" w:color="000000"/>
              <w:bottom w:val="single" w:sz="6" w:space="0" w:color="000000"/>
              <w:right w:val="single" w:sz="6" w:space="0" w:color="000000"/>
            </w:tcBorders>
          </w:tcPr>
          <w:p w:rsidR="0072789F" w:rsidRDefault="0072789F">
            <w:pPr>
              <w:widowControl w:val="0"/>
              <w:autoSpaceDE w:val="0"/>
              <w:autoSpaceDN w:val="0"/>
              <w:adjustRightInd w:val="0"/>
              <w:spacing w:after="0" w:line="240" w:lineRule="auto"/>
              <w:rPr>
                <w:rFonts w:ascii="Times New Roman" w:hAnsi="Times New Roman" w:cs="Times New Roman"/>
                <w:b/>
                <w:color w:val="000000"/>
                <w:sz w:val="24"/>
                <w:szCs w:val="24"/>
              </w:rPr>
            </w:pPr>
          </w:p>
        </w:tc>
      </w:tr>
      <w:tr w:rsidR="0072789F">
        <w:tblPrEx>
          <w:tblCellSpacing w:w="-8" w:type="nil"/>
        </w:tblPrEx>
        <w:trPr>
          <w:tblCellSpacing w:w="-8" w:type="nil"/>
        </w:trPr>
        <w:tc>
          <w:tcPr>
            <w:tcW w:w="3510" w:type="dxa"/>
            <w:vMerge/>
            <w:tcBorders>
              <w:top w:val="single" w:sz="6" w:space="0" w:color="000000"/>
              <w:left w:val="single" w:sz="6" w:space="0" w:color="000000"/>
              <w:bottom w:val="single" w:sz="6" w:space="0" w:color="000000"/>
              <w:right w:val="single" w:sz="6" w:space="0" w:color="000000"/>
            </w:tcBorders>
          </w:tcPr>
          <w:p w:rsidR="0072789F" w:rsidRDefault="0072789F">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5250" w:type="dxa"/>
            <w:tcBorders>
              <w:top w:val="nil"/>
              <w:left w:val="single" w:sz="6" w:space="0" w:color="000000"/>
              <w:bottom w:val="nil"/>
              <w:right w:val="single" w:sz="6" w:space="0" w:color="000000"/>
            </w:tcBorders>
          </w:tcPr>
          <w:p w:rsidR="0072789F" w:rsidRDefault="0072789F">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вывихов крупных суставов;</w:t>
            </w:r>
          </w:p>
        </w:tc>
        <w:tc>
          <w:tcPr>
            <w:tcW w:w="2640" w:type="dxa"/>
            <w:tcBorders>
              <w:top w:val="nil"/>
              <w:left w:val="single" w:sz="6" w:space="0" w:color="000000"/>
              <w:bottom w:val="nil"/>
              <w:right w:val="single" w:sz="6" w:space="0" w:color="000000"/>
            </w:tcBorders>
          </w:tcPr>
          <w:p w:rsidR="0072789F" w:rsidRDefault="0072789F">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21 - 35 день </w:t>
            </w:r>
          </w:p>
        </w:tc>
        <w:tc>
          <w:tcPr>
            <w:tcW w:w="3510" w:type="dxa"/>
            <w:vMerge/>
            <w:tcBorders>
              <w:top w:val="single" w:sz="6" w:space="0" w:color="000000"/>
              <w:left w:val="single" w:sz="6" w:space="0" w:color="000000"/>
              <w:bottom w:val="single" w:sz="6" w:space="0" w:color="000000"/>
              <w:right w:val="single" w:sz="6" w:space="0" w:color="000000"/>
            </w:tcBorders>
          </w:tcPr>
          <w:p w:rsidR="0072789F" w:rsidRDefault="0072789F">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2670" w:type="dxa"/>
            <w:vMerge/>
            <w:tcBorders>
              <w:top w:val="single" w:sz="6" w:space="0" w:color="000000"/>
              <w:left w:val="single" w:sz="6" w:space="0" w:color="000000"/>
              <w:bottom w:val="single" w:sz="6" w:space="0" w:color="000000"/>
              <w:right w:val="single" w:sz="6" w:space="0" w:color="000000"/>
            </w:tcBorders>
          </w:tcPr>
          <w:p w:rsidR="0072789F" w:rsidRDefault="0072789F">
            <w:pPr>
              <w:widowControl w:val="0"/>
              <w:autoSpaceDE w:val="0"/>
              <w:autoSpaceDN w:val="0"/>
              <w:adjustRightInd w:val="0"/>
              <w:spacing w:after="0" w:line="240" w:lineRule="auto"/>
              <w:rPr>
                <w:rFonts w:ascii="Times New Roman" w:hAnsi="Times New Roman" w:cs="Times New Roman"/>
                <w:b/>
                <w:color w:val="000000"/>
                <w:sz w:val="24"/>
                <w:szCs w:val="24"/>
              </w:rPr>
            </w:pPr>
          </w:p>
        </w:tc>
      </w:tr>
      <w:tr w:rsidR="0072789F">
        <w:tblPrEx>
          <w:tblCellSpacing w:w="-8" w:type="nil"/>
        </w:tblPrEx>
        <w:trPr>
          <w:tblCellSpacing w:w="-8" w:type="nil"/>
        </w:trPr>
        <w:tc>
          <w:tcPr>
            <w:tcW w:w="3510" w:type="dxa"/>
            <w:vMerge/>
            <w:tcBorders>
              <w:top w:val="single" w:sz="6" w:space="0" w:color="000000"/>
              <w:left w:val="single" w:sz="6" w:space="0" w:color="000000"/>
              <w:bottom w:val="single" w:sz="6" w:space="0" w:color="000000"/>
              <w:right w:val="single" w:sz="6" w:space="0" w:color="000000"/>
            </w:tcBorders>
          </w:tcPr>
          <w:p w:rsidR="0072789F" w:rsidRDefault="0072789F">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5250" w:type="dxa"/>
            <w:tcBorders>
              <w:top w:val="nil"/>
              <w:left w:val="single" w:sz="6" w:space="0" w:color="000000"/>
              <w:bottom w:val="nil"/>
              <w:right w:val="single" w:sz="6" w:space="0" w:color="000000"/>
            </w:tcBorders>
          </w:tcPr>
          <w:p w:rsidR="0072789F" w:rsidRDefault="0072789F">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переломов тел позвонков без нарушения целостности спинного мозга;</w:t>
            </w:r>
          </w:p>
        </w:tc>
        <w:tc>
          <w:tcPr>
            <w:tcW w:w="2640" w:type="dxa"/>
            <w:tcBorders>
              <w:top w:val="nil"/>
              <w:left w:val="single" w:sz="6" w:space="0" w:color="000000"/>
              <w:bottom w:val="nil"/>
              <w:right w:val="single" w:sz="6" w:space="0" w:color="000000"/>
            </w:tcBorders>
          </w:tcPr>
          <w:p w:rsidR="0072789F" w:rsidRDefault="0072789F">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35 - 42 день </w:t>
            </w:r>
          </w:p>
        </w:tc>
        <w:tc>
          <w:tcPr>
            <w:tcW w:w="3510" w:type="dxa"/>
            <w:vMerge/>
            <w:tcBorders>
              <w:top w:val="single" w:sz="6" w:space="0" w:color="000000"/>
              <w:left w:val="single" w:sz="6" w:space="0" w:color="000000"/>
              <w:bottom w:val="single" w:sz="6" w:space="0" w:color="000000"/>
              <w:right w:val="single" w:sz="6" w:space="0" w:color="000000"/>
            </w:tcBorders>
          </w:tcPr>
          <w:p w:rsidR="0072789F" w:rsidRDefault="0072789F">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2670" w:type="dxa"/>
            <w:vMerge/>
            <w:tcBorders>
              <w:top w:val="single" w:sz="6" w:space="0" w:color="000000"/>
              <w:left w:val="single" w:sz="6" w:space="0" w:color="000000"/>
              <w:bottom w:val="single" w:sz="6" w:space="0" w:color="000000"/>
              <w:right w:val="single" w:sz="6" w:space="0" w:color="000000"/>
            </w:tcBorders>
          </w:tcPr>
          <w:p w:rsidR="0072789F" w:rsidRDefault="0072789F">
            <w:pPr>
              <w:widowControl w:val="0"/>
              <w:autoSpaceDE w:val="0"/>
              <w:autoSpaceDN w:val="0"/>
              <w:adjustRightInd w:val="0"/>
              <w:spacing w:after="0" w:line="240" w:lineRule="auto"/>
              <w:rPr>
                <w:rFonts w:ascii="Times New Roman" w:hAnsi="Times New Roman" w:cs="Times New Roman"/>
                <w:b/>
                <w:color w:val="000000"/>
                <w:sz w:val="24"/>
                <w:szCs w:val="24"/>
              </w:rPr>
            </w:pPr>
          </w:p>
        </w:tc>
      </w:tr>
      <w:tr w:rsidR="0072789F">
        <w:tblPrEx>
          <w:tblCellSpacing w:w="-8" w:type="nil"/>
        </w:tblPrEx>
        <w:trPr>
          <w:tblCellSpacing w:w="-8" w:type="nil"/>
        </w:trPr>
        <w:tc>
          <w:tcPr>
            <w:tcW w:w="3510" w:type="dxa"/>
            <w:vMerge/>
            <w:tcBorders>
              <w:top w:val="single" w:sz="6" w:space="0" w:color="000000"/>
              <w:left w:val="single" w:sz="6" w:space="0" w:color="000000"/>
              <w:bottom w:val="single" w:sz="6" w:space="0" w:color="000000"/>
              <w:right w:val="single" w:sz="6" w:space="0" w:color="000000"/>
            </w:tcBorders>
          </w:tcPr>
          <w:p w:rsidR="0072789F" w:rsidRDefault="0072789F">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5250" w:type="dxa"/>
            <w:tcBorders>
              <w:top w:val="nil"/>
              <w:left w:val="single" w:sz="6" w:space="0" w:color="000000"/>
              <w:bottom w:val="nil"/>
              <w:right w:val="single" w:sz="6" w:space="0" w:color="000000"/>
            </w:tcBorders>
          </w:tcPr>
          <w:p w:rsidR="0072789F" w:rsidRDefault="0072789F">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переломов костей таза;</w:t>
            </w:r>
          </w:p>
        </w:tc>
        <w:tc>
          <w:tcPr>
            <w:tcW w:w="2640" w:type="dxa"/>
            <w:tcBorders>
              <w:top w:val="nil"/>
              <w:left w:val="single" w:sz="6" w:space="0" w:color="000000"/>
              <w:bottom w:val="nil"/>
              <w:right w:val="single" w:sz="6" w:space="0" w:color="000000"/>
            </w:tcBorders>
          </w:tcPr>
          <w:p w:rsidR="0072789F" w:rsidRDefault="0072789F">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14 - 28 день </w:t>
            </w:r>
          </w:p>
        </w:tc>
        <w:tc>
          <w:tcPr>
            <w:tcW w:w="3510" w:type="dxa"/>
            <w:vMerge/>
            <w:tcBorders>
              <w:top w:val="single" w:sz="6" w:space="0" w:color="000000"/>
              <w:left w:val="single" w:sz="6" w:space="0" w:color="000000"/>
              <w:bottom w:val="single" w:sz="6" w:space="0" w:color="000000"/>
              <w:right w:val="single" w:sz="6" w:space="0" w:color="000000"/>
            </w:tcBorders>
          </w:tcPr>
          <w:p w:rsidR="0072789F" w:rsidRDefault="0072789F">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2670" w:type="dxa"/>
            <w:vMerge/>
            <w:tcBorders>
              <w:top w:val="single" w:sz="6" w:space="0" w:color="000000"/>
              <w:left w:val="single" w:sz="6" w:space="0" w:color="000000"/>
              <w:bottom w:val="single" w:sz="6" w:space="0" w:color="000000"/>
              <w:right w:val="single" w:sz="6" w:space="0" w:color="000000"/>
            </w:tcBorders>
          </w:tcPr>
          <w:p w:rsidR="0072789F" w:rsidRDefault="0072789F">
            <w:pPr>
              <w:widowControl w:val="0"/>
              <w:autoSpaceDE w:val="0"/>
              <w:autoSpaceDN w:val="0"/>
              <w:adjustRightInd w:val="0"/>
              <w:spacing w:after="0" w:line="240" w:lineRule="auto"/>
              <w:rPr>
                <w:rFonts w:ascii="Times New Roman" w:hAnsi="Times New Roman" w:cs="Times New Roman"/>
                <w:b/>
                <w:color w:val="000000"/>
                <w:sz w:val="24"/>
                <w:szCs w:val="24"/>
              </w:rPr>
            </w:pPr>
          </w:p>
        </w:tc>
      </w:tr>
      <w:tr w:rsidR="0072789F">
        <w:tblPrEx>
          <w:tblCellSpacing w:w="-8" w:type="nil"/>
        </w:tblPrEx>
        <w:trPr>
          <w:tblCellSpacing w:w="-8" w:type="nil"/>
        </w:trPr>
        <w:tc>
          <w:tcPr>
            <w:tcW w:w="3510" w:type="dxa"/>
            <w:vMerge/>
            <w:tcBorders>
              <w:top w:val="single" w:sz="6" w:space="0" w:color="000000"/>
              <w:left w:val="single" w:sz="6" w:space="0" w:color="000000"/>
              <w:bottom w:val="single" w:sz="6" w:space="0" w:color="000000"/>
              <w:right w:val="single" w:sz="6" w:space="0" w:color="000000"/>
            </w:tcBorders>
          </w:tcPr>
          <w:p w:rsidR="0072789F" w:rsidRDefault="0072789F">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5250" w:type="dxa"/>
            <w:tcBorders>
              <w:top w:val="nil"/>
              <w:left w:val="single" w:sz="6" w:space="0" w:color="000000"/>
              <w:bottom w:val="nil"/>
              <w:right w:val="single" w:sz="6" w:space="0" w:color="000000"/>
            </w:tcBorders>
          </w:tcPr>
          <w:p w:rsidR="0072789F" w:rsidRDefault="0072789F">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сложных переломов суставов;</w:t>
            </w:r>
          </w:p>
        </w:tc>
        <w:tc>
          <w:tcPr>
            <w:tcW w:w="2640" w:type="dxa"/>
            <w:tcBorders>
              <w:top w:val="nil"/>
              <w:left w:val="single" w:sz="6" w:space="0" w:color="000000"/>
              <w:bottom w:val="nil"/>
              <w:right w:val="single" w:sz="6" w:space="0" w:color="000000"/>
            </w:tcBorders>
          </w:tcPr>
          <w:p w:rsidR="0072789F" w:rsidRDefault="0072789F">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21 - 28 день </w:t>
            </w:r>
          </w:p>
        </w:tc>
        <w:tc>
          <w:tcPr>
            <w:tcW w:w="3510" w:type="dxa"/>
            <w:vMerge/>
            <w:tcBorders>
              <w:top w:val="single" w:sz="6" w:space="0" w:color="000000"/>
              <w:left w:val="single" w:sz="6" w:space="0" w:color="000000"/>
              <w:bottom w:val="single" w:sz="6" w:space="0" w:color="000000"/>
              <w:right w:val="single" w:sz="6" w:space="0" w:color="000000"/>
            </w:tcBorders>
          </w:tcPr>
          <w:p w:rsidR="0072789F" w:rsidRDefault="0072789F">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2670" w:type="dxa"/>
            <w:vMerge/>
            <w:tcBorders>
              <w:top w:val="single" w:sz="6" w:space="0" w:color="000000"/>
              <w:left w:val="single" w:sz="6" w:space="0" w:color="000000"/>
              <w:bottom w:val="single" w:sz="6" w:space="0" w:color="000000"/>
              <w:right w:val="single" w:sz="6" w:space="0" w:color="000000"/>
            </w:tcBorders>
          </w:tcPr>
          <w:p w:rsidR="0072789F" w:rsidRDefault="0072789F">
            <w:pPr>
              <w:widowControl w:val="0"/>
              <w:autoSpaceDE w:val="0"/>
              <w:autoSpaceDN w:val="0"/>
              <w:adjustRightInd w:val="0"/>
              <w:spacing w:after="0" w:line="240" w:lineRule="auto"/>
              <w:rPr>
                <w:rFonts w:ascii="Times New Roman" w:hAnsi="Times New Roman" w:cs="Times New Roman"/>
                <w:b/>
                <w:color w:val="000000"/>
                <w:sz w:val="24"/>
                <w:szCs w:val="24"/>
              </w:rPr>
            </w:pPr>
          </w:p>
        </w:tc>
      </w:tr>
      <w:tr w:rsidR="0072789F">
        <w:tblPrEx>
          <w:tblCellSpacing w:w="-8" w:type="nil"/>
        </w:tblPrEx>
        <w:trPr>
          <w:tblCellSpacing w:w="-8" w:type="nil"/>
        </w:trPr>
        <w:tc>
          <w:tcPr>
            <w:tcW w:w="3510" w:type="dxa"/>
            <w:vMerge/>
            <w:tcBorders>
              <w:top w:val="single" w:sz="6" w:space="0" w:color="000000"/>
              <w:left w:val="single" w:sz="6" w:space="0" w:color="000000"/>
              <w:bottom w:val="single" w:sz="6" w:space="0" w:color="000000"/>
              <w:right w:val="single" w:sz="6" w:space="0" w:color="000000"/>
            </w:tcBorders>
          </w:tcPr>
          <w:p w:rsidR="0072789F" w:rsidRDefault="0072789F">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5250" w:type="dxa"/>
            <w:tcBorders>
              <w:top w:val="nil"/>
              <w:left w:val="single" w:sz="6" w:space="0" w:color="000000"/>
              <w:bottom w:val="nil"/>
              <w:right w:val="single" w:sz="6" w:space="0" w:color="000000"/>
            </w:tcBorders>
          </w:tcPr>
          <w:p w:rsidR="0072789F" w:rsidRDefault="0072789F">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внутри- и околосуставных переломов;</w:t>
            </w:r>
          </w:p>
        </w:tc>
        <w:tc>
          <w:tcPr>
            <w:tcW w:w="2640" w:type="dxa"/>
            <w:tcBorders>
              <w:top w:val="nil"/>
              <w:left w:val="single" w:sz="6" w:space="0" w:color="000000"/>
              <w:bottom w:val="nil"/>
              <w:right w:val="single" w:sz="6" w:space="0" w:color="000000"/>
            </w:tcBorders>
          </w:tcPr>
          <w:p w:rsidR="0072789F" w:rsidRDefault="0072789F">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21 - 28 день </w:t>
            </w:r>
          </w:p>
        </w:tc>
        <w:tc>
          <w:tcPr>
            <w:tcW w:w="3510" w:type="dxa"/>
            <w:vMerge/>
            <w:tcBorders>
              <w:top w:val="single" w:sz="6" w:space="0" w:color="000000"/>
              <w:left w:val="single" w:sz="6" w:space="0" w:color="000000"/>
              <w:bottom w:val="single" w:sz="6" w:space="0" w:color="000000"/>
              <w:right w:val="single" w:sz="6" w:space="0" w:color="000000"/>
            </w:tcBorders>
          </w:tcPr>
          <w:p w:rsidR="0072789F" w:rsidRDefault="0072789F">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2670" w:type="dxa"/>
            <w:vMerge/>
            <w:tcBorders>
              <w:top w:val="single" w:sz="6" w:space="0" w:color="000000"/>
              <w:left w:val="single" w:sz="6" w:space="0" w:color="000000"/>
              <w:bottom w:val="single" w:sz="6" w:space="0" w:color="000000"/>
              <w:right w:val="single" w:sz="6" w:space="0" w:color="000000"/>
            </w:tcBorders>
          </w:tcPr>
          <w:p w:rsidR="0072789F" w:rsidRDefault="0072789F">
            <w:pPr>
              <w:widowControl w:val="0"/>
              <w:autoSpaceDE w:val="0"/>
              <w:autoSpaceDN w:val="0"/>
              <w:adjustRightInd w:val="0"/>
              <w:spacing w:after="0" w:line="240" w:lineRule="auto"/>
              <w:rPr>
                <w:rFonts w:ascii="Times New Roman" w:hAnsi="Times New Roman" w:cs="Times New Roman"/>
                <w:b/>
                <w:color w:val="000000"/>
                <w:sz w:val="24"/>
                <w:szCs w:val="24"/>
              </w:rPr>
            </w:pPr>
          </w:p>
        </w:tc>
      </w:tr>
      <w:tr w:rsidR="0072789F">
        <w:tblPrEx>
          <w:tblCellSpacing w:w="-8" w:type="nil"/>
        </w:tblPrEx>
        <w:trPr>
          <w:tblCellSpacing w:w="-8" w:type="nil"/>
        </w:trPr>
        <w:tc>
          <w:tcPr>
            <w:tcW w:w="3510" w:type="dxa"/>
            <w:vMerge/>
            <w:tcBorders>
              <w:top w:val="single" w:sz="6" w:space="0" w:color="000000"/>
              <w:left w:val="single" w:sz="6" w:space="0" w:color="000000"/>
              <w:bottom w:val="single" w:sz="6" w:space="0" w:color="000000"/>
              <w:right w:val="single" w:sz="6" w:space="0" w:color="000000"/>
            </w:tcBorders>
          </w:tcPr>
          <w:p w:rsidR="0072789F" w:rsidRDefault="0072789F">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5250" w:type="dxa"/>
            <w:tcBorders>
              <w:top w:val="nil"/>
              <w:left w:val="single" w:sz="6" w:space="0" w:color="000000"/>
              <w:bottom w:val="nil"/>
              <w:right w:val="single" w:sz="6" w:space="0" w:color="000000"/>
            </w:tcBorders>
          </w:tcPr>
          <w:p w:rsidR="0072789F" w:rsidRDefault="0072789F">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переломов локтевого отростка и головки лучевой кости с наличием контрактуры локтевого сустава;</w:t>
            </w:r>
          </w:p>
        </w:tc>
        <w:tc>
          <w:tcPr>
            <w:tcW w:w="2640" w:type="dxa"/>
            <w:tcBorders>
              <w:top w:val="nil"/>
              <w:left w:val="single" w:sz="6" w:space="0" w:color="000000"/>
              <w:bottom w:val="nil"/>
              <w:right w:val="single" w:sz="6" w:space="0" w:color="000000"/>
            </w:tcBorders>
          </w:tcPr>
          <w:p w:rsidR="0072789F" w:rsidRDefault="0072789F">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14 - 21 день </w:t>
            </w:r>
          </w:p>
        </w:tc>
        <w:tc>
          <w:tcPr>
            <w:tcW w:w="3510" w:type="dxa"/>
            <w:vMerge/>
            <w:tcBorders>
              <w:top w:val="single" w:sz="6" w:space="0" w:color="000000"/>
              <w:left w:val="single" w:sz="6" w:space="0" w:color="000000"/>
              <w:bottom w:val="single" w:sz="6" w:space="0" w:color="000000"/>
              <w:right w:val="single" w:sz="6" w:space="0" w:color="000000"/>
            </w:tcBorders>
          </w:tcPr>
          <w:p w:rsidR="0072789F" w:rsidRDefault="0072789F">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2670" w:type="dxa"/>
            <w:vMerge/>
            <w:tcBorders>
              <w:top w:val="single" w:sz="6" w:space="0" w:color="000000"/>
              <w:left w:val="single" w:sz="6" w:space="0" w:color="000000"/>
              <w:bottom w:val="single" w:sz="6" w:space="0" w:color="000000"/>
              <w:right w:val="single" w:sz="6" w:space="0" w:color="000000"/>
            </w:tcBorders>
          </w:tcPr>
          <w:p w:rsidR="0072789F" w:rsidRDefault="0072789F">
            <w:pPr>
              <w:widowControl w:val="0"/>
              <w:autoSpaceDE w:val="0"/>
              <w:autoSpaceDN w:val="0"/>
              <w:adjustRightInd w:val="0"/>
              <w:spacing w:after="0" w:line="240" w:lineRule="auto"/>
              <w:rPr>
                <w:rFonts w:ascii="Times New Roman" w:hAnsi="Times New Roman" w:cs="Times New Roman"/>
                <w:b/>
                <w:color w:val="000000"/>
                <w:sz w:val="24"/>
                <w:szCs w:val="24"/>
              </w:rPr>
            </w:pPr>
          </w:p>
        </w:tc>
      </w:tr>
      <w:tr w:rsidR="0072789F">
        <w:tblPrEx>
          <w:tblCellSpacing w:w="-8" w:type="nil"/>
        </w:tblPrEx>
        <w:trPr>
          <w:tblCellSpacing w:w="-8" w:type="nil"/>
        </w:trPr>
        <w:tc>
          <w:tcPr>
            <w:tcW w:w="3510" w:type="dxa"/>
            <w:vMerge/>
            <w:tcBorders>
              <w:top w:val="single" w:sz="6" w:space="0" w:color="000000"/>
              <w:left w:val="single" w:sz="6" w:space="0" w:color="000000"/>
              <w:bottom w:val="single" w:sz="6" w:space="0" w:color="000000"/>
              <w:right w:val="single" w:sz="6" w:space="0" w:color="000000"/>
            </w:tcBorders>
          </w:tcPr>
          <w:p w:rsidR="0072789F" w:rsidRDefault="0072789F">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5250" w:type="dxa"/>
            <w:tcBorders>
              <w:top w:val="nil"/>
              <w:left w:val="single" w:sz="6" w:space="0" w:color="000000"/>
              <w:bottom w:val="nil"/>
              <w:right w:val="single" w:sz="6" w:space="0" w:color="000000"/>
            </w:tcBorders>
          </w:tcPr>
          <w:p w:rsidR="0072789F" w:rsidRDefault="0072789F">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переломов костей кисти с </w:t>
            </w:r>
            <w:r>
              <w:rPr>
                <w:rFonts w:ascii="Times New Roman" w:hAnsi="Times New Roman" w:cs="Times New Roman"/>
                <w:color w:val="000000"/>
                <w:sz w:val="24"/>
                <w:szCs w:val="24"/>
              </w:rPr>
              <w:lastRenderedPageBreak/>
              <w:t>наличием контрактуры и нарушением функции кисти</w:t>
            </w:r>
          </w:p>
        </w:tc>
        <w:tc>
          <w:tcPr>
            <w:tcW w:w="2640" w:type="dxa"/>
            <w:tcBorders>
              <w:top w:val="nil"/>
              <w:left w:val="single" w:sz="6" w:space="0" w:color="000000"/>
              <w:bottom w:val="nil"/>
              <w:right w:val="single" w:sz="6" w:space="0" w:color="000000"/>
            </w:tcBorders>
          </w:tcPr>
          <w:p w:rsidR="0072789F" w:rsidRDefault="0072789F">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21 - 28 день </w:t>
            </w:r>
          </w:p>
        </w:tc>
        <w:tc>
          <w:tcPr>
            <w:tcW w:w="3510" w:type="dxa"/>
            <w:vMerge/>
            <w:tcBorders>
              <w:top w:val="single" w:sz="6" w:space="0" w:color="000000"/>
              <w:left w:val="single" w:sz="6" w:space="0" w:color="000000"/>
              <w:bottom w:val="single" w:sz="6" w:space="0" w:color="000000"/>
              <w:right w:val="single" w:sz="6" w:space="0" w:color="000000"/>
            </w:tcBorders>
          </w:tcPr>
          <w:p w:rsidR="0072789F" w:rsidRDefault="0072789F">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2670" w:type="dxa"/>
            <w:vMerge/>
            <w:tcBorders>
              <w:top w:val="single" w:sz="6" w:space="0" w:color="000000"/>
              <w:left w:val="single" w:sz="6" w:space="0" w:color="000000"/>
              <w:bottom w:val="single" w:sz="6" w:space="0" w:color="000000"/>
              <w:right w:val="single" w:sz="6" w:space="0" w:color="000000"/>
            </w:tcBorders>
          </w:tcPr>
          <w:p w:rsidR="0072789F" w:rsidRDefault="0072789F">
            <w:pPr>
              <w:widowControl w:val="0"/>
              <w:autoSpaceDE w:val="0"/>
              <w:autoSpaceDN w:val="0"/>
              <w:adjustRightInd w:val="0"/>
              <w:spacing w:after="0" w:line="240" w:lineRule="auto"/>
              <w:rPr>
                <w:rFonts w:ascii="Times New Roman" w:hAnsi="Times New Roman" w:cs="Times New Roman"/>
                <w:b/>
                <w:color w:val="000000"/>
                <w:sz w:val="24"/>
                <w:szCs w:val="24"/>
              </w:rPr>
            </w:pPr>
          </w:p>
        </w:tc>
      </w:tr>
      <w:tr w:rsidR="0072789F">
        <w:tblPrEx>
          <w:tblCellSpacing w:w="-8" w:type="nil"/>
        </w:tblPrEx>
        <w:trPr>
          <w:tblCellSpacing w:w="-8" w:type="nil"/>
        </w:trPr>
        <w:tc>
          <w:tcPr>
            <w:tcW w:w="3510" w:type="dxa"/>
            <w:vMerge/>
            <w:tcBorders>
              <w:top w:val="single" w:sz="6" w:space="0" w:color="000000"/>
              <w:left w:val="single" w:sz="6" w:space="0" w:color="000000"/>
              <w:bottom w:val="single" w:sz="6" w:space="0" w:color="000000"/>
              <w:right w:val="single" w:sz="6" w:space="0" w:color="000000"/>
            </w:tcBorders>
          </w:tcPr>
          <w:p w:rsidR="0072789F" w:rsidRDefault="0072789F">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525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Иммобилизационные костно-травматические или послеоперационные контрактуры суставов</w:t>
            </w:r>
          </w:p>
        </w:tc>
        <w:tc>
          <w:tcPr>
            <w:tcW w:w="264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После прекращения иммобилизации</w:t>
            </w:r>
          </w:p>
        </w:tc>
        <w:tc>
          <w:tcPr>
            <w:tcW w:w="3510" w:type="dxa"/>
            <w:vMerge/>
            <w:tcBorders>
              <w:top w:val="single" w:sz="6" w:space="0" w:color="000000"/>
              <w:left w:val="single" w:sz="6" w:space="0" w:color="000000"/>
              <w:bottom w:val="single" w:sz="6" w:space="0" w:color="000000"/>
              <w:right w:val="single" w:sz="6" w:space="0" w:color="000000"/>
            </w:tcBorders>
          </w:tcPr>
          <w:p w:rsidR="0072789F" w:rsidRDefault="0072789F">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267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18 - 21 день </w:t>
            </w:r>
          </w:p>
        </w:tc>
      </w:tr>
      <w:tr w:rsidR="0072789F">
        <w:tblPrEx>
          <w:tblCellSpacing w:w="-8" w:type="nil"/>
        </w:tblPrEx>
        <w:trPr>
          <w:tblCellSpacing w:w="-8" w:type="nil"/>
        </w:trPr>
        <w:tc>
          <w:tcPr>
            <w:tcW w:w="3510" w:type="dxa"/>
            <w:vMerge/>
            <w:tcBorders>
              <w:top w:val="single" w:sz="6" w:space="0" w:color="000000"/>
              <w:left w:val="single" w:sz="6" w:space="0" w:color="000000"/>
              <w:bottom w:val="single" w:sz="6" w:space="0" w:color="000000"/>
              <w:right w:val="single" w:sz="6" w:space="0" w:color="000000"/>
            </w:tcBorders>
          </w:tcPr>
          <w:p w:rsidR="0072789F" w:rsidRDefault="0072789F">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525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Послеожоговые контрактуры суставов</w:t>
            </w:r>
          </w:p>
        </w:tc>
        <w:tc>
          <w:tcPr>
            <w:tcW w:w="264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После затягивания раны и образования рубцов</w:t>
            </w:r>
          </w:p>
        </w:tc>
        <w:tc>
          <w:tcPr>
            <w:tcW w:w="3510" w:type="dxa"/>
            <w:vMerge/>
            <w:tcBorders>
              <w:top w:val="single" w:sz="6" w:space="0" w:color="000000"/>
              <w:left w:val="single" w:sz="6" w:space="0" w:color="000000"/>
              <w:bottom w:val="single" w:sz="6" w:space="0" w:color="000000"/>
              <w:right w:val="single" w:sz="6" w:space="0" w:color="000000"/>
            </w:tcBorders>
          </w:tcPr>
          <w:p w:rsidR="0072789F" w:rsidRDefault="0072789F">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267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18 - 24 дня </w:t>
            </w:r>
          </w:p>
        </w:tc>
      </w:tr>
      <w:tr w:rsidR="0072789F">
        <w:tblPrEx>
          <w:tblCellSpacing w:w="-8" w:type="nil"/>
        </w:tblPrEx>
        <w:trPr>
          <w:tblCellSpacing w:w="-8" w:type="nil"/>
        </w:trPr>
        <w:tc>
          <w:tcPr>
            <w:tcW w:w="3510" w:type="dxa"/>
            <w:vMerge/>
            <w:tcBorders>
              <w:top w:val="single" w:sz="6" w:space="0" w:color="000000"/>
              <w:left w:val="single" w:sz="6" w:space="0" w:color="000000"/>
              <w:bottom w:val="single" w:sz="6" w:space="0" w:color="000000"/>
              <w:right w:val="single" w:sz="6" w:space="0" w:color="000000"/>
            </w:tcBorders>
          </w:tcPr>
          <w:p w:rsidR="0072789F" w:rsidRDefault="0072789F">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525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Ранний восстановительный период при политравме с преобладанием нарушений функций опорно-двигательного аппарата умеренной и выраженной степени</w:t>
            </w:r>
          </w:p>
        </w:tc>
        <w:tc>
          <w:tcPr>
            <w:tcW w:w="264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После прекращения иммобилизации</w:t>
            </w:r>
          </w:p>
        </w:tc>
        <w:tc>
          <w:tcPr>
            <w:tcW w:w="3510" w:type="dxa"/>
            <w:vMerge/>
            <w:tcBorders>
              <w:top w:val="single" w:sz="6" w:space="0" w:color="000000"/>
              <w:left w:val="single" w:sz="6" w:space="0" w:color="000000"/>
              <w:bottom w:val="single" w:sz="6" w:space="0" w:color="000000"/>
              <w:right w:val="single" w:sz="6" w:space="0" w:color="000000"/>
            </w:tcBorders>
          </w:tcPr>
          <w:p w:rsidR="0072789F" w:rsidRDefault="0072789F">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267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21 - 24 дня </w:t>
            </w:r>
          </w:p>
        </w:tc>
      </w:tr>
      <w:tr w:rsidR="0072789F">
        <w:tblPrEx>
          <w:tblCellSpacing w:w="-8" w:type="nil"/>
        </w:tblPrEx>
        <w:trPr>
          <w:tblCellSpacing w:w="-8" w:type="nil"/>
        </w:trPr>
        <w:tc>
          <w:tcPr>
            <w:tcW w:w="3510" w:type="dxa"/>
            <w:vMerge/>
            <w:tcBorders>
              <w:top w:val="single" w:sz="6" w:space="0" w:color="000000"/>
              <w:left w:val="single" w:sz="6" w:space="0" w:color="000000"/>
              <w:bottom w:val="single" w:sz="6" w:space="0" w:color="000000"/>
              <w:right w:val="single" w:sz="6" w:space="0" w:color="000000"/>
            </w:tcBorders>
          </w:tcPr>
          <w:p w:rsidR="0072789F" w:rsidRDefault="0072789F">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525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Ранний восстановительный период после хирургического лечения кифоза, лордоза, сколиоза и других деформирующих дорсопатий с умеренным и выраженным нарушением статодинамической функции (ФК 2, 3), болевым синдромом</w:t>
            </w:r>
          </w:p>
        </w:tc>
        <w:tc>
          <w:tcPr>
            <w:tcW w:w="264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14 - 21 день </w:t>
            </w:r>
          </w:p>
        </w:tc>
        <w:tc>
          <w:tcPr>
            <w:tcW w:w="3510" w:type="dxa"/>
            <w:vMerge/>
            <w:tcBorders>
              <w:top w:val="single" w:sz="6" w:space="0" w:color="000000"/>
              <w:left w:val="single" w:sz="6" w:space="0" w:color="000000"/>
              <w:bottom w:val="single" w:sz="6" w:space="0" w:color="000000"/>
              <w:right w:val="single" w:sz="6" w:space="0" w:color="000000"/>
            </w:tcBorders>
          </w:tcPr>
          <w:p w:rsidR="0072789F" w:rsidRDefault="0072789F">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267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21 - 24 дня </w:t>
            </w:r>
          </w:p>
        </w:tc>
      </w:tr>
      <w:tr w:rsidR="0072789F">
        <w:tblPrEx>
          <w:tblCellSpacing w:w="-8" w:type="nil"/>
        </w:tblPrEx>
        <w:trPr>
          <w:tblCellSpacing w:w="-8" w:type="nil"/>
        </w:trPr>
        <w:tc>
          <w:tcPr>
            <w:tcW w:w="3510" w:type="dxa"/>
            <w:vMerge w:val="restart"/>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Кардиологический</w:t>
            </w:r>
          </w:p>
        </w:tc>
        <w:tc>
          <w:tcPr>
            <w:tcW w:w="525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Ранний восстановительный период после реконструктивных операций сердечных камер и соединений, клапанов и крупных </w:t>
            </w:r>
            <w:r>
              <w:rPr>
                <w:rFonts w:ascii="Times New Roman" w:hAnsi="Times New Roman" w:cs="Times New Roman"/>
                <w:color w:val="000000"/>
                <w:sz w:val="24"/>
                <w:szCs w:val="24"/>
              </w:rPr>
              <w:lastRenderedPageBreak/>
              <w:t>сосудов:</w:t>
            </w:r>
            <w:r>
              <w:rPr>
                <w:rFonts w:ascii="Times New Roman" w:hAnsi="Times New Roman" w:cs="Times New Roman"/>
                <w:color w:val="000000"/>
                <w:sz w:val="24"/>
                <w:szCs w:val="24"/>
              </w:rPr>
              <w:br/>
              <w:t>пластика при коарктации аорты;</w:t>
            </w:r>
            <w:r>
              <w:rPr>
                <w:rFonts w:ascii="Times New Roman" w:hAnsi="Times New Roman" w:cs="Times New Roman"/>
                <w:color w:val="000000"/>
                <w:sz w:val="24"/>
                <w:szCs w:val="24"/>
              </w:rPr>
              <w:br/>
              <w:t>коррекция открытого артериального протока;</w:t>
            </w:r>
            <w:r>
              <w:rPr>
                <w:rFonts w:ascii="Times New Roman" w:hAnsi="Times New Roman" w:cs="Times New Roman"/>
                <w:color w:val="000000"/>
                <w:sz w:val="24"/>
                <w:szCs w:val="24"/>
              </w:rPr>
              <w:br/>
              <w:t>изолированный стеноз легочной артерии</w:t>
            </w:r>
          </w:p>
        </w:tc>
        <w:tc>
          <w:tcPr>
            <w:tcW w:w="264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7 - 10 день </w:t>
            </w:r>
          </w:p>
        </w:tc>
        <w:tc>
          <w:tcPr>
            <w:tcW w:w="3510" w:type="dxa"/>
            <w:vMerge w:val="restart"/>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Общие медицинские противопоказания для проведения медицинской реабилитации.</w:t>
            </w:r>
            <w:r>
              <w:rPr>
                <w:rFonts w:ascii="Times New Roman" w:hAnsi="Times New Roman" w:cs="Times New Roman"/>
                <w:color w:val="000000"/>
                <w:sz w:val="24"/>
                <w:szCs w:val="24"/>
              </w:rPr>
              <w:br/>
            </w:r>
            <w:r>
              <w:rPr>
                <w:rFonts w:ascii="Times New Roman" w:hAnsi="Times New Roman" w:cs="Times New Roman"/>
                <w:color w:val="000000"/>
                <w:sz w:val="24"/>
                <w:szCs w:val="24"/>
              </w:rPr>
              <w:lastRenderedPageBreak/>
              <w:t>Наличие послеоперационных гнойных осложнений, свищей</w:t>
            </w:r>
          </w:p>
        </w:tc>
        <w:tc>
          <w:tcPr>
            <w:tcW w:w="267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14 - 18 дней </w:t>
            </w:r>
          </w:p>
        </w:tc>
      </w:tr>
      <w:tr w:rsidR="0072789F">
        <w:tblPrEx>
          <w:tblCellSpacing w:w="-8" w:type="nil"/>
        </w:tblPrEx>
        <w:trPr>
          <w:tblCellSpacing w:w="-8" w:type="nil"/>
        </w:trPr>
        <w:tc>
          <w:tcPr>
            <w:tcW w:w="3510" w:type="dxa"/>
            <w:vMerge/>
            <w:tcBorders>
              <w:top w:val="single" w:sz="6" w:space="0" w:color="000000"/>
              <w:left w:val="single" w:sz="6" w:space="0" w:color="000000"/>
              <w:bottom w:val="single" w:sz="6" w:space="0" w:color="000000"/>
              <w:right w:val="single" w:sz="6" w:space="0" w:color="000000"/>
            </w:tcBorders>
          </w:tcPr>
          <w:p w:rsidR="0072789F" w:rsidRDefault="0072789F">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525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Ранний восстановительный период после реконструктивной коррекции сердечных камер и соединений, клапанов и крупных сосудов:</w:t>
            </w:r>
            <w:r>
              <w:rPr>
                <w:rFonts w:ascii="Times New Roman" w:hAnsi="Times New Roman" w:cs="Times New Roman"/>
                <w:color w:val="000000"/>
                <w:sz w:val="24"/>
                <w:szCs w:val="24"/>
              </w:rPr>
              <w:br/>
              <w:t>коррекция ДМПП, ДМЖП;</w:t>
            </w:r>
            <w:r>
              <w:rPr>
                <w:rFonts w:ascii="Times New Roman" w:hAnsi="Times New Roman" w:cs="Times New Roman"/>
                <w:color w:val="000000"/>
                <w:sz w:val="24"/>
                <w:szCs w:val="24"/>
              </w:rPr>
              <w:br/>
              <w:t>пластика ДМЖП со стенозом легочной артерии;</w:t>
            </w:r>
            <w:r>
              <w:rPr>
                <w:rFonts w:ascii="Times New Roman" w:hAnsi="Times New Roman" w:cs="Times New Roman"/>
                <w:color w:val="000000"/>
                <w:sz w:val="24"/>
                <w:szCs w:val="24"/>
              </w:rPr>
              <w:br/>
              <w:t>коррекция тетрады Фалло;</w:t>
            </w:r>
            <w:r>
              <w:rPr>
                <w:rFonts w:ascii="Times New Roman" w:hAnsi="Times New Roman" w:cs="Times New Roman"/>
                <w:color w:val="000000"/>
                <w:sz w:val="24"/>
                <w:szCs w:val="24"/>
              </w:rPr>
              <w:br/>
              <w:t>коррекция транспозиции магистральных сосудов;</w:t>
            </w:r>
            <w:r>
              <w:rPr>
                <w:rFonts w:ascii="Times New Roman" w:hAnsi="Times New Roman" w:cs="Times New Roman"/>
                <w:color w:val="000000"/>
                <w:sz w:val="24"/>
                <w:szCs w:val="24"/>
              </w:rPr>
              <w:br/>
              <w:t>пластика и протезирование клапанов;</w:t>
            </w:r>
            <w:r>
              <w:rPr>
                <w:rFonts w:ascii="Times New Roman" w:hAnsi="Times New Roman" w:cs="Times New Roman"/>
                <w:color w:val="000000"/>
                <w:sz w:val="24"/>
                <w:szCs w:val="24"/>
              </w:rPr>
              <w:br/>
              <w:t>неполная и полная формы атриовентрикулярной коммуникации;</w:t>
            </w:r>
            <w:r>
              <w:rPr>
                <w:rFonts w:ascii="Times New Roman" w:hAnsi="Times New Roman" w:cs="Times New Roman"/>
                <w:color w:val="000000"/>
                <w:sz w:val="24"/>
                <w:szCs w:val="24"/>
              </w:rPr>
              <w:br/>
              <w:t>аномалия Эбштейна и другие комбинированные тяжелые пороки</w:t>
            </w:r>
          </w:p>
        </w:tc>
        <w:tc>
          <w:tcPr>
            <w:tcW w:w="264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14 - 20 день </w:t>
            </w:r>
          </w:p>
        </w:tc>
        <w:tc>
          <w:tcPr>
            <w:tcW w:w="3510" w:type="dxa"/>
            <w:vMerge/>
            <w:tcBorders>
              <w:top w:val="single" w:sz="6" w:space="0" w:color="000000"/>
              <w:left w:val="single" w:sz="6" w:space="0" w:color="000000"/>
              <w:bottom w:val="single" w:sz="6" w:space="0" w:color="000000"/>
              <w:right w:val="single" w:sz="6" w:space="0" w:color="000000"/>
            </w:tcBorders>
          </w:tcPr>
          <w:p w:rsidR="0072789F" w:rsidRDefault="0072789F">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267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21 - 24 дня </w:t>
            </w:r>
          </w:p>
        </w:tc>
      </w:tr>
      <w:tr w:rsidR="0072789F">
        <w:tblPrEx>
          <w:tblCellSpacing w:w="-8" w:type="nil"/>
        </w:tblPrEx>
        <w:trPr>
          <w:tblCellSpacing w:w="-8" w:type="nil"/>
        </w:trPr>
        <w:tc>
          <w:tcPr>
            <w:tcW w:w="3510" w:type="dxa"/>
            <w:vMerge w:val="restart"/>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Нефрологический</w:t>
            </w:r>
          </w:p>
        </w:tc>
        <w:tc>
          <w:tcPr>
            <w:tcW w:w="525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Острые тубулоинтерстициальные болезни почек (острый инфекционный интерстициальный нефрит, острый пиелит, острый пиелонефрит) после стабилизации </w:t>
            </w:r>
            <w:r>
              <w:rPr>
                <w:rFonts w:ascii="Times New Roman" w:hAnsi="Times New Roman" w:cs="Times New Roman"/>
                <w:color w:val="000000"/>
                <w:sz w:val="24"/>
                <w:szCs w:val="24"/>
              </w:rPr>
              <w:lastRenderedPageBreak/>
              <w:t>клинико-лабораторных показателей при отсутствии выраженных экстраренальных симптомов</w:t>
            </w:r>
          </w:p>
        </w:tc>
        <w:tc>
          <w:tcPr>
            <w:tcW w:w="264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14 - 16 день </w:t>
            </w:r>
          </w:p>
        </w:tc>
        <w:tc>
          <w:tcPr>
            <w:tcW w:w="3510" w:type="dxa"/>
            <w:vMerge w:val="restart"/>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Общие медицинские противопоказания для проведения медицинской реабилитации.</w:t>
            </w:r>
            <w:r>
              <w:rPr>
                <w:rFonts w:ascii="Times New Roman" w:hAnsi="Times New Roman" w:cs="Times New Roman"/>
                <w:color w:val="000000"/>
                <w:sz w:val="24"/>
                <w:szCs w:val="24"/>
              </w:rPr>
              <w:br/>
              <w:t xml:space="preserve">Наличие </w:t>
            </w:r>
            <w:r>
              <w:rPr>
                <w:rFonts w:ascii="Times New Roman" w:hAnsi="Times New Roman" w:cs="Times New Roman"/>
                <w:color w:val="000000"/>
                <w:sz w:val="24"/>
                <w:szCs w:val="24"/>
              </w:rPr>
              <w:lastRenderedPageBreak/>
              <w:t>послеоперационных гнойных осложнений, свищей.</w:t>
            </w:r>
            <w:r>
              <w:rPr>
                <w:rFonts w:ascii="Times New Roman" w:hAnsi="Times New Roman" w:cs="Times New Roman"/>
                <w:color w:val="000000"/>
                <w:sz w:val="24"/>
                <w:szCs w:val="24"/>
              </w:rPr>
              <w:br/>
              <w:t>Признаки выраженного микробно-воспалительного процесса (лейкоцитурия, протеинурия, бактериурия, выраженные воспалительные изменения в крови).</w:t>
            </w:r>
            <w:r>
              <w:rPr>
                <w:rFonts w:ascii="Times New Roman" w:hAnsi="Times New Roman" w:cs="Times New Roman"/>
                <w:color w:val="000000"/>
                <w:sz w:val="24"/>
                <w:szCs w:val="24"/>
              </w:rPr>
              <w:br/>
              <w:t>Криз отторжения или нестабильная функция трансплантата.</w:t>
            </w:r>
            <w:r>
              <w:rPr>
                <w:rFonts w:ascii="Times New Roman" w:hAnsi="Times New Roman" w:cs="Times New Roman"/>
                <w:color w:val="000000"/>
                <w:sz w:val="24"/>
                <w:szCs w:val="24"/>
              </w:rPr>
              <w:br/>
              <w:t>Некорегированная иммуносупрессивная терапия.</w:t>
            </w:r>
            <w:r>
              <w:rPr>
                <w:rFonts w:ascii="Times New Roman" w:hAnsi="Times New Roman" w:cs="Times New Roman"/>
                <w:color w:val="000000"/>
                <w:sz w:val="24"/>
                <w:szCs w:val="24"/>
              </w:rPr>
              <w:br/>
              <w:t>Нарушение гемокоагуляции</w:t>
            </w:r>
          </w:p>
        </w:tc>
        <w:tc>
          <w:tcPr>
            <w:tcW w:w="267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18 - 21 день </w:t>
            </w:r>
          </w:p>
        </w:tc>
      </w:tr>
      <w:tr w:rsidR="0072789F">
        <w:tblPrEx>
          <w:tblCellSpacing w:w="-8" w:type="nil"/>
        </w:tblPrEx>
        <w:trPr>
          <w:tblCellSpacing w:w="-8" w:type="nil"/>
        </w:trPr>
        <w:tc>
          <w:tcPr>
            <w:tcW w:w="3510" w:type="dxa"/>
            <w:vMerge/>
            <w:tcBorders>
              <w:top w:val="single" w:sz="6" w:space="0" w:color="000000"/>
              <w:left w:val="single" w:sz="6" w:space="0" w:color="000000"/>
              <w:bottom w:val="single" w:sz="6" w:space="0" w:color="000000"/>
              <w:right w:val="single" w:sz="6" w:space="0" w:color="000000"/>
            </w:tcBorders>
          </w:tcPr>
          <w:p w:rsidR="0072789F" w:rsidRDefault="0072789F">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525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Ранний восстановительный период после хирургической коррекции врожденных аномалий мочевой системы</w:t>
            </w:r>
          </w:p>
        </w:tc>
        <w:tc>
          <w:tcPr>
            <w:tcW w:w="264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7 - 14 дней </w:t>
            </w:r>
          </w:p>
        </w:tc>
        <w:tc>
          <w:tcPr>
            <w:tcW w:w="3510" w:type="dxa"/>
            <w:vMerge/>
            <w:tcBorders>
              <w:top w:val="single" w:sz="6" w:space="0" w:color="000000"/>
              <w:left w:val="single" w:sz="6" w:space="0" w:color="000000"/>
              <w:bottom w:val="single" w:sz="6" w:space="0" w:color="000000"/>
              <w:right w:val="single" w:sz="6" w:space="0" w:color="000000"/>
            </w:tcBorders>
          </w:tcPr>
          <w:p w:rsidR="0072789F" w:rsidRDefault="0072789F">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267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18 - 21 день </w:t>
            </w:r>
          </w:p>
          <w:p w:rsidR="0072789F" w:rsidRDefault="0072789F">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r>
      <w:tr w:rsidR="0072789F">
        <w:tblPrEx>
          <w:tblCellSpacing w:w="-8" w:type="nil"/>
        </w:tblPrEx>
        <w:trPr>
          <w:tblCellSpacing w:w="-8" w:type="nil"/>
        </w:trPr>
        <w:tc>
          <w:tcPr>
            <w:tcW w:w="3510" w:type="dxa"/>
            <w:vMerge/>
            <w:tcBorders>
              <w:top w:val="single" w:sz="6" w:space="0" w:color="000000"/>
              <w:left w:val="single" w:sz="6" w:space="0" w:color="000000"/>
              <w:bottom w:val="single" w:sz="6" w:space="0" w:color="000000"/>
              <w:right w:val="single" w:sz="6" w:space="0" w:color="000000"/>
            </w:tcBorders>
          </w:tcPr>
          <w:p w:rsidR="0072789F" w:rsidRDefault="0072789F">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525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Мочекаменная болезнь, ранний восстановительный период после оперативного вмешательства, литотрипсии</w:t>
            </w:r>
          </w:p>
        </w:tc>
        <w:tc>
          <w:tcPr>
            <w:tcW w:w="264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7 - 14 дней </w:t>
            </w:r>
          </w:p>
        </w:tc>
        <w:tc>
          <w:tcPr>
            <w:tcW w:w="3510" w:type="dxa"/>
            <w:vMerge/>
            <w:tcBorders>
              <w:top w:val="single" w:sz="6" w:space="0" w:color="000000"/>
              <w:left w:val="single" w:sz="6" w:space="0" w:color="000000"/>
              <w:bottom w:val="single" w:sz="6" w:space="0" w:color="000000"/>
              <w:right w:val="single" w:sz="6" w:space="0" w:color="000000"/>
            </w:tcBorders>
          </w:tcPr>
          <w:p w:rsidR="0072789F" w:rsidRDefault="0072789F">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267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18 - 21 день </w:t>
            </w:r>
          </w:p>
        </w:tc>
      </w:tr>
      <w:tr w:rsidR="0072789F">
        <w:tblPrEx>
          <w:tblCellSpacing w:w="-8" w:type="nil"/>
        </w:tblPrEx>
        <w:trPr>
          <w:tblCellSpacing w:w="-8" w:type="nil"/>
        </w:trPr>
        <w:tc>
          <w:tcPr>
            <w:tcW w:w="3510" w:type="dxa"/>
            <w:vMerge/>
            <w:tcBorders>
              <w:top w:val="single" w:sz="6" w:space="0" w:color="000000"/>
              <w:left w:val="single" w:sz="6" w:space="0" w:color="000000"/>
              <w:bottom w:val="single" w:sz="6" w:space="0" w:color="000000"/>
              <w:right w:val="single" w:sz="6" w:space="0" w:color="000000"/>
            </w:tcBorders>
          </w:tcPr>
          <w:p w:rsidR="0072789F" w:rsidRDefault="0072789F">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525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Обструктивные уропатии и рефлюксуропатии, ранний восстановительный период после хирургического вмешательства</w:t>
            </w:r>
          </w:p>
        </w:tc>
        <w:tc>
          <w:tcPr>
            <w:tcW w:w="264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7 - 14 дней </w:t>
            </w:r>
          </w:p>
        </w:tc>
        <w:tc>
          <w:tcPr>
            <w:tcW w:w="3510" w:type="dxa"/>
            <w:vMerge/>
            <w:tcBorders>
              <w:top w:val="single" w:sz="6" w:space="0" w:color="000000"/>
              <w:left w:val="single" w:sz="6" w:space="0" w:color="000000"/>
              <w:bottom w:val="single" w:sz="6" w:space="0" w:color="000000"/>
              <w:right w:val="single" w:sz="6" w:space="0" w:color="000000"/>
            </w:tcBorders>
          </w:tcPr>
          <w:p w:rsidR="0072789F" w:rsidRDefault="0072789F">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267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18 - 21 день </w:t>
            </w:r>
          </w:p>
        </w:tc>
      </w:tr>
      <w:tr w:rsidR="0072789F">
        <w:tblPrEx>
          <w:tblCellSpacing w:w="-8" w:type="nil"/>
        </w:tblPrEx>
        <w:trPr>
          <w:tblCellSpacing w:w="-8" w:type="nil"/>
        </w:trPr>
        <w:tc>
          <w:tcPr>
            <w:tcW w:w="3510" w:type="dxa"/>
            <w:vMerge/>
            <w:tcBorders>
              <w:top w:val="single" w:sz="6" w:space="0" w:color="000000"/>
              <w:left w:val="single" w:sz="6" w:space="0" w:color="000000"/>
              <w:bottom w:val="single" w:sz="6" w:space="0" w:color="000000"/>
              <w:right w:val="single" w:sz="6" w:space="0" w:color="000000"/>
            </w:tcBorders>
          </w:tcPr>
          <w:p w:rsidR="0072789F" w:rsidRDefault="0072789F">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525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Реципиенты после трансплантации почки</w:t>
            </w:r>
          </w:p>
        </w:tc>
        <w:tc>
          <w:tcPr>
            <w:tcW w:w="264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После снятия швов, нормализации оттока мочи, нефротического и гипертензивного синдромов</w:t>
            </w:r>
          </w:p>
        </w:tc>
        <w:tc>
          <w:tcPr>
            <w:tcW w:w="3510" w:type="dxa"/>
            <w:vMerge/>
            <w:tcBorders>
              <w:top w:val="single" w:sz="6" w:space="0" w:color="000000"/>
              <w:left w:val="single" w:sz="6" w:space="0" w:color="000000"/>
              <w:bottom w:val="single" w:sz="6" w:space="0" w:color="000000"/>
              <w:right w:val="single" w:sz="6" w:space="0" w:color="000000"/>
            </w:tcBorders>
          </w:tcPr>
          <w:p w:rsidR="0072789F" w:rsidRDefault="0072789F">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267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18 - 21 день </w:t>
            </w:r>
          </w:p>
        </w:tc>
      </w:tr>
      <w:tr w:rsidR="0072789F">
        <w:tblPrEx>
          <w:tblCellSpacing w:w="-8" w:type="nil"/>
        </w:tblPrEx>
        <w:trPr>
          <w:tblCellSpacing w:w="-8" w:type="nil"/>
        </w:trPr>
        <w:tc>
          <w:tcPr>
            <w:tcW w:w="3510" w:type="dxa"/>
            <w:vMerge w:val="restart"/>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Онкологический</w:t>
            </w:r>
          </w:p>
        </w:tc>
        <w:tc>
          <w:tcPr>
            <w:tcW w:w="525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Ранний восстановительный период после хирургического лечения </w:t>
            </w:r>
            <w:r>
              <w:rPr>
                <w:rFonts w:ascii="Times New Roman" w:hAnsi="Times New Roman" w:cs="Times New Roman"/>
                <w:color w:val="000000"/>
                <w:sz w:val="24"/>
                <w:szCs w:val="24"/>
              </w:rPr>
              <w:lastRenderedPageBreak/>
              <w:t>доброкачественных новообразований:</w:t>
            </w:r>
            <w:r>
              <w:rPr>
                <w:rFonts w:ascii="Times New Roman" w:hAnsi="Times New Roman" w:cs="Times New Roman"/>
                <w:color w:val="000000"/>
                <w:sz w:val="24"/>
                <w:szCs w:val="24"/>
              </w:rPr>
              <w:br/>
              <w:t>органов пищеварения;</w:t>
            </w:r>
            <w:r>
              <w:rPr>
                <w:rFonts w:ascii="Times New Roman" w:hAnsi="Times New Roman" w:cs="Times New Roman"/>
                <w:color w:val="000000"/>
                <w:sz w:val="24"/>
                <w:szCs w:val="24"/>
              </w:rPr>
              <w:br/>
              <w:t>органов дыхания и грудной клетки;</w:t>
            </w:r>
            <w:r>
              <w:rPr>
                <w:rFonts w:ascii="Times New Roman" w:hAnsi="Times New Roman" w:cs="Times New Roman"/>
                <w:color w:val="000000"/>
                <w:sz w:val="24"/>
                <w:szCs w:val="24"/>
              </w:rPr>
              <w:br/>
              <w:t>костей и суставных хрящей;</w:t>
            </w:r>
            <w:r>
              <w:rPr>
                <w:rFonts w:ascii="Times New Roman" w:hAnsi="Times New Roman" w:cs="Times New Roman"/>
                <w:color w:val="000000"/>
                <w:sz w:val="24"/>
                <w:szCs w:val="24"/>
              </w:rPr>
              <w:br/>
              <w:t>мезотелиальной ткани и мягких тканей;</w:t>
            </w:r>
            <w:r>
              <w:rPr>
                <w:rFonts w:ascii="Times New Roman" w:hAnsi="Times New Roman" w:cs="Times New Roman"/>
                <w:color w:val="000000"/>
                <w:sz w:val="24"/>
                <w:szCs w:val="24"/>
              </w:rPr>
              <w:br/>
              <w:t>щитовидной железы и других эндокринных желез</w:t>
            </w:r>
          </w:p>
        </w:tc>
        <w:tc>
          <w:tcPr>
            <w:tcW w:w="264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14 - 18 день </w:t>
            </w:r>
          </w:p>
        </w:tc>
        <w:tc>
          <w:tcPr>
            <w:tcW w:w="3510" w:type="dxa"/>
            <w:vMerge w:val="restart"/>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Общие медицинские противопоказания для </w:t>
            </w:r>
            <w:r>
              <w:rPr>
                <w:rFonts w:ascii="Times New Roman" w:hAnsi="Times New Roman" w:cs="Times New Roman"/>
                <w:color w:val="000000"/>
                <w:sz w:val="24"/>
                <w:szCs w:val="24"/>
              </w:rPr>
              <w:lastRenderedPageBreak/>
              <w:t>проведения медицинской реабилитации. Наличие послеоперационных гнойных осложнений, свищей.</w:t>
            </w:r>
            <w:r>
              <w:rPr>
                <w:rFonts w:ascii="Times New Roman" w:hAnsi="Times New Roman" w:cs="Times New Roman"/>
                <w:color w:val="000000"/>
                <w:sz w:val="24"/>
                <w:szCs w:val="24"/>
              </w:rPr>
              <w:br/>
              <w:t>Панцитопения у больных после курса полихимиотерапии.</w:t>
            </w:r>
            <w:r>
              <w:rPr>
                <w:rFonts w:ascii="Times New Roman" w:hAnsi="Times New Roman" w:cs="Times New Roman"/>
                <w:color w:val="000000"/>
                <w:sz w:val="24"/>
                <w:szCs w:val="24"/>
              </w:rPr>
              <w:br/>
              <w:t>Судорожный синдром с частыми эпизодами</w:t>
            </w:r>
          </w:p>
        </w:tc>
        <w:tc>
          <w:tcPr>
            <w:tcW w:w="267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18 - 21 день </w:t>
            </w:r>
          </w:p>
        </w:tc>
      </w:tr>
      <w:tr w:rsidR="0072789F">
        <w:tblPrEx>
          <w:tblCellSpacing w:w="-8" w:type="nil"/>
        </w:tblPrEx>
        <w:trPr>
          <w:tblCellSpacing w:w="-8" w:type="nil"/>
        </w:trPr>
        <w:tc>
          <w:tcPr>
            <w:tcW w:w="3510" w:type="dxa"/>
            <w:vMerge/>
            <w:tcBorders>
              <w:top w:val="single" w:sz="6" w:space="0" w:color="000000"/>
              <w:left w:val="single" w:sz="6" w:space="0" w:color="000000"/>
              <w:bottom w:val="single" w:sz="6" w:space="0" w:color="000000"/>
              <w:right w:val="single" w:sz="6" w:space="0" w:color="000000"/>
            </w:tcBorders>
          </w:tcPr>
          <w:p w:rsidR="0072789F" w:rsidRDefault="0072789F">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525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Ранний восстановительный период после хирургического лечения и при развитии осложнений полихимиотерапии и лучевой терапии злокачественных новообразований:</w:t>
            </w:r>
            <w:r>
              <w:rPr>
                <w:rFonts w:ascii="Times New Roman" w:hAnsi="Times New Roman" w:cs="Times New Roman"/>
                <w:color w:val="000000"/>
                <w:sz w:val="24"/>
                <w:szCs w:val="24"/>
              </w:rPr>
              <w:br/>
              <w:t>губы, полости рта и глотки;</w:t>
            </w:r>
            <w:r>
              <w:rPr>
                <w:rFonts w:ascii="Times New Roman" w:hAnsi="Times New Roman" w:cs="Times New Roman"/>
                <w:color w:val="000000"/>
                <w:sz w:val="24"/>
                <w:szCs w:val="24"/>
              </w:rPr>
              <w:br/>
              <w:t>органов пищеварения;</w:t>
            </w:r>
            <w:r>
              <w:rPr>
                <w:rFonts w:ascii="Times New Roman" w:hAnsi="Times New Roman" w:cs="Times New Roman"/>
                <w:color w:val="000000"/>
                <w:sz w:val="24"/>
                <w:szCs w:val="24"/>
              </w:rPr>
              <w:br/>
              <w:t>органов дыхания и грудной клетки;</w:t>
            </w:r>
            <w:r>
              <w:rPr>
                <w:rFonts w:ascii="Times New Roman" w:hAnsi="Times New Roman" w:cs="Times New Roman"/>
                <w:color w:val="000000"/>
                <w:sz w:val="24"/>
                <w:szCs w:val="24"/>
              </w:rPr>
              <w:br/>
              <w:t>меланома и другие злокачественные новообразования кожи;</w:t>
            </w:r>
            <w:r>
              <w:rPr>
                <w:rFonts w:ascii="Times New Roman" w:hAnsi="Times New Roman" w:cs="Times New Roman"/>
                <w:color w:val="000000"/>
                <w:sz w:val="24"/>
                <w:szCs w:val="24"/>
              </w:rPr>
              <w:br/>
              <w:t>мезотелиальной ткани и мягких тканей;</w:t>
            </w:r>
            <w:r>
              <w:rPr>
                <w:rFonts w:ascii="Times New Roman" w:hAnsi="Times New Roman" w:cs="Times New Roman"/>
                <w:color w:val="000000"/>
                <w:sz w:val="24"/>
                <w:szCs w:val="24"/>
              </w:rPr>
              <w:br/>
              <w:t>молочной железы;</w:t>
            </w:r>
            <w:r>
              <w:rPr>
                <w:rFonts w:ascii="Times New Roman" w:hAnsi="Times New Roman" w:cs="Times New Roman"/>
                <w:color w:val="000000"/>
                <w:sz w:val="24"/>
                <w:szCs w:val="24"/>
              </w:rPr>
              <w:br/>
              <w:t>половых органов;</w:t>
            </w:r>
            <w:r>
              <w:rPr>
                <w:rFonts w:ascii="Times New Roman" w:hAnsi="Times New Roman" w:cs="Times New Roman"/>
                <w:color w:val="000000"/>
                <w:sz w:val="24"/>
                <w:szCs w:val="24"/>
              </w:rPr>
              <w:br/>
              <w:t>мочевых путей;</w:t>
            </w:r>
            <w:r>
              <w:rPr>
                <w:rFonts w:ascii="Times New Roman" w:hAnsi="Times New Roman" w:cs="Times New Roman"/>
                <w:color w:val="000000"/>
                <w:sz w:val="24"/>
                <w:szCs w:val="24"/>
              </w:rPr>
              <w:br/>
              <w:t>глаза;</w:t>
            </w:r>
            <w:r>
              <w:rPr>
                <w:rFonts w:ascii="Times New Roman" w:hAnsi="Times New Roman" w:cs="Times New Roman"/>
                <w:color w:val="000000"/>
                <w:sz w:val="24"/>
                <w:szCs w:val="24"/>
              </w:rPr>
              <w:br/>
              <w:t>щитовидной железы и других эндокринных желез</w:t>
            </w:r>
          </w:p>
        </w:tc>
        <w:tc>
          <w:tcPr>
            <w:tcW w:w="264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60 - 90 дней </w:t>
            </w:r>
          </w:p>
        </w:tc>
        <w:tc>
          <w:tcPr>
            <w:tcW w:w="3510" w:type="dxa"/>
            <w:vMerge/>
            <w:tcBorders>
              <w:top w:val="single" w:sz="6" w:space="0" w:color="000000"/>
              <w:left w:val="single" w:sz="6" w:space="0" w:color="000000"/>
              <w:bottom w:val="single" w:sz="6" w:space="0" w:color="000000"/>
              <w:right w:val="single" w:sz="6" w:space="0" w:color="000000"/>
            </w:tcBorders>
          </w:tcPr>
          <w:p w:rsidR="0072789F" w:rsidRDefault="0072789F">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267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18 - 21 день </w:t>
            </w:r>
          </w:p>
        </w:tc>
      </w:tr>
      <w:tr w:rsidR="0072789F">
        <w:tblPrEx>
          <w:tblCellSpacing w:w="-8" w:type="nil"/>
        </w:tblPrEx>
        <w:trPr>
          <w:tblCellSpacing w:w="-8" w:type="nil"/>
        </w:trPr>
        <w:tc>
          <w:tcPr>
            <w:tcW w:w="3510" w:type="dxa"/>
            <w:vMerge/>
            <w:tcBorders>
              <w:top w:val="single" w:sz="6" w:space="0" w:color="000000"/>
              <w:left w:val="single" w:sz="6" w:space="0" w:color="000000"/>
              <w:bottom w:val="single" w:sz="6" w:space="0" w:color="000000"/>
              <w:right w:val="single" w:sz="6" w:space="0" w:color="000000"/>
            </w:tcBorders>
          </w:tcPr>
          <w:p w:rsidR="0072789F" w:rsidRDefault="0072789F">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525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Ранний восстановительный период после лечения, в </w:t>
            </w:r>
            <w:r>
              <w:rPr>
                <w:rFonts w:ascii="Times New Roman" w:hAnsi="Times New Roman" w:cs="Times New Roman"/>
                <w:color w:val="000000"/>
                <w:sz w:val="24"/>
                <w:szCs w:val="24"/>
              </w:rPr>
              <w:lastRenderedPageBreak/>
              <w:t>том числе при развитии осложнений полихимиотерапии и лучевой терапии злокачественных новообразований:</w:t>
            </w:r>
            <w:r>
              <w:rPr>
                <w:rFonts w:ascii="Times New Roman" w:hAnsi="Times New Roman" w:cs="Times New Roman"/>
                <w:color w:val="000000"/>
                <w:sz w:val="24"/>
                <w:szCs w:val="24"/>
              </w:rPr>
              <w:br/>
              <w:t>лимфоидной, кроветворной и родственных им тканей, гистиоцитарные синдромы;</w:t>
            </w:r>
            <w:r>
              <w:rPr>
                <w:rFonts w:ascii="Times New Roman" w:hAnsi="Times New Roman" w:cs="Times New Roman"/>
                <w:color w:val="000000"/>
                <w:sz w:val="24"/>
                <w:szCs w:val="24"/>
              </w:rPr>
              <w:br/>
              <w:t>миелодиспластические синдромы</w:t>
            </w:r>
          </w:p>
        </w:tc>
        <w:tc>
          <w:tcPr>
            <w:tcW w:w="264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60 - 90 дней </w:t>
            </w:r>
          </w:p>
        </w:tc>
        <w:tc>
          <w:tcPr>
            <w:tcW w:w="3510" w:type="dxa"/>
            <w:vMerge/>
            <w:tcBorders>
              <w:top w:val="single" w:sz="6" w:space="0" w:color="000000"/>
              <w:left w:val="single" w:sz="6" w:space="0" w:color="000000"/>
              <w:bottom w:val="single" w:sz="6" w:space="0" w:color="000000"/>
              <w:right w:val="single" w:sz="6" w:space="0" w:color="000000"/>
            </w:tcBorders>
          </w:tcPr>
          <w:p w:rsidR="0072789F" w:rsidRDefault="0072789F">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267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18 - 21 день </w:t>
            </w:r>
          </w:p>
        </w:tc>
      </w:tr>
    </w:tbl>
    <w:p w:rsidR="0072789F" w:rsidRDefault="0072789F">
      <w:pPr>
        <w:autoSpaceDE w:val="0"/>
        <w:autoSpaceDN w:val="0"/>
        <w:adjustRightInd w:val="0"/>
        <w:spacing w:after="0" w:line="300" w:lineRule="auto"/>
        <w:ind w:firstLine="570"/>
        <w:rPr>
          <w:rFonts w:ascii="Times New Roman" w:hAnsi="Times New Roman" w:cs="Times New Roman"/>
          <w:color w:val="000000"/>
          <w:sz w:val="24"/>
          <w:szCs w:val="24"/>
        </w:rPr>
      </w:pPr>
      <w:bookmarkStart w:id="2" w:name="UserCheckpoint_1"/>
      <w:bookmarkEnd w:id="2"/>
      <w:r>
        <w:rPr>
          <w:rFonts w:ascii="Times New Roman" w:hAnsi="Times New Roman" w:cs="Times New Roman"/>
          <w:color w:val="000000"/>
          <w:sz w:val="24"/>
          <w:szCs w:val="24"/>
        </w:rPr>
        <w:lastRenderedPageBreak/>
        <w:t xml:space="preserve"> </w:t>
      </w:r>
    </w:p>
    <w:tbl>
      <w:tblPr>
        <w:tblW w:w="5000" w:type="pct"/>
        <w:tblInd w:w="105" w:type="dxa"/>
        <w:tblLayout w:type="fixed"/>
        <w:tblCellMar>
          <w:left w:w="105" w:type="dxa"/>
          <w:right w:w="105" w:type="dxa"/>
        </w:tblCellMar>
        <w:tblLook w:val="0000"/>
      </w:tblPr>
      <w:tblGrid>
        <w:gridCol w:w="8183"/>
        <w:gridCol w:w="1382"/>
      </w:tblGrid>
      <w:tr w:rsidR="0072789F">
        <w:tc>
          <w:tcPr>
            <w:tcW w:w="15210" w:type="dxa"/>
            <w:tcBorders>
              <w:top w:val="nil"/>
              <w:left w:val="nil"/>
              <w:bottom w:val="nil"/>
              <w:right w:val="nil"/>
            </w:tcBorders>
          </w:tcPr>
          <w:p w:rsidR="0072789F" w:rsidRDefault="0072789F">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2400" w:type="dxa"/>
            <w:tcBorders>
              <w:top w:val="nil"/>
              <w:left w:val="nil"/>
              <w:bottom w:val="nil"/>
              <w:right w:val="nil"/>
            </w:tcBorders>
          </w:tcPr>
          <w:p w:rsidR="0072789F" w:rsidRDefault="0072789F">
            <w:pPr>
              <w:autoSpaceDE w:val="0"/>
              <w:autoSpaceDN w:val="0"/>
              <w:adjustRightInd w:val="0"/>
              <w:spacing w:after="0" w:line="300" w:lineRule="auto"/>
              <w:rPr>
                <w:rFonts w:ascii="Times New Roman" w:hAnsi="Times New Roman" w:cs="Times New Roman"/>
                <w:color w:val="000000"/>
                <w:sz w:val="24"/>
                <w:szCs w:val="24"/>
              </w:rPr>
            </w:pPr>
            <w:bookmarkStart w:id="3" w:name="CM0_Приложение_2_"/>
            <w:bookmarkEnd w:id="3"/>
            <w:r>
              <w:rPr>
                <w:rFonts w:ascii="Times New Roman" w:hAnsi="Times New Roman" w:cs="Times New Roman"/>
                <w:color w:val="000000"/>
                <w:sz w:val="24"/>
                <w:szCs w:val="24"/>
              </w:rPr>
              <w:t>Приложение 2</w:t>
            </w:r>
            <w:r>
              <w:rPr>
                <w:rFonts w:ascii="Times New Roman" w:hAnsi="Times New Roman" w:cs="Times New Roman"/>
                <w:color w:val="000000"/>
                <w:sz w:val="24"/>
                <w:szCs w:val="24"/>
              </w:rPr>
              <w:br/>
              <w:t xml:space="preserve">к приказу </w:t>
            </w:r>
            <w:r>
              <w:rPr>
                <w:rFonts w:ascii="Times New Roman" w:hAnsi="Times New Roman" w:cs="Times New Roman"/>
                <w:color w:val="000000"/>
                <w:sz w:val="24"/>
                <w:szCs w:val="24"/>
              </w:rPr>
              <w:br/>
              <w:t>Министерства здравоохранения Республики Беларусь</w:t>
            </w:r>
            <w:r>
              <w:rPr>
                <w:rFonts w:ascii="Times New Roman" w:hAnsi="Times New Roman" w:cs="Times New Roman"/>
                <w:color w:val="000000"/>
                <w:sz w:val="24"/>
                <w:szCs w:val="24"/>
              </w:rPr>
              <w:br/>
              <w:t>31.01.2018 № 65</w:t>
            </w:r>
          </w:p>
        </w:tc>
      </w:tr>
    </w:tbl>
    <w:p w:rsidR="0072789F" w:rsidRDefault="0072789F">
      <w:pPr>
        <w:autoSpaceDE w:val="0"/>
        <w:autoSpaceDN w:val="0"/>
        <w:adjustRightInd w:val="0"/>
        <w:spacing w:after="0" w:line="300" w:lineRule="auto"/>
        <w:jc w:val="center"/>
        <w:outlineLvl w:val="1"/>
        <w:rPr>
          <w:rFonts w:ascii="Times New Roman" w:hAnsi="Times New Roman" w:cs="Times New Roman"/>
          <w:b/>
          <w:color w:val="000000"/>
          <w:sz w:val="24"/>
          <w:szCs w:val="24"/>
        </w:rPr>
      </w:pPr>
    </w:p>
    <w:p w:rsidR="0072789F" w:rsidRDefault="0072789F">
      <w:pPr>
        <w:autoSpaceDE w:val="0"/>
        <w:autoSpaceDN w:val="0"/>
        <w:adjustRightInd w:val="0"/>
        <w:spacing w:after="0" w:line="300" w:lineRule="auto"/>
        <w:jc w:val="center"/>
        <w:outlineLvl w:val="1"/>
        <w:rPr>
          <w:rFonts w:ascii="Times New Roman" w:hAnsi="Times New Roman" w:cs="Times New Roman"/>
          <w:b/>
          <w:color w:val="000000"/>
          <w:sz w:val="24"/>
          <w:szCs w:val="24"/>
        </w:rPr>
      </w:pPr>
      <w:r>
        <w:rPr>
          <w:rFonts w:ascii="Times New Roman" w:hAnsi="Times New Roman" w:cs="Times New Roman"/>
          <w:b/>
          <w:color w:val="000000"/>
          <w:sz w:val="24"/>
          <w:szCs w:val="24"/>
        </w:rPr>
        <w:t>ПЕРЕЧЕНЬ МЕДИЦИНСКИХ ПОКАЗАНИЙ И МЕДИЦИНСКИХ ПРОТИВОПОКАЗАНИЙ ДЛЯ НАПРАВЛЕНИЯ ПАЦИЕНТОВ НА МЕДИЦИНСКУЮ РЕАБИЛИТАЦИЮ В АМБУЛАТОРНЫХ УСЛОВИЯХ</w:t>
      </w:r>
    </w:p>
    <w:p w:rsidR="0072789F" w:rsidRDefault="0072789F">
      <w:pPr>
        <w:autoSpaceDE w:val="0"/>
        <w:autoSpaceDN w:val="0"/>
        <w:adjustRightInd w:val="0"/>
        <w:spacing w:after="0" w:line="300" w:lineRule="auto"/>
        <w:jc w:val="center"/>
        <w:outlineLvl w:val="1"/>
        <w:rPr>
          <w:rFonts w:ascii="Times New Roman" w:hAnsi="Times New Roman" w:cs="Times New Roman"/>
          <w:b/>
          <w:color w:val="000000"/>
          <w:sz w:val="24"/>
          <w:szCs w:val="24"/>
        </w:rPr>
      </w:pPr>
    </w:p>
    <w:tbl>
      <w:tblPr>
        <w:tblW w:w="5000" w:type="pct"/>
        <w:tblInd w:w="105" w:type="dxa"/>
        <w:tblLayout w:type="fixed"/>
        <w:tblCellMar>
          <w:left w:w="105" w:type="dxa"/>
          <w:right w:w="105" w:type="dxa"/>
        </w:tblCellMar>
        <w:tblLook w:val="0000"/>
      </w:tblPr>
      <w:tblGrid>
        <w:gridCol w:w="1912"/>
        <w:gridCol w:w="2870"/>
        <w:gridCol w:w="1435"/>
        <w:gridCol w:w="1913"/>
        <w:gridCol w:w="1435"/>
      </w:tblGrid>
      <w:tr w:rsidR="0072789F">
        <w:tc>
          <w:tcPr>
            <w:tcW w:w="1000" w:type="pct"/>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Профиль патологии</w:t>
            </w:r>
          </w:p>
        </w:tc>
        <w:tc>
          <w:tcPr>
            <w:tcW w:w="1500" w:type="pct"/>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Медицинские показания</w:t>
            </w:r>
          </w:p>
        </w:tc>
        <w:tc>
          <w:tcPr>
            <w:tcW w:w="750" w:type="pct"/>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Кратность курса реабилитации в течение года</w:t>
            </w:r>
          </w:p>
        </w:tc>
        <w:tc>
          <w:tcPr>
            <w:tcW w:w="1000" w:type="pct"/>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Медицинские противопоказания</w:t>
            </w:r>
          </w:p>
        </w:tc>
        <w:tc>
          <w:tcPr>
            <w:tcW w:w="267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Срок медицинской реабилитации</w:t>
            </w:r>
          </w:p>
        </w:tc>
      </w:tr>
      <w:tr w:rsidR="0072789F">
        <w:tblPrEx>
          <w:tblCellSpacing w:w="-8" w:type="nil"/>
        </w:tblPrEx>
        <w:trPr>
          <w:tblCellSpacing w:w="-8" w:type="nil"/>
        </w:trPr>
        <w:tc>
          <w:tcPr>
            <w:tcW w:w="3510" w:type="dxa"/>
            <w:vMerge w:val="restart"/>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Неврологический (психоневрологический)</w:t>
            </w:r>
          </w:p>
        </w:tc>
        <w:tc>
          <w:tcPr>
            <w:tcW w:w="525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Последствия воспалительных болезней центральной нервной системы (менингит, энцефалит, менингоэнцефалит и др.) </w:t>
            </w:r>
            <w:r>
              <w:rPr>
                <w:rFonts w:ascii="Times New Roman" w:hAnsi="Times New Roman" w:cs="Times New Roman"/>
                <w:color w:val="000000"/>
                <w:sz w:val="24"/>
                <w:szCs w:val="24"/>
              </w:rPr>
              <w:lastRenderedPageBreak/>
              <w:t>с легкими, умеренными и выраженными двигательными (парезы, нарушения координации, гиперкинезы) нарушениями, расстройствами психоречевого развития (ФК 1, 2, 3, 4)</w:t>
            </w:r>
          </w:p>
        </w:tc>
        <w:tc>
          <w:tcPr>
            <w:tcW w:w="264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2 раза в год</w:t>
            </w:r>
          </w:p>
        </w:tc>
        <w:tc>
          <w:tcPr>
            <w:tcW w:w="3510" w:type="dxa"/>
            <w:vMerge w:val="restart"/>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Общие медицинские противопоказания для проведения медицинской </w:t>
            </w:r>
            <w:r>
              <w:rPr>
                <w:rFonts w:ascii="Times New Roman" w:hAnsi="Times New Roman" w:cs="Times New Roman"/>
                <w:color w:val="000000"/>
                <w:sz w:val="24"/>
                <w:szCs w:val="24"/>
              </w:rPr>
              <w:lastRenderedPageBreak/>
              <w:t>реабилитации согласно приложению 4</w:t>
            </w:r>
          </w:p>
        </w:tc>
        <w:tc>
          <w:tcPr>
            <w:tcW w:w="267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14 - 18 дней </w:t>
            </w:r>
          </w:p>
        </w:tc>
      </w:tr>
      <w:tr w:rsidR="0072789F">
        <w:tblPrEx>
          <w:tblCellSpacing w:w="-8" w:type="nil"/>
        </w:tblPrEx>
        <w:trPr>
          <w:tblCellSpacing w:w="-8" w:type="nil"/>
        </w:trPr>
        <w:tc>
          <w:tcPr>
            <w:tcW w:w="3510" w:type="dxa"/>
            <w:vMerge/>
            <w:tcBorders>
              <w:top w:val="single" w:sz="6" w:space="0" w:color="000000"/>
              <w:left w:val="single" w:sz="6" w:space="0" w:color="000000"/>
              <w:bottom w:val="single" w:sz="6" w:space="0" w:color="000000"/>
              <w:right w:val="single" w:sz="6" w:space="0" w:color="000000"/>
            </w:tcBorders>
          </w:tcPr>
          <w:p w:rsidR="0072789F" w:rsidRDefault="0072789F">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525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Последствия воспалительных болезней периферической нервной системы (полиневропатии и др.) с легкими, умеренными и выраженными двигательными (парезы, нарушения координации, гиперкинезы) нарушениями (ФК 1, 2, 3, 4)</w:t>
            </w:r>
          </w:p>
        </w:tc>
        <w:tc>
          <w:tcPr>
            <w:tcW w:w="264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 раза в год</w:t>
            </w:r>
          </w:p>
        </w:tc>
        <w:tc>
          <w:tcPr>
            <w:tcW w:w="3510" w:type="dxa"/>
            <w:vMerge/>
            <w:tcBorders>
              <w:top w:val="single" w:sz="6" w:space="0" w:color="000000"/>
              <w:left w:val="single" w:sz="6" w:space="0" w:color="000000"/>
              <w:bottom w:val="single" w:sz="6" w:space="0" w:color="000000"/>
              <w:right w:val="single" w:sz="6" w:space="0" w:color="000000"/>
            </w:tcBorders>
          </w:tcPr>
          <w:p w:rsidR="0072789F" w:rsidRDefault="0072789F">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267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14 - 18 дней </w:t>
            </w:r>
          </w:p>
        </w:tc>
      </w:tr>
      <w:tr w:rsidR="0072789F">
        <w:tblPrEx>
          <w:tblCellSpacing w:w="-8" w:type="nil"/>
        </w:tblPrEx>
        <w:trPr>
          <w:tblCellSpacing w:w="-8" w:type="nil"/>
        </w:trPr>
        <w:tc>
          <w:tcPr>
            <w:tcW w:w="3510" w:type="dxa"/>
            <w:vMerge/>
            <w:tcBorders>
              <w:top w:val="single" w:sz="6" w:space="0" w:color="000000"/>
              <w:left w:val="single" w:sz="6" w:space="0" w:color="000000"/>
              <w:bottom w:val="single" w:sz="6" w:space="0" w:color="000000"/>
              <w:right w:val="single" w:sz="6" w:space="0" w:color="000000"/>
            </w:tcBorders>
          </w:tcPr>
          <w:p w:rsidR="0072789F" w:rsidRDefault="0072789F">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525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Последствия органического, в том числе раннего, поражения центральной нервной системы с легкими, умеренными и выраженными двигательными нарушениями, расстройствами психоречевого развития (ФК 1, 2, 3, 4)</w:t>
            </w:r>
          </w:p>
        </w:tc>
        <w:tc>
          <w:tcPr>
            <w:tcW w:w="264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 раза в год, в течение первых двух лет от начала заболевания 3 - 4 раза в год</w:t>
            </w:r>
          </w:p>
        </w:tc>
        <w:tc>
          <w:tcPr>
            <w:tcW w:w="3510" w:type="dxa"/>
            <w:vMerge/>
            <w:tcBorders>
              <w:top w:val="single" w:sz="6" w:space="0" w:color="000000"/>
              <w:left w:val="single" w:sz="6" w:space="0" w:color="000000"/>
              <w:bottom w:val="single" w:sz="6" w:space="0" w:color="000000"/>
              <w:right w:val="single" w:sz="6" w:space="0" w:color="000000"/>
            </w:tcBorders>
          </w:tcPr>
          <w:p w:rsidR="0072789F" w:rsidRDefault="0072789F">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267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14 - 18 дней </w:t>
            </w:r>
          </w:p>
        </w:tc>
      </w:tr>
      <w:tr w:rsidR="0072789F">
        <w:tblPrEx>
          <w:tblCellSpacing w:w="-8" w:type="nil"/>
        </w:tblPrEx>
        <w:trPr>
          <w:tblCellSpacing w:w="-8" w:type="nil"/>
        </w:trPr>
        <w:tc>
          <w:tcPr>
            <w:tcW w:w="3510" w:type="dxa"/>
            <w:vMerge/>
            <w:tcBorders>
              <w:top w:val="single" w:sz="6" w:space="0" w:color="000000"/>
              <w:left w:val="single" w:sz="6" w:space="0" w:color="000000"/>
              <w:bottom w:val="single" w:sz="6" w:space="0" w:color="000000"/>
              <w:right w:val="single" w:sz="6" w:space="0" w:color="000000"/>
            </w:tcBorders>
          </w:tcPr>
          <w:p w:rsidR="0072789F" w:rsidRDefault="0072789F">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525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Детский церебральный паралич (спастическая диплегия, атонически-астатическая, гемипаретическая, дискинетическая формы) и другие паралитические синдромы с легкими, умеренными и </w:t>
            </w:r>
            <w:r>
              <w:rPr>
                <w:rFonts w:ascii="Times New Roman" w:hAnsi="Times New Roman" w:cs="Times New Roman"/>
                <w:color w:val="000000"/>
                <w:sz w:val="24"/>
                <w:szCs w:val="24"/>
              </w:rPr>
              <w:lastRenderedPageBreak/>
              <w:t>выраженными двигательными нарушениями, расстройствами психоречевого развития (ФК 1, 2, 3, 4)</w:t>
            </w:r>
          </w:p>
        </w:tc>
        <w:tc>
          <w:tcPr>
            <w:tcW w:w="264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2 - 3 раза в год</w:t>
            </w:r>
          </w:p>
        </w:tc>
        <w:tc>
          <w:tcPr>
            <w:tcW w:w="3510" w:type="dxa"/>
            <w:vMerge/>
            <w:tcBorders>
              <w:top w:val="single" w:sz="6" w:space="0" w:color="000000"/>
              <w:left w:val="single" w:sz="6" w:space="0" w:color="000000"/>
              <w:bottom w:val="single" w:sz="6" w:space="0" w:color="000000"/>
              <w:right w:val="single" w:sz="6" w:space="0" w:color="000000"/>
            </w:tcBorders>
          </w:tcPr>
          <w:p w:rsidR="0072789F" w:rsidRDefault="0072789F">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267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14 - 18 дней </w:t>
            </w:r>
          </w:p>
        </w:tc>
      </w:tr>
      <w:tr w:rsidR="0072789F">
        <w:tblPrEx>
          <w:tblCellSpacing w:w="-8" w:type="nil"/>
        </w:tblPrEx>
        <w:trPr>
          <w:tblCellSpacing w:w="-8" w:type="nil"/>
        </w:trPr>
        <w:tc>
          <w:tcPr>
            <w:tcW w:w="3510" w:type="dxa"/>
            <w:vMerge/>
            <w:tcBorders>
              <w:top w:val="single" w:sz="6" w:space="0" w:color="000000"/>
              <w:left w:val="single" w:sz="6" w:space="0" w:color="000000"/>
              <w:bottom w:val="single" w:sz="6" w:space="0" w:color="000000"/>
              <w:right w:val="single" w:sz="6" w:space="0" w:color="000000"/>
            </w:tcBorders>
          </w:tcPr>
          <w:p w:rsidR="0072789F" w:rsidRDefault="0072789F">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525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Последствия цереброваскулярных болезней с легкими, умеренными и выраженными двигательными (парезы, нарушения координации) и афатическими нарушениями (ФК 1, 2, 3, 4)</w:t>
            </w:r>
          </w:p>
        </w:tc>
        <w:tc>
          <w:tcPr>
            <w:tcW w:w="264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 раза в год</w:t>
            </w:r>
          </w:p>
        </w:tc>
        <w:tc>
          <w:tcPr>
            <w:tcW w:w="3510" w:type="dxa"/>
            <w:vMerge/>
            <w:tcBorders>
              <w:top w:val="single" w:sz="6" w:space="0" w:color="000000"/>
              <w:left w:val="single" w:sz="6" w:space="0" w:color="000000"/>
              <w:bottom w:val="single" w:sz="6" w:space="0" w:color="000000"/>
              <w:right w:val="single" w:sz="6" w:space="0" w:color="000000"/>
            </w:tcBorders>
          </w:tcPr>
          <w:p w:rsidR="0072789F" w:rsidRDefault="0072789F">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267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14 - 18 дней </w:t>
            </w:r>
          </w:p>
        </w:tc>
      </w:tr>
      <w:tr w:rsidR="0072789F">
        <w:tblPrEx>
          <w:tblCellSpacing w:w="-8" w:type="nil"/>
        </w:tblPrEx>
        <w:trPr>
          <w:tblCellSpacing w:w="-8" w:type="nil"/>
        </w:trPr>
        <w:tc>
          <w:tcPr>
            <w:tcW w:w="3510" w:type="dxa"/>
            <w:vMerge/>
            <w:tcBorders>
              <w:top w:val="single" w:sz="6" w:space="0" w:color="000000"/>
              <w:left w:val="single" w:sz="6" w:space="0" w:color="000000"/>
              <w:bottom w:val="single" w:sz="6" w:space="0" w:color="000000"/>
              <w:right w:val="single" w:sz="6" w:space="0" w:color="000000"/>
            </w:tcBorders>
          </w:tcPr>
          <w:p w:rsidR="0072789F" w:rsidRDefault="0072789F">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525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Отдаленные последствия цереброваскулярных болезней с легкими двигательными нарушениями, психоречевыми нарушениями (ФК 1)</w:t>
            </w:r>
          </w:p>
        </w:tc>
        <w:tc>
          <w:tcPr>
            <w:tcW w:w="264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1 - 2 раза в год</w:t>
            </w:r>
          </w:p>
        </w:tc>
        <w:tc>
          <w:tcPr>
            <w:tcW w:w="3510" w:type="dxa"/>
            <w:vMerge/>
            <w:tcBorders>
              <w:top w:val="single" w:sz="6" w:space="0" w:color="000000"/>
              <w:left w:val="single" w:sz="6" w:space="0" w:color="000000"/>
              <w:bottom w:val="single" w:sz="6" w:space="0" w:color="000000"/>
              <w:right w:val="single" w:sz="6" w:space="0" w:color="000000"/>
            </w:tcBorders>
          </w:tcPr>
          <w:p w:rsidR="0072789F" w:rsidRDefault="0072789F">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267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14 - 18 дней </w:t>
            </w:r>
          </w:p>
        </w:tc>
      </w:tr>
      <w:tr w:rsidR="0072789F">
        <w:tblPrEx>
          <w:tblCellSpacing w:w="-8" w:type="nil"/>
        </w:tblPrEx>
        <w:trPr>
          <w:tblCellSpacing w:w="-8" w:type="nil"/>
        </w:trPr>
        <w:tc>
          <w:tcPr>
            <w:tcW w:w="3510" w:type="dxa"/>
            <w:vMerge/>
            <w:tcBorders>
              <w:top w:val="single" w:sz="6" w:space="0" w:color="000000"/>
              <w:left w:val="single" w:sz="6" w:space="0" w:color="000000"/>
              <w:bottom w:val="single" w:sz="6" w:space="0" w:color="000000"/>
              <w:right w:val="single" w:sz="6" w:space="0" w:color="000000"/>
            </w:tcBorders>
          </w:tcPr>
          <w:p w:rsidR="0072789F" w:rsidRDefault="0072789F">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525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Последствия токсико-гипоксического поражения нервных корешков и сплетений с легкими, умеренными и выраженными двигательными нарушениями (ФК 1, 2, 3)</w:t>
            </w:r>
          </w:p>
        </w:tc>
        <w:tc>
          <w:tcPr>
            <w:tcW w:w="264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1 - 2 раза в год</w:t>
            </w:r>
          </w:p>
        </w:tc>
        <w:tc>
          <w:tcPr>
            <w:tcW w:w="3510" w:type="dxa"/>
            <w:vMerge/>
            <w:tcBorders>
              <w:top w:val="single" w:sz="6" w:space="0" w:color="000000"/>
              <w:left w:val="single" w:sz="6" w:space="0" w:color="000000"/>
              <w:bottom w:val="single" w:sz="6" w:space="0" w:color="000000"/>
              <w:right w:val="single" w:sz="6" w:space="0" w:color="000000"/>
            </w:tcBorders>
          </w:tcPr>
          <w:p w:rsidR="0072789F" w:rsidRDefault="0072789F">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267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14 - 18 дней </w:t>
            </w:r>
          </w:p>
        </w:tc>
      </w:tr>
      <w:tr w:rsidR="0072789F">
        <w:tblPrEx>
          <w:tblCellSpacing w:w="-8" w:type="nil"/>
        </w:tblPrEx>
        <w:trPr>
          <w:tblCellSpacing w:w="-8" w:type="nil"/>
        </w:trPr>
        <w:tc>
          <w:tcPr>
            <w:tcW w:w="3510" w:type="dxa"/>
            <w:vMerge/>
            <w:tcBorders>
              <w:top w:val="single" w:sz="6" w:space="0" w:color="000000"/>
              <w:left w:val="single" w:sz="6" w:space="0" w:color="000000"/>
              <w:bottom w:val="single" w:sz="6" w:space="0" w:color="000000"/>
              <w:right w:val="single" w:sz="6" w:space="0" w:color="000000"/>
            </w:tcBorders>
          </w:tcPr>
          <w:p w:rsidR="0072789F" w:rsidRDefault="0072789F">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525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Врожденные аномалии нервной системы с легкими, умеренными и выраженными двигательными нарушениями расстройствами психоречевого развития (ФК 1, 2, 3, 4)</w:t>
            </w:r>
          </w:p>
        </w:tc>
        <w:tc>
          <w:tcPr>
            <w:tcW w:w="264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 раза в год</w:t>
            </w:r>
          </w:p>
        </w:tc>
        <w:tc>
          <w:tcPr>
            <w:tcW w:w="3510" w:type="dxa"/>
            <w:vMerge/>
            <w:tcBorders>
              <w:top w:val="single" w:sz="6" w:space="0" w:color="000000"/>
              <w:left w:val="single" w:sz="6" w:space="0" w:color="000000"/>
              <w:bottom w:val="single" w:sz="6" w:space="0" w:color="000000"/>
              <w:right w:val="single" w:sz="6" w:space="0" w:color="000000"/>
            </w:tcBorders>
          </w:tcPr>
          <w:p w:rsidR="0072789F" w:rsidRDefault="0072789F">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267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14 - 18 дней </w:t>
            </w:r>
          </w:p>
        </w:tc>
      </w:tr>
      <w:tr w:rsidR="0072789F">
        <w:tblPrEx>
          <w:tblCellSpacing w:w="-8" w:type="nil"/>
        </w:tblPrEx>
        <w:trPr>
          <w:tblCellSpacing w:w="-8" w:type="nil"/>
        </w:trPr>
        <w:tc>
          <w:tcPr>
            <w:tcW w:w="3510" w:type="dxa"/>
            <w:vMerge/>
            <w:tcBorders>
              <w:top w:val="single" w:sz="6" w:space="0" w:color="000000"/>
              <w:left w:val="single" w:sz="6" w:space="0" w:color="000000"/>
              <w:bottom w:val="single" w:sz="6" w:space="0" w:color="000000"/>
              <w:right w:val="single" w:sz="6" w:space="0" w:color="000000"/>
            </w:tcBorders>
          </w:tcPr>
          <w:p w:rsidR="0072789F" w:rsidRDefault="0072789F">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525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Системные атрофии, </w:t>
            </w:r>
            <w:r>
              <w:rPr>
                <w:rFonts w:ascii="Times New Roman" w:hAnsi="Times New Roman" w:cs="Times New Roman"/>
                <w:color w:val="000000"/>
                <w:sz w:val="24"/>
                <w:szCs w:val="24"/>
              </w:rPr>
              <w:lastRenderedPageBreak/>
              <w:t>поражающие преимущественно центральную нервную систему (врожденная непрогрессирующая атаксия, ранняя мозжечковая атаксия Фридрейха, наследственная атаксия неуточненная и др.) с легкими, умеренными и выраженными двигательными нарушениями (ФК 1, 2, 3)</w:t>
            </w:r>
          </w:p>
        </w:tc>
        <w:tc>
          <w:tcPr>
            <w:tcW w:w="264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2 раза в год</w:t>
            </w:r>
          </w:p>
        </w:tc>
        <w:tc>
          <w:tcPr>
            <w:tcW w:w="3510" w:type="dxa"/>
            <w:vMerge/>
            <w:tcBorders>
              <w:top w:val="single" w:sz="6" w:space="0" w:color="000000"/>
              <w:left w:val="single" w:sz="6" w:space="0" w:color="000000"/>
              <w:bottom w:val="single" w:sz="6" w:space="0" w:color="000000"/>
              <w:right w:val="single" w:sz="6" w:space="0" w:color="000000"/>
            </w:tcBorders>
          </w:tcPr>
          <w:p w:rsidR="0072789F" w:rsidRDefault="0072789F">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267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14 - 18 </w:t>
            </w:r>
            <w:r>
              <w:rPr>
                <w:rFonts w:ascii="Times New Roman" w:hAnsi="Times New Roman" w:cs="Times New Roman"/>
                <w:color w:val="000000"/>
                <w:sz w:val="24"/>
                <w:szCs w:val="24"/>
              </w:rPr>
              <w:lastRenderedPageBreak/>
              <w:t xml:space="preserve">дней </w:t>
            </w:r>
          </w:p>
        </w:tc>
      </w:tr>
      <w:tr w:rsidR="0072789F">
        <w:tblPrEx>
          <w:tblCellSpacing w:w="-8" w:type="nil"/>
        </w:tblPrEx>
        <w:trPr>
          <w:tblCellSpacing w:w="-8" w:type="nil"/>
        </w:trPr>
        <w:tc>
          <w:tcPr>
            <w:tcW w:w="3510" w:type="dxa"/>
            <w:vMerge/>
            <w:tcBorders>
              <w:top w:val="single" w:sz="6" w:space="0" w:color="000000"/>
              <w:left w:val="single" w:sz="6" w:space="0" w:color="000000"/>
              <w:bottom w:val="single" w:sz="6" w:space="0" w:color="000000"/>
              <w:right w:val="single" w:sz="6" w:space="0" w:color="000000"/>
            </w:tcBorders>
          </w:tcPr>
          <w:p w:rsidR="0072789F" w:rsidRDefault="0072789F">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525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Системные атрофии, поражающие преимущественно центральную нервную систему (спинальная амиотрофия, тип I, Верднига-Гоффмана; спинальная амиотрофия, тип II; спинальная амиотрофия, тип III (Кугельберга-Веландер) и др.) с легкими, умеренными и выраженными двигательными нарушениями (ФК 1, 2, 3)</w:t>
            </w:r>
          </w:p>
        </w:tc>
        <w:tc>
          <w:tcPr>
            <w:tcW w:w="264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 раза в год</w:t>
            </w:r>
          </w:p>
        </w:tc>
        <w:tc>
          <w:tcPr>
            <w:tcW w:w="3510" w:type="dxa"/>
            <w:vMerge/>
            <w:tcBorders>
              <w:top w:val="single" w:sz="6" w:space="0" w:color="000000"/>
              <w:left w:val="single" w:sz="6" w:space="0" w:color="000000"/>
              <w:bottom w:val="single" w:sz="6" w:space="0" w:color="000000"/>
              <w:right w:val="single" w:sz="6" w:space="0" w:color="000000"/>
            </w:tcBorders>
          </w:tcPr>
          <w:p w:rsidR="0072789F" w:rsidRDefault="0072789F">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267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14 - 18 дней </w:t>
            </w:r>
          </w:p>
        </w:tc>
      </w:tr>
      <w:tr w:rsidR="0072789F">
        <w:tblPrEx>
          <w:tblCellSpacing w:w="-8" w:type="nil"/>
        </w:tblPrEx>
        <w:trPr>
          <w:tblCellSpacing w:w="-8" w:type="nil"/>
        </w:trPr>
        <w:tc>
          <w:tcPr>
            <w:tcW w:w="3510" w:type="dxa"/>
            <w:vMerge/>
            <w:tcBorders>
              <w:top w:val="single" w:sz="6" w:space="0" w:color="000000"/>
              <w:left w:val="single" w:sz="6" w:space="0" w:color="000000"/>
              <w:bottom w:val="single" w:sz="6" w:space="0" w:color="000000"/>
              <w:right w:val="single" w:sz="6" w:space="0" w:color="000000"/>
            </w:tcBorders>
          </w:tcPr>
          <w:p w:rsidR="0072789F" w:rsidRDefault="0072789F">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525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Полиневропатии и другие поражения периферической нервной системы (невральная амиотрофия Шарко-Мари-Тутта, интерстициальная гипертрофическая невропатия Дежерина-Сотта, синдром Русси-Леви, наследственная моторно-сенсорная </w:t>
            </w:r>
            <w:r>
              <w:rPr>
                <w:rFonts w:ascii="Times New Roman" w:hAnsi="Times New Roman" w:cs="Times New Roman"/>
                <w:color w:val="000000"/>
                <w:sz w:val="24"/>
                <w:szCs w:val="24"/>
              </w:rPr>
              <w:lastRenderedPageBreak/>
              <w:t>невропатия IV типа - болезнь Рефсума и др.) с легкими, умеренными и выраженными двигательными нарушениями (ФК 1, 2, 3)</w:t>
            </w:r>
          </w:p>
        </w:tc>
        <w:tc>
          <w:tcPr>
            <w:tcW w:w="264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2 раза в год</w:t>
            </w:r>
          </w:p>
        </w:tc>
        <w:tc>
          <w:tcPr>
            <w:tcW w:w="3510" w:type="dxa"/>
            <w:vMerge/>
            <w:tcBorders>
              <w:top w:val="single" w:sz="6" w:space="0" w:color="000000"/>
              <w:left w:val="single" w:sz="6" w:space="0" w:color="000000"/>
              <w:bottom w:val="single" w:sz="6" w:space="0" w:color="000000"/>
              <w:right w:val="single" w:sz="6" w:space="0" w:color="000000"/>
            </w:tcBorders>
          </w:tcPr>
          <w:p w:rsidR="0072789F" w:rsidRDefault="0072789F">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267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14 - 18 дней </w:t>
            </w:r>
          </w:p>
        </w:tc>
      </w:tr>
      <w:tr w:rsidR="0072789F">
        <w:tblPrEx>
          <w:tblCellSpacing w:w="-8" w:type="nil"/>
        </w:tblPrEx>
        <w:trPr>
          <w:tblCellSpacing w:w="-8" w:type="nil"/>
        </w:trPr>
        <w:tc>
          <w:tcPr>
            <w:tcW w:w="3510" w:type="dxa"/>
            <w:vMerge/>
            <w:tcBorders>
              <w:top w:val="single" w:sz="6" w:space="0" w:color="000000"/>
              <w:left w:val="single" w:sz="6" w:space="0" w:color="000000"/>
              <w:bottom w:val="single" w:sz="6" w:space="0" w:color="000000"/>
              <w:right w:val="single" w:sz="6" w:space="0" w:color="000000"/>
            </w:tcBorders>
          </w:tcPr>
          <w:p w:rsidR="0072789F" w:rsidRDefault="0072789F">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525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Болезни нервно-мышечного синапса и мышц (мышечная дистрофия Дюшенна, мышечная дистрофия Беккера-Кинера, мышечная дистрофия Эрба-Рота, мышечная дистрофия Ландузи-Дежерина, мышечная дистрофия Эмери-Дрейфуса, конечностно-поясная мышечная дистрофия, нервно-мышечная дистрофия, врожденные миопатии и др.) с легкими, умеренными и выраженными двигательными нарушениями (ФК 1, 2, 3)</w:t>
            </w:r>
          </w:p>
        </w:tc>
        <w:tc>
          <w:tcPr>
            <w:tcW w:w="264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 раза в год</w:t>
            </w:r>
          </w:p>
        </w:tc>
        <w:tc>
          <w:tcPr>
            <w:tcW w:w="3510" w:type="dxa"/>
            <w:vMerge/>
            <w:tcBorders>
              <w:top w:val="single" w:sz="6" w:space="0" w:color="000000"/>
              <w:left w:val="single" w:sz="6" w:space="0" w:color="000000"/>
              <w:bottom w:val="single" w:sz="6" w:space="0" w:color="000000"/>
              <w:right w:val="single" w:sz="6" w:space="0" w:color="000000"/>
            </w:tcBorders>
          </w:tcPr>
          <w:p w:rsidR="0072789F" w:rsidRDefault="0072789F">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267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14 - 18 дней </w:t>
            </w:r>
          </w:p>
        </w:tc>
      </w:tr>
      <w:tr w:rsidR="0072789F">
        <w:tblPrEx>
          <w:tblCellSpacing w:w="-8" w:type="nil"/>
        </w:tblPrEx>
        <w:trPr>
          <w:tblCellSpacing w:w="-8" w:type="nil"/>
        </w:trPr>
        <w:tc>
          <w:tcPr>
            <w:tcW w:w="3510" w:type="dxa"/>
            <w:vMerge/>
            <w:tcBorders>
              <w:top w:val="single" w:sz="6" w:space="0" w:color="000000"/>
              <w:left w:val="single" w:sz="6" w:space="0" w:color="000000"/>
              <w:bottom w:val="single" w:sz="6" w:space="0" w:color="000000"/>
              <w:right w:val="single" w:sz="6" w:space="0" w:color="000000"/>
            </w:tcBorders>
          </w:tcPr>
          <w:p w:rsidR="0072789F" w:rsidRDefault="0072789F">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525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Последствия черепно-мозговой травмы с легкими, умеренными, выраженными и двигательными нарушениями, психоречевыми нарушениями (ФК 1, 2, 3)</w:t>
            </w:r>
          </w:p>
        </w:tc>
        <w:tc>
          <w:tcPr>
            <w:tcW w:w="264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 раза в год</w:t>
            </w:r>
          </w:p>
        </w:tc>
        <w:tc>
          <w:tcPr>
            <w:tcW w:w="3510" w:type="dxa"/>
            <w:vMerge/>
            <w:tcBorders>
              <w:top w:val="single" w:sz="6" w:space="0" w:color="000000"/>
              <w:left w:val="single" w:sz="6" w:space="0" w:color="000000"/>
              <w:bottom w:val="single" w:sz="6" w:space="0" w:color="000000"/>
              <w:right w:val="single" w:sz="6" w:space="0" w:color="000000"/>
            </w:tcBorders>
          </w:tcPr>
          <w:p w:rsidR="0072789F" w:rsidRDefault="0072789F">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267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14 - 18 дней </w:t>
            </w:r>
          </w:p>
        </w:tc>
      </w:tr>
      <w:tr w:rsidR="0072789F">
        <w:tblPrEx>
          <w:tblCellSpacing w:w="-8" w:type="nil"/>
        </w:tblPrEx>
        <w:trPr>
          <w:tblCellSpacing w:w="-8" w:type="nil"/>
        </w:trPr>
        <w:tc>
          <w:tcPr>
            <w:tcW w:w="3510" w:type="dxa"/>
            <w:vMerge/>
            <w:tcBorders>
              <w:top w:val="single" w:sz="6" w:space="0" w:color="000000"/>
              <w:left w:val="single" w:sz="6" w:space="0" w:color="000000"/>
              <w:bottom w:val="single" w:sz="6" w:space="0" w:color="000000"/>
              <w:right w:val="single" w:sz="6" w:space="0" w:color="000000"/>
            </w:tcBorders>
          </w:tcPr>
          <w:p w:rsidR="0072789F" w:rsidRDefault="0072789F">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525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Отдаленные последствия черепно-мозговой травмы с легкими двигательными и психоречевыми нарушениями, церебрастенией, </w:t>
            </w:r>
            <w:r>
              <w:rPr>
                <w:rFonts w:ascii="Times New Roman" w:hAnsi="Times New Roman" w:cs="Times New Roman"/>
                <w:color w:val="000000"/>
                <w:sz w:val="24"/>
                <w:szCs w:val="24"/>
              </w:rPr>
              <w:lastRenderedPageBreak/>
              <w:t>вегетативной дистонией (ФК 1)</w:t>
            </w:r>
          </w:p>
        </w:tc>
        <w:tc>
          <w:tcPr>
            <w:tcW w:w="264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1 - 2 раза в год</w:t>
            </w:r>
          </w:p>
        </w:tc>
        <w:tc>
          <w:tcPr>
            <w:tcW w:w="3510" w:type="dxa"/>
            <w:vMerge/>
            <w:tcBorders>
              <w:top w:val="single" w:sz="6" w:space="0" w:color="000000"/>
              <w:left w:val="single" w:sz="6" w:space="0" w:color="000000"/>
              <w:bottom w:val="single" w:sz="6" w:space="0" w:color="000000"/>
              <w:right w:val="single" w:sz="6" w:space="0" w:color="000000"/>
            </w:tcBorders>
          </w:tcPr>
          <w:p w:rsidR="0072789F" w:rsidRDefault="0072789F">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267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14 - 18 дней </w:t>
            </w:r>
          </w:p>
        </w:tc>
      </w:tr>
      <w:tr w:rsidR="0072789F">
        <w:tblPrEx>
          <w:tblCellSpacing w:w="-8" w:type="nil"/>
        </w:tblPrEx>
        <w:trPr>
          <w:tblCellSpacing w:w="-8" w:type="nil"/>
        </w:trPr>
        <w:tc>
          <w:tcPr>
            <w:tcW w:w="3510" w:type="dxa"/>
            <w:vMerge/>
            <w:tcBorders>
              <w:top w:val="single" w:sz="6" w:space="0" w:color="000000"/>
              <w:left w:val="single" w:sz="6" w:space="0" w:color="000000"/>
              <w:bottom w:val="single" w:sz="6" w:space="0" w:color="000000"/>
              <w:right w:val="single" w:sz="6" w:space="0" w:color="000000"/>
            </w:tcBorders>
          </w:tcPr>
          <w:p w:rsidR="0072789F" w:rsidRDefault="0072789F">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525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Последствия травм спинного мозга с легкими, умеренными и выраженными двигательными нарушениями (ФК 1, 2, 3)</w:t>
            </w:r>
          </w:p>
        </w:tc>
        <w:tc>
          <w:tcPr>
            <w:tcW w:w="264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 раза в год</w:t>
            </w:r>
          </w:p>
        </w:tc>
        <w:tc>
          <w:tcPr>
            <w:tcW w:w="3510" w:type="dxa"/>
            <w:vMerge/>
            <w:tcBorders>
              <w:top w:val="single" w:sz="6" w:space="0" w:color="000000"/>
              <w:left w:val="single" w:sz="6" w:space="0" w:color="000000"/>
              <w:bottom w:val="single" w:sz="6" w:space="0" w:color="000000"/>
              <w:right w:val="single" w:sz="6" w:space="0" w:color="000000"/>
            </w:tcBorders>
          </w:tcPr>
          <w:p w:rsidR="0072789F" w:rsidRDefault="0072789F">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267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14 - 18 дней </w:t>
            </w:r>
          </w:p>
        </w:tc>
      </w:tr>
      <w:tr w:rsidR="0072789F">
        <w:tblPrEx>
          <w:tblCellSpacing w:w="-8" w:type="nil"/>
        </w:tblPrEx>
        <w:trPr>
          <w:tblCellSpacing w:w="-8" w:type="nil"/>
        </w:trPr>
        <w:tc>
          <w:tcPr>
            <w:tcW w:w="3510" w:type="dxa"/>
            <w:vMerge/>
            <w:tcBorders>
              <w:top w:val="single" w:sz="6" w:space="0" w:color="000000"/>
              <w:left w:val="single" w:sz="6" w:space="0" w:color="000000"/>
              <w:bottom w:val="single" w:sz="6" w:space="0" w:color="000000"/>
              <w:right w:val="single" w:sz="6" w:space="0" w:color="000000"/>
            </w:tcBorders>
          </w:tcPr>
          <w:p w:rsidR="0072789F" w:rsidRDefault="0072789F">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525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Последствия травм спинного мозга с резко выраженными двигательными нарушениями (ФК 4)</w:t>
            </w:r>
          </w:p>
        </w:tc>
        <w:tc>
          <w:tcPr>
            <w:tcW w:w="264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2 раза в год - дети в возрасте до 5 лет </w:t>
            </w:r>
          </w:p>
        </w:tc>
        <w:tc>
          <w:tcPr>
            <w:tcW w:w="3510" w:type="dxa"/>
            <w:vMerge/>
            <w:tcBorders>
              <w:top w:val="single" w:sz="6" w:space="0" w:color="000000"/>
              <w:left w:val="single" w:sz="6" w:space="0" w:color="000000"/>
              <w:bottom w:val="single" w:sz="6" w:space="0" w:color="000000"/>
              <w:right w:val="single" w:sz="6" w:space="0" w:color="000000"/>
            </w:tcBorders>
          </w:tcPr>
          <w:p w:rsidR="0072789F" w:rsidRDefault="0072789F">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267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14 - 18 дней </w:t>
            </w:r>
          </w:p>
        </w:tc>
      </w:tr>
      <w:tr w:rsidR="0072789F">
        <w:tblPrEx>
          <w:tblCellSpacing w:w="-8" w:type="nil"/>
        </w:tblPrEx>
        <w:trPr>
          <w:tblCellSpacing w:w="-8" w:type="nil"/>
        </w:trPr>
        <w:tc>
          <w:tcPr>
            <w:tcW w:w="3510" w:type="dxa"/>
            <w:vMerge/>
            <w:tcBorders>
              <w:top w:val="single" w:sz="6" w:space="0" w:color="000000"/>
              <w:left w:val="single" w:sz="6" w:space="0" w:color="000000"/>
              <w:bottom w:val="single" w:sz="6" w:space="0" w:color="000000"/>
              <w:right w:val="single" w:sz="6" w:space="0" w:color="000000"/>
            </w:tcBorders>
          </w:tcPr>
          <w:p w:rsidR="0072789F" w:rsidRDefault="0072789F">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525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Последствия травм нервных корешков и сплетений плечевого и тазового поясов с легким, умеренным и выраженным нарушением локомоторной и (или) статодинамической функций конечностей (ФК 1, 2, 3)</w:t>
            </w:r>
          </w:p>
        </w:tc>
        <w:tc>
          <w:tcPr>
            <w:tcW w:w="264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 раза в год</w:t>
            </w:r>
          </w:p>
        </w:tc>
        <w:tc>
          <w:tcPr>
            <w:tcW w:w="3510" w:type="dxa"/>
            <w:vMerge/>
            <w:tcBorders>
              <w:top w:val="single" w:sz="6" w:space="0" w:color="000000"/>
              <w:left w:val="single" w:sz="6" w:space="0" w:color="000000"/>
              <w:bottom w:val="single" w:sz="6" w:space="0" w:color="000000"/>
              <w:right w:val="single" w:sz="6" w:space="0" w:color="000000"/>
            </w:tcBorders>
          </w:tcPr>
          <w:p w:rsidR="0072789F" w:rsidRDefault="0072789F">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267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14 - 18 дней </w:t>
            </w:r>
          </w:p>
        </w:tc>
      </w:tr>
      <w:tr w:rsidR="0072789F">
        <w:tblPrEx>
          <w:tblCellSpacing w:w="-8" w:type="nil"/>
        </w:tblPrEx>
        <w:trPr>
          <w:tblCellSpacing w:w="-8" w:type="nil"/>
        </w:trPr>
        <w:tc>
          <w:tcPr>
            <w:tcW w:w="3510" w:type="dxa"/>
            <w:vMerge/>
            <w:tcBorders>
              <w:top w:val="single" w:sz="6" w:space="0" w:color="000000"/>
              <w:left w:val="single" w:sz="6" w:space="0" w:color="000000"/>
              <w:bottom w:val="single" w:sz="6" w:space="0" w:color="000000"/>
              <w:right w:val="single" w:sz="6" w:space="0" w:color="000000"/>
            </w:tcBorders>
          </w:tcPr>
          <w:p w:rsidR="0072789F" w:rsidRDefault="0072789F">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525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Специфические расстройства развития речи, моторной функции, психологического развития (смешанного, общего) более чем на 3 эпикризных срока, вследствие органического поражения центральной нервной системы (ФК 1, 2)</w:t>
            </w:r>
          </w:p>
        </w:tc>
        <w:tc>
          <w:tcPr>
            <w:tcW w:w="264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2 - 3 раза в год</w:t>
            </w:r>
          </w:p>
        </w:tc>
        <w:tc>
          <w:tcPr>
            <w:tcW w:w="3510" w:type="dxa"/>
            <w:vMerge/>
            <w:tcBorders>
              <w:top w:val="single" w:sz="6" w:space="0" w:color="000000"/>
              <w:left w:val="single" w:sz="6" w:space="0" w:color="000000"/>
              <w:bottom w:val="single" w:sz="6" w:space="0" w:color="000000"/>
              <w:right w:val="single" w:sz="6" w:space="0" w:color="000000"/>
            </w:tcBorders>
          </w:tcPr>
          <w:p w:rsidR="0072789F" w:rsidRDefault="0072789F">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267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14 - 18 дней </w:t>
            </w:r>
          </w:p>
        </w:tc>
      </w:tr>
      <w:tr w:rsidR="0072789F">
        <w:tblPrEx>
          <w:tblCellSpacing w:w="-8" w:type="nil"/>
        </w:tblPrEx>
        <w:trPr>
          <w:tblCellSpacing w:w="-8" w:type="nil"/>
        </w:trPr>
        <w:tc>
          <w:tcPr>
            <w:tcW w:w="3510" w:type="dxa"/>
            <w:vMerge/>
            <w:tcBorders>
              <w:top w:val="single" w:sz="6" w:space="0" w:color="000000"/>
              <w:left w:val="single" w:sz="6" w:space="0" w:color="000000"/>
              <w:bottom w:val="single" w:sz="6" w:space="0" w:color="000000"/>
              <w:right w:val="single" w:sz="6" w:space="0" w:color="000000"/>
            </w:tcBorders>
          </w:tcPr>
          <w:p w:rsidR="0072789F" w:rsidRDefault="0072789F">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525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Двигательные нарушения различной степени выраженности, нарушение мышечного тонуса вследствие </w:t>
            </w:r>
            <w:r>
              <w:rPr>
                <w:rFonts w:ascii="Times New Roman" w:hAnsi="Times New Roman" w:cs="Times New Roman"/>
                <w:color w:val="000000"/>
                <w:sz w:val="24"/>
                <w:szCs w:val="24"/>
              </w:rPr>
              <w:lastRenderedPageBreak/>
              <w:t>поражения нервной системы различного характера (инфекционного, инфекционно-аллергического, травматического, токсического, гипоксического, демиелинизирующего, дегенеративного, атрофического) - дети с 3 месяцев жизни до трех лет</w:t>
            </w:r>
          </w:p>
        </w:tc>
        <w:tc>
          <w:tcPr>
            <w:tcW w:w="264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2 - 3 раза в год</w:t>
            </w:r>
          </w:p>
        </w:tc>
        <w:tc>
          <w:tcPr>
            <w:tcW w:w="3510" w:type="dxa"/>
            <w:vMerge/>
            <w:tcBorders>
              <w:top w:val="single" w:sz="6" w:space="0" w:color="000000"/>
              <w:left w:val="single" w:sz="6" w:space="0" w:color="000000"/>
              <w:bottom w:val="single" w:sz="6" w:space="0" w:color="000000"/>
              <w:right w:val="single" w:sz="6" w:space="0" w:color="000000"/>
            </w:tcBorders>
          </w:tcPr>
          <w:p w:rsidR="0072789F" w:rsidRDefault="0072789F">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267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14 - 18 дней </w:t>
            </w:r>
          </w:p>
        </w:tc>
      </w:tr>
      <w:tr w:rsidR="0072789F">
        <w:tblPrEx>
          <w:tblCellSpacing w:w="-8" w:type="nil"/>
        </w:tblPrEx>
        <w:trPr>
          <w:tblCellSpacing w:w="-8" w:type="nil"/>
        </w:trPr>
        <w:tc>
          <w:tcPr>
            <w:tcW w:w="3510" w:type="dxa"/>
            <w:vMerge/>
            <w:tcBorders>
              <w:top w:val="single" w:sz="6" w:space="0" w:color="000000"/>
              <w:left w:val="single" w:sz="6" w:space="0" w:color="000000"/>
              <w:bottom w:val="single" w:sz="6" w:space="0" w:color="000000"/>
              <w:right w:val="single" w:sz="6" w:space="0" w:color="000000"/>
            </w:tcBorders>
          </w:tcPr>
          <w:p w:rsidR="0072789F" w:rsidRDefault="0072789F">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525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Поздний восстановительный период, период последствий, травматических, токсических, метаболических поли- и мононейропатий с легким, умеренным и выраженным нарушением локомоторной и (или) статодинамической функций конечностей (ФК 1, 2, 3)</w:t>
            </w:r>
          </w:p>
        </w:tc>
        <w:tc>
          <w:tcPr>
            <w:tcW w:w="264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 раза в год</w:t>
            </w:r>
          </w:p>
        </w:tc>
        <w:tc>
          <w:tcPr>
            <w:tcW w:w="3510" w:type="dxa"/>
            <w:vMerge/>
            <w:tcBorders>
              <w:top w:val="single" w:sz="6" w:space="0" w:color="000000"/>
              <w:left w:val="single" w:sz="6" w:space="0" w:color="000000"/>
              <w:bottom w:val="single" w:sz="6" w:space="0" w:color="000000"/>
              <w:right w:val="single" w:sz="6" w:space="0" w:color="000000"/>
            </w:tcBorders>
          </w:tcPr>
          <w:p w:rsidR="0072789F" w:rsidRDefault="0072789F">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267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14 - 18 дней </w:t>
            </w:r>
          </w:p>
        </w:tc>
      </w:tr>
      <w:tr w:rsidR="0072789F">
        <w:tblPrEx>
          <w:tblCellSpacing w:w="-8" w:type="nil"/>
        </w:tblPrEx>
        <w:trPr>
          <w:tblCellSpacing w:w="-8" w:type="nil"/>
        </w:trPr>
        <w:tc>
          <w:tcPr>
            <w:tcW w:w="3510" w:type="dxa"/>
            <w:vMerge/>
            <w:tcBorders>
              <w:top w:val="single" w:sz="6" w:space="0" w:color="000000"/>
              <w:left w:val="single" w:sz="6" w:space="0" w:color="000000"/>
              <w:bottom w:val="single" w:sz="6" w:space="0" w:color="000000"/>
              <w:right w:val="single" w:sz="6" w:space="0" w:color="000000"/>
            </w:tcBorders>
          </w:tcPr>
          <w:p w:rsidR="0072789F" w:rsidRDefault="0072789F">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525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Поздний восстановительный период, период последствий после нейрохирургических операций с легкими, умеренными и выраженными двигательными нарушениями, психоречевыми нарушениями (ФК 1, 2, 3)</w:t>
            </w:r>
          </w:p>
        </w:tc>
        <w:tc>
          <w:tcPr>
            <w:tcW w:w="264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 раза в год</w:t>
            </w:r>
          </w:p>
        </w:tc>
        <w:tc>
          <w:tcPr>
            <w:tcW w:w="3510" w:type="dxa"/>
            <w:vMerge/>
            <w:tcBorders>
              <w:top w:val="single" w:sz="6" w:space="0" w:color="000000"/>
              <w:left w:val="single" w:sz="6" w:space="0" w:color="000000"/>
              <w:bottom w:val="single" w:sz="6" w:space="0" w:color="000000"/>
              <w:right w:val="single" w:sz="6" w:space="0" w:color="000000"/>
            </w:tcBorders>
          </w:tcPr>
          <w:p w:rsidR="0072789F" w:rsidRDefault="0072789F">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267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14 - 18 дней </w:t>
            </w:r>
          </w:p>
        </w:tc>
      </w:tr>
      <w:tr w:rsidR="0072789F">
        <w:tblPrEx>
          <w:tblCellSpacing w:w="-8" w:type="nil"/>
        </w:tblPrEx>
        <w:trPr>
          <w:tblCellSpacing w:w="-8" w:type="nil"/>
        </w:trPr>
        <w:tc>
          <w:tcPr>
            <w:tcW w:w="351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Психиатрически</w:t>
            </w:r>
            <w:r>
              <w:rPr>
                <w:rFonts w:ascii="Times New Roman" w:hAnsi="Times New Roman" w:cs="Times New Roman"/>
                <w:color w:val="000000"/>
                <w:sz w:val="24"/>
                <w:szCs w:val="24"/>
              </w:rPr>
              <w:lastRenderedPageBreak/>
              <w:t>й</w:t>
            </w:r>
          </w:p>
        </w:tc>
        <w:tc>
          <w:tcPr>
            <w:tcW w:w="525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Психические и </w:t>
            </w:r>
            <w:r>
              <w:rPr>
                <w:rFonts w:ascii="Times New Roman" w:hAnsi="Times New Roman" w:cs="Times New Roman"/>
                <w:color w:val="000000"/>
                <w:sz w:val="24"/>
                <w:szCs w:val="24"/>
              </w:rPr>
              <w:lastRenderedPageBreak/>
              <w:t>поведенческие расстройства в стадии клинико-медикаментозной ремиссии при наличии поведенческих нарушений в стадии компенсации и субкомпенсации</w:t>
            </w:r>
          </w:p>
        </w:tc>
        <w:tc>
          <w:tcPr>
            <w:tcW w:w="264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1 - 2 раза в </w:t>
            </w:r>
            <w:r>
              <w:rPr>
                <w:rFonts w:ascii="Times New Roman" w:hAnsi="Times New Roman" w:cs="Times New Roman"/>
                <w:color w:val="000000"/>
                <w:sz w:val="24"/>
                <w:szCs w:val="24"/>
              </w:rPr>
              <w:lastRenderedPageBreak/>
              <w:t>год</w:t>
            </w:r>
          </w:p>
        </w:tc>
        <w:tc>
          <w:tcPr>
            <w:tcW w:w="351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Общие </w:t>
            </w:r>
            <w:r>
              <w:rPr>
                <w:rFonts w:ascii="Times New Roman" w:hAnsi="Times New Roman" w:cs="Times New Roman"/>
                <w:color w:val="000000"/>
                <w:sz w:val="24"/>
                <w:szCs w:val="24"/>
              </w:rPr>
              <w:lastRenderedPageBreak/>
              <w:t>медицинские противопоказания для проведения медицинской реабилитации</w:t>
            </w:r>
          </w:p>
        </w:tc>
        <w:tc>
          <w:tcPr>
            <w:tcW w:w="267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18 - 21 день </w:t>
            </w:r>
          </w:p>
        </w:tc>
      </w:tr>
      <w:tr w:rsidR="0072789F">
        <w:tblPrEx>
          <w:tblCellSpacing w:w="-8" w:type="nil"/>
        </w:tblPrEx>
        <w:trPr>
          <w:tblCellSpacing w:w="-8" w:type="nil"/>
        </w:trPr>
        <w:tc>
          <w:tcPr>
            <w:tcW w:w="3510" w:type="dxa"/>
            <w:vMerge w:val="restart"/>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Ортопедотравматологический</w:t>
            </w:r>
          </w:p>
        </w:tc>
        <w:tc>
          <w:tcPr>
            <w:tcW w:w="525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Последствия травм нервных корешков и сплетений плечевого и тазового поясов с легким, умеренным и выраженным нарушением статодинамической и (или) локомоторной функций (ФК 1, 2)</w:t>
            </w:r>
          </w:p>
        </w:tc>
        <w:tc>
          <w:tcPr>
            <w:tcW w:w="264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 раза в год</w:t>
            </w:r>
          </w:p>
        </w:tc>
        <w:tc>
          <w:tcPr>
            <w:tcW w:w="3510" w:type="dxa"/>
            <w:vMerge w:val="restart"/>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Общие медицинские противопоказания для проведения медицинской реабилитации. </w:t>
            </w:r>
            <w:r>
              <w:rPr>
                <w:rFonts w:ascii="Times New Roman" w:hAnsi="Times New Roman" w:cs="Times New Roman"/>
                <w:color w:val="000000"/>
                <w:sz w:val="24"/>
                <w:szCs w:val="24"/>
              </w:rPr>
              <w:br/>
              <w:t>Активность ревматического процесса II степени и выше, наличие гормональной терапии.</w:t>
            </w:r>
            <w:r>
              <w:rPr>
                <w:rFonts w:ascii="Times New Roman" w:hAnsi="Times New Roman" w:cs="Times New Roman"/>
                <w:color w:val="000000"/>
                <w:sz w:val="24"/>
                <w:szCs w:val="24"/>
              </w:rPr>
              <w:br/>
              <w:t>Наличие послеоперационных гнойных осложнений, свищей.</w:t>
            </w:r>
            <w:r>
              <w:rPr>
                <w:rFonts w:ascii="Times New Roman" w:hAnsi="Times New Roman" w:cs="Times New Roman"/>
                <w:color w:val="000000"/>
                <w:sz w:val="24"/>
                <w:szCs w:val="24"/>
              </w:rPr>
              <w:br/>
              <w:t>Анкилозы и стойкие необратимые контрактуры</w:t>
            </w:r>
          </w:p>
        </w:tc>
        <w:tc>
          <w:tcPr>
            <w:tcW w:w="267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14 - 18 дней </w:t>
            </w:r>
          </w:p>
        </w:tc>
      </w:tr>
      <w:tr w:rsidR="0072789F">
        <w:tblPrEx>
          <w:tblCellSpacing w:w="-8" w:type="nil"/>
        </w:tblPrEx>
        <w:trPr>
          <w:tblCellSpacing w:w="-8" w:type="nil"/>
        </w:trPr>
        <w:tc>
          <w:tcPr>
            <w:tcW w:w="3510" w:type="dxa"/>
            <w:vMerge/>
            <w:tcBorders>
              <w:top w:val="single" w:sz="6" w:space="0" w:color="000000"/>
              <w:left w:val="single" w:sz="6" w:space="0" w:color="000000"/>
              <w:bottom w:val="single" w:sz="6" w:space="0" w:color="000000"/>
              <w:right w:val="single" w:sz="6" w:space="0" w:color="000000"/>
            </w:tcBorders>
          </w:tcPr>
          <w:p w:rsidR="0072789F" w:rsidRDefault="0072789F">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525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Врожденные аномалии и деформации костно-мышечной системы, в том числе после хирургической коррекции, с незначительным, легким, умеренным и выраженным нарушением статодинамической и (или) локомоторной функций (ФК 0, 1, 2, 3)</w:t>
            </w:r>
          </w:p>
        </w:tc>
        <w:tc>
          <w:tcPr>
            <w:tcW w:w="264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 раза в год</w:t>
            </w:r>
          </w:p>
        </w:tc>
        <w:tc>
          <w:tcPr>
            <w:tcW w:w="3510" w:type="dxa"/>
            <w:vMerge/>
            <w:tcBorders>
              <w:top w:val="single" w:sz="6" w:space="0" w:color="000000"/>
              <w:left w:val="single" w:sz="6" w:space="0" w:color="000000"/>
              <w:bottom w:val="single" w:sz="6" w:space="0" w:color="000000"/>
              <w:right w:val="single" w:sz="6" w:space="0" w:color="000000"/>
            </w:tcBorders>
          </w:tcPr>
          <w:p w:rsidR="0072789F" w:rsidRDefault="0072789F">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267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14 - 18 дней </w:t>
            </w:r>
          </w:p>
        </w:tc>
      </w:tr>
      <w:tr w:rsidR="0072789F">
        <w:tblPrEx>
          <w:tblCellSpacing w:w="-8" w:type="nil"/>
        </w:tblPrEx>
        <w:trPr>
          <w:tblCellSpacing w:w="-8" w:type="nil"/>
        </w:trPr>
        <w:tc>
          <w:tcPr>
            <w:tcW w:w="3510" w:type="dxa"/>
            <w:vMerge/>
            <w:tcBorders>
              <w:top w:val="single" w:sz="6" w:space="0" w:color="000000"/>
              <w:left w:val="single" w:sz="6" w:space="0" w:color="000000"/>
              <w:bottom w:val="single" w:sz="6" w:space="0" w:color="000000"/>
              <w:right w:val="single" w:sz="6" w:space="0" w:color="000000"/>
            </w:tcBorders>
          </w:tcPr>
          <w:p w:rsidR="0072789F" w:rsidRDefault="0072789F">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525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Приобретенные деформации костно-мышечной системы, в том числе после хирургической коррекции, с незначительным, легким, умеренным и выраженным нарушением </w:t>
            </w:r>
            <w:r>
              <w:rPr>
                <w:rFonts w:ascii="Times New Roman" w:hAnsi="Times New Roman" w:cs="Times New Roman"/>
                <w:color w:val="000000"/>
                <w:sz w:val="24"/>
                <w:szCs w:val="24"/>
              </w:rPr>
              <w:lastRenderedPageBreak/>
              <w:t>статодинамической и (или) локомоторной функций (ФК 0, 1, 2, 3)</w:t>
            </w:r>
          </w:p>
        </w:tc>
        <w:tc>
          <w:tcPr>
            <w:tcW w:w="264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2 раза в год</w:t>
            </w:r>
          </w:p>
        </w:tc>
        <w:tc>
          <w:tcPr>
            <w:tcW w:w="3510" w:type="dxa"/>
            <w:vMerge/>
            <w:tcBorders>
              <w:top w:val="single" w:sz="6" w:space="0" w:color="000000"/>
              <w:left w:val="single" w:sz="6" w:space="0" w:color="000000"/>
              <w:bottom w:val="single" w:sz="6" w:space="0" w:color="000000"/>
              <w:right w:val="single" w:sz="6" w:space="0" w:color="000000"/>
            </w:tcBorders>
          </w:tcPr>
          <w:p w:rsidR="0072789F" w:rsidRDefault="0072789F">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267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14 - 18 дней </w:t>
            </w:r>
          </w:p>
        </w:tc>
      </w:tr>
      <w:tr w:rsidR="0072789F">
        <w:tblPrEx>
          <w:tblCellSpacing w:w="-8" w:type="nil"/>
        </w:tblPrEx>
        <w:trPr>
          <w:tblCellSpacing w:w="-8" w:type="nil"/>
        </w:trPr>
        <w:tc>
          <w:tcPr>
            <w:tcW w:w="3510" w:type="dxa"/>
            <w:vMerge/>
            <w:tcBorders>
              <w:top w:val="single" w:sz="6" w:space="0" w:color="000000"/>
              <w:left w:val="single" w:sz="6" w:space="0" w:color="000000"/>
              <w:bottom w:val="single" w:sz="6" w:space="0" w:color="000000"/>
              <w:right w:val="single" w:sz="6" w:space="0" w:color="000000"/>
            </w:tcBorders>
          </w:tcPr>
          <w:p w:rsidR="0072789F" w:rsidRDefault="0072789F">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525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Последствия травм верхней(их) и нижней(их) конечности(ей) с постиммобилизационными, посттравматическими контрактурами суставов, приводящих к легким, умеренным и выраженным нарушениям статодинамической и (или) локомоторной функций (ФК 1, 2, 3)</w:t>
            </w:r>
          </w:p>
        </w:tc>
        <w:tc>
          <w:tcPr>
            <w:tcW w:w="264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 раза в год</w:t>
            </w:r>
          </w:p>
        </w:tc>
        <w:tc>
          <w:tcPr>
            <w:tcW w:w="3510" w:type="dxa"/>
            <w:vMerge/>
            <w:tcBorders>
              <w:top w:val="single" w:sz="6" w:space="0" w:color="000000"/>
              <w:left w:val="single" w:sz="6" w:space="0" w:color="000000"/>
              <w:bottom w:val="single" w:sz="6" w:space="0" w:color="000000"/>
              <w:right w:val="single" w:sz="6" w:space="0" w:color="000000"/>
            </w:tcBorders>
          </w:tcPr>
          <w:p w:rsidR="0072789F" w:rsidRDefault="0072789F">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267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14 - 18 дней </w:t>
            </w:r>
          </w:p>
        </w:tc>
      </w:tr>
      <w:tr w:rsidR="0072789F">
        <w:tblPrEx>
          <w:tblCellSpacing w:w="-8" w:type="nil"/>
        </w:tblPrEx>
        <w:trPr>
          <w:tblCellSpacing w:w="-8" w:type="nil"/>
        </w:trPr>
        <w:tc>
          <w:tcPr>
            <w:tcW w:w="3510" w:type="dxa"/>
            <w:vMerge/>
            <w:tcBorders>
              <w:top w:val="single" w:sz="6" w:space="0" w:color="000000"/>
              <w:left w:val="single" w:sz="6" w:space="0" w:color="000000"/>
              <w:bottom w:val="single" w:sz="6" w:space="0" w:color="000000"/>
              <w:right w:val="single" w:sz="6" w:space="0" w:color="000000"/>
            </w:tcBorders>
          </w:tcPr>
          <w:p w:rsidR="0072789F" w:rsidRDefault="0072789F">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525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Постиммобилизационный период после хирургической коррекции несросшихся переломов ложных суставов, аномалий развития, кист, дисплазий диафизов костей конечностей с легким и умеренным нарушением статодинамической и (или) локомоторной функций (ФК 1, 2)</w:t>
            </w:r>
          </w:p>
        </w:tc>
        <w:tc>
          <w:tcPr>
            <w:tcW w:w="264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 раза в год</w:t>
            </w:r>
          </w:p>
        </w:tc>
        <w:tc>
          <w:tcPr>
            <w:tcW w:w="3510" w:type="dxa"/>
            <w:vMerge/>
            <w:tcBorders>
              <w:top w:val="single" w:sz="6" w:space="0" w:color="000000"/>
              <w:left w:val="single" w:sz="6" w:space="0" w:color="000000"/>
              <w:bottom w:val="single" w:sz="6" w:space="0" w:color="000000"/>
              <w:right w:val="single" w:sz="6" w:space="0" w:color="000000"/>
            </w:tcBorders>
          </w:tcPr>
          <w:p w:rsidR="0072789F" w:rsidRDefault="0072789F">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267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14 - 18 дней </w:t>
            </w:r>
          </w:p>
        </w:tc>
      </w:tr>
      <w:tr w:rsidR="0072789F">
        <w:tblPrEx>
          <w:tblCellSpacing w:w="-8" w:type="nil"/>
        </w:tblPrEx>
        <w:trPr>
          <w:tblCellSpacing w:w="-8" w:type="nil"/>
        </w:trPr>
        <w:tc>
          <w:tcPr>
            <w:tcW w:w="3510" w:type="dxa"/>
            <w:vMerge/>
            <w:tcBorders>
              <w:top w:val="single" w:sz="6" w:space="0" w:color="000000"/>
              <w:left w:val="single" w:sz="6" w:space="0" w:color="000000"/>
              <w:bottom w:val="single" w:sz="6" w:space="0" w:color="000000"/>
              <w:right w:val="single" w:sz="6" w:space="0" w:color="000000"/>
            </w:tcBorders>
          </w:tcPr>
          <w:p w:rsidR="0072789F" w:rsidRDefault="0072789F">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525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Последствия термических и химических ожогов и отморожений с контрактурами суставов, в том числе после восстановительных хирургических вмешательств на сухожилиях, пластики, с легким, умеренными и </w:t>
            </w:r>
            <w:r>
              <w:rPr>
                <w:rFonts w:ascii="Times New Roman" w:hAnsi="Times New Roman" w:cs="Times New Roman"/>
                <w:color w:val="000000"/>
                <w:sz w:val="24"/>
                <w:szCs w:val="24"/>
              </w:rPr>
              <w:lastRenderedPageBreak/>
              <w:t>выраженным нарушением статодинамической и (или) локомоторной функций (ФК 1, 2, 3)</w:t>
            </w:r>
          </w:p>
        </w:tc>
        <w:tc>
          <w:tcPr>
            <w:tcW w:w="264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2 раза в год</w:t>
            </w:r>
          </w:p>
        </w:tc>
        <w:tc>
          <w:tcPr>
            <w:tcW w:w="3510" w:type="dxa"/>
            <w:vMerge/>
            <w:tcBorders>
              <w:top w:val="single" w:sz="6" w:space="0" w:color="000000"/>
              <w:left w:val="single" w:sz="6" w:space="0" w:color="000000"/>
              <w:bottom w:val="single" w:sz="6" w:space="0" w:color="000000"/>
              <w:right w:val="single" w:sz="6" w:space="0" w:color="000000"/>
            </w:tcBorders>
          </w:tcPr>
          <w:p w:rsidR="0072789F" w:rsidRDefault="0072789F">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267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14 - 18 дней </w:t>
            </w:r>
          </w:p>
        </w:tc>
      </w:tr>
      <w:tr w:rsidR="0072789F">
        <w:tblPrEx>
          <w:tblCellSpacing w:w="-8" w:type="nil"/>
        </w:tblPrEx>
        <w:trPr>
          <w:tblCellSpacing w:w="-8" w:type="nil"/>
        </w:trPr>
        <w:tc>
          <w:tcPr>
            <w:tcW w:w="3510" w:type="dxa"/>
            <w:vMerge/>
            <w:tcBorders>
              <w:top w:val="single" w:sz="6" w:space="0" w:color="000000"/>
              <w:left w:val="single" w:sz="6" w:space="0" w:color="000000"/>
              <w:bottom w:val="single" w:sz="6" w:space="0" w:color="000000"/>
              <w:right w:val="single" w:sz="6" w:space="0" w:color="000000"/>
            </w:tcBorders>
          </w:tcPr>
          <w:p w:rsidR="0072789F" w:rsidRDefault="0072789F">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525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Остеопатии и хондропатии с незначительным, легким и умеренным нарушением статодинамической и (или) локомоторной функций (ФК 0, 1, 2)</w:t>
            </w:r>
          </w:p>
        </w:tc>
        <w:tc>
          <w:tcPr>
            <w:tcW w:w="264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 раза в год</w:t>
            </w:r>
          </w:p>
        </w:tc>
        <w:tc>
          <w:tcPr>
            <w:tcW w:w="3510" w:type="dxa"/>
            <w:vMerge/>
            <w:tcBorders>
              <w:top w:val="single" w:sz="6" w:space="0" w:color="000000"/>
              <w:left w:val="single" w:sz="6" w:space="0" w:color="000000"/>
              <w:bottom w:val="single" w:sz="6" w:space="0" w:color="000000"/>
              <w:right w:val="single" w:sz="6" w:space="0" w:color="000000"/>
            </w:tcBorders>
          </w:tcPr>
          <w:p w:rsidR="0072789F" w:rsidRDefault="0072789F">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267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14 - 18 дней </w:t>
            </w:r>
          </w:p>
        </w:tc>
      </w:tr>
      <w:tr w:rsidR="0072789F">
        <w:tblPrEx>
          <w:tblCellSpacing w:w="-8" w:type="nil"/>
        </w:tblPrEx>
        <w:trPr>
          <w:tblCellSpacing w:w="-8" w:type="nil"/>
        </w:trPr>
        <w:tc>
          <w:tcPr>
            <w:tcW w:w="3510" w:type="dxa"/>
            <w:vMerge/>
            <w:tcBorders>
              <w:top w:val="single" w:sz="6" w:space="0" w:color="000000"/>
              <w:left w:val="single" w:sz="6" w:space="0" w:color="000000"/>
              <w:bottom w:val="single" w:sz="6" w:space="0" w:color="000000"/>
              <w:right w:val="single" w:sz="6" w:space="0" w:color="000000"/>
            </w:tcBorders>
          </w:tcPr>
          <w:p w:rsidR="0072789F" w:rsidRDefault="0072789F">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525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Дисплазия, врожденный вывих бедра, юношеский остеохондроз головки бедренной кости, в том числе после хирургического лечения, приводящие к незначительным, легким и умеренным нарушениям статодинамической и (или) локомоторной функций (ФК 0, 1, 2)</w:t>
            </w:r>
          </w:p>
        </w:tc>
        <w:tc>
          <w:tcPr>
            <w:tcW w:w="264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 раза в год</w:t>
            </w:r>
          </w:p>
        </w:tc>
        <w:tc>
          <w:tcPr>
            <w:tcW w:w="3510" w:type="dxa"/>
            <w:vMerge/>
            <w:tcBorders>
              <w:top w:val="single" w:sz="6" w:space="0" w:color="000000"/>
              <w:left w:val="single" w:sz="6" w:space="0" w:color="000000"/>
              <w:bottom w:val="single" w:sz="6" w:space="0" w:color="000000"/>
              <w:right w:val="single" w:sz="6" w:space="0" w:color="000000"/>
            </w:tcBorders>
          </w:tcPr>
          <w:p w:rsidR="0072789F" w:rsidRDefault="0072789F">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267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14 - 18 дней </w:t>
            </w:r>
          </w:p>
        </w:tc>
      </w:tr>
      <w:tr w:rsidR="0072789F">
        <w:tblPrEx>
          <w:tblCellSpacing w:w="-8" w:type="nil"/>
        </w:tblPrEx>
        <w:trPr>
          <w:tblCellSpacing w:w="-8" w:type="nil"/>
        </w:trPr>
        <w:tc>
          <w:tcPr>
            <w:tcW w:w="3510" w:type="dxa"/>
            <w:vMerge/>
            <w:tcBorders>
              <w:top w:val="single" w:sz="6" w:space="0" w:color="000000"/>
              <w:left w:val="single" w:sz="6" w:space="0" w:color="000000"/>
              <w:bottom w:val="single" w:sz="6" w:space="0" w:color="000000"/>
              <w:right w:val="single" w:sz="6" w:space="0" w:color="000000"/>
            </w:tcBorders>
          </w:tcPr>
          <w:p w:rsidR="0072789F" w:rsidRDefault="0072789F">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525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Ревматоидный артрит, юношеский (ювенильный) артрит и другие воспалительные артропатии, хроническое (в том числе медленно прогрессирующее течение) с поражением суставов, приводящее к незначительным, легким и умеренным нарушениям статодинамической и (или) локомоторной функций (ФК 0, 1, 2)</w:t>
            </w:r>
          </w:p>
        </w:tc>
        <w:tc>
          <w:tcPr>
            <w:tcW w:w="264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 раза в год</w:t>
            </w:r>
          </w:p>
        </w:tc>
        <w:tc>
          <w:tcPr>
            <w:tcW w:w="3510" w:type="dxa"/>
            <w:vMerge/>
            <w:tcBorders>
              <w:top w:val="single" w:sz="6" w:space="0" w:color="000000"/>
              <w:left w:val="single" w:sz="6" w:space="0" w:color="000000"/>
              <w:bottom w:val="single" w:sz="6" w:space="0" w:color="000000"/>
              <w:right w:val="single" w:sz="6" w:space="0" w:color="000000"/>
            </w:tcBorders>
          </w:tcPr>
          <w:p w:rsidR="0072789F" w:rsidRDefault="0072789F">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267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14 - 18 дней </w:t>
            </w:r>
          </w:p>
        </w:tc>
      </w:tr>
      <w:tr w:rsidR="0072789F">
        <w:tblPrEx>
          <w:tblCellSpacing w:w="-8" w:type="nil"/>
        </w:tblPrEx>
        <w:trPr>
          <w:tblCellSpacing w:w="-8" w:type="nil"/>
        </w:trPr>
        <w:tc>
          <w:tcPr>
            <w:tcW w:w="3510" w:type="dxa"/>
            <w:vMerge/>
            <w:tcBorders>
              <w:top w:val="single" w:sz="6" w:space="0" w:color="000000"/>
              <w:left w:val="single" w:sz="6" w:space="0" w:color="000000"/>
              <w:bottom w:val="single" w:sz="6" w:space="0" w:color="000000"/>
              <w:right w:val="single" w:sz="6" w:space="0" w:color="000000"/>
            </w:tcBorders>
          </w:tcPr>
          <w:p w:rsidR="0072789F" w:rsidRDefault="0072789F">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525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Последствия перелома позвоночника с незначительным, легким и умеренным нарушением статодинамической функции (без неврологической симптоматики), болевым синдромом (ФК 0, 1, 2)</w:t>
            </w:r>
          </w:p>
        </w:tc>
        <w:tc>
          <w:tcPr>
            <w:tcW w:w="264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 раза в год</w:t>
            </w:r>
          </w:p>
        </w:tc>
        <w:tc>
          <w:tcPr>
            <w:tcW w:w="3510" w:type="dxa"/>
            <w:vMerge/>
            <w:tcBorders>
              <w:top w:val="single" w:sz="6" w:space="0" w:color="000000"/>
              <w:left w:val="single" w:sz="6" w:space="0" w:color="000000"/>
              <w:bottom w:val="single" w:sz="6" w:space="0" w:color="000000"/>
              <w:right w:val="single" w:sz="6" w:space="0" w:color="000000"/>
            </w:tcBorders>
          </w:tcPr>
          <w:p w:rsidR="0072789F" w:rsidRDefault="0072789F">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267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14 - 18 дней </w:t>
            </w:r>
          </w:p>
        </w:tc>
      </w:tr>
      <w:tr w:rsidR="0072789F">
        <w:tblPrEx>
          <w:tblCellSpacing w:w="-8" w:type="nil"/>
        </w:tblPrEx>
        <w:trPr>
          <w:tblCellSpacing w:w="-8" w:type="nil"/>
        </w:trPr>
        <w:tc>
          <w:tcPr>
            <w:tcW w:w="3510" w:type="dxa"/>
            <w:vMerge/>
            <w:tcBorders>
              <w:top w:val="single" w:sz="6" w:space="0" w:color="000000"/>
              <w:left w:val="single" w:sz="6" w:space="0" w:color="000000"/>
              <w:bottom w:val="single" w:sz="6" w:space="0" w:color="000000"/>
              <w:right w:val="single" w:sz="6" w:space="0" w:color="000000"/>
            </w:tcBorders>
          </w:tcPr>
          <w:p w:rsidR="0072789F" w:rsidRDefault="0072789F">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525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Кифоз, лордоз, сколиоз и другие деформирующие дорсопатии, в том числе после восстановительных оперативных вмешательств, с легким, умеренным и выраженным нарушением статодинамической функции (ФК 1, 2, 3)</w:t>
            </w:r>
          </w:p>
        </w:tc>
        <w:tc>
          <w:tcPr>
            <w:tcW w:w="264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 раза в год</w:t>
            </w:r>
          </w:p>
        </w:tc>
        <w:tc>
          <w:tcPr>
            <w:tcW w:w="3510" w:type="dxa"/>
            <w:vMerge/>
            <w:tcBorders>
              <w:top w:val="single" w:sz="6" w:space="0" w:color="000000"/>
              <w:left w:val="single" w:sz="6" w:space="0" w:color="000000"/>
              <w:bottom w:val="single" w:sz="6" w:space="0" w:color="000000"/>
              <w:right w:val="single" w:sz="6" w:space="0" w:color="000000"/>
            </w:tcBorders>
          </w:tcPr>
          <w:p w:rsidR="0072789F" w:rsidRDefault="0072789F">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267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14 - 18 дней </w:t>
            </w:r>
          </w:p>
        </w:tc>
      </w:tr>
      <w:tr w:rsidR="0072789F">
        <w:tblPrEx>
          <w:tblCellSpacing w:w="-8" w:type="nil"/>
        </w:tblPrEx>
        <w:trPr>
          <w:tblCellSpacing w:w="-8" w:type="nil"/>
        </w:trPr>
        <w:tc>
          <w:tcPr>
            <w:tcW w:w="3510" w:type="dxa"/>
            <w:vMerge w:val="restart"/>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Кардиологический (кардиоревматологический)</w:t>
            </w:r>
          </w:p>
        </w:tc>
        <w:tc>
          <w:tcPr>
            <w:tcW w:w="525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Врожденные аномалии сердечных камер и соединений, клапанов и крупных сосудов, поздний восстановительный период после реконструктивных операций с незначительным, легким и умеренным нарушением функции сердечно-сосудистой системы (ФК 0, 1, 2)</w:t>
            </w:r>
          </w:p>
        </w:tc>
        <w:tc>
          <w:tcPr>
            <w:tcW w:w="264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 раза в год</w:t>
            </w:r>
          </w:p>
        </w:tc>
        <w:tc>
          <w:tcPr>
            <w:tcW w:w="3510" w:type="dxa"/>
            <w:vMerge w:val="restart"/>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Общие медицинские противопоказания для проведения медицинской реабилитации. Активность ревматического процесса II степени и выше, наличие гормональной терапии.</w:t>
            </w:r>
            <w:r>
              <w:rPr>
                <w:rFonts w:ascii="Times New Roman" w:hAnsi="Times New Roman" w:cs="Times New Roman"/>
                <w:color w:val="000000"/>
                <w:sz w:val="24"/>
                <w:szCs w:val="24"/>
              </w:rPr>
              <w:br/>
              <w:t>Инфекционный эндокардит, миокардит в активной фазе.</w:t>
            </w:r>
            <w:r>
              <w:rPr>
                <w:rFonts w:ascii="Times New Roman" w:hAnsi="Times New Roman" w:cs="Times New Roman"/>
                <w:color w:val="000000"/>
                <w:sz w:val="24"/>
                <w:szCs w:val="24"/>
              </w:rPr>
              <w:br/>
              <w:t>Ревматический миокардит.</w:t>
            </w:r>
            <w:r>
              <w:rPr>
                <w:rFonts w:ascii="Times New Roman" w:hAnsi="Times New Roman" w:cs="Times New Roman"/>
                <w:color w:val="000000"/>
                <w:sz w:val="24"/>
                <w:szCs w:val="24"/>
              </w:rPr>
              <w:br/>
              <w:t xml:space="preserve">Выраженное </w:t>
            </w:r>
            <w:r>
              <w:rPr>
                <w:rFonts w:ascii="Times New Roman" w:hAnsi="Times New Roman" w:cs="Times New Roman"/>
                <w:color w:val="000000"/>
                <w:sz w:val="24"/>
                <w:szCs w:val="24"/>
              </w:rPr>
              <w:lastRenderedPageBreak/>
              <w:t>нарушение способности к самостоятельному передвижению и самообслуживанию</w:t>
            </w:r>
          </w:p>
        </w:tc>
        <w:tc>
          <w:tcPr>
            <w:tcW w:w="267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12 - 14 дней </w:t>
            </w:r>
          </w:p>
        </w:tc>
      </w:tr>
      <w:tr w:rsidR="0072789F">
        <w:tblPrEx>
          <w:tblCellSpacing w:w="-8" w:type="nil"/>
        </w:tblPrEx>
        <w:trPr>
          <w:tblCellSpacing w:w="-8" w:type="nil"/>
        </w:trPr>
        <w:tc>
          <w:tcPr>
            <w:tcW w:w="3510" w:type="dxa"/>
            <w:vMerge/>
            <w:tcBorders>
              <w:top w:val="single" w:sz="6" w:space="0" w:color="000000"/>
              <w:left w:val="single" w:sz="6" w:space="0" w:color="000000"/>
              <w:bottom w:val="single" w:sz="6" w:space="0" w:color="000000"/>
              <w:right w:val="single" w:sz="6" w:space="0" w:color="000000"/>
            </w:tcBorders>
          </w:tcPr>
          <w:p w:rsidR="0072789F" w:rsidRDefault="0072789F">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525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Врожденные аномалии сердца, сосудов и клапанов с незначительным, легким и умеренным нарушением функции сердечно-сосудистой </w:t>
            </w:r>
            <w:r>
              <w:rPr>
                <w:rFonts w:ascii="Times New Roman" w:hAnsi="Times New Roman" w:cs="Times New Roman"/>
                <w:color w:val="000000"/>
                <w:sz w:val="24"/>
                <w:szCs w:val="24"/>
              </w:rPr>
              <w:lastRenderedPageBreak/>
              <w:t>системы, а также в период предоперационной подготовки (ФК 0, 1, 2, 3)</w:t>
            </w:r>
          </w:p>
        </w:tc>
        <w:tc>
          <w:tcPr>
            <w:tcW w:w="264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1 - 2 раза в год</w:t>
            </w:r>
          </w:p>
        </w:tc>
        <w:tc>
          <w:tcPr>
            <w:tcW w:w="3510" w:type="dxa"/>
            <w:vMerge/>
            <w:tcBorders>
              <w:top w:val="single" w:sz="6" w:space="0" w:color="000000"/>
              <w:left w:val="single" w:sz="6" w:space="0" w:color="000000"/>
              <w:bottom w:val="single" w:sz="6" w:space="0" w:color="000000"/>
              <w:right w:val="single" w:sz="6" w:space="0" w:color="000000"/>
            </w:tcBorders>
          </w:tcPr>
          <w:p w:rsidR="0072789F" w:rsidRDefault="0072789F">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267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12 - 14 дней </w:t>
            </w:r>
          </w:p>
        </w:tc>
      </w:tr>
      <w:tr w:rsidR="0072789F">
        <w:tblPrEx>
          <w:tblCellSpacing w:w="-8" w:type="nil"/>
        </w:tblPrEx>
        <w:trPr>
          <w:tblCellSpacing w:w="-8" w:type="nil"/>
        </w:trPr>
        <w:tc>
          <w:tcPr>
            <w:tcW w:w="3510" w:type="dxa"/>
            <w:vMerge/>
            <w:tcBorders>
              <w:top w:val="single" w:sz="6" w:space="0" w:color="000000"/>
              <w:left w:val="single" w:sz="6" w:space="0" w:color="000000"/>
              <w:bottom w:val="single" w:sz="6" w:space="0" w:color="000000"/>
              <w:right w:val="single" w:sz="6" w:space="0" w:color="000000"/>
            </w:tcBorders>
          </w:tcPr>
          <w:p w:rsidR="0072789F" w:rsidRDefault="0072789F">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525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Хронические ревматические болезни клапанного аппарата сердца, в том числе поздний восстановительный период после реконструктивных операций с незначительным, легким и умеренным нарушением функции сердечно-сосудистой системы, а также в период предоперационной подготовки (ФК 0, 1, 2, 3)</w:t>
            </w:r>
          </w:p>
        </w:tc>
        <w:tc>
          <w:tcPr>
            <w:tcW w:w="264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1 - 2 раза в год</w:t>
            </w:r>
          </w:p>
        </w:tc>
        <w:tc>
          <w:tcPr>
            <w:tcW w:w="3510" w:type="dxa"/>
            <w:vMerge/>
            <w:tcBorders>
              <w:top w:val="single" w:sz="6" w:space="0" w:color="000000"/>
              <w:left w:val="single" w:sz="6" w:space="0" w:color="000000"/>
              <w:bottom w:val="single" w:sz="6" w:space="0" w:color="000000"/>
              <w:right w:val="single" w:sz="6" w:space="0" w:color="000000"/>
            </w:tcBorders>
          </w:tcPr>
          <w:p w:rsidR="0072789F" w:rsidRDefault="0072789F">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267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12 - 14 дней </w:t>
            </w:r>
          </w:p>
        </w:tc>
      </w:tr>
      <w:tr w:rsidR="0072789F">
        <w:tblPrEx>
          <w:tblCellSpacing w:w="-8" w:type="nil"/>
        </w:tblPrEx>
        <w:trPr>
          <w:tblCellSpacing w:w="-8" w:type="nil"/>
        </w:trPr>
        <w:tc>
          <w:tcPr>
            <w:tcW w:w="3510" w:type="dxa"/>
            <w:vMerge/>
            <w:tcBorders>
              <w:top w:val="single" w:sz="6" w:space="0" w:color="000000"/>
              <w:left w:val="single" w:sz="6" w:space="0" w:color="000000"/>
              <w:bottom w:val="single" w:sz="6" w:space="0" w:color="000000"/>
              <w:right w:val="single" w:sz="6" w:space="0" w:color="000000"/>
            </w:tcBorders>
          </w:tcPr>
          <w:p w:rsidR="0072789F" w:rsidRDefault="0072789F">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525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Последствия неревматического поражения клапанного аппарата и мышцы сердца (эндокардита, миокардита и др.) с незначительным, легким и умеренным нарушением функции сердечно-сосудистой системы (ФК 0, 1, 2)</w:t>
            </w:r>
          </w:p>
        </w:tc>
        <w:tc>
          <w:tcPr>
            <w:tcW w:w="264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 раза в год</w:t>
            </w:r>
          </w:p>
        </w:tc>
        <w:tc>
          <w:tcPr>
            <w:tcW w:w="3510" w:type="dxa"/>
            <w:vMerge/>
            <w:tcBorders>
              <w:top w:val="single" w:sz="6" w:space="0" w:color="000000"/>
              <w:left w:val="single" w:sz="6" w:space="0" w:color="000000"/>
              <w:bottom w:val="single" w:sz="6" w:space="0" w:color="000000"/>
              <w:right w:val="single" w:sz="6" w:space="0" w:color="000000"/>
            </w:tcBorders>
          </w:tcPr>
          <w:p w:rsidR="0072789F" w:rsidRDefault="0072789F">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267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12 - 14 дней </w:t>
            </w:r>
          </w:p>
        </w:tc>
      </w:tr>
      <w:tr w:rsidR="0072789F">
        <w:tblPrEx>
          <w:tblCellSpacing w:w="-8" w:type="nil"/>
        </w:tblPrEx>
        <w:trPr>
          <w:tblCellSpacing w:w="-8" w:type="nil"/>
        </w:trPr>
        <w:tc>
          <w:tcPr>
            <w:tcW w:w="3510" w:type="dxa"/>
            <w:vMerge/>
            <w:tcBorders>
              <w:top w:val="single" w:sz="6" w:space="0" w:color="000000"/>
              <w:left w:val="single" w:sz="6" w:space="0" w:color="000000"/>
              <w:bottom w:val="single" w:sz="6" w:space="0" w:color="000000"/>
              <w:right w:val="single" w:sz="6" w:space="0" w:color="000000"/>
            </w:tcBorders>
          </w:tcPr>
          <w:p w:rsidR="0072789F" w:rsidRDefault="0072789F">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525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Кардиомиопатия, в том числе дилятационная, с незначительным, легким и умеренным нарушением функции сердечно-сосудистой системы (ФК 0, 1, 2)</w:t>
            </w:r>
          </w:p>
        </w:tc>
        <w:tc>
          <w:tcPr>
            <w:tcW w:w="264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 раза в год</w:t>
            </w:r>
          </w:p>
        </w:tc>
        <w:tc>
          <w:tcPr>
            <w:tcW w:w="3510" w:type="dxa"/>
            <w:vMerge/>
            <w:tcBorders>
              <w:top w:val="single" w:sz="6" w:space="0" w:color="000000"/>
              <w:left w:val="single" w:sz="6" w:space="0" w:color="000000"/>
              <w:bottom w:val="single" w:sz="6" w:space="0" w:color="000000"/>
              <w:right w:val="single" w:sz="6" w:space="0" w:color="000000"/>
            </w:tcBorders>
          </w:tcPr>
          <w:p w:rsidR="0072789F" w:rsidRDefault="0072789F">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267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12 - 14 дней </w:t>
            </w:r>
          </w:p>
        </w:tc>
      </w:tr>
      <w:tr w:rsidR="0072789F">
        <w:tblPrEx>
          <w:tblCellSpacing w:w="-8" w:type="nil"/>
        </w:tblPrEx>
        <w:trPr>
          <w:tblCellSpacing w:w="-8" w:type="nil"/>
        </w:trPr>
        <w:tc>
          <w:tcPr>
            <w:tcW w:w="3510" w:type="dxa"/>
            <w:vMerge/>
            <w:tcBorders>
              <w:top w:val="single" w:sz="6" w:space="0" w:color="000000"/>
              <w:left w:val="single" w:sz="6" w:space="0" w:color="000000"/>
              <w:bottom w:val="single" w:sz="6" w:space="0" w:color="000000"/>
              <w:right w:val="single" w:sz="6" w:space="0" w:color="000000"/>
            </w:tcBorders>
          </w:tcPr>
          <w:p w:rsidR="0072789F" w:rsidRDefault="0072789F">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525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Артериальная гипертензия 1, 2-й </w:t>
            </w:r>
            <w:r>
              <w:rPr>
                <w:rFonts w:ascii="Times New Roman" w:hAnsi="Times New Roman" w:cs="Times New Roman"/>
                <w:color w:val="000000"/>
                <w:sz w:val="24"/>
                <w:szCs w:val="24"/>
              </w:rPr>
              <w:lastRenderedPageBreak/>
              <w:t>степеней (первичная, вторичная)</w:t>
            </w:r>
          </w:p>
        </w:tc>
        <w:tc>
          <w:tcPr>
            <w:tcW w:w="264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2 раза в год</w:t>
            </w:r>
          </w:p>
        </w:tc>
        <w:tc>
          <w:tcPr>
            <w:tcW w:w="3510" w:type="dxa"/>
            <w:vMerge/>
            <w:tcBorders>
              <w:top w:val="single" w:sz="6" w:space="0" w:color="000000"/>
              <w:left w:val="single" w:sz="6" w:space="0" w:color="000000"/>
              <w:bottom w:val="single" w:sz="6" w:space="0" w:color="000000"/>
              <w:right w:val="single" w:sz="6" w:space="0" w:color="000000"/>
            </w:tcBorders>
          </w:tcPr>
          <w:p w:rsidR="0072789F" w:rsidRDefault="0072789F">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267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12 - 14 дней </w:t>
            </w:r>
          </w:p>
        </w:tc>
      </w:tr>
      <w:tr w:rsidR="0072789F">
        <w:tblPrEx>
          <w:tblCellSpacing w:w="-8" w:type="nil"/>
        </w:tblPrEx>
        <w:trPr>
          <w:tblCellSpacing w:w="-8" w:type="nil"/>
        </w:trPr>
        <w:tc>
          <w:tcPr>
            <w:tcW w:w="3510" w:type="dxa"/>
            <w:vMerge/>
            <w:tcBorders>
              <w:top w:val="single" w:sz="6" w:space="0" w:color="000000"/>
              <w:left w:val="single" w:sz="6" w:space="0" w:color="000000"/>
              <w:bottom w:val="single" w:sz="6" w:space="0" w:color="000000"/>
              <w:right w:val="single" w:sz="6" w:space="0" w:color="000000"/>
            </w:tcBorders>
          </w:tcPr>
          <w:p w:rsidR="0072789F" w:rsidRDefault="0072789F">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525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Вегетативная дистония с частыми цефалгиями, симпато-адреналовыми или вагоинсулярными кризами, синдром Рейно</w:t>
            </w:r>
          </w:p>
        </w:tc>
        <w:tc>
          <w:tcPr>
            <w:tcW w:w="264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 раза в год</w:t>
            </w:r>
          </w:p>
        </w:tc>
        <w:tc>
          <w:tcPr>
            <w:tcW w:w="3510" w:type="dxa"/>
            <w:vMerge/>
            <w:tcBorders>
              <w:top w:val="single" w:sz="6" w:space="0" w:color="000000"/>
              <w:left w:val="single" w:sz="6" w:space="0" w:color="000000"/>
              <w:bottom w:val="single" w:sz="6" w:space="0" w:color="000000"/>
              <w:right w:val="single" w:sz="6" w:space="0" w:color="000000"/>
            </w:tcBorders>
          </w:tcPr>
          <w:p w:rsidR="0072789F" w:rsidRDefault="0072789F">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267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12 - 14 дней </w:t>
            </w:r>
          </w:p>
        </w:tc>
      </w:tr>
      <w:tr w:rsidR="0072789F">
        <w:tblPrEx>
          <w:tblCellSpacing w:w="-8" w:type="nil"/>
        </w:tblPrEx>
        <w:trPr>
          <w:tblCellSpacing w:w="-8" w:type="nil"/>
        </w:trPr>
        <w:tc>
          <w:tcPr>
            <w:tcW w:w="3510" w:type="dxa"/>
            <w:vMerge w:val="restart"/>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Пульмонологический</w:t>
            </w:r>
          </w:p>
        </w:tc>
        <w:tc>
          <w:tcPr>
            <w:tcW w:w="525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Хронические болезни верхних дыхательных путей (ринит, тонзиллит, синусит, ларингит, ларинготрахеит, аденоидит и др.) со средней частотой и частыми (4 и более раз в год) и длительными обострениями, период ремиссии (ФК 0, 1)</w:t>
            </w:r>
          </w:p>
        </w:tc>
        <w:tc>
          <w:tcPr>
            <w:tcW w:w="264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 раза в год</w:t>
            </w:r>
          </w:p>
        </w:tc>
        <w:tc>
          <w:tcPr>
            <w:tcW w:w="3510" w:type="dxa"/>
            <w:vMerge w:val="restart"/>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Общие медицинские противопоказания для проведения медицинской реабилитации.</w:t>
            </w:r>
            <w:r>
              <w:rPr>
                <w:rFonts w:ascii="Times New Roman" w:hAnsi="Times New Roman" w:cs="Times New Roman"/>
                <w:color w:val="000000"/>
                <w:sz w:val="24"/>
                <w:szCs w:val="24"/>
              </w:rPr>
              <w:br/>
              <w:t>Гормонзависимые неконтролируемые состояния</w:t>
            </w:r>
          </w:p>
        </w:tc>
        <w:tc>
          <w:tcPr>
            <w:tcW w:w="267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12 - 14 дней </w:t>
            </w:r>
          </w:p>
        </w:tc>
      </w:tr>
      <w:tr w:rsidR="0072789F">
        <w:tblPrEx>
          <w:tblCellSpacing w:w="-8" w:type="nil"/>
        </w:tblPrEx>
        <w:trPr>
          <w:tblCellSpacing w:w="-8" w:type="nil"/>
        </w:trPr>
        <w:tc>
          <w:tcPr>
            <w:tcW w:w="3510" w:type="dxa"/>
            <w:vMerge/>
            <w:tcBorders>
              <w:top w:val="single" w:sz="6" w:space="0" w:color="000000"/>
              <w:left w:val="single" w:sz="6" w:space="0" w:color="000000"/>
              <w:bottom w:val="single" w:sz="6" w:space="0" w:color="000000"/>
              <w:right w:val="single" w:sz="6" w:space="0" w:color="000000"/>
            </w:tcBorders>
          </w:tcPr>
          <w:p w:rsidR="0072789F" w:rsidRDefault="0072789F">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525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Пневмония тяжелой степени и (или) затяжное течение, и (или) с наличием осложнений, период реконвалесценции</w:t>
            </w:r>
          </w:p>
        </w:tc>
        <w:tc>
          <w:tcPr>
            <w:tcW w:w="264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1 - 2 раза в год</w:t>
            </w:r>
          </w:p>
        </w:tc>
        <w:tc>
          <w:tcPr>
            <w:tcW w:w="3510" w:type="dxa"/>
            <w:vMerge/>
            <w:tcBorders>
              <w:top w:val="single" w:sz="6" w:space="0" w:color="000000"/>
              <w:left w:val="single" w:sz="6" w:space="0" w:color="000000"/>
              <w:bottom w:val="single" w:sz="6" w:space="0" w:color="000000"/>
              <w:right w:val="single" w:sz="6" w:space="0" w:color="000000"/>
            </w:tcBorders>
          </w:tcPr>
          <w:p w:rsidR="0072789F" w:rsidRDefault="0072789F">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267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12 - 14 дней </w:t>
            </w:r>
          </w:p>
        </w:tc>
      </w:tr>
      <w:tr w:rsidR="0072789F">
        <w:tblPrEx>
          <w:tblCellSpacing w:w="-8" w:type="nil"/>
        </w:tblPrEx>
        <w:trPr>
          <w:tblCellSpacing w:w="-8" w:type="nil"/>
        </w:trPr>
        <w:tc>
          <w:tcPr>
            <w:tcW w:w="3510" w:type="dxa"/>
            <w:vMerge/>
            <w:tcBorders>
              <w:top w:val="single" w:sz="6" w:space="0" w:color="000000"/>
              <w:left w:val="single" w:sz="6" w:space="0" w:color="000000"/>
              <w:bottom w:val="single" w:sz="6" w:space="0" w:color="000000"/>
              <w:right w:val="single" w:sz="6" w:space="0" w:color="000000"/>
            </w:tcBorders>
          </w:tcPr>
          <w:p w:rsidR="0072789F" w:rsidRDefault="0072789F">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525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Рецидивирующий бронхит, период ремиссии</w:t>
            </w:r>
          </w:p>
        </w:tc>
        <w:tc>
          <w:tcPr>
            <w:tcW w:w="264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1 - 2 раза в год</w:t>
            </w:r>
          </w:p>
        </w:tc>
        <w:tc>
          <w:tcPr>
            <w:tcW w:w="3510" w:type="dxa"/>
            <w:vMerge/>
            <w:tcBorders>
              <w:top w:val="single" w:sz="6" w:space="0" w:color="000000"/>
              <w:left w:val="single" w:sz="6" w:space="0" w:color="000000"/>
              <w:bottom w:val="single" w:sz="6" w:space="0" w:color="000000"/>
              <w:right w:val="single" w:sz="6" w:space="0" w:color="000000"/>
            </w:tcBorders>
          </w:tcPr>
          <w:p w:rsidR="0072789F" w:rsidRDefault="0072789F">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267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12 - 14 дней </w:t>
            </w:r>
          </w:p>
        </w:tc>
      </w:tr>
      <w:tr w:rsidR="0072789F">
        <w:tblPrEx>
          <w:tblCellSpacing w:w="-8" w:type="nil"/>
        </w:tblPrEx>
        <w:trPr>
          <w:tblCellSpacing w:w="-8" w:type="nil"/>
        </w:trPr>
        <w:tc>
          <w:tcPr>
            <w:tcW w:w="3510" w:type="dxa"/>
            <w:vMerge/>
            <w:tcBorders>
              <w:top w:val="single" w:sz="6" w:space="0" w:color="000000"/>
              <w:left w:val="single" w:sz="6" w:space="0" w:color="000000"/>
              <w:bottom w:val="single" w:sz="6" w:space="0" w:color="000000"/>
              <w:right w:val="single" w:sz="6" w:space="0" w:color="000000"/>
            </w:tcBorders>
          </w:tcPr>
          <w:p w:rsidR="0072789F" w:rsidRDefault="0072789F">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5250" w:type="dxa"/>
            <w:vMerge w:val="restart"/>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Острый бронхиолит, период реконвалесценции с нарушением функции дыхания или дыхательной недостаточностью не выше 1-й степени (ФК 0, 1, 2)</w:t>
            </w:r>
          </w:p>
        </w:tc>
        <w:tc>
          <w:tcPr>
            <w:tcW w:w="2640" w:type="dxa"/>
            <w:vMerge w:val="restart"/>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1 - 2 раза в год</w:t>
            </w:r>
          </w:p>
        </w:tc>
        <w:tc>
          <w:tcPr>
            <w:tcW w:w="3510" w:type="dxa"/>
            <w:vMerge/>
            <w:tcBorders>
              <w:top w:val="single" w:sz="6" w:space="0" w:color="000000"/>
              <w:left w:val="single" w:sz="6" w:space="0" w:color="000000"/>
              <w:bottom w:val="single" w:sz="6" w:space="0" w:color="000000"/>
              <w:right w:val="single" w:sz="6" w:space="0" w:color="000000"/>
            </w:tcBorders>
          </w:tcPr>
          <w:p w:rsidR="0072789F" w:rsidRDefault="0072789F">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267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12 - 14 дней </w:t>
            </w:r>
          </w:p>
        </w:tc>
      </w:tr>
      <w:tr w:rsidR="0072789F">
        <w:tblPrEx>
          <w:tblCellSpacing w:w="-8" w:type="nil"/>
        </w:tblPrEx>
        <w:trPr>
          <w:tblCellSpacing w:w="-8" w:type="nil"/>
        </w:trPr>
        <w:tc>
          <w:tcPr>
            <w:tcW w:w="3510" w:type="dxa"/>
            <w:vMerge/>
            <w:tcBorders>
              <w:top w:val="single" w:sz="6" w:space="0" w:color="000000"/>
              <w:left w:val="single" w:sz="6" w:space="0" w:color="000000"/>
              <w:bottom w:val="single" w:sz="6" w:space="0" w:color="000000"/>
              <w:right w:val="single" w:sz="6" w:space="0" w:color="000000"/>
            </w:tcBorders>
          </w:tcPr>
          <w:p w:rsidR="0072789F" w:rsidRDefault="0072789F">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5250" w:type="dxa"/>
            <w:vMerge/>
            <w:tcBorders>
              <w:top w:val="single" w:sz="6" w:space="0" w:color="000000"/>
              <w:left w:val="single" w:sz="6" w:space="0" w:color="000000"/>
              <w:bottom w:val="single" w:sz="6" w:space="0" w:color="000000"/>
              <w:right w:val="single" w:sz="6" w:space="0" w:color="000000"/>
            </w:tcBorders>
          </w:tcPr>
          <w:p w:rsidR="0072789F" w:rsidRDefault="0072789F">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2640" w:type="dxa"/>
            <w:vMerge/>
            <w:tcBorders>
              <w:top w:val="single" w:sz="6" w:space="0" w:color="000000"/>
              <w:left w:val="single" w:sz="6" w:space="0" w:color="000000"/>
              <w:bottom w:val="single" w:sz="6" w:space="0" w:color="000000"/>
              <w:right w:val="single" w:sz="6" w:space="0" w:color="000000"/>
            </w:tcBorders>
          </w:tcPr>
          <w:p w:rsidR="0072789F" w:rsidRDefault="0072789F">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3510" w:type="dxa"/>
            <w:vMerge/>
            <w:tcBorders>
              <w:top w:val="single" w:sz="6" w:space="0" w:color="000000"/>
              <w:left w:val="single" w:sz="6" w:space="0" w:color="000000"/>
              <w:bottom w:val="single" w:sz="6" w:space="0" w:color="000000"/>
              <w:right w:val="single" w:sz="6" w:space="0" w:color="000000"/>
            </w:tcBorders>
          </w:tcPr>
          <w:p w:rsidR="0072789F" w:rsidRDefault="0072789F">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267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12 - 14 дней </w:t>
            </w:r>
          </w:p>
        </w:tc>
      </w:tr>
      <w:tr w:rsidR="0072789F">
        <w:tblPrEx>
          <w:tblCellSpacing w:w="-8" w:type="nil"/>
        </w:tblPrEx>
        <w:trPr>
          <w:tblCellSpacing w:w="-8" w:type="nil"/>
        </w:trPr>
        <w:tc>
          <w:tcPr>
            <w:tcW w:w="3510" w:type="dxa"/>
            <w:vMerge/>
            <w:tcBorders>
              <w:top w:val="single" w:sz="6" w:space="0" w:color="000000"/>
              <w:left w:val="single" w:sz="6" w:space="0" w:color="000000"/>
              <w:bottom w:val="single" w:sz="6" w:space="0" w:color="000000"/>
              <w:right w:val="single" w:sz="6" w:space="0" w:color="000000"/>
            </w:tcBorders>
          </w:tcPr>
          <w:p w:rsidR="0072789F" w:rsidRDefault="0072789F">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525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Хронические болезни нижних дыхательных путей (бронхит, хроническая обструктивная легочная </w:t>
            </w:r>
            <w:r>
              <w:rPr>
                <w:rFonts w:ascii="Times New Roman" w:hAnsi="Times New Roman" w:cs="Times New Roman"/>
                <w:color w:val="000000"/>
                <w:sz w:val="24"/>
                <w:szCs w:val="24"/>
              </w:rPr>
              <w:lastRenderedPageBreak/>
              <w:t>болезнь, облитерирующий бронхиолит, эмфизема и др.) с нарушением функции дыхания или дыхательной недостаточностью не выше 1-й степени, период ремиссии (ФК 0, 1, 2)</w:t>
            </w:r>
          </w:p>
        </w:tc>
        <w:tc>
          <w:tcPr>
            <w:tcW w:w="264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2 раза в год</w:t>
            </w:r>
          </w:p>
        </w:tc>
        <w:tc>
          <w:tcPr>
            <w:tcW w:w="3510" w:type="dxa"/>
            <w:vMerge/>
            <w:tcBorders>
              <w:top w:val="single" w:sz="6" w:space="0" w:color="000000"/>
              <w:left w:val="single" w:sz="6" w:space="0" w:color="000000"/>
              <w:bottom w:val="single" w:sz="6" w:space="0" w:color="000000"/>
              <w:right w:val="single" w:sz="6" w:space="0" w:color="000000"/>
            </w:tcBorders>
          </w:tcPr>
          <w:p w:rsidR="0072789F" w:rsidRDefault="0072789F">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267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12 - 14 дней </w:t>
            </w:r>
          </w:p>
        </w:tc>
      </w:tr>
      <w:tr w:rsidR="0072789F">
        <w:tblPrEx>
          <w:tblCellSpacing w:w="-8" w:type="nil"/>
        </w:tblPrEx>
        <w:trPr>
          <w:tblCellSpacing w:w="-8" w:type="nil"/>
        </w:trPr>
        <w:tc>
          <w:tcPr>
            <w:tcW w:w="3510" w:type="dxa"/>
            <w:vMerge/>
            <w:tcBorders>
              <w:top w:val="single" w:sz="6" w:space="0" w:color="000000"/>
              <w:left w:val="single" w:sz="6" w:space="0" w:color="000000"/>
              <w:bottom w:val="single" w:sz="6" w:space="0" w:color="000000"/>
              <w:right w:val="single" w:sz="6" w:space="0" w:color="000000"/>
            </w:tcBorders>
          </w:tcPr>
          <w:p w:rsidR="0072789F" w:rsidRDefault="0072789F">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525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Бронхоэктатическая болезнь с нарушением функции дыхания или дыхательной недостаточностью не выше 1-й степени, период ремиссии (ФК 0, 1, 2)</w:t>
            </w:r>
          </w:p>
        </w:tc>
        <w:tc>
          <w:tcPr>
            <w:tcW w:w="264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 раза в год</w:t>
            </w:r>
          </w:p>
        </w:tc>
        <w:tc>
          <w:tcPr>
            <w:tcW w:w="3510" w:type="dxa"/>
            <w:vMerge/>
            <w:tcBorders>
              <w:top w:val="single" w:sz="6" w:space="0" w:color="000000"/>
              <w:left w:val="single" w:sz="6" w:space="0" w:color="000000"/>
              <w:bottom w:val="single" w:sz="6" w:space="0" w:color="000000"/>
              <w:right w:val="single" w:sz="6" w:space="0" w:color="000000"/>
            </w:tcBorders>
          </w:tcPr>
          <w:p w:rsidR="0072789F" w:rsidRDefault="0072789F">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267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12 - 14 дней </w:t>
            </w:r>
          </w:p>
        </w:tc>
      </w:tr>
      <w:tr w:rsidR="0072789F">
        <w:tblPrEx>
          <w:tblCellSpacing w:w="-8" w:type="nil"/>
        </w:tblPrEx>
        <w:trPr>
          <w:tblCellSpacing w:w="-8" w:type="nil"/>
        </w:trPr>
        <w:tc>
          <w:tcPr>
            <w:tcW w:w="3510" w:type="dxa"/>
            <w:vMerge/>
            <w:tcBorders>
              <w:top w:val="single" w:sz="6" w:space="0" w:color="000000"/>
              <w:left w:val="single" w:sz="6" w:space="0" w:color="000000"/>
              <w:bottom w:val="single" w:sz="6" w:space="0" w:color="000000"/>
              <w:right w:val="single" w:sz="6" w:space="0" w:color="000000"/>
            </w:tcBorders>
          </w:tcPr>
          <w:p w:rsidR="0072789F" w:rsidRDefault="0072789F">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525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Врожденные аномалии трахеи, бронхов, легкого, в том числе после хирургического лечения с нарушением функции дыхания или дыхательной недостаточностью не выше 1-й степени (ФК 0, 1, 2)</w:t>
            </w:r>
          </w:p>
        </w:tc>
        <w:tc>
          <w:tcPr>
            <w:tcW w:w="264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 раза в год</w:t>
            </w:r>
          </w:p>
        </w:tc>
        <w:tc>
          <w:tcPr>
            <w:tcW w:w="3510" w:type="dxa"/>
            <w:vMerge/>
            <w:tcBorders>
              <w:top w:val="single" w:sz="6" w:space="0" w:color="000000"/>
              <w:left w:val="single" w:sz="6" w:space="0" w:color="000000"/>
              <w:bottom w:val="single" w:sz="6" w:space="0" w:color="000000"/>
              <w:right w:val="single" w:sz="6" w:space="0" w:color="000000"/>
            </w:tcBorders>
          </w:tcPr>
          <w:p w:rsidR="0072789F" w:rsidRDefault="0072789F">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267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12 - 14 дней </w:t>
            </w:r>
          </w:p>
        </w:tc>
      </w:tr>
      <w:tr w:rsidR="0072789F">
        <w:tblPrEx>
          <w:tblCellSpacing w:w="-8" w:type="nil"/>
        </w:tblPrEx>
        <w:trPr>
          <w:tblCellSpacing w:w="-8" w:type="nil"/>
        </w:trPr>
        <w:tc>
          <w:tcPr>
            <w:tcW w:w="3510" w:type="dxa"/>
            <w:vMerge/>
            <w:tcBorders>
              <w:top w:val="single" w:sz="6" w:space="0" w:color="000000"/>
              <w:left w:val="single" w:sz="6" w:space="0" w:color="000000"/>
              <w:bottom w:val="single" w:sz="6" w:space="0" w:color="000000"/>
              <w:right w:val="single" w:sz="6" w:space="0" w:color="000000"/>
            </w:tcBorders>
          </w:tcPr>
          <w:p w:rsidR="0072789F" w:rsidRDefault="0072789F">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525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Астма (бронхиальная), легкое, интермитирующее, среднетяжелое и тяжелое течение в период ремиссии (стойкой, нестойкой) с нарушением функции дыхания или дыхательной недостаточностью не выше 1-й степени (ФК 0, 1, 2)</w:t>
            </w:r>
          </w:p>
        </w:tc>
        <w:tc>
          <w:tcPr>
            <w:tcW w:w="264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 раза в год</w:t>
            </w:r>
          </w:p>
        </w:tc>
        <w:tc>
          <w:tcPr>
            <w:tcW w:w="3510" w:type="dxa"/>
            <w:vMerge/>
            <w:tcBorders>
              <w:top w:val="single" w:sz="6" w:space="0" w:color="000000"/>
              <w:left w:val="single" w:sz="6" w:space="0" w:color="000000"/>
              <w:bottom w:val="single" w:sz="6" w:space="0" w:color="000000"/>
              <w:right w:val="single" w:sz="6" w:space="0" w:color="000000"/>
            </w:tcBorders>
          </w:tcPr>
          <w:p w:rsidR="0072789F" w:rsidRDefault="0072789F">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267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12 - 14 дней </w:t>
            </w:r>
          </w:p>
        </w:tc>
      </w:tr>
      <w:tr w:rsidR="0072789F">
        <w:tblPrEx>
          <w:tblCellSpacing w:w="-8" w:type="nil"/>
        </w:tblPrEx>
        <w:trPr>
          <w:tblCellSpacing w:w="-8" w:type="nil"/>
        </w:trPr>
        <w:tc>
          <w:tcPr>
            <w:tcW w:w="3510" w:type="dxa"/>
            <w:vMerge/>
            <w:tcBorders>
              <w:top w:val="single" w:sz="6" w:space="0" w:color="000000"/>
              <w:left w:val="single" w:sz="6" w:space="0" w:color="000000"/>
              <w:bottom w:val="single" w:sz="6" w:space="0" w:color="000000"/>
              <w:right w:val="single" w:sz="6" w:space="0" w:color="000000"/>
            </w:tcBorders>
          </w:tcPr>
          <w:p w:rsidR="0072789F" w:rsidRDefault="0072789F">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525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Муковисцидоз </w:t>
            </w:r>
            <w:r>
              <w:rPr>
                <w:rFonts w:ascii="Times New Roman" w:hAnsi="Times New Roman" w:cs="Times New Roman"/>
                <w:color w:val="000000"/>
                <w:sz w:val="24"/>
                <w:szCs w:val="24"/>
              </w:rPr>
              <w:lastRenderedPageBreak/>
              <w:t>(кистозный фиброз), смешанная или легочная форма, хронический бронхолегочный процесс с дыхательной недостаточностью не выше 1-й степени (ФК 1, 2)</w:t>
            </w:r>
          </w:p>
        </w:tc>
        <w:tc>
          <w:tcPr>
            <w:tcW w:w="264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2 раза в год</w:t>
            </w:r>
          </w:p>
        </w:tc>
        <w:tc>
          <w:tcPr>
            <w:tcW w:w="3510" w:type="dxa"/>
            <w:vMerge/>
            <w:tcBorders>
              <w:top w:val="single" w:sz="6" w:space="0" w:color="000000"/>
              <w:left w:val="single" w:sz="6" w:space="0" w:color="000000"/>
              <w:bottom w:val="single" w:sz="6" w:space="0" w:color="000000"/>
              <w:right w:val="single" w:sz="6" w:space="0" w:color="000000"/>
            </w:tcBorders>
          </w:tcPr>
          <w:p w:rsidR="0072789F" w:rsidRDefault="0072789F">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267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12 - 14 </w:t>
            </w:r>
            <w:r>
              <w:rPr>
                <w:rFonts w:ascii="Times New Roman" w:hAnsi="Times New Roman" w:cs="Times New Roman"/>
                <w:color w:val="000000"/>
                <w:sz w:val="24"/>
                <w:szCs w:val="24"/>
              </w:rPr>
              <w:lastRenderedPageBreak/>
              <w:t xml:space="preserve">дней </w:t>
            </w:r>
          </w:p>
        </w:tc>
      </w:tr>
      <w:tr w:rsidR="0072789F">
        <w:tblPrEx>
          <w:tblCellSpacing w:w="-8" w:type="nil"/>
        </w:tblPrEx>
        <w:trPr>
          <w:tblCellSpacing w:w="-8" w:type="nil"/>
        </w:trPr>
        <w:tc>
          <w:tcPr>
            <w:tcW w:w="3510" w:type="dxa"/>
            <w:vMerge/>
            <w:tcBorders>
              <w:top w:val="single" w:sz="6" w:space="0" w:color="000000"/>
              <w:left w:val="single" w:sz="6" w:space="0" w:color="000000"/>
              <w:bottom w:val="single" w:sz="6" w:space="0" w:color="000000"/>
              <w:right w:val="single" w:sz="6" w:space="0" w:color="000000"/>
            </w:tcBorders>
          </w:tcPr>
          <w:p w:rsidR="0072789F" w:rsidRDefault="0072789F">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525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Поздний восстановительный период после хирургического лечения врожденных аномалий органов дыхания и бронхоэктатической болезни с нарушением функции дыхания или дыхательной недостаточностью не выше 1-й степени (ФК 0, 1)</w:t>
            </w:r>
          </w:p>
        </w:tc>
        <w:tc>
          <w:tcPr>
            <w:tcW w:w="264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1 - 2 раза в год</w:t>
            </w:r>
          </w:p>
        </w:tc>
        <w:tc>
          <w:tcPr>
            <w:tcW w:w="3510" w:type="dxa"/>
            <w:vMerge/>
            <w:tcBorders>
              <w:top w:val="single" w:sz="6" w:space="0" w:color="000000"/>
              <w:left w:val="single" w:sz="6" w:space="0" w:color="000000"/>
              <w:bottom w:val="single" w:sz="6" w:space="0" w:color="000000"/>
              <w:right w:val="single" w:sz="6" w:space="0" w:color="000000"/>
            </w:tcBorders>
          </w:tcPr>
          <w:p w:rsidR="0072789F" w:rsidRDefault="0072789F">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267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12 - 14 дней </w:t>
            </w:r>
          </w:p>
        </w:tc>
      </w:tr>
      <w:tr w:rsidR="0072789F">
        <w:tblPrEx>
          <w:tblCellSpacing w:w="-8" w:type="nil"/>
        </w:tblPrEx>
        <w:trPr>
          <w:tblCellSpacing w:w="-8" w:type="nil"/>
        </w:trPr>
        <w:tc>
          <w:tcPr>
            <w:tcW w:w="3510" w:type="dxa"/>
            <w:vMerge/>
            <w:tcBorders>
              <w:top w:val="single" w:sz="6" w:space="0" w:color="000000"/>
              <w:left w:val="single" w:sz="6" w:space="0" w:color="000000"/>
              <w:bottom w:val="single" w:sz="6" w:space="0" w:color="000000"/>
              <w:right w:val="single" w:sz="6" w:space="0" w:color="000000"/>
            </w:tcBorders>
          </w:tcPr>
          <w:p w:rsidR="0072789F" w:rsidRDefault="0072789F">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525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Первичная цилиарная дискинезия с дыхательной недостаточностью не выше 1-й степени (ФК 0, 1, 2)</w:t>
            </w:r>
          </w:p>
        </w:tc>
        <w:tc>
          <w:tcPr>
            <w:tcW w:w="264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 раза в год</w:t>
            </w:r>
          </w:p>
        </w:tc>
        <w:tc>
          <w:tcPr>
            <w:tcW w:w="3510" w:type="dxa"/>
            <w:vMerge/>
            <w:tcBorders>
              <w:top w:val="single" w:sz="6" w:space="0" w:color="000000"/>
              <w:left w:val="single" w:sz="6" w:space="0" w:color="000000"/>
              <w:bottom w:val="single" w:sz="6" w:space="0" w:color="000000"/>
              <w:right w:val="single" w:sz="6" w:space="0" w:color="000000"/>
            </w:tcBorders>
          </w:tcPr>
          <w:p w:rsidR="0072789F" w:rsidRDefault="0072789F">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267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12 - 14 дней </w:t>
            </w:r>
          </w:p>
        </w:tc>
      </w:tr>
      <w:tr w:rsidR="0072789F">
        <w:tblPrEx>
          <w:tblCellSpacing w:w="-8" w:type="nil"/>
        </w:tblPrEx>
        <w:trPr>
          <w:tblCellSpacing w:w="-8" w:type="nil"/>
        </w:trPr>
        <w:tc>
          <w:tcPr>
            <w:tcW w:w="3510" w:type="dxa"/>
            <w:vMerge/>
            <w:tcBorders>
              <w:top w:val="single" w:sz="6" w:space="0" w:color="000000"/>
              <w:left w:val="single" w:sz="6" w:space="0" w:color="000000"/>
              <w:bottom w:val="single" w:sz="6" w:space="0" w:color="000000"/>
              <w:right w:val="single" w:sz="6" w:space="0" w:color="000000"/>
            </w:tcBorders>
          </w:tcPr>
          <w:p w:rsidR="0072789F" w:rsidRDefault="0072789F">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525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Легочный альвеолярный протеиноз, дефицит а-1 антитрипсина, идиопатический гемосидероз легких, идиопатический фиброзирующий альвеолит с дыхательной недостаточностью не выше 1-й степени (ФК 0, 1, 2)</w:t>
            </w:r>
          </w:p>
        </w:tc>
        <w:tc>
          <w:tcPr>
            <w:tcW w:w="264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 раза в год</w:t>
            </w:r>
          </w:p>
        </w:tc>
        <w:tc>
          <w:tcPr>
            <w:tcW w:w="3510" w:type="dxa"/>
            <w:vMerge/>
            <w:tcBorders>
              <w:top w:val="single" w:sz="6" w:space="0" w:color="000000"/>
              <w:left w:val="single" w:sz="6" w:space="0" w:color="000000"/>
              <w:bottom w:val="single" w:sz="6" w:space="0" w:color="000000"/>
              <w:right w:val="single" w:sz="6" w:space="0" w:color="000000"/>
            </w:tcBorders>
          </w:tcPr>
          <w:p w:rsidR="0072789F" w:rsidRDefault="0072789F">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267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12 - 14 дней </w:t>
            </w:r>
          </w:p>
        </w:tc>
      </w:tr>
      <w:tr w:rsidR="0072789F">
        <w:tblPrEx>
          <w:tblCellSpacing w:w="-8" w:type="nil"/>
        </w:tblPrEx>
        <w:trPr>
          <w:tblCellSpacing w:w="-8" w:type="nil"/>
        </w:trPr>
        <w:tc>
          <w:tcPr>
            <w:tcW w:w="3510" w:type="dxa"/>
            <w:vMerge/>
            <w:tcBorders>
              <w:top w:val="single" w:sz="6" w:space="0" w:color="000000"/>
              <w:left w:val="single" w:sz="6" w:space="0" w:color="000000"/>
              <w:bottom w:val="single" w:sz="6" w:space="0" w:color="000000"/>
              <w:right w:val="single" w:sz="6" w:space="0" w:color="000000"/>
            </w:tcBorders>
          </w:tcPr>
          <w:p w:rsidR="0072789F" w:rsidRDefault="0072789F">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525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Болезни легкого, вызванные внешними агентами </w:t>
            </w:r>
            <w:r>
              <w:rPr>
                <w:rFonts w:ascii="Times New Roman" w:hAnsi="Times New Roman" w:cs="Times New Roman"/>
                <w:color w:val="000000"/>
                <w:sz w:val="24"/>
                <w:szCs w:val="24"/>
              </w:rPr>
              <w:lastRenderedPageBreak/>
              <w:t>(гиперсенситивный пневмонит, респираторные состояния, вызванные вдыханием химических веществ, газов, дымов, паров и др.) с нарушением функции дыхания или дыхательной недостаточностью не выше 1-й степени (ФК 0, 1, 2)</w:t>
            </w:r>
          </w:p>
        </w:tc>
        <w:tc>
          <w:tcPr>
            <w:tcW w:w="264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1 - 2 раза в год</w:t>
            </w:r>
          </w:p>
        </w:tc>
        <w:tc>
          <w:tcPr>
            <w:tcW w:w="3510" w:type="dxa"/>
            <w:vMerge/>
            <w:tcBorders>
              <w:top w:val="single" w:sz="6" w:space="0" w:color="000000"/>
              <w:left w:val="single" w:sz="6" w:space="0" w:color="000000"/>
              <w:bottom w:val="single" w:sz="6" w:space="0" w:color="000000"/>
              <w:right w:val="single" w:sz="6" w:space="0" w:color="000000"/>
            </w:tcBorders>
          </w:tcPr>
          <w:p w:rsidR="0072789F" w:rsidRDefault="0072789F">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267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12 - 14 дней </w:t>
            </w:r>
          </w:p>
        </w:tc>
      </w:tr>
      <w:tr w:rsidR="0072789F">
        <w:tblPrEx>
          <w:tblCellSpacing w:w="-8" w:type="nil"/>
        </w:tblPrEx>
        <w:trPr>
          <w:tblCellSpacing w:w="-8" w:type="nil"/>
        </w:trPr>
        <w:tc>
          <w:tcPr>
            <w:tcW w:w="3510" w:type="dxa"/>
            <w:vMerge w:val="restart"/>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Нефрологический</w:t>
            </w:r>
          </w:p>
        </w:tc>
        <w:tc>
          <w:tcPr>
            <w:tcW w:w="525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Хронические гломерулярные болезни (хронический нефритический, нефротический синдромы, наследственная нефропатия), в том числе с латентной и компенсированной ХПН (ФК 0, 1, 2)</w:t>
            </w:r>
          </w:p>
        </w:tc>
        <w:tc>
          <w:tcPr>
            <w:tcW w:w="264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1 - 2 раза в год</w:t>
            </w:r>
          </w:p>
        </w:tc>
        <w:tc>
          <w:tcPr>
            <w:tcW w:w="3510" w:type="dxa"/>
            <w:vMerge w:val="restart"/>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Общие медицинские противопоказания для проведения медицинской реабилитации.</w:t>
            </w:r>
            <w:r>
              <w:rPr>
                <w:rFonts w:ascii="Times New Roman" w:hAnsi="Times New Roman" w:cs="Times New Roman"/>
                <w:color w:val="000000"/>
                <w:sz w:val="24"/>
                <w:szCs w:val="24"/>
              </w:rPr>
              <w:br/>
              <w:t>Сохраняющаяся активность процесса.</w:t>
            </w:r>
            <w:r>
              <w:rPr>
                <w:rFonts w:ascii="Times New Roman" w:hAnsi="Times New Roman" w:cs="Times New Roman"/>
                <w:color w:val="000000"/>
                <w:sz w:val="24"/>
                <w:szCs w:val="24"/>
              </w:rPr>
              <w:br/>
              <w:t>Признаки выраженного микробно-воспалительного процесса (лейкоцитурия, протеинурия, бактериурия, выраженные воспалительные изменения в крови).</w:t>
            </w:r>
            <w:r>
              <w:rPr>
                <w:rFonts w:ascii="Times New Roman" w:hAnsi="Times New Roman" w:cs="Times New Roman"/>
                <w:color w:val="000000"/>
                <w:sz w:val="24"/>
                <w:szCs w:val="24"/>
              </w:rPr>
              <w:br/>
              <w:t>Некорегированная иммуносупрессивная терапия.</w:t>
            </w:r>
            <w:r>
              <w:rPr>
                <w:rFonts w:ascii="Times New Roman" w:hAnsi="Times New Roman" w:cs="Times New Roman"/>
                <w:color w:val="000000"/>
                <w:sz w:val="24"/>
                <w:szCs w:val="24"/>
              </w:rPr>
              <w:br/>
              <w:t>Нарушение гемокоагуляции</w:t>
            </w:r>
          </w:p>
        </w:tc>
        <w:tc>
          <w:tcPr>
            <w:tcW w:w="267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12 - 14 дней </w:t>
            </w:r>
          </w:p>
        </w:tc>
      </w:tr>
      <w:tr w:rsidR="0072789F">
        <w:tblPrEx>
          <w:tblCellSpacing w:w="-8" w:type="nil"/>
        </w:tblPrEx>
        <w:trPr>
          <w:tblCellSpacing w:w="-8" w:type="nil"/>
        </w:trPr>
        <w:tc>
          <w:tcPr>
            <w:tcW w:w="3510" w:type="dxa"/>
            <w:vMerge/>
            <w:tcBorders>
              <w:top w:val="single" w:sz="6" w:space="0" w:color="000000"/>
              <w:left w:val="single" w:sz="6" w:space="0" w:color="000000"/>
              <w:bottom w:val="single" w:sz="6" w:space="0" w:color="000000"/>
              <w:right w:val="single" w:sz="6" w:space="0" w:color="000000"/>
            </w:tcBorders>
          </w:tcPr>
          <w:p w:rsidR="0072789F" w:rsidRDefault="0072789F">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525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Туболопатии с нарушением парциальных функций почек или с латентной и компенсированной ХПН (ФК 0, 1, 2)</w:t>
            </w:r>
          </w:p>
        </w:tc>
        <w:tc>
          <w:tcPr>
            <w:tcW w:w="264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 раза в год</w:t>
            </w:r>
          </w:p>
        </w:tc>
        <w:tc>
          <w:tcPr>
            <w:tcW w:w="3510" w:type="dxa"/>
            <w:vMerge/>
            <w:tcBorders>
              <w:top w:val="single" w:sz="6" w:space="0" w:color="000000"/>
              <w:left w:val="single" w:sz="6" w:space="0" w:color="000000"/>
              <w:bottom w:val="single" w:sz="6" w:space="0" w:color="000000"/>
              <w:right w:val="single" w:sz="6" w:space="0" w:color="000000"/>
            </w:tcBorders>
          </w:tcPr>
          <w:p w:rsidR="0072789F" w:rsidRDefault="0072789F">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267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12 - 14 дней </w:t>
            </w:r>
          </w:p>
        </w:tc>
      </w:tr>
      <w:tr w:rsidR="0072789F">
        <w:tblPrEx>
          <w:tblCellSpacing w:w="-8" w:type="nil"/>
        </w:tblPrEx>
        <w:trPr>
          <w:tblCellSpacing w:w="-8" w:type="nil"/>
        </w:trPr>
        <w:tc>
          <w:tcPr>
            <w:tcW w:w="3510" w:type="dxa"/>
            <w:vMerge/>
            <w:tcBorders>
              <w:top w:val="single" w:sz="6" w:space="0" w:color="000000"/>
              <w:left w:val="single" w:sz="6" w:space="0" w:color="000000"/>
              <w:bottom w:val="single" w:sz="6" w:space="0" w:color="000000"/>
              <w:right w:val="single" w:sz="6" w:space="0" w:color="000000"/>
            </w:tcBorders>
          </w:tcPr>
          <w:p w:rsidR="0072789F" w:rsidRDefault="0072789F">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525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Наследственный нефрит (синдром Альпорта) с нарушением парциальных функций почек или с латентной и компенсированной ХПН (ФК 0, 1, 2)</w:t>
            </w:r>
          </w:p>
        </w:tc>
        <w:tc>
          <w:tcPr>
            <w:tcW w:w="264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 раза в год</w:t>
            </w:r>
          </w:p>
        </w:tc>
        <w:tc>
          <w:tcPr>
            <w:tcW w:w="3510" w:type="dxa"/>
            <w:vMerge/>
            <w:tcBorders>
              <w:top w:val="single" w:sz="6" w:space="0" w:color="000000"/>
              <w:left w:val="single" w:sz="6" w:space="0" w:color="000000"/>
              <w:bottom w:val="single" w:sz="6" w:space="0" w:color="000000"/>
              <w:right w:val="single" w:sz="6" w:space="0" w:color="000000"/>
            </w:tcBorders>
          </w:tcPr>
          <w:p w:rsidR="0072789F" w:rsidRDefault="0072789F">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267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12 - 14 дней </w:t>
            </w:r>
          </w:p>
        </w:tc>
      </w:tr>
      <w:tr w:rsidR="0072789F">
        <w:tblPrEx>
          <w:tblCellSpacing w:w="-8" w:type="nil"/>
        </w:tblPrEx>
        <w:trPr>
          <w:tblCellSpacing w:w="-8" w:type="nil"/>
        </w:trPr>
        <w:tc>
          <w:tcPr>
            <w:tcW w:w="3510" w:type="dxa"/>
            <w:vMerge/>
            <w:tcBorders>
              <w:top w:val="single" w:sz="6" w:space="0" w:color="000000"/>
              <w:left w:val="single" w:sz="6" w:space="0" w:color="000000"/>
              <w:bottom w:val="single" w:sz="6" w:space="0" w:color="000000"/>
              <w:right w:val="single" w:sz="6" w:space="0" w:color="000000"/>
            </w:tcBorders>
          </w:tcPr>
          <w:p w:rsidR="0072789F" w:rsidRDefault="0072789F">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525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Хронические тубулоинтерстициальные болезни почек (интерстициальный </w:t>
            </w:r>
            <w:r>
              <w:rPr>
                <w:rFonts w:ascii="Times New Roman" w:hAnsi="Times New Roman" w:cs="Times New Roman"/>
                <w:color w:val="000000"/>
                <w:sz w:val="24"/>
                <w:szCs w:val="24"/>
              </w:rPr>
              <w:lastRenderedPageBreak/>
              <w:t>нефрит, пиелит, пиелонефрит) с наличием обострений в течение года, при частичной или полной клинико-лабораторной ремиссии (ФК 0, 1)</w:t>
            </w:r>
          </w:p>
        </w:tc>
        <w:tc>
          <w:tcPr>
            <w:tcW w:w="264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2 раза в год</w:t>
            </w:r>
          </w:p>
        </w:tc>
        <w:tc>
          <w:tcPr>
            <w:tcW w:w="3510" w:type="dxa"/>
            <w:vMerge/>
            <w:tcBorders>
              <w:top w:val="single" w:sz="6" w:space="0" w:color="000000"/>
              <w:left w:val="single" w:sz="6" w:space="0" w:color="000000"/>
              <w:bottom w:val="single" w:sz="6" w:space="0" w:color="000000"/>
              <w:right w:val="single" w:sz="6" w:space="0" w:color="000000"/>
            </w:tcBorders>
          </w:tcPr>
          <w:p w:rsidR="0072789F" w:rsidRDefault="0072789F">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267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12 - 14 дней </w:t>
            </w:r>
          </w:p>
        </w:tc>
      </w:tr>
      <w:tr w:rsidR="0072789F">
        <w:tblPrEx>
          <w:tblCellSpacing w:w="-8" w:type="nil"/>
        </w:tblPrEx>
        <w:trPr>
          <w:tblCellSpacing w:w="-8" w:type="nil"/>
        </w:trPr>
        <w:tc>
          <w:tcPr>
            <w:tcW w:w="3510" w:type="dxa"/>
            <w:vMerge/>
            <w:tcBorders>
              <w:top w:val="single" w:sz="6" w:space="0" w:color="000000"/>
              <w:left w:val="single" w:sz="6" w:space="0" w:color="000000"/>
              <w:bottom w:val="single" w:sz="6" w:space="0" w:color="000000"/>
              <w:right w:val="single" w:sz="6" w:space="0" w:color="000000"/>
            </w:tcBorders>
          </w:tcPr>
          <w:p w:rsidR="0072789F" w:rsidRDefault="0072789F">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525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Обструктивные уропатии и рефлюкс-уропатии с хронической тубулоинтерстициальной болезнью почек, в том числе в поздний восстановительный период, период последствий после хирургического вмешательства (ФК 0, 1)</w:t>
            </w:r>
          </w:p>
        </w:tc>
        <w:tc>
          <w:tcPr>
            <w:tcW w:w="264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 раза в год</w:t>
            </w:r>
          </w:p>
        </w:tc>
        <w:tc>
          <w:tcPr>
            <w:tcW w:w="3510" w:type="dxa"/>
            <w:vMerge/>
            <w:tcBorders>
              <w:top w:val="single" w:sz="6" w:space="0" w:color="000000"/>
              <w:left w:val="single" w:sz="6" w:space="0" w:color="000000"/>
              <w:bottom w:val="single" w:sz="6" w:space="0" w:color="000000"/>
              <w:right w:val="single" w:sz="6" w:space="0" w:color="000000"/>
            </w:tcBorders>
          </w:tcPr>
          <w:p w:rsidR="0072789F" w:rsidRDefault="0072789F">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267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12 - 14 дней </w:t>
            </w:r>
          </w:p>
        </w:tc>
      </w:tr>
      <w:tr w:rsidR="0072789F">
        <w:tblPrEx>
          <w:tblCellSpacing w:w="-8" w:type="nil"/>
        </w:tblPrEx>
        <w:trPr>
          <w:tblCellSpacing w:w="-8" w:type="nil"/>
        </w:trPr>
        <w:tc>
          <w:tcPr>
            <w:tcW w:w="3510" w:type="dxa"/>
            <w:vMerge/>
            <w:tcBorders>
              <w:top w:val="single" w:sz="6" w:space="0" w:color="000000"/>
              <w:left w:val="single" w:sz="6" w:space="0" w:color="000000"/>
              <w:bottom w:val="single" w:sz="6" w:space="0" w:color="000000"/>
              <w:right w:val="single" w:sz="6" w:space="0" w:color="000000"/>
            </w:tcBorders>
          </w:tcPr>
          <w:p w:rsidR="0072789F" w:rsidRDefault="0072789F">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525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Врожденные аномалии мочевой системы, поздний восстановительный период, период последствий после хирургических операций при наличии хронического тубулоинтерстициального процесса (ФК 0, 1, 2)</w:t>
            </w:r>
          </w:p>
        </w:tc>
        <w:tc>
          <w:tcPr>
            <w:tcW w:w="264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 раза в год</w:t>
            </w:r>
          </w:p>
        </w:tc>
        <w:tc>
          <w:tcPr>
            <w:tcW w:w="3510" w:type="dxa"/>
            <w:vMerge/>
            <w:tcBorders>
              <w:top w:val="single" w:sz="6" w:space="0" w:color="000000"/>
              <w:left w:val="single" w:sz="6" w:space="0" w:color="000000"/>
              <w:bottom w:val="single" w:sz="6" w:space="0" w:color="000000"/>
              <w:right w:val="single" w:sz="6" w:space="0" w:color="000000"/>
            </w:tcBorders>
          </w:tcPr>
          <w:p w:rsidR="0072789F" w:rsidRDefault="0072789F">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267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12 - 14 дней </w:t>
            </w:r>
          </w:p>
        </w:tc>
      </w:tr>
      <w:tr w:rsidR="0072789F">
        <w:tblPrEx>
          <w:tblCellSpacing w:w="-8" w:type="nil"/>
        </w:tblPrEx>
        <w:trPr>
          <w:tblCellSpacing w:w="-8" w:type="nil"/>
        </w:trPr>
        <w:tc>
          <w:tcPr>
            <w:tcW w:w="3510" w:type="dxa"/>
            <w:vMerge/>
            <w:tcBorders>
              <w:top w:val="single" w:sz="6" w:space="0" w:color="000000"/>
              <w:left w:val="single" w:sz="6" w:space="0" w:color="000000"/>
              <w:bottom w:val="single" w:sz="6" w:space="0" w:color="000000"/>
              <w:right w:val="single" w:sz="6" w:space="0" w:color="000000"/>
            </w:tcBorders>
          </w:tcPr>
          <w:p w:rsidR="0072789F" w:rsidRDefault="0072789F">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525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Хронический цистит, тригонит при наличии частичной или полной клинико-лабораторной ремиссии (ФК 0, 1)</w:t>
            </w:r>
          </w:p>
        </w:tc>
        <w:tc>
          <w:tcPr>
            <w:tcW w:w="264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 раза в год</w:t>
            </w:r>
          </w:p>
        </w:tc>
        <w:tc>
          <w:tcPr>
            <w:tcW w:w="3510" w:type="dxa"/>
            <w:vMerge/>
            <w:tcBorders>
              <w:top w:val="single" w:sz="6" w:space="0" w:color="000000"/>
              <w:left w:val="single" w:sz="6" w:space="0" w:color="000000"/>
              <w:bottom w:val="single" w:sz="6" w:space="0" w:color="000000"/>
              <w:right w:val="single" w:sz="6" w:space="0" w:color="000000"/>
            </w:tcBorders>
          </w:tcPr>
          <w:p w:rsidR="0072789F" w:rsidRDefault="0072789F">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267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12 - 14 дней </w:t>
            </w:r>
          </w:p>
        </w:tc>
      </w:tr>
      <w:tr w:rsidR="0072789F">
        <w:tblPrEx>
          <w:tblCellSpacing w:w="-8" w:type="nil"/>
        </w:tblPrEx>
        <w:trPr>
          <w:tblCellSpacing w:w="-8" w:type="nil"/>
        </w:trPr>
        <w:tc>
          <w:tcPr>
            <w:tcW w:w="3510" w:type="dxa"/>
            <w:vMerge w:val="restart"/>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Эндокринологический</w:t>
            </w:r>
          </w:p>
        </w:tc>
        <w:tc>
          <w:tcPr>
            <w:tcW w:w="525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Сахарный диабет, 1-й тип, легкое, среднетяжелое и тяжелое течение, состояние компенсации и субкомпенсации (ФК 1, 2)</w:t>
            </w:r>
          </w:p>
        </w:tc>
        <w:tc>
          <w:tcPr>
            <w:tcW w:w="264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 раза в год</w:t>
            </w:r>
          </w:p>
        </w:tc>
        <w:tc>
          <w:tcPr>
            <w:tcW w:w="3510" w:type="dxa"/>
            <w:vMerge w:val="restart"/>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Общие медицинские противопоказания для проведения медицинской реабилитации.</w:t>
            </w:r>
            <w:r>
              <w:rPr>
                <w:rFonts w:ascii="Times New Roman" w:hAnsi="Times New Roman" w:cs="Times New Roman"/>
                <w:color w:val="000000"/>
                <w:sz w:val="24"/>
                <w:szCs w:val="24"/>
              </w:rPr>
              <w:br/>
            </w:r>
            <w:r>
              <w:rPr>
                <w:rFonts w:ascii="Times New Roman" w:hAnsi="Times New Roman" w:cs="Times New Roman"/>
                <w:color w:val="000000"/>
                <w:sz w:val="24"/>
                <w:szCs w:val="24"/>
              </w:rPr>
              <w:lastRenderedPageBreak/>
              <w:t>Неконтролируемый уровень гликемии</w:t>
            </w:r>
          </w:p>
        </w:tc>
        <w:tc>
          <w:tcPr>
            <w:tcW w:w="267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10 - 12 дней </w:t>
            </w:r>
          </w:p>
        </w:tc>
      </w:tr>
      <w:tr w:rsidR="0072789F">
        <w:tblPrEx>
          <w:tblCellSpacing w:w="-8" w:type="nil"/>
        </w:tblPrEx>
        <w:trPr>
          <w:tblCellSpacing w:w="-8" w:type="nil"/>
        </w:trPr>
        <w:tc>
          <w:tcPr>
            <w:tcW w:w="3510" w:type="dxa"/>
            <w:vMerge/>
            <w:tcBorders>
              <w:top w:val="single" w:sz="6" w:space="0" w:color="000000"/>
              <w:left w:val="single" w:sz="6" w:space="0" w:color="000000"/>
              <w:bottom w:val="single" w:sz="6" w:space="0" w:color="000000"/>
              <w:right w:val="single" w:sz="6" w:space="0" w:color="000000"/>
            </w:tcBorders>
          </w:tcPr>
          <w:p w:rsidR="0072789F" w:rsidRDefault="0072789F">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525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Сахарный диабет, 2-й тип, состояние компенсации и субкомпенсации (ФК 0, 1, 2)</w:t>
            </w:r>
          </w:p>
        </w:tc>
        <w:tc>
          <w:tcPr>
            <w:tcW w:w="264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1 - 2 раза в год</w:t>
            </w:r>
          </w:p>
        </w:tc>
        <w:tc>
          <w:tcPr>
            <w:tcW w:w="3510" w:type="dxa"/>
            <w:vMerge/>
            <w:tcBorders>
              <w:top w:val="single" w:sz="6" w:space="0" w:color="000000"/>
              <w:left w:val="single" w:sz="6" w:space="0" w:color="000000"/>
              <w:bottom w:val="single" w:sz="6" w:space="0" w:color="000000"/>
              <w:right w:val="single" w:sz="6" w:space="0" w:color="000000"/>
            </w:tcBorders>
          </w:tcPr>
          <w:p w:rsidR="0072789F" w:rsidRDefault="0072789F">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267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10 - 12 дней </w:t>
            </w:r>
          </w:p>
        </w:tc>
      </w:tr>
      <w:tr w:rsidR="0072789F">
        <w:tblPrEx>
          <w:tblCellSpacing w:w="-8" w:type="nil"/>
        </w:tblPrEx>
        <w:trPr>
          <w:tblCellSpacing w:w="-8" w:type="nil"/>
        </w:trPr>
        <w:tc>
          <w:tcPr>
            <w:tcW w:w="3510" w:type="dxa"/>
            <w:vMerge/>
            <w:tcBorders>
              <w:top w:val="single" w:sz="6" w:space="0" w:color="000000"/>
              <w:left w:val="single" w:sz="6" w:space="0" w:color="000000"/>
              <w:bottom w:val="single" w:sz="6" w:space="0" w:color="000000"/>
              <w:right w:val="single" w:sz="6" w:space="0" w:color="000000"/>
            </w:tcBorders>
          </w:tcPr>
          <w:p w:rsidR="0072789F" w:rsidRDefault="0072789F">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525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Заболевания гипофиза, щитовидной железы, надпочечников, паращитовидной железы с легким и умеренным нарушением функций (ФК 1, 2)</w:t>
            </w:r>
          </w:p>
        </w:tc>
        <w:tc>
          <w:tcPr>
            <w:tcW w:w="264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1 - 2 раза в год</w:t>
            </w:r>
          </w:p>
        </w:tc>
        <w:tc>
          <w:tcPr>
            <w:tcW w:w="3510" w:type="dxa"/>
            <w:vMerge/>
            <w:tcBorders>
              <w:top w:val="single" w:sz="6" w:space="0" w:color="000000"/>
              <w:left w:val="single" w:sz="6" w:space="0" w:color="000000"/>
              <w:bottom w:val="single" w:sz="6" w:space="0" w:color="000000"/>
              <w:right w:val="single" w:sz="6" w:space="0" w:color="000000"/>
            </w:tcBorders>
          </w:tcPr>
          <w:p w:rsidR="0072789F" w:rsidRDefault="0072789F">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267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10 - 12 дней </w:t>
            </w:r>
          </w:p>
        </w:tc>
      </w:tr>
      <w:tr w:rsidR="0072789F">
        <w:tblPrEx>
          <w:tblCellSpacing w:w="-8" w:type="nil"/>
        </w:tblPrEx>
        <w:trPr>
          <w:tblCellSpacing w:w="-8" w:type="nil"/>
        </w:trPr>
        <w:tc>
          <w:tcPr>
            <w:tcW w:w="3510" w:type="dxa"/>
            <w:vMerge/>
            <w:tcBorders>
              <w:top w:val="single" w:sz="6" w:space="0" w:color="000000"/>
              <w:left w:val="single" w:sz="6" w:space="0" w:color="000000"/>
              <w:bottom w:val="single" w:sz="6" w:space="0" w:color="000000"/>
              <w:right w:val="single" w:sz="6" w:space="0" w:color="000000"/>
            </w:tcBorders>
          </w:tcPr>
          <w:p w:rsidR="0072789F" w:rsidRDefault="0072789F">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525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Состояние после оперативного вмешательства на эндокринных железах при наличии клинико-гормональной компенсации и субкомпенсации на фоне заместительной терапии (ФК 0, 1)</w:t>
            </w:r>
          </w:p>
        </w:tc>
        <w:tc>
          <w:tcPr>
            <w:tcW w:w="264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1 - 2 раза в год</w:t>
            </w:r>
          </w:p>
        </w:tc>
        <w:tc>
          <w:tcPr>
            <w:tcW w:w="3510" w:type="dxa"/>
            <w:vMerge/>
            <w:tcBorders>
              <w:top w:val="single" w:sz="6" w:space="0" w:color="000000"/>
              <w:left w:val="single" w:sz="6" w:space="0" w:color="000000"/>
              <w:bottom w:val="single" w:sz="6" w:space="0" w:color="000000"/>
              <w:right w:val="single" w:sz="6" w:space="0" w:color="000000"/>
            </w:tcBorders>
          </w:tcPr>
          <w:p w:rsidR="0072789F" w:rsidRDefault="0072789F">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267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10 - 12 дней </w:t>
            </w:r>
          </w:p>
        </w:tc>
      </w:tr>
      <w:tr w:rsidR="0072789F">
        <w:tblPrEx>
          <w:tblCellSpacing w:w="-8" w:type="nil"/>
        </w:tblPrEx>
        <w:trPr>
          <w:tblCellSpacing w:w="-8" w:type="nil"/>
        </w:trPr>
        <w:tc>
          <w:tcPr>
            <w:tcW w:w="3510" w:type="dxa"/>
            <w:vMerge w:val="restart"/>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Гастроэнтерологический</w:t>
            </w:r>
          </w:p>
        </w:tc>
        <w:tc>
          <w:tcPr>
            <w:tcW w:w="525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Гастроэзофагальный рефлюкс с эзофагитом, эрозивный эзофагит с легкой дисфагией (ФК 0, 1)</w:t>
            </w:r>
          </w:p>
        </w:tc>
        <w:tc>
          <w:tcPr>
            <w:tcW w:w="264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 раза в год</w:t>
            </w:r>
          </w:p>
        </w:tc>
        <w:tc>
          <w:tcPr>
            <w:tcW w:w="3510" w:type="dxa"/>
            <w:vMerge w:val="restart"/>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Общие медицинские противопоказания для проведения медицинской реабилитации</w:t>
            </w:r>
          </w:p>
        </w:tc>
        <w:tc>
          <w:tcPr>
            <w:tcW w:w="267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12 - 14 дней </w:t>
            </w:r>
          </w:p>
        </w:tc>
      </w:tr>
      <w:tr w:rsidR="0072789F">
        <w:tblPrEx>
          <w:tblCellSpacing w:w="-8" w:type="nil"/>
        </w:tblPrEx>
        <w:trPr>
          <w:tblCellSpacing w:w="-8" w:type="nil"/>
        </w:trPr>
        <w:tc>
          <w:tcPr>
            <w:tcW w:w="3510" w:type="dxa"/>
            <w:vMerge/>
            <w:tcBorders>
              <w:top w:val="single" w:sz="6" w:space="0" w:color="000000"/>
              <w:left w:val="single" w:sz="6" w:space="0" w:color="000000"/>
              <w:bottom w:val="single" w:sz="6" w:space="0" w:color="000000"/>
              <w:right w:val="single" w:sz="6" w:space="0" w:color="000000"/>
            </w:tcBorders>
          </w:tcPr>
          <w:p w:rsidR="0072789F" w:rsidRDefault="0072789F">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525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Язвенная болезнь желудка и двенадцатиперстной кишки с наличием обострения в течение года, легким и умеренным болевым синдромом (ФК 0, 1)</w:t>
            </w:r>
          </w:p>
        </w:tc>
        <w:tc>
          <w:tcPr>
            <w:tcW w:w="264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 раза в год</w:t>
            </w:r>
          </w:p>
        </w:tc>
        <w:tc>
          <w:tcPr>
            <w:tcW w:w="3510" w:type="dxa"/>
            <w:vMerge/>
            <w:tcBorders>
              <w:top w:val="single" w:sz="6" w:space="0" w:color="000000"/>
              <w:left w:val="single" w:sz="6" w:space="0" w:color="000000"/>
              <w:bottom w:val="single" w:sz="6" w:space="0" w:color="000000"/>
              <w:right w:val="single" w:sz="6" w:space="0" w:color="000000"/>
            </w:tcBorders>
          </w:tcPr>
          <w:p w:rsidR="0072789F" w:rsidRDefault="0072789F">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267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12 - 14 дней </w:t>
            </w:r>
          </w:p>
        </w:tc>
      </w:tr>
      <w:tr w:rsidR="0072789F">
        <w:tblPrEx>
          <w:tblCellSpacing w:w="-8" w:type="nil"/>
        </w:tblPrEx>
        <w:trPr>
          <w:tblCellSpacing w:w="-8" w:type="nil"/>
        </w:trPr>
        <w:tc>
          <w:tcPr>
            <w:tcW w:w="3510" w:type="dxa"/>
            <w:vMerge/>
            <w:tcBorders>
              <w:top w:val="single" w:sz="6" w:space="0" w:color="000000"/>
              <w:left w:val="single" w:sz="6" w:space="0" w:color="000000"/>
              <w:bottom w:val="single" w:sz="6" w:space="0" w:color="000000"/>
              <w:right w:val="single" w:sz="6" w:space="0" w:color="000000"/>
            </w:tcBorders>
          </w:tcPr>
          <w:p w:rsidR="0072789F" w:rsidRDefault="0072789F">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525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Хронический гастрит и гастродуоденит, с легким и умеренным болевым синдромом (ФК 0, 1)</w:t>
            </w:r>
          </w:p>
        </w:tc>
        <w:tc>
          <w:tcPr>
            <w:tcW w:w="264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 раза в год</w:t>
            </w:r>
          </w:p>
        </w:tc>
        <w:tc>
          <w:tcPr>
            <w:tcW w:w="3510" w:type="dxa"/>
            <w:vMerge/>
            <w:tcBorders>
              <w:top w:val="single" w:sz="6" w:space="0" w:color="000000"/>
              <w:left w:val="single" w:sz="6" w:space="0" w:color="000000"/>
              <w:bottom w:val="single" w:sz="6" w:space="0" w:color="000000"/>
              <w:right w:val="single" w:sz="6" w:space="0" w:color="000000"/>
            </w:tcBorders>
          </w:tcPr>
          <w:p w:rsidR="0072789F" w:rsidRDefault="0072789F">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267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12 - 14 дней </w:t>
            </w:r>
          </w:p>
        </w:tc>
      </w:tr>
      <w:tr w:rsidR="0072789F">
        <w:tblPrEx>
          <w:tblCellSpacing w:w="-8" w:type="nil"/>
        </w:tblPrEx>
        <w:trPr>
          <w:tblCellSpacing w:w="-8" w:type="nil"/>
        </w:trPr>
        <w:tc>
          <w:tcPr>
            <w:tcW w:w="3510" w:type="dxa"/>
            <w:vMerge/>
            <w:tcBorders>
              <w:top w:val="single" w:sz="6" w:space="0" w:color="000000"/>
              <w:left w:val="single" w:sz="6" w:space="0" w:color="000000"/>
              <w:bottom w:val="single" w:sz="6" w:space="0" w:color="000000"/>
              <w:right w:val="single" w:sz="6" w:space="0" w:color="000000"/>
            </w:tcBorders>
          </w:tcPr>
          <w:p w:rsidR="0072789F" w:rsidRDefault="0072789F">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525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Хронический неинфекционный </w:t>
            </w:r>
            <w:r>
              <w:rPr>
                <w:rFonts w:ascii="Times New Roman" w:hAnsi="Times New Roman" w:cs="Times New Roman"/>
                <w:color w:val="000000"/>
                <w:sz w:val="24"/>
                <w:szCs w:val="24"/>
              </w:rPr>
              <w:lastRenderedPageBreak/>
              <w:t>гастроэнтерит, энтерит и колит (болезнь Крона, неспецифический язвенный колит и др.), неполная ремиссия, легкое и умеренное нарушение мальабсорбции, нарушение статуса питания, легкий и умеренный болевой синдром (ФК 0, 1, 2)</w:t>
            </w:r>
          </w:p>
        </w:tc>
        <w:tc>
          <w:tcPr>
            <w:tcW w:w="264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2 раза в год</w:t>
            </w:r>
          </w:p>
        </w:tc>
        <w:tc>
          <w:tcPr>
            <w:tcW w:w="3510" w:type="dxa"/>
            <w:vMerge/>
            <w:tcBorders>
              <w:top w:val="single" w:sz="6" w:space="0" w:color="000000"/>
              <w:left w:val="single" w:sz="6" w:space="0" w:color="000000"/>
              <w:bottom w:val="single" w:sz="6" w:space="0" w:color="000000"/>
              <w:right w:val="single" w:sz="6" w:space="0" w:color="000000"/>
            </w:tcBorders>
          </w:tcPr>
          <w:p w:rsidR="0072789F" w:rsidRDefault="0072789F">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267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12 - 14 дней </w:t>
            </w:r>
          </w:p>
        </w:tc>
      </w:tr>
      <w:tr w:rsidR="0072789F">
        <w:tblPrEx>
          <w:tblCellSpacing w:w="-8" w:type="nil"/>
        </w:tblPrEx>
        <w:trPr>
          <w:tblCellSpacing w:w="-8" w:type="nil"/>
        </w:trPr>
        <w:tc>
          <w:tcPr>
            <w:tcW w:w="3510" w:type="dxa"/>
            <w:vMerge/>
            <w:tcBorders>
              <w:top w:val="single" w:sz="6" w:space="0" w:color="000000"/>
              <w:left w:val="single" w:sz="6" w:space="0" w:color="000000"/>
              <w:bottom w:val="single" w:sz="6" w:space="0" w:color="000000"/>
              <w:right w:val="single" w:sz="6" w:space="0" w:color="000000"/>
            </w:tcBorders>
          </w:tcPr>
          <w:p w:rsidR="0072789F" w:rsidRDefault="0072789F">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525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Целиакия с легким и умеренным диспепсическим синдромом, легким и умеренным болевым синдромом (ФК 0, 1, 2)</w:t>
            </w:r>
          </w:p>
        </w:tc>
        <w:tc>
          <w:tcPr>
            <w:tcW w:w="264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 раза в год</w:t>
            </w:r>
          </w:p>
        </w:tc>
        <w:tc>
          <w:tcPr>
            <w:tcW w:w="3510" w:type="dxa"/>
            <w:vMerge/>
            <w:tcBorders>
              <w:top w:val="single" w:sz="6" w:space="0" w:color="000000"/>
              <w:left w:val="single" w:sz="6" w:space="0" w:color="000000"/>
              <w:bottom w:val="single" w:sz="6" w:space="0" w:color="000000"/>
              <w:right w:val="single" w:sz="6" w:space="0" w:color="000000"/>
            </w:tcBorders>
          </w:tcPr>
          <w:p w:rsidR="0072789F" w:rsidRDefault="0072789F">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267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12 - 14 дней </w:t>
            </w:r>
          </w:p>
        </w:tc>
      </w:tr>
      <w:tr w:rsidR="0072789F">
        <w:tblPrEx>
          <w:tblCellSpacing w:w="-8" w:type="nil"/>
        </w:tblPrEx>
        <w:trPr>
          <w:tblCellSpacing w:w="-8" w:type="nil"/>
        </w:trPr>
        <w:tc>
          <w:tcPr>
            <w:tcW w:w="3510" w:type="dxa"/>
            <w:vMerge/>
            <w:tcBorders>
              <w:top w:val="single" w:sz="6" w:space="0" w:color="000000"/>
              <w:left w:val="single" w:sz="6" w:space="0" w:color="000000"/>
              <w:bottom w:val="single" w:sz="6" w:space="0" w:color="000000"/>
              <w:right w:val="single" w:sz="6" w:space="0" w:color="000000"/>
            </w:tcBorders>
          </w:tcPr>
          <w:p w:rsidR="0072789F" w:rsidRDefault="0072789F">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525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Синдром раздраженного кишечника с хроническим болевым абдоминальным синдромом, легким и умеренным диспепсическим синдромом, частыми императивными позывами (ФК 0, 1)</w:t>
            </w:r>
          </w:p>
        </w:tc>
        <w:tc>
          <w:tcPr>
            <w:tcW w:w="264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 раза в год</w:t>
            </w:r>
          </w:p>
        </w:tc>
        <w:tc>
          <w:tcPr>
            <w:tcW w:w="3510" w:type="dxa"/>
            <w:vMerge/>
            <w:tcBorders>
              <w:top w:val="single" w:sz="6" w:space="0" w:color="000000"/>
              <w:left w:val="single" w:sz="6" w:space="0" w:color="000000"/>
              <w:bottom w:val="single" w:sz="6" w:space="0" w:color="000000"/>
              <w:right w:val="single" w:sz="6" w:space="0" w:color="000000"/>
            </w:tcBorders>
          </w:tcPr>
          <w:p w:rsidR="0072789F" w:rsidRDefault="0072789F">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267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12 - 14 дней </w:t>
            </w:r>
          </w:p>
        </w:tc>
      </w:tr>
      <w:tr w:rsidR="0072789F">
        <w:tblPrEx>
          <w:tblCellSpacing w:w="-8" w:type="nil"/>
        </w:tblPrEx>
        <w:trPr>
          <w:tblCellSpacing w:w="-8" w:type="nil"/>
        </w:trPr>
        <w:tc>
          <w:tcPr>
            <w:tcW w:w="3510" w:type="dxa"/>
            <w:vMerge/>
            <w:tcBorders>
              <w:top w:val="single" w:sz="6" w:space="0" w:color="000000"/>
              <w:left w:val="single" w:sz="6" w:space="0" w:color="000000"/>
              <w:bottom w:val="single" w:sz="6" w:space="0" w:color="000000"/>
              <w:right w:val="single" w:sz="6" w:space="0" w:color="000000"/>
            </w:tcBorders>
          </w:tcPr>
          <w:p w:rsidR="0072789F" w:rsidRDefault="0072789F">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525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Функциональные кишечные нарушения (запор, функциональная диарея) с нарушениями дефекации и транзита кишечного содержимого, легким и умеренным диспепсическим синдромом, легким и умеренным болевым синдромом (ФК 0, 1)</w:t>
            </w:r>
          </w:p>
        </w:tc>
        <w:tc>
          <w:tcPr>
            <w:tcW w:w="264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 раза в год</w:t>
            </w:r>
          </w:p>
        </w:tc>
        <w:tc>
          <w:tcPr>
            <w:tcW w:w="3510" w:type="dxa"/>
            <w:vMerge/>
            <w:tcBorders>
              <w:top w:val="single" w:sz="6" w:space="0" w:color="000000"/>
              <w:left w:val="single" w:sz="6" w:space="0" w:color="000000"/>
              <w:bottom w:val="single" w:sz="6" w:space="0" w:color="000000"/>
              <w:right w:val="single" w:sz="6" w:space="0" w:color="000000"/>
            </w:tcBorders>
          </w:tcPr>
          <w:p w:rsidR="0072789F" w:rsidRDefault="0072789F">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267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12 - 14 дней </w:t>
            </w:r>
          </w:p>
        </w:tc>
      </w:tr>
      <w:tr w:rsidR="0072789F">
        <w:tblPrEx>
          <w:tblCellSpacing w:w="-8" w:type="nil"/>
        </w:tblPrEx>
        <w:trPr>
          <w:tblCellSpacing w:w="-8" w:type="nil"/>
        </w:trPr>
        <w:tc>
          <w:tcPr>
            <w:tcW w:w="3510" w:type="dxa"/>
            <w:vMerge/>
            <w:tcBorders>
              <w:top w:val="single" w:sz="6" w:space="0" w:color="000000"/>
              <w:left w:val="single" w:sz="6" w:space="0" w:color="000000"/>
              <w:bottom w:val="single" w:sz="6" w:space="0" w:color="000000"/>
              <w:right w:val="single" w:sz="6" w:space="0" w:color="000000"/>
            </w:tcBorders>
          </w:tcPr>
          <w:p w:rsidR="0072789F" w:rsidRDefault="0072789F">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525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Хронический гепатит неактивный или </w:t>
            </w:r>
            <w:r>
              <w:rPr>
                <w:rFonts w:ascii="Times New Roman" w:hAnsi="Times New Roman" w:cs="Times New Roman"/>
                <w:color w:val="000000"/>
                <w:sz w:val="24"/>
                <w:szCs w:val="24"/>
              </w:rPr>
              <w:lastRenderedPageBreak/>
              <w:t>минимальная биохимическая активность, без печеночной недостаточности (ФК 0, 1)</w:t>
            </w:r>
          </w:p>
        </w:tc>
        <w:tc>
          <w:tcPr>
            <w:tcW w:w="264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2 раза в год</w:t>
            </w:r>
          </w:p>
        </w:tc>
        <w:tc>
          <w:tcPr>
            <w:tcW w:w="3510" w:type="dxa"/>
            <w:vMerge/>
            <w:tcBorders>
              <w:top w:val="single" w:sz="6" w:space="0" w:color="000000"/>
              <w:left w:val="single" w:sz="6" w:space="0" w:color="000000"/>
              <w:bottom w:val="single" w:sz="6" w:space="0" w:color="000000"/>
              <w:right w:val="single" w:sz="6" w:space="0" w:color="000000"/>
            </w:tcBorders>
          </w:tcPr>
          <w:p w:rsidR="0072789F" w:rsidRDefault="0072789F">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267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12 - 14 дней </w:t>
            </w:r>
          </w:p>
        </w:tc>
      </w:tr>
      <w:tr w:rsidR="0072789F">
        <w:tblPrEx>
          <w:tblCellSpacing w:w="-8" w:type="nil"/>
        </w:tblPrEx>
        <w:trPr>
          <w:tblCellSpacing w:w="-8" w:type="nil"/>
        </w:trPr>
        <w:tc>
          <w:tcPr>
            <w:tcW w:w="3510" w:type="dxa"/>
            <w:vMerge/>
            <w:tcBorders>
              <w:top w:val="single" w:sz="6" w:space="0" w:color="000000"/>
              <w:left w:val="single" w:sz="6" w:space="0" w:color="000000"/>
              <w:bottom w:val="single" w:sz="6" w:space="0" w:color="000000"/>
              <w:right w:val="single" w:sz="6" w:space="0" w:color="000000"/>
            </w:tcBorders>
          </w:tcPr>
          <w:p w:rsidR="0072789F" w:rsidRDefault="0072789F">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525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Фиброз и цирроз печени, компенсированная и субкомпенсированная стадия, без печеночной недостаточности (ФК 0, 1, 2)</w:t>
            </w:r>
          </w:p>
        </w:tc>
        <w:tc>
          <w:tcPr>
            <w:tcW w:w="264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 раза в год</w:t>
            </w:r>
          </w:p>
        </w:tc>
        <w:tc>
          <w:tcPr>
            <w:tcW w:w="3510" w:type="dxa"/>
            <w:vMerge/>
            <w:tcBorders>
              <w:top w:val="single" w:sz="6" w:space="0" w:color="000000"/>
              <w:left w:val="single" w:sz="6" w:space="0" w:color="000000"/>
              <w:bottom w:val="single" w:sz="6" w:space="0" w:color="000000"/>
              <w:right w:val="single" w:sz="6" w:space="0" w:color="000000"/>
            </w:tcBorders>
          </w:tcPr>
          <w:p w:rsidR="0072789F" w:rsidRDefault="0072789F">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267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12 - 14 дней </w:t>
            </w:r>
          </w:p>
        </w:tc>
      </w:tr>
      <w:tr w:rsidR="0072789F">
        <w:tblPrEx>
          <w:tblCellSpacing w:w="-8" w:type="nil"/>
        </w:tblPrEx>
        <w:trPr>
          <w:tblCellSpacing w:w="-8" w:type="nil"/>
        </w:trPr>
        <w:tc>
          <w:tcPr>
            <w:tcW w:w="3510" w:type="dxa"/>
            <w:vMerge/>
            <w:tcBorders>
              <w:top w:val="single" w:sz="6" w:space="0" w:color="000000"/>
              <w:left w:val="single" w:sz="6" w:space="0" w:color="000000"/>
              <w:bottom w:val="single" w:sz="6" w:space="0" w:color="000000"/>
              <w:right w:val="single" w:sz="6" w:space="0" w:color="000000"/>
            </w:tcBorders>
          </w:tcPr>
          <w:p w:rsidR="0072789F" w:rsidRDefault="0072789F">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525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Болезни желчного пузыря, желчевыводящих путей и поджелудочной железы (желчнокаменная болезнь, хронический холецистит, хронический панкреатит) с наличием обострения в течение года, болевым синдромом, легким и умеренным диспепсическим синдромом (ФК 0, 1)</w:t>
            </w:r>
          </w:p>
        </w:tc>
        <w:tc>
          <w:tcPr>
            <w:tcW w:w="264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 раза в год</w:t>
            </w:r>
          </w:p>
        </w:tc>
        <w:tc>
          <w:tcPr>
            <w:tcW w:w="3510" w:type="dxa"/>
            <w:vMerge/>
            <w:tcBorders>
              <w:top w:val="single" w:sz="6" w:space="0" w:color="000000"/>
              <w:left w:val="single" w:sz="6" w:space="0" w:color="000000"/>
              <w:bottom w:val="single" w:sz="6" w:space="0" w:color="000000"/>
              <w:right w:val="single" w:sz="6" w:space="0" w:color="000000"/>
            </w:tcBorders>
          </w:tcPr>
          <w:p w:rsidR="0072789F" w:rsidRDefault="0072789F">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267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12 - 14 дней </w:t>
            </w:r>
          </w:p>
        </w:tc>
      </w:tr>
      <w:tr w:rsidR="0072789F">
        <w:tblPrEx>
          <w:tblCellSpacing w:w="-8" w:type="nil"/>
        </w:tblPrEx>
        <w:trPr>
          <w:tblCellSpacing w:w="-8" w:type="nil"/>
        </w:trPr>
        <w:tc>
          <w:tcPr>
            <w:tcW w:w="3510" w:type="dxa"/>
            <w:vMerge/>
            <w:tcBorders>
              <w:top w:val="single" w:sz="6" w:space="0" w:color="000000"/>
              <w:left w:val="single" w:sz="6" w:space="0" w:color="000000"/>
              <w:bottom w:val="single" w:sz="6" w:space="0" w:color="000000"/>
              <w:right w:val="single" w:sz="6" w:space="0" w:color="000000"/>
            </w:tcBorders>
          </w:tcPr>
          <w:p w:rsidR="0072789F" w:rsidRDefault="0072789F">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525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Нарушения органов пищеварения после оперативного вмешательства (синдром оперированного желудка, нарушение всасывания, дисфагия) с хроническим болевым абдоминальным синдромом, нарушением статуса питания, легким и умеренным диспепсическим синдромом (ФК 0, 1)</w:t>
            </w:r>
          </w:p>
        </w:tc>
        <w:tc>
          <w:tcPr>
            <w:tcW w:w="264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 раза в год</w:t>
            </w:r>
          </w:p>
        </w:tc>
        <w:tc>
          <w:tcPr>
            <w:tcW w:w="3510" w:type="dxa"/>
            <w:vMerge/>
            <w:tcBorders>
              <w:top w:val="single" w:sz="6" w:space="0" w:color="000000"/>
              <w:left w:val="single" w:sz="6" w:space="0" w:color="000000"/>
              <w:bottom w:val="single" w:sz="6" w:space="0" w:color="000000"/>
              <w:right w:val="single" w:sz="6" w:space="0" w:color="000000"/>
            </w:tcBorders>
          </w:tcPr>
          <w:p w:rsidR="0072789F" w:rsidRDefault="0072789F">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267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12 - 14 дней </w:t>
            </w:r>
          </w:p>
        </w:tc>
      </w:tr>
    </w:tbl>
    <w:p w:rsidR="0072789F" w:rsidRDefault="0072789F">
      <w:pPr>
        <w:autoSpaceDE w:val="0"/>
        <w:autoSpaceDN w:val="0"/>
        <w:adjustRightInd w:val="0"/>
        <w:spacing w:after="0" w:line="300" w:lineRule="auto"/>
        <w:ind w:firstLine="570"/>
        <w:rPr>
          <w:rFonts w:ascii="Times New Roman" w:hAnsi="Times New Roman" w:cs="Times New Roman"/>
          <w:color w:val="000000"/>
          <w:sz w:val="24"/>
          <w:szCs w:val="24"/>
        </w:rPr>
      </w:pPr>
      <w:bookmarkStart w:id="4" w:name="UserCheckpoint_2"/>
      <w:bookmarkEnd w:id="4"/>
      <w:r>
        <w:rPr>
          <w:rFonts w:ascii="Times New Roman" w:hAnsi="Times New Roman" w:cs="Times New Roman"/>
          <w:color w:val="000000"/>
          <w:sz w:val="24"/>
          <w:szCs w:val="24"/>
        </w:rPr>
        <w:t xml:space="preserve"> </w:t>
      </w:r>
    </w:p>
    <w:tbl>
      <w:tblPr>
        <w:tblW w:w="5000" w:type="pct"/>
        <w:tblInd w:w="105" w:type="dxa"/>
        <w:tblLayout w:type="fixed"/>
        <w:tblCellMar>
          <w:left w:w="105" w:type="dxa"/>
          <w:right w:w="105" w:type="dxa"/>
        </w:tblCellMar>
        <w:tblLook w:val="0000"/>
      </w:tblPr>
      <w:tblGrid>
        <w:gridCol w:w="8183"/>
        <w:gridCol w:w="1382"/>
      </w:tblGrid>
      <w:tr w:rsidR="0072789F">
        <w:tc>
          <w:tcPr>
            <w:tcW w:w="15210" w:type="dxa"/>
            <w:tcBorders>
              <w:top w:val="nil"/>
              <w:left w:val="nil"/>
              <w:bottom w:val="nil"/>
              <w:right w:val="nil"/>
            </w:tcBorders>
          </w:tcPr>
          <w:p w:rsidR="0072789F" w:rsidRDefault="0072789F">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2400" w:type="dxa"/>
            <w:tcBorders>
              <w:top w:val="nil"/>
              <w:left w:val="nil"/>
              <w:bottom w:val="nil"/>
              <w:right w:val="nil"/>
            </w:tcBorders>
          </w:tcPr>
          <w:p w:rsidR="0072789F" w:rsidRDefault="0072789F">
            <w:pPr>
              <w:autoSpaceDE w:val="0"/>
              <w:autoSpaceDN w:val="0"/>
              <w:adjustRightInd w:val="0"/>
              <w:spacing w:after="0" w:line="300" w:lineRule="auto"/>
              <w:rPr>
                <w:rFonts w:ascii="Times New Roman" w:hAnsi="Times New Roman" w:cs="Times New Roman"/>
                <w:color w:val="000000"/>
                <w:sz w:val="24"/>
                <w:szCs w:val="24"/>
              </w:rPr>
            </w:pPr>
            <w:bookmarkStart w:id="5" w:name="CM0_Приложение_3_"/>
            <w:bookmarkEnd w:id="5"/>
            <w:r>
              <w:rPr>
                <w:rFonts w:ascii="Times New Roman" w:hAnsi="Times New Roman" w:cs="Times New Roman"/>
                <w:color w:val="000000"/>
                <w:sz w:val="24"/>
                <w:szCs w:val="24"/>
              </w:rPr>
              <w:t>Приложение 3</w:t>
            </w:r>
            <w:r>
              <w:rPr>
                <w:rFonts w:ascii="Times New Roman" w:hAnsi="Times New Roman" w:cs="Times New Roman"/>
                <w:color w:val="000000"/>
                <w:sz w:val="24"/>
                <w:szCs w:val="24"/>
              </w:rPr>
              <w:br/>
              <w:t xml:space="preserve">к приказу </w:t>
            </w:r>
            <w:r>
              <w:rPr>
                <w:rFonts w:ascii="Times New Roman" w:hAnsi="Times New Roman" w:cs="Times New Roman"/>
                <w:color w:val="000000"/>
                <w:sz w:val="24"/>
                <w:szCs w:val="24"/>
              </w:rPr>
              <w:br/>
            </w:r>
            <w:r>
              <w:rPr>
                <w:rFonts w:ascii="Times New Roman" w:hAnsi="Times New Roman" w:cs="Times New Roman"/>
                <w:color w:val="000000"/>
                <w:sz w:val="24"/>
                <w:szCs w:val="24"/>
              </w:rPr>
              <w:lastRenderedPageBreak/>
              <w:t>Министерства здравоохранения Республики Беларусь</w:t>
            </w:r>
            <w:r>
              <w:rPr>
                <w:rFonts w:ascii="Times New Roman" w:hAnsi="Times New Roman" w:cs="Times New Roman"/>
                <w:color w:val="000000"/>
                <w:sz w:val="24"/>
                <w:szCs w:val="24"/>
              </w:rPr>
              <w:br/>
              <w:t>31.01.2018 № 65</w:t>
            </w:r>
          </w:p>
        </w:tc>
      </w:tr>
    </w:tbl>
    <w:p w:rsidR="0072789F" w:rsidRDefault="0072789F">
      <w:pPr>
        <w:autoSpaceDE w:val="0"/>
        <w:autoSpaceDN w:val="0"/>
        <w:adjustRightInd w:val="0"/>
        <w:spacing w:after="0" w:line="300" w:lineRule="auto"/>
        <w:jc w:val="center"/>
        <w:outlineLvl w:val="1"/>
        <w:rPr>
          <w:rFonts w:ascii="Times New Roman" w:hAnsi="Times New Roman" w:cs="Times New Roman"/>
          <w:b/>
          <w:color w:val="000000"/>
          <w:sz w:val="24"/>
          <w:szCs w:val="24"/>
        </w:rPr>
      </w:pPr>
    </w:p>
    <w:p w:rsidR="0072789F" w:rsidRDefault="0072789F">
      <w:pPr>
        <w:autoSpaceDE w:val="0"/>
        <w:autoSpaceDN w:val="0"/>
        <w:adjustRightInd w:val="0"/>
        <w:spacing w:after="0" w:line="300" w:lineRule="auto"/>
        <w:jc w:val="center"/>
        <w:outlineLvl w:val="1"/>
        <w:rPr>
          <w:rFonts w:ascii="Times New Roman" w:hAnsi="Times New Roman" w:cs="Times New Roman"/>
          <w:b/>
          <w:color w:val="000000"/>
          <w:sz w:val="24"/>
          <w:szCs w:val="24"/>
        </w:rPr>
      </w:pPr>
      <w:r>
        <w:rPr>
          <w:rFonts w:ascii="Times New Roman" w:hAnsi="Times New Roman" w:cs="Times New Roman"/>
          <w:b/>
          <w:color w:val="000000"/>
          <w:sz w:val="24"/>
          <w:szCs w:val="24"/>
        </w:rPr>
        <w:t>ПЕРЕЧЕНЬ МЕДИЦИНСКИХ ПОКАЗАНИЙ И МЕДИЦИНСКИХ ПРОТИВОПОКАЗАНИЙ ДЛЯ НАПРАВЛЕНИЯ ПАЦИЕНТОВ НА ПОВТОРНУЮ МЕДИЦИНСКУЮ РЕАБИЛИТАЦИЮ В СТАЦИОНАРНЫХ УСЛОВИЯХ</w:t>
      </w:r>
    </w:p>
    <w:p w:rsidR="0072789F" w:rsidRDefault="0072789F">
      <w:pPr>
        <w:autoSpaceDE w:val="0"/>
        <w:autoSpaceDN w:val="0"/>
        <w:adjustRightInd w:val="0"/>
        <w:spacing w:after="0" w:line="300" w:lineRule="auto"/>
        <w:jc w:val="center"/>
        <w:outlineLvl w:val="1"/>
        <w:rPr>
          <w:rFonts w:ascii="Times New Roman" w:hAnsi="Times New Roman" w:cs="Times New Roman"/>
          <w:b/>
          <w:color w:val="000000"/>
          <w:sz w:val="24"/>
          <w:szCs w:val="24"/>
        </w:rPr>
      </w:pPr>
    </w:p>
    <w:tbl>
      <w:tblPr>
        <w:tblW w:w="5000" w:type="pct"/>
        <w:tblInd w:w="105" w:type="dxa"/>
        <w:tblLayout w:type="fixed"/>
        <w:tblCellMar>
          <w:left w:w="105" w:type="dxa"/>
          <w:right w:w="105" w:type="dxa"/>
        </w:tblCellMar>
        <w:tblLook w:val="0000"/>
      </w:tblPr>
      <w:tblGrid>
        <w:gridCol w:w="1912"/>
        <w:gridCol w:w="2870"/>
        <w:gridCol w:w="1435"/>
        <w:gridCol w:w="1913"/>
        <w:gridCol w:w="1435"/>
      </w:tblGrid>
      <w:tr w:rsidR="0072789F">
        <w:tc>
          <w:tcPr>
            <w:tcW w:w="1000" w:type="pct"/>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Профиль отделения</w:t>
            </w:r>
          </w:p>
        </w:tc>
        <w:tc>
          <w:tcPr>
            <w:tcW w:w="1500" w:type="pct"/>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Медицинские показания</w:t>
            </w:r>
          </w:p>
        </w:tc>
        <w:tc>
          <w:tcPr>
            <w:tcW w:w="750" w:type="pct"/>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Кратность курса повторной реабилитации в течение года</w:t>
            </w:r>
          </w:p>
        </w:tc>
        <w:tc>
          <w:tcPr>
            <w:tcW w:w="1000" w:type="pct"/>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Медицинские противопоказания</w:t>
            </w:r>
          </w:p>
        </w:tc>
        <w:tc>
          <w:tcPr>
            <w:tcW w:w="267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Срок медицинской реабилитации</w:t>
            </w:r>
          </w:p>
        </w:tc>
      </w:tr>
      <w:tr w:rsidR="0072789F">
        <w:tblPrEx>
          <w:tblCellSpacing w:w="-8" w:type="nil"/>
        </w:tblPrEx>
        <w:trPr>
          <w:tblCellSpacing w:w="-8" w:type="nil"/>
        </w:trPr>
        <w:tc>
          <w:tcPr>
            <w:tcW w:w="3510" w:type="dxa"/>
            <w:vMerge w:val="restart"/>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Неврологический (психоневроло гический)</w:t>
            </w:r>
          </w:p>
        </w:tc>
        <w:tc>
          <w:tcPr>
            <w:tcW w:w="525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Последствия воспалительных болезней центральной нервной системы (менингит, энцефалит, менингоэнцефалит и др.):</w:t>
            </w:r>
            <w:r>
              <w:rPr>
                <w:rFonts w:ascii="Times New Roman" w:hAnsi="Times New Roman" w:cs="Times New Roman"/>
                <w:color w:val="000000"/>
                <w:sz w:val="24"/>
                <w:szCs w:val="24"/>
              </w:rPr>
              <w:br/>
              <w:t>с легкими, умеренными, выраженными и резко выраженными двигательными (парезы, нарушения координации, гиперкинезы) нарушениями, расстройствами психоречевого развития (ФК 1, 2, 3, 4)</w:t>
            </w:r>
          </w:p>
        </w:tc>
        <w:tc>
          <w:tcPr>
            <w:tcW w:w="264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1 - 2 раза в год, в течение первых двух лет от начала заболевания 2 - 3 раза в год</w:t>
            </w:r>
          </w:p>
        </w:tc>
        <w:tc>
          <w:tcPr>
            <w:tcW w:w="3510" w:type="dxa"/>
            <w:vMerge w:val="restart"/>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Общие медицинские противопоказания для проведения медицинской реабилитации согласно приложению 4.</w:t>
            </w:r>
            <w:r>
              <w:rPr>
                <w:rFonts w:ascii="Times New Roman" w:hAnsi="Times New Roman" w:cs="Times New Roman"/>
                <w:color w:val="000000"/>
                <w:sz w:val="24"/>
                <w:szCs w:val="24"/>
              </w:rPr>
              <w:br/>
              <w:t>Резко выраженные необратимые двигательные нарушения, обездвиженность</w:t>
            </w:r>
          </w:p>
        </w:tc>
        <w:tc>
          <w:tcPr>
            <w:tcW w:w="267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24 - 28 дней </w:t>
            </w:r>
          </w:p>
        </w:tc>
      </w:tr>
      <w:tr w:rsidR="0072789F">
        <w:tblPrEx>
          <w:tblCellSpacing w:w="-8" w:type="nil"/>
        </w:tblPrEx>
        <w:trPr>
          <w:tblCellSpacing w:w="-8" w:type="nil"/>
        </w:trPr>
        <w:tc>
          <w:tcPr>
            <w:tcW w:w="3510" w:type="dxa"/>
            <w:vMerge/>
            <w:tcBorders>
              <w:top w:val="single" w:sz="6" w:space="0" w:color="000000"/>
              <w:left w:val="single" w:sz="6" w:space="0" w:color="000000"/>
              <w:bottom w:val="single" w:sz="6" w:space="0" w:color="000000"/>
              <w:right w:val="single" w:sz="6" w:space="0" w:color="000000"/>
            </w:tcBorders>
          </w:tcPr>
          <w:p w:rsidR="0072789F" w:rsidRDefault="0072789F">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525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Последствия воспалительных болезней периферической нервной системы (мононевропатии, полиневропатии и др.):</w:t>
            </w:r>
            <w:r>
              <w:rPr>
                <w:rFonts w:ascii="Times New Roman" w:hAnsi="Times New Roman" w:cs="Times New Roman"/>
                <w:color w:val="000000"/>
                <w:sz w:val="24"/>
                <w:szCs w:val="24"/>
              </w:rPr>
              <w:br/>
            </w:r>
            <w:r>
              <w:rPr>
                <w:rFonts w:ascii="Times New Roman" w:hAnsi="Times New Roman" w:cs="Times New Roman"/>
                <w:color w:val="000000"/>
                <w:sz w:val="24"/>
                <w:szCs w:val="24"/>
              </w:rPr>
              <w:lastRenderedPageBreak/>
              <w:t>с легкими, умеренными, выраженными и резко выраженными двигательными нарушениями (ФК 1, 2, 3, 4)</w:t>
            </w:r>
          </w:p>
        </w:tc>
        <w:tc>
          <w:tcPr>
            <w:tcW w:w="264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1 - 2 раза в год, в течение первых двух лет от начала </w:t>
            </w:r>
            <w:r>
              <w:rPr>
                <w:rFonts w:ascii="Times New Roman" w:hAnsi="Times New Roman" w:cs="Times New Roman"/>
                <w:color w:val="000000"/>
                <w:sz w:val="24"/>
                <w:szCs w:val="24"/>
              </w:rPr>
              <w:lastRenderedPageBreak/>
              <w:t>заболевания 2 - 3 раза в год</w:t>
            </w:r>
          </w:p>
        </w:tc>
        <w:tc>
          <w:tcPr>
            <w:tcW w:w="3510" w:type="dxa"/>
            <w:vMerge/>
            <w:tcBorders>
              <w:top w:val="single" w:sz="6" w:space="0" w:color="000000"/>
              <w:left w:val="single" w:sz="6" w:space="0" w:color="000000"/>
              <w:bottom w:val="single" w:sz="6" w:space="0" w:color="000000"/>
              <w:right w:val="single" w:sz="6" w:space="0" w:color="000000"/>
            </w:tcBorders>
          </w:tcPr>
          <w:p w:rsidR="0072789F" w:rsidRDefault="0072789F">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267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24 - 28 дней </w:t>
            </w:r>
          </w:p>
        </w:tc>
      </w:tr>
      <w:tr w:rsidR="0072789F">
        <w:tblPrEx>
          <w:tblCellSpacing w:w="-8" w:type="nil"/>
        </w:tblPrEx>
        <w:trPr>
          <w:tblCellSpacing w:w="-8" w:type="nil"/>
        </w:trPr>
        <w:tc>
          <w:tcPr>
            <w:tcW w:w="3510" w:type="dxa"/>
            <w:vMerge/>
            <w:tcBorders>
              <w:top w:val="single" w:sz="6" w:space="0" w:color="000000"/>
              <w:left w:val="single" w:sz="6" w:space="0" w:color="000000"/>
              <w:bottom w:val="single" w:sz="6" w:space="0" w:color="000000"/>
              <w:right w:val="single" w:sz="6" w:space="0" w:color="000000"/>
            </w:tcBorders>
          </w:tcPr>
          <w:p w:rsidR="0072789F" w:rsidRDefault="0072789F">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525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Последствия органического, в том числе раннего поражения центральной нервной системы с двигательными нарушениями и расстройствами психоречевого развития (ФК 1, 2, 3, 4)</w:t>
            </w:r>
          </w:p>
        </w:tc>
        <w:tc>
          <w:tcPr>
            <w:tcW w:w="264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1 - 2 раза в год, в возрасте до 3 лет 3 - 4 раза в год</w:t>
            </w:r>
          </w:p>
        </w:tc>
        <w:tc>
          <w:tcPr>
            <w:tcW w:w="3510" w:type="dxa"/>
            <w:vMerge/>
            <w:tcBorders>
              <w:top w:val="single" w:sz="6" w:space="0" w:color="000000"/>
              <w:left w:val="single" w:sz="6" w:space="0" w:color="000000"/>
              <w:bottom w:val="single" w:sz="6" w:space="0" w:color="000000"/>
              <w:right w:val="single" w:sz="6" w:space="0" w:color="000000"/>
            </w:tcBorders>
          </w:tcPr>
          <w:p w:rsidR="0072789F" w:rsidRDefault="0072789F">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267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24 - 28 дней </w:t>
            </w:r>
          </w:p>
        </w:tc>
      </w:tr>
      <w:tr w:rsidR="0072789F">
        <w:tblPrEx>
          <w:tblCellSpacing w:w="-8" w:type="nil"/>
        </w:tblPrEx>
        <w:trPr>
          <w:tblCellSpacing w:w="-8" w:type="nil"/>
        </w:trPr>
        <w:tc>
          <w:tcPr>
            <w:tcW w:w="3510" w:type="dxa"/>
            <w:vMerge/>
            <w:tcBorders>
              <w:top w:val="single" w:sz="6" w:space="0" w:color="000000"/>
              <w:left w:val="single" w:sz="6" w:space="0" w:color="000000"/>
              <w:bottom w:val="single" w:sz="6" w:space="0" w:color="000000"/>
              <w:right w:val="single" w:sz="6" w:space="0" w:color="000000"/>
            </w:tcBorders>
          </w:tcPr>
          <w:p w:rsidR="0072789F" w:rsidRDefault="0072789F">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525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Детский церебральный паралич и другие паралитические синдромы:</w:t>
            </w:r>
            <w:r>
              <w:rPr>
                <w:rFonts w:ascii="Times New Roman" w:hAnsi="Times New Roman" w:cs="Times New Roman"/>
                <w:color w:val="000000"/>
                <w:sz w:val="24"/>
                <w:szCs w:val="24"/>
              </w:rPr>
              <w:br/>
              <w:t>независимо от степени выраженности двигательных нарушений, расстройствами психоречевого развития (ФК 1, 2, 3, 4)</w:t>
            </w:r>
          </w:p>
        </w:tc>
        <w:tc>
          <w:tcPr>
            <w:tcW w:w="264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1 - 3 раза в год</w:t>
            </w:r>
          </w:p>
        </w:tc>
        <w:tc>
          <w:tcPr>
            <w:tcW w:w="3510" w:type="dxa"/>
            <w:vMerge/>
            <w:tcBorders>
              <w:top w:val="single" w:sz="6" w:space="0" w:color="000000"/>
              <w:left w:val="single" w:sz="6" w:space="0" w:color="000000"/>
              <w:bottom w:val="single" w:sz="6" w:space="0" w:color="000000"/>
              <w:right w:val="single" w:sz="6" w:space="0" w:color="000000"/>
            </w:tcBorders>
          </w:tcPr>
          <w:p w:rsidR="0072789F" w:rsidRDefault="0072789F">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267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24 - 28 дней </w:t>
            </w:r>
          </w:p>
        </w:tc>
      </w:tr>
      <w:tr w:rsidR="0072789F">
        <w:tblPrEx>
          <w:tblCellSpacing w:w="-8" w:type="nil"/>
        </w:tblPrEx>
        <w:trPr>
          <w:tblCellSpacing w:w="-8" w:type="nil"/>
        </w:trPr>
        <w:tc>
          <w:tcPr>
            <w:tcW w:w="3510" w:type="dxa"/>
            <w:vMerge/>
            <w:tcBorders>
              <w:top w:val="single" w:sz="6" w:space="0" w:color="000000"/>
              <w:left w:val="single" w:sz="6" w:space="0" w:color="000000"/>
              <w:bottom w:val="single" w:sz="6" w:space="0" w:color="000000"/>
              <w:right w:val="single" w:sz="6" w:space="0" w:color="000000"/>
            </w:tcBorders>
          </w:tcPr>
          <w:p w:rsidR="0072789F" w:rsidRDefault="0072789F">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525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Последствия цереброваскулярных болезней:</w:t>
            </w:r>
            <w:r>
              <w:rPr>
                <w:rFonts w:ascii="Times New Roman" w:hAnsi="Times New Roman" w:cs="Times New Roman"/>
                <w:color w:val="000000"/>
                <w:sz w:val="24"/>
                <w:szCs w:val="24"/>
              </w:rPr>
              <w:br/>
              <w:t>с легкими, умеренными, выраженными и резко выраженными двигательными, психоречевыми нарушениями (ФК 1, 2, 3, 4)</w:t>
            </w:r>
          </w:p>
        </w:tc>
        <w:tc>
          <w:tcPr>
            <w:tcW w:w="264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1 - 2 раза в год, в течение первых двух лет от начала заболевания 2 - 3 раза в год</w:t>
            </w:r>
          </w:p>
        </w:tc>
        <w:tc>
          <w:tcPr>
            <w:tcW w:w="3510" w:type="dxa"/>
            <w:vMerge/>
            <w:tcBorders>
              <w:top w:val="single" w:sz="6" w:space="0" w:color="000000"/>
              <w:left w:val="single" w:sz="6" w:space="0" w:color="000000"/>
              <w:bottom w:val="single" w:sz="6" w:space="0" w:color="000000"/>
              <w:right w:val="single" w:sz="6" w:space="0" w:color="000000"/>
            </w:tcBorders>
          </w:tcPr>
          <w:p w:rsidR="0072789F" w:rsidRDefault="0072789F">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267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24 - 28 дней </w:t>
            </w:r>
          </w:p>
        </w:tc>
      </w:tr>
      <w:tr w:rsidR="0072789F">
        <w:tblPrEx>
          <w:tblCellSpacing w:w="-8" w:type="nil"/>
        </w:tblPrEx>
        <w:trPr>
          <w:tblCellSpacing w:w="-8" w:type="nil"/>
        </w:trPr>
        <w:tc>
          <w:tcPr>
            <w:tcW w:w="3510" w:type="dxa"/>
            <w:vMerge/>
            <w:tcBorders>
              <w:top w:val="single" w:sz="6" w:space="0" w:color="000000"/>
              <w:left w:val="single" w:sz="6" w:space="0" w:color="000000"/>
              <w:bottom w:val="single" w:sz="6" w:space="0" w:color="000000"/>
              <w:right w:val="single" w:sz="6" w:space="0" w:color="000000"/>
            </w:tcBorders>
          </w:tcPr>
          <w:p w:rsidR="0072789F" w:rsidRDefault="0072789F">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525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Врожденные аномалии нервной системы:</w:t>
            </w:r>
            <w:r>
              <w:rPr>
                <w:rFonts w:ascii="Times New Roman" w:hAnsi="Times New Roman" w:cs="Times New Roman"/>
                <w:color w:val="000000"/>
                <w:sz w:val="24"/>
                <w:szCs w:val="24"/>
              </w:rPr>
              <w:br/>
              <w:t xml:space="preserve">с двигательными нарушениями, </w:t>
            </w:r>
            <w:r>
              <w:rPr>
                <w:rFonts w:ascii="Times New Roman" w:hAnsi="Times New Roman" w:cs="Times New Roman"/>
                <w:color w:val="000000"/>
                <w:sz w:val="24"/>
                <w:szCs w:val="24"/>
              </w:rPr>
              <w:lastRenderedPageBreak/>
              <w:t>независимо от степени их выраженности, расстройствами психоречевого развития (ФК 1, 2, 3, 4)</w:t>
            </w:r>
          </w:p>
        </w:tc>
        <w:tc>
          <w:tcPr>
            <w:tcW w:w="264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1 - 3 раза в год</w:t>
            </w:r>
          </w:p>
        </w:tc>
        <w:tc>
          <w:tcPr>
            <w:tcW w:w="3510" w:type="dxa"/>
            <w:vMerge/>
            <w:tcBorders>
              <w:top w:val="single" w:sz="6" w:space="0" w:color="000000"/>
              <w:left w:val="single" w:sz="6" w:space="0" w:color="000000"/>
              <w:bottom w:val="single" w:sz="6" w:space="0" w:color="000000"/>
              <w:right w:val="single" w:sz="6" w:space="0" w:color="000000"/>
            </w:tcBorders>
          </w:tcPr>
          <w:p w:rsidR="0072789F" w:rsidRDefault="0072789F">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267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24 - 28 дней </w:t>
            </w:r>
          </w:p>
        </w:tc>
      </w:tr>
      <w:tr w:rsidR="0072789F">
        <w:tblPrEx>
          <w:tblCellSpacing w:w="-8" w:type="nil"/>
        </w:tblPrEx>
        <w:trPr>
          <w:tblCellSpacing w:w="-8" w:type="nil"/>
        </w:trPr>
        <w:tc>
          <w:tcPr>
            <w:tcW w:w="3510" w:type="dxa"/>
            <w:vMerge/>
            <w:tcBorders>
              <w:top w:val="single" w:sz="6" w:space="0" w:color="000000"/>
              <w:left w:val="single" w:sz="6" w:space="0" w:color="000000"/>
              <w:bottom w:val="single" w:sz="6" w:space="0" w:color="000000"/>
              <w:right w:val="single" w:sz="6" w:space="0" w:color="000000"/>
            </w:tcBorders>
          </w:tcPr>
          <w:p w:rsidR="0072789F" w:rsidRDefault="0072789F">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525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Системные атрофии, поражающие преимущественно центральную нервную систему (врожденная непрогрессирующая атаксия, ранняя мозжечковая атаксия Фридрейха, наследственная атаксия неуточненная и др.) с легкими, умеренными и выраженными двигательными нарушениями (ФК 1, 2, 3)</w:t>
            </w:r>
          </w:p>
        </w:tc>
        <w:tc>
          <w:tcPr>
            <w:tcW w:w="264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1 - 2 раза в год</w:t>
            </w:r>
          </w:p>
        </w:tc>
        <w:tc>
          <w:tcPr>
            <w:tcW w:w="3510" w:type="dxa"/>
            <w:vMerge/>
            <w:tcBorders>
              <w:top w:val="single" w:sz="6" w:space="0" w:color="000000"/>
              <w:left w:val="single" w:sz="6" w:space="0" w:color="000000"/>
              <w:bottom w:val="single" w:sz="6" w:space="0" w:color="000000"/>
              <w:right w:val="single" w:sz="6" w:space="0" w:color="000000"/>
            </w:tcBorders>
          </w:tcPr>
          <w:p w:rsidR="0072789F" w:rsidRDefault="0072789F">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267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24 - 28 дней </w:t>
            </w:r>
          </w:p>
        </w:tc>
      </w:tr>
      <w:tr w:rsidR="0072789F">
        <w:tblPrEx>
          <w:tblCellSpacing w:w="-8" w:type="nil"/>
        </w:tblPrEx>
        <w:trPr>
          <w:tblCellSpacing w:w="-8" w:type="nil"/>
        </w:trPr>
        <w:tc>
          <w:tcPr>
            <w:tcW w:w="3510" w:type="dxa"/>
            <w:vMerge/>
            <w:tcBorders>
              <w:top w:val="single" w:sz="6" w:space="0" w:color="000000"/>
              <w:left w:val="single" w:sz="6" w:space="0" w:color="000000"/>
              <w:bottom w:val="single" w:sz="6" w:space="0" w:color="000000"/>
              <w:right w:val="single" w:sz="6" w:space="0" w:color="000000"/>
            </w:tcBorders>
          </w:tcPr>
          <w:p w:rsidR="0072789F" w:rsidRDefault="0072789F">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525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Системные атрофии, поражающие преимущественно центральную нервную систему (спинальная амиотрофия, тип I, Верднига-Гоффмана; спинальная амиотрофия, тип II; спинальная амиотрофия, тип III (Кугельберга-Веландер) и др.) с легкими, умеренными и выраженными двигательными нарушениями (ФК 1, 2, 3)</w:t>
            </w:r>
          </w:p>
        </w:tc>
        <w:tc>
          <w:tcPr>
            <w:tcW w:w="264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1 - 2 раза в год</w:t>
            </w:r>
          </w:p>
        </w:tc>
        <w:tc>
          <w:tcPr>
            <w:tcW w:w="3510" w:type="dxa"/>
            <w:vMerge/>
            <w:tcBorders>
              <w:top w:val="single" w:sz="6" w:space="0" w:color="000000"/>
              <w:left w:val="single" w:sz="6" w:space="0" w:color="000000"/>
              <w:bottom w:val="single" w:sz="6" w:space="0" w:color="000000"/>
              <w:right w:val="single" w:sz="6" w:space="0" w:color="000000"/>
            </w:tcBorders>
          </w:tcPr>
          <w:p w:rsidR="0072789F" w:rsidRDefault="0072789F">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267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24 - 28 дней </w:t>
            </w:r>
          </w:p>
        </w:tc>
      </w:tr>
      <w:tr w:rsidR="0072789F">
        <w:tblPrEx>
          <w:tblCellSpacing w:w="-8" w:type="nil"/>
        </w:tblPrEx>
        <w:trPr>
          <w:tblCellSpacing w:w="-8" w:type="nil"/>
        </w:trPr>
        <w:tc>
          <w:tcPr>
            <w:tcW w:w="3510" w:type="dxa"/>
            <w:vMerge/>
            <w:tcBorders>
              <w:top w:val="single" w:sz="6" w:space="0" w:color="000000"/>
              <w:left w:val="single" w:sz="6" w:space="0" w:color="000000"/>
              <w:bottom w:val="single" w:sz="6" w:space="0" w:color="000000"/>
              <w:right w:val="single" w:sz="6" w:space="0" w:color="000000"/>
            </w:tcBorders>
          </w:tcPr>
          <w:p w:rsidR="0072789F" w:rsidRDefault="0072789F">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525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Полиневропатии и другие поражения периферической нервной системы (невральная амиотрофия Шарко-Мари-Тутта, </w:t>
            </w:r>
            <w:r>
              <w:rPr>
                <w:rFonts w:ascii="Times New Roman" w:hAnsi="Times New Roman" w:cs="Times New Roman"/>
                <w:color w:val="000000"/>
                <w:sz w:val="24"/>
                <w:szCs w:val="24"/>
              </w:rPr>
              <w:lastRenderedPageBreak/>
              <w:t>интерстициальная гипертрофическая невропатия Дежерина-Сотта, синдром Русси-Леви, наследственная моторно-сенсорная невропатия IV типа - болезнь Рефсума и др.) с легкими, умеренными и выраженными двигательными нарушениями (ФК 1, 2, 3)</w:t>
            </w:r>
          </w:p>
        </w:tc>
        <w:tc>
          <w:tcPr>
            <w:tcW w:w="264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1 - 2 раза в год</w:t>
            </w:r>
          </w:p>
        </w:tc>
        <w:tc>
          <w:tcPr>
            <w:tcW w:w="3510" w:type="dxa"/>
            <w:vMerge/>
            <w:tcBorders>
              <w:top w:val="single" w:sz="6" w:space="0" w:color="000000"/>
              <w:left w:val="single" w:sz="6" w:space="0" w:color="000000"/>
              <w:bottom w:val="single" w:sz="6" w:space="0" w:color="000000"/>
              <w:right w:val="single" w:sz="6" w:space="0" w:color="000000"/>
            </w:tcBorders>
          </w:tcPr>
          <w:p w:rsidR="0072789F" w:rsidRDefault="0072789F">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267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21 - 24 дня </w:t>
            </w:r>
          </w:p>
        </w:tc>
      </w:tr>
      <w:tr w:rsidR="0072789F">
        <w:tblPrEx>
          <w:tblCellSpacing w:w="-8" w:type="nil"/>
        </w:tblPrEx>
        <w:trPr>
          <w:tblCellSpacing w:w="-8" w:type="nil"/>
        </w:trPr>
        <w:tc>
          <w:tcPr>
            <w:tcW w:w="3510" w:type="dxa"/>
            <w:vMerge/>
            <w:tcBorders>
              <w:top w:val="single" w:sz="6" w:space="0" w:color="000000"/>
              <w:left w:val="single" w:sz="6" w:space="0" w:color="000000"/>
              <w:bottom w:val="single" w:sz="6" w:space="0" w:color="000000"/>
              <w:right w:val="single" w:sz="6" w:space="0" w:color="000000"/>
            </w:tcBorders>
          </w:tcPr>
          <w:p w:rsidR="0072789F" w:rsidRDefault="0072789F">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525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Болезни нервно-мышечного синапса и мышц (мышечная дистрофия Дюшенна, мышечная дистрофия Беккера-Кинера, мышечная дистрофия Эрба-Рота, мышечная дистрофия Ландузи-Дежерина, мышечная дистрофия Эмери-Дрейфуса, конечностно-поясная мышечная дистрофия, нервно-мышечная дистрофия, врожденные миопатии и др.) с легкими, умеренными и выраженными двигательными нарушениями (ФК 1, 2, 3)</w:t>
            </w:r>
          </w:p>
        </w:tc>
        <w:tc>
          <w:tcPr>
            <w:tcW w:w="264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1 - 2 раза в год</w:t>
            </w:r>
          </w:p>
        </w:tc>
        <w:tc>
          <w:tcPr>
            <w:tcW w:w="3510" w:type="dxa"/>
            <w:vMerge/>
            <w:tcBorders>
              <w:top w:val="single" w:sz="6" w:space="0" w:color="000000"/>
              <w:left w:val="single" w:sz="6" w:space="0" w:color="000000"/>
              <w:bottom w:val="single" w:sz="6" w:space="0" w:color="000000"/>
              <w:right w:val="single" w:sz="6" w:space="0" w:color="000000"/>
            </w:tcBorders>
          </w:tcPr>
          <w:p w:rsidR="0072789F" w:rsidRDefault="0072789F">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267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24 - 28 дней </w:t>
            </w:r>
          </w:p>
        </w:tc>
      </w:tr>
      <w:tr w:rsidR="0072789F">
        <w:tblPrEx>
          <w:tblCellSpacing w:w="-8" w:type="nil"/>
        </w:tblPrEx>
        <w:trPr>
          <w:tblCellSpacing w:w="-8" w:type="nil"/>
        </w:trPr>
        <w:tc>
          <w:tcPr>
            <w:tcW w:w="3510" w:type="dxa"/>
            <w:vMerge/>
            <w:tcBorders>
              <w:top w:val="single" w:sz="6" w:space="0" w:color="000000"/>
              <w:left w:val="single" w:sz="6" w:space="0" w:color="000000"/>
              <w:bottom w:val="single" w:sz="6" w:space="0" w:color="000000"/>
              <w:right w:val="single" w:sz="6" w:space="0" w:color="000000"/>
            </w:tcBorders>
          </w:tcPr>
          <w:p w:rsidR="0072789F" w:rsidRDefault="0072789F">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525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Последствия черепно-мозговой травмы:</w:t>
            </w:r>
            <w:r>
              <w:rPr>
                <w:rFonts w:ascii="Times New Roman" w:hAnsi="Times New Roman" w:cs="Times New Roman"/>
                <w:color w:val="000000"/>
                <w:sz w:val="24"/>
                <w:szCs w:val="24"/>
              </w:rPr>
              <w:br/>
              <w:t>с легкими, умеренными и выраженными двигательными нарушениями, психоречевыми нарушениями (ФК 1, 2, 3, 4)</w:t>
            </w:r>
          </w:p>
        </w:tc>
        <w:tc>
          <w:tcPr>
            <w:tcW w:w="264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1 - 2 раза в год, в течение первых двух лет от начала заболевания 2 - 3 раза в год</w:t>
            </w:r>
          </w:p>
        </w:tc>
        <w:tc>
          <w:tcPr>
            <w:tcW w:w="3510" w:type="dxa"/>
            <w:vMerge/>
            <w:tcBorders>
              <w:top w:val="single" w:sz="6" w:space="0" w:color="000000"/>
              <w:left w:val="single" w:sz="6" w:space="0" w:color="000000"/>
              <w:bottom w:val="single" w:sz="6" w:space="0" w:color="000000"/>
              <w:right w:val="single" w:sz="6" w:space="0" w:color="000000"/>
            </w:tcBorders>
          </w:tcPr>
          <w:p w:rsidR="0072789F" w:rsidRDefault="0072789F">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267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24 - 28 дней </w:t>
            </w:r>
          </w:p>
        </w:tc>
      </w:tr>
      <w:tr w:rsidR="0072789F">
        <w:tblPrEx>
          <w:tblCellSpacing w:w="-8" w:type="nil"/>
        </w:tblPrEx>
        <w:trPr>
          <w:tblCellSpacing w:w="-8" w:type="nil"/>
        </w:trPr>
        <w:tc>
          <w:tcPr>
            <w:tcW w:w="3510" w:type="dxa"/>
            <w:vMerge/>
            <w:tcBorders>
              <w:top w:val="single" w:sz="6" w:space="0" w:color="000000"/>
              <w:left w:val="single" w:sz="6" w:space="0" w:color="000000"/>
              <w:bottom w:val="single" w:sz="6" w:space="0" w:color="000000"/>
              <w:right w:val="single" w:sz="6" w:space="0" w:color="000000"/>
            </w:tcBorders>
          </w:tcPr>
          <w:p w:rsidR="0072789F" w:rsidRDefault="0072789F">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525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Отдаленные последствия черепно-мозговой травмы с легкими и умеренными двигательными нарушениями, психоречевыми нарушениями, церебрастенией, вегетативной дистонией (ФК 1, 2)</w:t>
            </w:r>
          </w:p>
        </w:tc>
        <w:tc>
          <w:tcPr>
            <w:tcW w:w="264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1 - 2 раза в год</w:t>
            </w:r>
          </w:p>
        </w:tc>
        <w:tc>
          <w:tcPr>
            <w:tcW w:w="3510" w:type="dxa"/>
            <w:vMerge/>
            <w:tcBorders>
              <w:top w:val="single" w:sz="6" w:space="0" w:color="000000"/>
              <w:left w:val="single" w:sz="6" w:space="0" w:color="000000"/>
              <w:bottom w:val="single" w:sz="6" w:space="0" w:color="000000"/>
              <w:right w:val="single" w:sz="6" w:space="0" w:color="000000"/>
            </w:tcBorders>
          </w:tcPr>
          <w:p w:rsidR="0072789F" w:rsidRDefault="0072789F">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267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18 - 24 дня </w:t>
            </w:r>
          </w:p>
        </w:tc>
      </w:tr>
      <w:tr w:rsidR="0072789F">
        <w:tblPrEx>
          <w:tblCellSpacing w:w="-8" w:type="nil"/>
        </w:tblPrEx>
        <w:trPr>
          <w:tblCellSpacing w:w="-8" w:type="nil"/>
        </w:trPr>
        <w:tc>
          <w:tcPr>
            <w:tcW w:w="3510" w:type="dxa"/>
            <w:vMerge/>
            <w:tcBorders>
              <w:top w:val="single" w:sz="6" w:space="0" w:color="000000"/>
              <w:left w:val="single" w:sz="6" w:space="0" w:color="000000"/>
              <w:bottom w:val="single" w:sz="6" w:space="0" w:color="000000"/>
              <w:right w:val="single" w:sz="6" w:space="0" w:color="000000"/>
            </w:tcBorders>
          </w:tcPr>
          <w:p w:rsidR="0072789F" w:rsidRDefault="0072789F">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525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Последствия полиомиелита с легкими, умеренными и выраженными двигательными нарушениями (ФК 1, 2, 3)</w:t>
            </w:r>
          </w:p>
        </w:tc>
        <w:tc>
          <w:tcPr>
            <w:tcW w:w="264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1 - 2 раза в год, в течение первых двух лет от начала заболевания 2 - 3 раза в год</w:t>
            </w:r>
          </w:p>
        </w:tc>
        <w:tc>
          <w:tcPr>
            <w:tcW w:w="3510" w:type="dxa"/>
            <w:vMerge/>
            <w:tcBorders>
              <w:top w:val="single" w:sz="6" w:space="0" w:color="000000"/>
              <w:left w:val="single" w:sz="6" w:space="0" w:color="000000"/>
              <w:bottom w:val="single" w:sz="6" w:space="0" w:color="000000"/>
              <w:right w:val="single" w:sz="6" w:space="0" w:color="000000"/>
            </w:tcBorders>
          </w:tcPr>
          <w:p w:rsidR="0072789F" w:rsidRDefault="0072789F">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267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21 - 28 дней </w:t>
            </w:r>
          </w:p>
        </w:tc>
      </w:tr>
      <w:tr w:rsidR="0072789F">
        <w:tblPrEx>
          <w:tblCellSpacing w:w="-8" w:type="nil"/>
        </w:tblPrEx>
        <w:trPr>
          <w:tblCellSpacing w:w="-8" w:type="nil"/>
        </w:trPr>
        <w:tc>
          <w:tcPr>
            <w:tcW w:w="3510" w:type="dxa"/>
            <w:vMerge/>
            <w:tcBorders>
              <w:top w:val="single" w:sz="6" w:space="0" w:color="000000"/>
              <w:left w:val="single" w:sz="6" w:space="0" w:color="000000"/>
              <w:bottom w:val="single" w:sz="6" w:space="0" w:color="000000"/>
              <w:right w:val="single" w:sz="6" w:space="0" w:color="000000"/>
            </w:tcBorders>
          </w:tcPr>
          <w:p w:rsidR="0072789F" w:rsidRDefault="0072789F">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525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Последствия травмы спинного мозга с легкими, умеренными, выраженными и резко выраженными двигательными нарушениями (ФК 1, 2, 3, 4), в том числе в поздний восстановительный период после хирургического лечения</w:t>
            </w:r>
          </w:p>
        </w:tc>
        <w:tc>
          <w:tcPr>
            <w:tcW w:w="264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1 - 2 раза в год, в течение первых двух лет от начала заболевания 2 - 3 раза в год</w:t>
            </w:r>
          </w:p>
        </w:tc>
        <w:tc>
          <w:tcPr>
            <w:tcW w:w="3510" w:type="dxa"/>
            <w:vMerge/>
            <w:tcBorders>
              <w:top w:val="single" w:sz="6" w:space="0" w:color="000000"/>
              <w:left w:val="single" w:sz="6" w:space="0" w:color="000000"/>
              <w:bottom w:val="single" w:sz="6" w:space="0" w:color="000000"/>
              <w:right w:val="single" w:sz="6" w:space="0" w:color="000000"/>
            </w:tcBorders>
          </w:tcPr>
          <w:p w:rsidR="0072789F" w:rsidRDefault="0072789F">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267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24 - 28 дней </w:t>
            </w:r>
          </w:p>
        </w:tc>
      </w:tr>
      <w:tr w:rsidR="0072789F">
        <w:tblPrEx>
          <w:tblCellSpacing w:w="-8" w:type="nil"/>
        </w:tblPrEx>
        <w:trPr>
          <w:tblCellSpacing w:w="-8" w:type="nil"/>
        </w:trPr>
        <w:tc>
          <w:tcPr>
            <w:tcW w:w="3510" w:type="dxa"/>
            <w:vMerge/>
            <w:tcBorders>
              <w:top w:val="single" w:sz="6" w:space="0" w:color="000000"/>
              <w:left w:val="single" w:sz="6" w:space="0" w:color="000000"/>
              <w:bottom w:val="single" w:sz="6" w:space="0" w:color="000000"/>
              <w:right w:val="single" w:sz="6" w:space="0" w:color="000000"/>
            </w:tcBorders>
          </w:tcPr>
          <w:p w:rsidR="0072789F" w:rsidRDefault="0072789F">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525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Последствия травм нервных корешков и сплетений плечевого и тазового поясов с легким, умеренным и выраженным нарушением локомоторной и (или) статодинамической функции конечностей (ФК 1, 2, 3)</w:t>
            </w:r>
          </w:p>
        </w:tc>
        <w:tc>
          <w:tcPr>
            <w:tcW w:w="264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1 - 2 раза в год, в течение первых двух лет от начала заболевания 2 - 3 раза в год</w:t>
            </w:r>
          </w:p>
        </w:tc>
        <w:tc>
          <w:tcPr>
            <w:tcW w:w="3510" w:type="dxa"/>
            <w:vMerge/>
            <w:tcBorders>
              <w:top w:val="single" w:sz="6" w:space="0" w:color="000000"/>
              <w:left w:val="single" w:sz="6" w:space="0" w:color="000000"/>
              <w:bottom w:val="single" w:sz="6" w:space="0" w:color="000000"/>
              <w:right w:val="single" w:sz="6" w:space="0" w:color="000000"/>
            </w:tcBorders>
          </w:tcPr>
          <w:p w:rsidR="0072789F" w:rsidRDefault="0072789F">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267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21 - 24 дня </w:t>
            </w:r>
          </w:p>
        </w:tc>
      </w:tr>
      <w:tr w:rsidR="0072789F">
        <w:tblPrEx>
          <w:tblCellSpacing w:w="-8" w:type="nil"/>
        </w:tblPrEx>
        <w:trPr>
          <w:tblCellSpacing w:w="-8" w:type="nil"/>
        </w:trPr>
        <w:tc>
          <w:tcPr>
            <w:tcW w:w="3510" w:type="dxa"/>
            <w:vMerge/>
            <w:tcBorders>
              <w:top w:val="single" w:sz="6" w:space="0" w:color="000000"/>
              <w:left w:val="single" w:sz="6" w:space="0" w:color="000000"/>
              <w:bottom w:val="single" w:sz="6" w:space="0" w:color="000000"/>
              <w:right w:val="single" w:sz="6" w:space="0" w:color="000000"/>
            </w:tcBorders>
          </w:tcPr>
          <w:p w:rsidR="0072789F" w:rsidRDefault="0072789F">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525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Поздний восстановительный период, период последствий, травматических, токсических, метаболических поли- и мононейропатий с легким, умеренным и выраженным нарушением локомоторной и (или) статодинамической функции конечностей (ФК 1, 2, 3)</w:t>
            </w:r>
          </w:p>
        </w:tc>
        <w:tc>
          <w:tcPr>
            <w:tcW w:w="264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1 - 2 раза в год, в течение первых двух лет от начала заболевания 2 - 3 раза в год</w:t>
            </w:r>
          </w:p>
        </w:tc>
        <w:tc>
          <w:tcPr>
            <w:tcW w:w="3510" w:type="dxa"/>
            <w:vMerge/>
            <w:tcBorders>
              <w:top w:val="single" w:sz="6" w:space="0" w:color="000000"/>
              <w:left w:val="single" w:sz="6" w:space="0" w:color="000000"/>
              <w:bottom w:val="single" w:sz="6" w:space="0" w:color="000000"/>
              <w:right w:val="single" w:sz="6" w:space="0" w:color="000000"/>
            </w:tcBorders>
          </w:tcPr>
          <w:p w:rsidR="0072789F" w:rsidRDefault="0072789F">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267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21 - 24 дня </w:t>
            </w:r>
          </w:p>
        </w:tc>
      </w:tr>
      <w:tr w:rsidR="0072789F">
        <w:tblPrEx>
          <w:tblCellSpacing w:w="-8" w:type="nil"/>
        </w:tblPrEx>
        <w:trPr>
          <w:tblCellSpacing w:w="-8" w:type="nil"/>
        </w:trPr>
        <w:tc>
          <w:tcPr>
            <w:tcW w:w="3510" w:type="dxa"/>
            <w:vMerge/>
            <w:tcBorders>
              <w:top w:val="single" w:sz="6" w:space="0" w:color="000000"/>
              <w:left w:val="single" w:sz="6" w:space="0" w:color="000000"/>
              <w:bottom w:val="single" w:sz="6" w:space="0" w:color="000000"/>
              <w:right w:val="single" w:sz="6" w:space="0" w:color="000000"/>
            </w:tcBorders>
          </w:tcPr>
          <w:p w:rsidR="0072789F" w:rsidRDefault="0072789F">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525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Доброкачественные новообразования центральной нервной системы, в том числе в позднем восстановительном периоде после хирургического лечения, с двигательными и психоречевыми нарушениями (ФК 1, 2, 3)</w:t>
            </w:r>
          </w:p>
        </w:tc>
        <w:tc>
          <w:tcPr>
            <w:tcW w:w="264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1 - 2 раза в год</w:t>
            </w:r>
          </w:p>
        </w:tc>
        <w:tc>
          <w:tcPr>
            <w:tcW w:w="3510" w:type="dxa"/>
            <w:vMerge/>
            <w:tcBorders>
              <w:top w:val="single" w:sz="6" w:space="0" w:color="000000"/>
              <w:left w:val="single" w:sz="6" w:space="0" w:color="000000"/>
              <w:bottom w:val="single" w:sz="6" w:space="0" w:color="000000"/>
              <w:right w:val="single" w:sz="6" w:space="0" w:color="000000"/>
            </w:tcBorders>
          </w:tcPr>
          <w:p w:rsidR="0072789F" w:rsidRDefault="0072789F">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267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21 - 28 дней </w:t>
            </w:r>
          </w:p>
        </w:tc>
      </w:tr>
      <w:tr w:rsidR="0072789F">
        <w:tblPrEx>
          <w:tblCellSpacing w:w="-8" w:type="nil"/>
        </w:tblPrEx>
        <w:trPr>
          <w:tblCellSpacing w:w="-8" w:type="nil"/>
        </w:trPr>
        <w:tc>
          <w:tcPr>
            <w:tcW w:w="3510" w:type="dxa"/>
            <w:vMerge/>
            <w:tcBorders>
              <w:top w:val="single" w:sz="6" w:space="0" w:color="000000"/>
              <w:left w:val="single" w:sz="6" w:space="0" w:color="000000"/>
              <w:bottom w:val="single" w:sz="6" w:space="0" w:color="000000"/>
              <w:right w:val="single" w:sz="6" w:space="0" w:color="000000"/>
            </w:tcBorders>
          </w:tcPr>
          <w:p w:rsidR="0072789F" w:rsidRDefault="0072789F">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525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Специфические расстройства развития речи, моторной функции, психологического развития (смешанного, общего) вследствие органического поражения центральной нервной системы (ФК 1, 2)</w:t>
            </w:r>
          </w:p>
        </w:tc>
        <w:tc>
          <w:tcPr>
            <w:tcW w:w="264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1 - 2 раза в год</w:t>
            </w:r>
          </w:p>
        </w:tc>
        <w:tc>
          <w:tcPr>
            <w:tcW w:w="3510" w:type="dxa"/>
            <w:vMerge/>
            <w:tcBorders>
              <w:top w:val="single" w:sz="6" w:space="0" w:color="000000"/>
              <w:left w:val="single" w:sz="6" w:space="0" w:color="000000"/>
              <w:bottom w:val="single" w:sz="6" w:space="0" w:color="000000"/>
              <w:right w:val="single" w:sz="6" w:space="0" w:color="000000"/>
            </w:tcBorders>
          </w:tcPr>
          <w:p w:rsidR="0072789F" w:rsidRDefault="0072789F">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267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18 - 24 дня </w:t>
            </w:r>
          </w:p>
        </w:tc>
      </w:tr>
      <w:tr w:rsidR="0072789F">
        <w:tblPrEx>
          <w:tblCellSpacing w:w="-8" w:type="nil"/>
        </w:tblPrEx>
        <w:trPr>
          <w:tblCellSpacing w:w="-8" w:type="nil"/>
        </w:trPr>
        <w:tc>
          <w:tcPr>
            <w:tcW w:w="3510" w:type="dxa"/>
            <w:vMerge/>
            <w:tcBorders>
              <w:top w:val="single" w:sz="6" w:space="0" w:color="000000"/>
              <w:left w:val="single" w:sz="6" w:space="0" w:color="000000"/>
              <w:bottom w:val="single" w:sz="6" w:space="0" w:color="000000"/>
              <w:right w:val="single" w:sz="6" w:space="0" w:color="000000"/>
            </w:tcBorders>
          </w:tcPr>
          <w:p w:rsidR="0072789F" w:rsidRDefault="0072789F">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525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Двигательные нарушения различной степени выраженности, нарушение мышечного тонуса вследствие поражения нервной </w:t>
            </w:r>
            <w:r>
              <w:rPr>
                <w:rFonts w:ascii="Times New Roman" w:hAnsi="Times New Roman" w:cs="Times New Roman"/>
                <w:color w:val="000000"/>
                <w:sz w:val="24"/>
                <w:szCs w:val="24"/>
              </w:rPr>
              <w:lastRenderedPageBreak/>
              <w:t>системы различного характера (инфекционного, инфекционно-аллергического, травматического, токсического, гипоксического, демиелинизирующего, дегенеративного, атрофического) - дети с 3 месяцев жизни до года</w:t>
            </w:r>
          </w:p>
        </w:tc>
        <w:tc>
          <w:tcPr>
            <w:tcW w:w="264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2 раза в год</w:t>
            </w:r>
          </w:p>
        </w:tc>
        <w:tc>
          <w:tcPr>
            <w:tcW w:w="3510" w:type="dxa"/>
            <w:vMerge/>
            <w:tcBorders>
              <w:top w:val="single" w:sz="6" w:space="0" w:color="000000"/>
              <w:left w:val="single" w:sz="6" w:space="0" w:color="000000"/>
              <w:bottom w:val="single" w:sz="6" w:space="0" w:color="000000"/>
              <w:right w:val="single" w:sz="6" w:space="0" w:color="000000"/>
            </w:tcBorders>
          </w:tcPr>
          <w:p w:rsidR="0072789F" w:rsidRDefault="0072789F">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267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21 - 24 дня </w:t>
            </w:r>
          </w:p>
        </w:tc>
      </w:tr>
      <w:tr w:rsidR="0072789F">
        <w:tblPrEx>
          <w:tblCellSpacing w:w="-8" w:type="nil"/>
        </w:tblPrEx>
        <w:trPr>
          <w:tblCellSpacing w:w="-8" w:type="nil"/>
        </w:trPr>
        <w:tc>
          <w:tcPr>
            <w:tcW w:w="3510" w:type="dxa"/>
            <w:vMerge/>
            <w:tcBorders>
              <w:top w:val="single" w:sz="6" w:space="0" w:color="000000"/>
              <w:left w:val="single" w:sz="6" w:space="0" w:color="000000"/>
              <w:bottom w:val="single" w:sz="6" w:space="0" w:color="000000"/>
              <w:right w:val="single" w:sz="6" w:space="0" w:color="000000"/>
            </w:tcBorders>
          </w:tcPr>
          <w:p w:rsidR="0072789F" w:rsidRDefault="0072789F">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525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Поздний восстановительный период, период последствий, после нейрохирургических операций с легкими, умеренными и выраженными двигательными нарушениями, психоречевыми нарушениями (ФК 1, 2, 3)</w:t>
            </w:r>
          </w:p>
        </w:tc>
        <w:tc>
          <w:tcPr>
            <w:tcW w:w="264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1 - 2 раза в год</w:t>
            </w:r>
          </w:p>
        </w:tc>
        <w:tc>
          <w:tcPr>
            <w:tcW w:w="3510" w:type="dxa"/>
            <w:vMerge/>
            <w:tcBorders>
              <w:top w:val="single" w:sz="6" w:space="0" w:color="000000"/>
              <w:left w:val="single" w:sz="6" w:space="0" w:color="000000"/>
              <w:bottom w:val="single" w:sz="6" w:space="0" w:color="000000"/>
              <w:right w:val="single" w:sz="6" w:space="0" w:color="000000"/>
            </w:tcBorders>
          </w:tcPr>
          <w:p w:rsidR="0072789F" w:rsidRDefault="0072789F">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267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21 - 24 дня </w:t>
            </w:r>
          </w:p>
        </w:tc>
      </w:tr>
      <w:tr w:rsidR="0072789F">
        <w:tblPrEx>
          <w:tblCellSpacing w:w="-8" w:type="nil"/>
        </w:tblPrEx>
        <w:trPr>
          <w:tblCellSpacing w:w="-8" w:type="nil"/>
        </w:trPr>
        <w:tc>
          <w:tcPr>
            <w:tcW w:w="3510" w:type="dxa"/>
            <w:vMerge/>
            <w:tcBorders>
              <w:top w:val="single" w:sz="6" w:space="0" w:color="000000"/>
              <w:left w:val="single" w:sz="6" w:space="0" w:color="000000"/>
              <w:bottom w:val="single" w:sz="6" w:space="0" w:color="000000"/>
              <w:right w:val="single" w:sz="6" w:space="0" w:color="000000"/>
            </w:tcBorders>
          </w:tcPr>
          <w:p w:rsidR="0072789F" w:rsidRDefault="0072789F">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525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Мигрень с частыми цефалгиями</w:t>
            </w:r>
          </w:p>
        </w:tc>
        <w:tc>
          <w:tcPr>
            <w:tcW w:w="264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1 - 2 раза в год</w:t>
            </w:r>
          </w:p>
        </w:tc>
        <w:tc>
          <w:tcPr>
            <w:tcW w:w="3510" w:type="dxa"/>
            <w:vMerge/>
            <w:tcBorders>
              <w:top w:val="single" w:sz="6" w:space="0" w:color="000000"/>
              <w:left w:val="single" w:sz="6" w:space="0" w:color="000000"/>
              <w:bottom w:val="single" w:sz="6" w:space="0" w:color="000000"/>
              <w:right w:val="single" w:sz="6" w:space="0" w:color="000000"/>
            </w:tcBorders>
          </w:tcPr>
          <w:p w:rsidR="0072789F" w:rsidRDefault="0072789F">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267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18 - 21 день </w:t>
            </w:r>
          </w:p>
        </w:tc>
      </w:tr>
      <w:tr w:rsidR="0072789F">
        <w:tblPrEx>
          <w:tblCellSpacing w:w="-8" w:type="nil"/>
        </w:tblPrEx>
        <w:trPr>
          <w:tblCellSpacing w:w="-8" w:type="nil"/>
        </w:trPr>
        <w:tc>
          <w:tcPr>
            <w:tcW w:w="3510" w:type="dxa"/>
            <w:vMerge w:val="restart"/>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Психиатрический</w:t>
            </w:r>
          </w:p>
        </w:tc>
        <w:tc>
          <w:tcPr>
            <w:tcW w:w="525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Расстройства аутистического спектра: детский аутизм, атипичный аутизм, синдром Ретта, синдром Аспергера и другое дезинтегративное расстройство детского возраста при наличии поведенческих нарушений в стадии компенсации и субкомпенсации (ФК 2, 3)</w:t>
            </w:r>
          </w:p>
        </w:tc>
        <w:tc>
          <w:tcPr>
            <w:tcW w:w="264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1 - 2 раза в год</w:t>
            </w:r>
          </w:p>
        </w:tc>
        <w:tc>
          <w:tcPr>
            <w:tcW w:w="3510" w:type="dxa"/>
            <w:vMerge w:val="restart"/>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Общие медицинские противопоказания для проведения медицинской реабилитации.</w:t>
            </w:r>
            <w:r>
              <w:rPr>
                <w:rFonts w:ascii="Times New Roman" w:hAnsi="Times New Roman" w:cs="Times New Roman"/>
                <w:color w:val="000000"/>
                <w:sz w:val="24"/>
                <w:szCs w:val="24"/>
              </w:rPr>
              <w:br/>
              <w:t>Выраженные нарушения пищевого поведения.</w:t>
            </w:r>
            <w:r>
              <w:rPr>
                <w:rFonts w:ascii="Times New Roman" w:hAnsi="Times New Roman" w:cs="Times New Roman"/>
                <w:color w:val="000000"/>
                <w:sz w:val="24"/>
                <w:szCs w:val="24"/>
              </w:rPr>
              <w:br/>
              <w:t>Выраженное нарушение способности к самостоятельно</w:t>
            </w:r>
            <w:r>
              <w:rPr>
                <w:rFonts w:ascii="Times New Roman" w:hAnsi="Times New Roman" w:cs="Times New Roman"/>
                <w:color w:val="000000"/>
                <w:sz w:val="24"/>
                <w:szCs w:val="24"/>
              </w:rPr>
              <w:lastRenderedPageBreak/>
              <w:t>му передвижению</w:t>
            </w:r>
          </w:p>
        </w:tc>
        <w:tc>
          <w:tcPr>
            <w:tcW w:w="267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18 - 21 день </w:t>
            </w:r>
          </w:p>
        </w:tc>
      </w:tr>
      <w:tr w:rsidR="0072789F">
        <w:tblPrEx>
          <w:tblCellSpacing w:w="-8" w:type="nil"/>
        </w:tblPrEx>
        <w:trPr>
          <w:tblCellSpacing w:w="-8" w:type="nil"/>
        </w:trPr>
        <w:tc>
          <w:tcPr>
            <w:tcW w:w="3510" w:type="dxa"/>
            <w:vMerge/>
            <w:tcBorders>
              <w:top w:val="single" w:sz="6" w:space="0" w:color="000000"/>
              <w:left w:val="single" w:sz="6" w:space="0" w:color="000000"/>
              <w:bottom w:val="single" w:sz="6" w:space="0" w:color="000000"/>
              <w:right w:val="single" w:sz="6" w:space="0" w:color="000000"/>
            </w:tcBorders>
          </w:tcPr>
          <w:p w:rsidR="0072789F" w:rsidRDefault="0072789F">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525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Шизофрения в стадии </w:t>
            </w:r>
            <w:r>
              <w:rPr>
                <w:rFonts w:ascii="Times New Roman" w:hAnsi="Times New Roman" w:cs="Times New Roman"/>
                <w:color w:val="000000"/>
                <w:sz w:val="24"/>
                <w:szCs w:val="24"/>
              </w:rPr>
              <w:lastRenderedPageBreak/>
              <w:t>клинико-медикаментозной ремиссии при наличии поведенческих нарушений в стадии компенсации и субкомпенсации (ФК 1, 2)</w:t>
            </w:r>
          </w:p>
        </w:tc>
        <w:tc>
          <w:tcPr>
            <w:tcW w:w="264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1 - 2 раза в </w:t>
            </w:r>
            <w:r>
              <w:rPr>
                <w:rFonts w:ascii="Times New Roman" w:hAnsi="Times New Roman" w:cs="Times New Roman"/>
                <w:color w:val="000000"/>
                <w:sz w:val="24"/>
                <w:szCs w:val="24"/>
              </w:rPr>
              <w:lastRenderedPageBreak/>
              <w:t>год</w:t>
            </w:r>
          </w:p>
        </w:tc>
        <w:tc>
          <w:tcPr>
            <w:tcW w:w="3510" w:type="dxa"/>
            <w:vMerge/>
            <w:tcBorders>
              <w:top w:val="single" w:sz="6" w:space="0" w:color="000000"/>
              <w:left w:val="single" w:sz="6" w:space="0" w:color="000000"/>
              <w:bottom w:val="single" w:sz="6" w:space="0" w:color="000000"/>
              <w:right w:val="single" w:sz="6" w:space="0" w:color="000000"/>
            </w:tcBorders>
          </w:tcPr>
          <w:p w:rsidR="0072789F" w:rsidRDefault="0072789F">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267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18 - 21 день </w:t>
            </w:r>
          </w:p>
        </w:tc>
      </w:tr>
      <w:tr w:rsidR="0072789F">
        <w:tblPrEx>
          <w:tblCellSpacing w:w="-8" w:type="nil"/>
        </w:tblPrEx>
        <w:trPr>
          <w:tblCellSpacing w:w="-8" w:type="nil"/>
        </w:trPr>
        <w:tc>
          <w:tcPr>
            <w:tcW w:w="3510" w:type="dxa"/>
            <w:vMerge/>
            <w:tcBorders>
              <w:top w:val="single" w:sz="6" w:space="0" w:color="000000"/>
              <w:left w:val="single" w:sz="6" w:space="0" w:color="000000"/>
              <w:bottom w:val="single" w:sz="6" w:space="0" w:color="000000"/>
              <w:right w:val="single" w:sz="6" w:space="0" w:color="000000"/>
            </w:tcBorders>
          </w:tcPr>
          <w:p w:rsidR="0072789F" w:rsidRDefault="0072789F">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525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Легкая и умеренная умственная отсталость при наличии поведенческих нарушений в стадии компенсации и субкомпенсации (ФК 1, 2, 3)</w:t>
            </w:r>
          </w:p>
        </w:tc>
        <w:tc>
          <w:tcPr>
            <w:tcW w:w="264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1 - 2 раза в год</w:t>
            </w:r>
          </w:p>
        </w:tc>
        <w:tc>
          <w:tcPr>
            <w:tcW w:w="3510" w:type="dxa"/>
            <w:vMerge/>
            <w:tcBorders>
              <w:top w:val="single" w:sz="6" w:space="0" w:color="000000"/>
              <w:left w:val="single" w:sz="6" w:space="0" w:color="000000"/>
              <w:bottom w:val="single" w:sz="6" w:space="0" w:color="000000"/>
              <w:right w:val="single" w:sz="6" w:space="0" w:color="000000"/>
            </w:tcBorders>
          </w:tcPr>
          <w:p w:rsidR="0072789F" w:rsidRDefault="0072789F">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267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18 - 21 день </w:t>
            </w:r>
          </w:p>
        </w:tc>
      </w:tr>
      <w:tr w:rsidR="0072789F">
        <w:tblPrEx>
          <w:tblCellSpacing w:w="-8" w:type="nil"/>
        </w:tblPrEx>
        <w:trPr>
          <w:tblCellSpacing w:w="-8" w:type="nil"/>
        </w:trPr>
        <w:tc>
          <w:tcPr>
            <w:tcW w:w="3510" w:type="dxa"/>
            <w:vMerge w:val="restart"/>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Ортопедотравматологический</w:t>
            </w:r>
          </w:p>
        </w:tc>
        <w:tc>
          <w:tcPr>
            <w:tcW w:w="525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Врожденные аномалии и деформации костно-мышечной системы, в том числе поздний восстановительный период после хирургической коррекции, с легким, умеренным и выраженным нарушением статодинамической и (или) локомоторной функции (ФК 1, 2, 3)</w:t>
            </w:r>
          </w:p>
        </w:tc>
        <w:tc>
          <w:tcPr>
            <w:tcW w:w="264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1 - 2 раза в год</w:t>
            </w:r>
          </w:p>
        </w:tc>
        <w:tc>
          <w:tcPr>
            <w:tcW w:w="3510" w:type="dxa"/>
            <w:vMerge w:val="restart"/>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Общие медицинские противопоказания для проведения медицинской реабилитации.</w:t>
            </w:r>
            <w:r>
              <w:rPr>
                <w:rFonts w:ascii="Times New Roman" w:hAnsi="Times New Roman" w:cs="Times New Roman"/>
                <w:color w:val="000000"/>
                <w:sz w:val="24"/>
                <w:szCs w:val="24"/>
              </w:rPr>
              <w:br/>
              <w:t>Активность ревматического процесса II степени и выше, наличие гормональной терапии.</w:t>
            </w:r>
            <w:r>
              <w:rPr>
                <w:rFonts w:ascii="Times New Roman" w:hAnsi="Times New Roman" w:cs="Times New Roman"/>
                <w:color w:val="000000"/>
                <w:sz w:val="24"/>
                <w:szCs w:val="24"/>
              </w:rPr>
              <w:br/>
              <w:t>Наличие послеоперационных гнойных осложнений, свищей.</w:t>
            </w:r>
            <w:r>
              <w:rPr>
                <w:rFonts w:ascii="Times New Roman" w:hAnsi="Times New Roman" w:cs="Times New Roman"/>
                <w:color w:val="000000"/>
                <w:sz w:val="24"/>
                <w:szCs w:val="24"/>
              </w:rPr>
              <w:br/>
              <w:t>Анкилозы и стойкие необратимые контрактуры</w:t>
            </w:r>
          </w:p>
        </w:tc>
        <w:tc>
          <w:tcPr>
            <w:tcW w:w="267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21 - 24 дня </w:t>
            </w:r>
          </w:p>
        </w:tc>
      </w:tr>
      <w:tr w:rsidR="0072789F">
        <w:tblPrEx>
          <w:tblCellSpacing w:w="-8" w:type="nil"/>
        </w:tblPrEx>
        <w:trPr>
          <w:tblCellSpacing w:w="-8" w:type="nil"/>
        </w:trPr>
        <w:tc>
          <w:tcPr>
            <w:tcW w:w="3510" w:type="dxa"/>
            <w:vMerge/>
            <w:tcBorders>
              <w:top w:val="single" w:sz="6" w:space="0" w:color="000000"/>
              <w:left w:val="single" w:sz="6" w:space="0" w:color="000000"/>
              <w:bottom w:val="single" w:sz="6" w:space="0" w:color="000000"/>
              <w:right w:val="single" w:sz="6" w:space="0" w:color="000000"/>
            </w:tcBorders>
          </w:tcPr>
          <w:p w:rsidR="0072789F" w:rsidRDefault="0072789F">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525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Приобретенные деформации костно-мышечной системы, в том числе поздний восстановительный период после хирургической коррекции, с легким, умеренным и выраженным нарушением статодинамической и </w:t>
            </w:r>
            <w:r>
              <w:rPr>
                <w:rFonts w:ascii="Times New Roman" w:hAnsi="Times New Roman" w:cs="Times New Roman"/>
                <w:color w:val="000000"/>
                <w:sz w:val="24"/>
                <w:szCs w:val="24"/>
              </w:rPr>
              <w:lastRenderedPageBreak/>
              <w:t>(или) локомоторной функции (ФК 1, 2, 3)</w:t>
            </w:r>
          </w:p>
        </w:tc>
        <w:tc>
          <w:tcPr>
            <w:tcW w:w="264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1 - 2 раза в год</w:t>
            </w:r>
          </w:p>
        </w:tc>
        <w:tc>
          <w:tcPr>
            <w:tcW w:w="3510" w:type="dxa"/>
            <w:vMerge/>
            <w:tcBorders>
              <w:top w:val="single" w:sz="6" w:space="0" w:color="000000"/>
              <w:left w:val="single" w:sz="6" w:space="0" w:color="000000"/>
              <w:bottom w:val="single" w:sz="6" w:space="0" w:color="000000"/>
              <w:right w:val="single" w:sz="6" w:space="0" w:color="000000"/>
            </w:tcBorders>
          </w:tcPr>
          <w:p w:rsidR="0072789F" w:rsidRDefault="0072789F">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267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21 - 24 дня </w:t>
            </w:r>
          </w:p>
        </w:tc>
      </w:tr>
      <w:tr w:rsidR="0072789F">
        <w:tblPrEx>
          <w:tblCellSpacing w:w="-8" w:type="nil"/>
        </w:tblPrEx>
        <w:trPr>
          <w:tblCellSpacing w:w="-8" w:type="nil"/>
        </w:trPr>
        <w:tc>
          <w:tcPr>
            <w:tcW w:w="3510" w:type="dxa"/>
            <w:vMerge/>
            <w:tcBorders>
              <w:top w:val="single" w:sz="6" w:space="0" w:color="000000"/>
              <w:left w:val="single" w:sz="6" w:space="0" w:color="000000"/>
              <w:bottom w:val="single" w:sz="6" w:space="0" w:color="000000"/>
              <w:right w:val="single" w:sz="6" w:space="0" w:color="000000"/>
            </w:tcBorders>
          </w:tcPr>
          <w:p w:rsidR="0072789F" w:rsidRDefault="0072789F">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525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Последствия травм верхней(их) и нижней(их) конечности(ей) на стадии формирования контрактур и с постиммобилизационными, посттравматическими контрактурами суставов, приводящих к легким, умеренным и выраженным нарушениям статодинамической и (или) локомоторной функции (ФК 1, 2, 3)</w:t>
            </w:r>
          </w:p>
        </w:tc>
        <w:tc>
          <w:tcPr>
            <w:tcW w:w="264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1 - 2 раза в год</w:t>
            </w:r>
          </w:p>
        </w:tc>
        <w:tc>
          <w:tcPr>
            <w:tcW w:w="3510" w:type="dxa"/>
            <w:vMerge/>
            <w:tcBorders>
              <w:top w:val="single" w:sz="6" w:space="0" w:color="000000"/>
              <w:left w:val="single" w:sz="6" w:space="0" w:color="000000"/>
              <w:bottom w:val="single" w:sz="6" w:space="0" w:color="000000"/>
              <w:right w:val="single" w:sz="6" w:space="0" w:color="000000"/>
            </w:tcBorders>
          </w:tcPr>
          <w:p w:rsidR="0072789F" w:rsidRDefault="0072789F">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267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21 - 24 дня </w:t>
            </w:r>
          </w:p>
        </w:tc>
      </w:tr>
      <w:tr w:rsidR="0072789F">
        <w:tblPrEx>
          <w:tblCellSpacing w:w="-8" w:type="nil"/>
        </w:tblPrEx>
        <w:trPr>
          <w:tblCellSpacing w:w="-8" w:type="nil"/>
        </w:trPr>
        <w:tc>
          <w:tcPr>
            <w:tcW w:w="3510" w:type="dxa"/>
            <w:vMerge/>
            <w:tcBorders>
              <w:top w:val="single" w:sz="6" w:space="0" w:color="000000"/>
              <w:left w:val="single" w:sz="6" w:space="0" w:color="000000"/>
              <w:bottom w:val="single" w:sz="6" w:space="0" w:color="000000"/>
              <w:right w:val="single" w:sz="6" w:space="0" w:color="000000"/>
            </w:tcBorders>
          </w:tcPr>
          <w:p w:rsidR="0072789F" w:rsidRDefault="0072789F">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525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Постиммобилизационный период после хирургической коррекции несросшихся переломов ложных суставов, аномалий развития, кист, дисплазий диафизов костей конечностей с легким, умеренным и выраженным нарушением статодинамической и (или) локомоторной функции (ФК 1, 2, 3)</w:t>
            </w:r>
          </w:p>
        </w:tc>
        <w:tc>
          <w:tcPr>
            <w:tcW w:w="264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1 - 2 раза в год</w:t>
            </w:r>
          </w:p>
        </w:tc>
        <w:tc>
          <w:tcPr>
            <w:tcW w:w="3510" w:type="dxa"/>
            <w:vMerge/>
            <w:tcBorders>
              <w:top w:val="single" w:sz="6" w:space="0" w:color="000000"/>
              <w:left w:val="single" w:sz="6" w:space="0" w:color="000000"/>
              <w:bottom w:val="single" w:sz="6" w:space="0" w:color="000000"/>
              <w:right w:val="single" w:sz="6" w:space="0" w:color="000000"/>
            </w:tcBorders>
          </w:tcPr>
          <w:p w:rsidR="0072789F" w:rsidRDefault="0072789F">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267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21 - 24 дня </w:t>
            </w:r>
          </w:p>
        </w:tc>
      </w:tr>
      <w:tr w:rsidR="0072789F">
        <w:tblPrEx>
          <w:tblCellSpacing w:w="-8" w:type="nil"/>
        </w:tblPrEx>
        <w:trPr>
          <w:tblCellSpacing w:w="-8" w:type="nil"/>
        </w:trPr>
        <w:tc>
          <w:tcPr>
            <w:tcW w:w="3510" w:type="dxa"/>
            <w:vMerge/>
            <w:tcBorders>
              <w:top w:val="single" w:sz="6" w:space="0" w:color="000000"/>
              <w:left w:val="single" w:sz="6" w:space="0" w:color="000000"/>
              <w:bottom w:val="single" w:sz="6" w:space="0" w:color="000000"/>
              <w:right w:val="single" w:sz="6" w:space="0" w:color="000000"/>
            </w:tcBorders>
          </w:tcPr>
          <w:p w:rsidR="0072789F" w:rsidRDefault="0072789F">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525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Последствия термических и химических ожогов и отморожений с контрактурами суставов, в том числе после восстановительных хирургических вмешательств на </w:t>
            </w:r>
            <w:r>
              <w:rPr>
                <w:rFonts w:ascii="Times New Roman" w:hAnsi="Times New Roman" w:cs="Times New Roman"/>
                <w:color w:val="000000"/>
                <w:sz w:val="24"/>
                <w:szCs w:val="24"/>
              </w:rPr>
              <w:lastRenderedPageBreak/>
              <w:t>сухожилиях, пластики, с легким, умеренным и выраженным нарушением статодинамической и (или) локомоторной функции (ФК 1, 2, 3)</w:t>
            </w:r>
          </w:p>
        </w:tc>
        <w:tc>
          <w:tcPr>
            <w:tcW w:w="264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1 - 2 раза в год</w:t>
            </w:r>
          </w:p>
        </w:tc>
        <w:tc>
          <w:tcPr>
            <w:tcW w:w="3510" w:type="dxa"/>
            <w:vMerge/>
            <w:tcBorders>
              <w:top w:val="single" w:sz="6" w:space="0" w:color="000000"/>
              <w:left w:val="single" w:sz="6" w:space="0" w:color="000000"/>
              <w:bottom w:val="single" w:sz="6" w:space="0" w:color="000000"/>
              <w:right w:val="single" w:sz="6" w:space="0" w:color="000000"/>
            </w:tcBorders>
          </w:tcPr>
          <w:p w:rsidR="0072789F" w:rsidRDefault="0072789F">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267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21 - 24 дня </w:t>
            </w:r>
          </w:p>
        </w:tc>
      </w:tr>
      <w:tr w:rsidR="0072789F">
        <w:tblPrEx>
          <w:tblCellSpacing w:w="-8" w:type="nil"/>
        </w:tblPrEx>
        <w:trPr>
          <w:tblCellSpacing w:w="-8" w:type="nil"/>
        </w:trPr>
        <w:tc>
          <w:tcPr>
            <w:tcW w:w="3510" w:type="dxa"/>
            <w:vMerge/>
            <w:tcBorders>
              <w:top w:val="single" w:sz="6" w:space="0" w:color="000000"/>
              <w:left w:val="single" w:sz="6" w:space="0" w:color="000000"/>
              <w:bottom w:val="single" w:sz="6" w:space="0" w:color="000000"/>
              <w:right w:val="single" w:sz="6" w:space="0" w:color="000000"/>
            </w:tcBorders>
          </w:tcPr>
          <w:p w:rsidR="0072789F" w:rsidRDefault="0072789F">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525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Остеопатии и хондропатии с легким, умеренным и выраженным нарушением статодинамической и (или) локомоторной функции (ФК 1, 2, 3)</w:t>
            </w:r>
          </w:p>
        </w:tc>
        <w:tc>
          <w:tcPr>
            <w:tcW w:w="264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1 - 2 раза в год</w:t>
            </w:r>
          </w:p>
        </w:tc>
        <w:tc>
          <w:tcPr>
            <w:tcW w:w="3510" w:type="dxa"/>
            <w:vMerge/>
            <w:tcBorders>
              <w:top w:val="single" w:sz="6" w:space="0" w:color="000000"/>
              <w:left w:val="single" w:sz="6" w:space="0" w:color="000000"/>
              <w:bottom w:val="single" w:sz="6" w:space="0" w:color="000000"/>
              <w:right w:val="single" w:sz="6" w:space="0" w:color="000000"/>
            </w:tcBorders>
          </w:tcPr>
          <w:p w:rsidR="0072789F" w:rsidRDefault="0072789F">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267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24 - 28 дней </w:t>
            </w:r>
          </w:p>
        </w:tc>
      </w:tr>
      <w:tr w:rsidR="0072789F">
        <w:tblPrEx>
          <w:tblCellSpacing w:w="-8" w:type="nil"/>
        </w:tblPrEx>
        <w:trPr>
          <w:tblCellSpacing w:w="-8" w:type="nil"/>
        </w:trPr>
        <w:tc>
          <w:tcPr>
            <w:tcW w:w="3510" w:type="dxa"/>
            <w:vMerge/>
            <w:tcBorders>
              <w:top w:val="single" w:sz="6" w:space="0" w:color="000000"/>
              <w:left w:val="single" w:sz="6" w:space="0" w:color="000000"/>
              <w:bottom w:val="single" w:sz="6" w:space="0" w:color="000000"/>
              <w:right w:val="single" w:sz="6" w:space="0" w:color="000000"/>
            </w:tcBorders>
          </w:tcPr>
          <w:p w:rsidR="0072789F" w:rsidRDefault="0072789F">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525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Дисплазия, врожденный вывих бедра, юношеский остеохондроз головки бедренной кости (2 - 4-я стадии), в том числе восстановительный период после оперативного лечения, приводящие к легким, умеренным и выраженным нарушениям статодинамической и (или) локомоторной функции (ФК 1, 2, 3)</w:t>
            </w:r>
          </w:p>
        </w:tc>
        <w:tc>
          <w:tcPr>
            <w:tcW w:w="264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1 - 2 раза в год</w:t>
            </w:r>
          </w:p>
        </w:tc>
        <w:tc>
          <w:tcPr>
            <w:tcW w:w="3510" w:type="dxa"/>
            <w:vMerge/>
            <w:tcBorders>
              <w:top w:val="single" w:sz="6" w:space="0" w:color="000000"/>
              <w:left w:val="single" w:sz="6" w:space="0" w:color="000000"/>
              <w:bottom w:val="single" w:sz="6" w:space="0" w:color="000000"/>
              <w:right w:val="single" w:sz="6" w:space="0" w:color="000000"/>
            </w:tcBorders>
          </w:tcPr>
          <w:p w:rsidR="0072789F" w:rsidRDefault="0072789F">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267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21 - 24 дня </w:t>
            </w:r>
          </w:p>
        </w:tc>
      </w:tr>
      <w:tr w:rsidR="0072789F">
        <w:tblPrEx>
          <w:tblCellSpacing w:w="-8" w:type="nil"/>
        </w:tblPrEx>
        <w:trPr>
          <w:tblCellSpacing w:w="-8" w:type="nil"/>
        </w:trPr>
        <w:tc>
          <w:tcPr>
            <w:tcW w:w="3510" w:type="dxa"/>
            <w:vMerge/>
            <w:tcBorders>
              <w:top w:val="single" w:sz="6" w:space="0" w:color="000000"/>
              <w:left w:val="single" w:sz="6" w:space="0" w:color="000000"/>
              <w:bottom w:val="single" w:sz="6" w:space="0" w:color="000000"/>
              <w:right w:val="single" w:sz="6" w:space="0" w:color="000000"/>
            </w:tcBorders>
          </w:tcPr>
          <w:p w:rsidR="0072789F" w:rsidRDefault="0072789F">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525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Остеомиелит не ранее 6 месяцев после окончания острой стадии, при отсутствии свищей, не требующий оперативного лечения, с легкими, умеренными и выраженными нарушениями статодинамической и (или) локомоторной функции (ФК 1, 2, 3)</w:t>
            </w:r>
          </w:p>
        </w:tc>
        <w:tc>
          <w:tcPr>
            <w:tcW w:w="264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1 - 2 раза в год</w:t>
            </w:r>
          </w:p>
        </w:tc>
        <w:tc>
          <w:tcPr>
            <w:tcW w:w="3510" w:type="dxa"/>
            <w:vMerge/>
            <w:tcBorders>
              <w:top w:val="single" w:sz="6" w:space="0" w:color="000000"/>
              <w:left w:val="single" w:sz="6" w:space="0" w:color="000000"/>
              <w:bottom w:val="single" w:sz="6" w:space="0" w:color="000000"/>
              <w:right w:val="single" w:sz="6" w:space="0" w:color="000000"/>
            </w:tcBorders>
          </w:tcPr>
          <w:p w:rsidR="0072789F" w:rsidRDefault="0072789F">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267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21 - 24 дня </w:t>
            </w:r>
          </w:p>
        </w:tc>
      </w:tr>
      <w:tr w:rsidR="0072789F">
        <w:tblPrEx>
          <w:tblCellSpacing w:w="-8" w:type="nil"/>
        </w:tblPrEx>
        <w:trPr>
          <w:tblCellSpacing w:w="-8" w:type="nil"/>
        </w:trPr>
        <w:tc>
          <w:tcPr>
            <w:tcW w:w="3510" w:type="dxa"/>
            <w:vMerge/>
            <w:tcBorders>
              <w:top w:val="single" w:sz="6" w:space="0" w:color="000000"/>
              <w:left w:val="single" w:sz="6" w:space="0" w:color="000000"/>
              <w:bottom w:val="single" w:sz="6" w:space="0" w:color="000000"/>
              <w:right w:val="single" w:sz="6" w:space="0" w:color="000000"/>
            </w:tcBorders>
          </w:tcPr>
          <w:p w:rsidR="0072789F" w:rsidRDefault="0072789F">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525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Ревматоидный артрит, юношеский (ювенильный) артрит и другие воспалительные артропатии, хроническое (в том числе медленно прогрессирующее) течение с поражением суставов, приводящее к легким, умеренным и выраженным нарушениям статодинамической и (или) локомоторной функции (ФК 1, 2, 3)</w:t>
            </w:r>
          </w:p>
        </w:tc>
        <w:tc>
          <w:tcPr>
            <w:tcW w:w="264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1 - 2 раза в год</w:t>
            </w:r>
          </w:p>
        </w:tc>
        <w:tc>
          <w:tcPr>
            <w:tcW w:w="3510" w:type="dxa"/>
            <w:vMerge/>
            <w:tcBorders>
              <w:top w:val="single" w:sz="6" w:space="0" w:color="000000"/>
              <w:left w:val="single" w:sz="6" w:space="0" w:color="000000"/>
              <w:bottom w:val="single" w:sz="6" w:space="0" w:color="000000"/>
              <w:right w:val="single" w:sz="6" w:space="0" w:color="000000"/>
            </w:tcBorders>
          </w:tcPr>
          <w:p w:rsidR="0072789F" w:rsidRDefault="0072789F">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267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21 - 24 дня </w:t>
            </w:r>
          </w:p>
        </w:tc>
      </w:tr>
      <w:tr w:rsidR="0072789F">
        <w:tblPrEx>
          <w:tblCellSpacing w:w="-8" w:type="nil"/>
        </w:tblPrEx>
        <w:trPr>
          <w:tblCellSpacing w:w="-8" w:type="nil"/>
        </w:trPr>
        <w:tc>
          <w:tcPr>
            <w:tcW w:w="3510" w:type="dxa"/>
            <w:vMerge/>
            <w:tcBorders>
              <w:top w:val="single" w:sz="6" w:space="0" w:color="000000"/>
              <w:left w:val="single" w:sz="6" w:space="0" w:color="000000"/>
              <w:bottom w:val="single" w:sz="6" w:space="0" w:color="000000"/>
              <w:right w:val="single" w:sz="6" w:space="0" w:color="000000"/>
            </w:tcBorders>
          </w:tcPr>
          <w:p w:rsidR="0072789F" w:rsidRDefault="0072789F">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525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Последствия перелома позвоночника с легким, умеренным и выраженным нарушением статодинамической функции (без неврологической симптоматики), болевым синдромом (ФК 1, 2, 3)</w:t>
            </w:r>
          </w:p>
        </w:tc>
        <w:tc>
          <w:tcPr>
            <w:tcW w:w="264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1 - 2 раза в год</w:t>
            </w:r>
          </w:p>
        </w:tc>
        <w:tc>
          <w:tcPr>
            <w:tcW w:w="3510" w:type="dxa"/>
            <w:vMerge/>
            <w:tcBorders>
              <w:top w:val="single" w:sz="6" w:space="0" w:color="000000"/>
              <w:left w:val="single" w:sz="6" w:space="0" w:color="000000"/>
              <w:bottom w:val="single" w:sz="6" w:space="0" w:color="000000"/>
              <w:right w:val="single" w:sz="6" w:space="0" w:color="000000"/>
            </w:tcBorders>
          </w:tcPr>
          <w:p w:rsidR="0072789F" w:rsidRDefault="0072789F">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267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21 - 24 дня </w:t>
            </w:r>
          </w:p>
        </w:tc>
      </w:tr>
      <w:tr w:rsidR="0072789F">
        <w:tblPrEx>
          <w:tblCellSpacing w:w="-8" w:type="nil"/>
        </w:tblPrEx>
        <w:trPr>
          <w:tblCellSpacing w:w="-8" w:type="nil"/>
        </w:trPr>
        <w:tc>
          <w:tcPr>
            <w:tcW w:w="3510" w:type="dxa"/>
            <w:vMerge/>
            <w:tcBorders>
              <w:top w:val="single" w:sz="6" w:space="0" w:color="000000"/>
              <w:left w:val="single" w:sz="6" w:space="0" w:color="000000"/>
              <w:bottom w:val="single" w:sz="6" w:space="0" w:color="000000"/>
              <w:right w:val="single" w:sz="6" w:space="0" w:color="000000"/>
            </w:tcBorders>
          </w:tcPr>
          <w:p w:rsidR="0072789F" w:rsidRDefault="0072789F">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525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Системные поражения соединительной ткани с преимущественным поражением опорно-двигательного аппарата, суставов (ФК 1, 2, 3)</w:t>
            </w:r>
          </w:p>
        </w:tc>
        <w:tc>
          <w:tcPr>
            <w:tcW w:w="264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1 - 2 раза в год</w:t>
            </w:r>
          </w:p>
        </w:tc>
        <w:tc>
          <w:tcPr>
            <w:tcW w:w="3510" w:type="dxa"/>
            <w:vMerge/>
            <w:tcBorders>
              <w:top w:val="single" w:sz="6" w:space="0" w:color="000000"/>
              <w:left w:val="single" w:sz="6" w:space="0" w:color="000000"/>
              <w:bottom w:val="single" w:sz="6" w:space="0" w:color="000000"/>
              <w:right w:val="single" w:sz="6" w:space="0" w:color="000000"/>
            </w:tcBorders>
          </w:tcPr>
          <w:p w:rsidR="0072789F" w:rsidRDefault="0072789F">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267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21 - 24 дня </w:t>
            </w:r>
          </w:p>
        </w:tc>
      </w:tr>
      <w:tr w:rsidR="0072789F">
        <w:tblPrEx>
          <w:tblCellSpacing w:w="-8" w:type="nil"/>
        </w:tblPrEx>
        <w:trPr>
          <w:tblCellSpacing w:w="-8" w:type="nil"/>
        </w:trPr>
        <w:tc>
          <w:tcPr>
            <w:tcW w:w="3510" w:type="dxa"/>
            <w:vMerge/>
            <w:tcBorders>
              <w:top w:val="single" w:sz="6" w:space="0" w:color="000000"/>
              <w:left w:val="single" w:sz="6" w:space="0" w:color="000000"/>
              <w:bottom w:val="single" w:sz="6" w:space="0" w:color="000000"/>
              <w:right w:val="single" w:sz="6" w:space="0" w:color="000000"/>
            </w:tcBorders>
          </w:tcPr>
          <w:p w:rsidR="0072789F" w:rsidRDefault="0072789F">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525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Кифоз, лордоз, сколиоз и другие деформирующие дорсопатии, в том числе в поздний восстановительный период после хирургического лечения с умеренным и выраженным нарушением статодинамической </w:t>
            </w:r>
            <w:r>
              <w:rPr>
                <w:rFonts w:ascii="Times New Roman" w:hAnsi="Times New Roman" w:cs="Times New Roman"/>
                <w:color w:val="000000"/>
                <w:sz w:val="24"/>
                <w:szCs w:val="24"/>
              </w:rPr>
              <w:lastRenderedPageBreak/>
              <w:t>функции (ФК 2, 3), болевым синдромом</w:t>
            </w:r>
          </w:p>
        </w:tc>
        <w:tc>
          <w:tcPr>
            <w:tcW w:w="264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1 - 2 раза в год</w:t>
            </w:r>
          </w:p>
        </w:tc>
        <w:tc>
          <w:tcPr>
            <w:tcW w:w="3510" w:type="dxa"/>
            <w:vMerge/>
            <w:tcBorders>
              <w:top w:val="single" w:sz="6" w:space="0" w:color="000000"/>
              <w:left w:val="single" w:sz="6" w:space="0" w:color="000000"/>
              <w:bottom w:val="single" w:sz="6" w:space="0" w:color="000000"/>
              <w:right w:val="single" w:sz="6" w:space="0" w:color="000000"/>
            </w:tcBorders>
          </w:tcPr>
          <w:p w:rsidR="0072789F" w:rsidRDefault="0072789F">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267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21 - 24 дня </w:t>
            </w:r>
          </w:p>
        </w:tc>
      </w:tr>
      <w:tr w:rsidR="0072789F">
        <w:tblPrEx>
          <w:tblCellSpacing w:w="-8" w:type="nil"/>
        </w:tblPrEx>
        <w:trPr>
          <w:tblCellSpacing w:w="-8" w:type="nil"/>
        </w:trPr>
        <w:tc>
          <w:tcPr>
            <w:tcW w:w="3510" w:type="dxa"/>
            <w:vMerge w:val="restart"/>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Кардиологический (кардиоревматологический)</w:t>
            </w:r>
          </w:p>
        </w:tc>
        <w:tc>
          <w:tcPr>
            <w:tcW w:w="525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Врожденные аномалии сердечных камер и соединений, клапанов и крупных сосудов, поздний восстановительный период после реконструктивных операций с легким и умеренным нарушением функции сердечно-сосудистой системы (ФК 1, 2)</w:t>
            </w:r>
          </w:p>
        </w:tc>
        <w:tc>
          <w:tcPr>
            <w:tcW w:w="264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1 - 2 раза в год</w:t>
            </w:r>
          </w:p>
        </w:tc>
        <w:tc>
          <w:tcPr>
            <w:tcW w:w="3510" w:type="dxa"/>
            <w:vMerge w:val="restart"/>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Общие медицинские противопоказания для проведения медицинской реабилитации.</w:t>
            </w:r>
            <w:r>
              <w:rPr>
                <w:rFonts w:ascii="Times New Roman" w:hAnsi="Times New Roman" w:cs="Times New Roman"/>
                <w:color w:val="000000"/>
                <w:sz w:val="24"/>
                <w:szCs w:val="24"/>
              </w:rPr>
              <w:br/>
              <w:t>Активность ревматического процесса II степени и выше, наличие гормональной терапии.</w:t>
            </w:r>
            <w:r>
              <w:rPr>
                <w:rFonts w:ascii="Times New Roman" w:hAnsi="Times New Roman" w:cs="Times New Roman"/>
                <w:color w:val="000000"/>
                <w:sz w:val="24"/>
                <w:szCs w:val="24"/>
              </w:rPr>
              <w:br/>
              <w:t>Инфекционный эндокардит, миокардит в активной фазе.</w:t>
            </w:r>
            <w:r>
              <w:rPr>
                <w:rFonts w:ascii="Times New Roman" w:hAnsi="Times New Roman" w:cs="Times New Roman"/>
                <w:color w:val="000000"/>
                <w:sz w:val="24"/>
                <w:szCs w:val="24"/>
              </w:rPr>
              <w:br/>
              <w:t>Ревматический миокардит.</w:t>
            </w:r>
            <w:r>
              <w:rPr>
                <w:rFonts w:ascii="Times New Roman" w:hAnsi="Times New Roman" w:cs="Times New Roman"/>
                <w:color w:val="000000"/>
                <w:sz w:val="24"/>
                <w:szCs w:val="24"/>
              </w:rPr>
              <w:br/>
              <w:t>Выраженное нарушение способности к самостоятельному передвижению и самообслуживанию</w:t>
            </w:r>
          </w:p>
        </w:tc>
        <w:tc>
          <w:tcPr>
            <w:tcW w:w="267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18 - 21 день </w:t>
            </w:r>
          </w:p>
        </w:tc>
      </w:tr>
      <w:tr w:rsidR="0072789F">
        <w:tblPrEx>
          <w:tblCellSpacing w:w="-8" w:type="nil"/>
        </w:tblPrEx>
        <w:trPr>
          <w:tblCellSpacing w:w="-8" w:type="nil"/>
        </w:trPr>
        <w:tc>
          <w:tcPr>
            <w:tcW w:w="3510" w:type="dxa"/>
            <w:vMerge/>
            <w:tcBorders>
              <w:top w:val="single" w:sz="6" w:space="0" w:color="000000"/>
              <w:left w:val="single" w:sz="6" w:space="0" w:color="000000"/>
              <w:bottom w:val="single" w:sz="6" w:space="0" w:color="000000"/>
              <w:right w:val="single" w:sz="6" w:space="0" w:color="000000"/>
            </w:tcBorders>
          </w:tcPr>
          <w:p w:rsidR="0072789F" w:rsidRDefault="0072789F">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525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Хронические ревматические болезни клапанного аппарата сердца, в том числе поздний восстановительный период после реконструктивных операций с легким и умеренным нарушением функции сердечно-сосудистой системы (ФК 1, 2)</w:t>
            </w:r>
          </w:p>
        </w:tc>
        <w:tc>
          <w:tcPr>
            <w:tcW w:w="264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1 - 2 раза в год</w:t>
            </w:r>
          </w:p>
        </w:tc>
        <w:tc>
          <w:tcPr>
            <w:tcW w:w="3510" w:type="dxa"/>
            <w:vMerge/>
            <w:tcBorders>
              <w:top w:val="single" w:sz="6" w:space="0" w:color="000000"/>
              <w:left w:val="single" w:sz="6" w:space="0" w:color="000000"/>
              <w:bottom w:val="single" w:sz="6" w:space="0" w:color="000000"/>
              <w:right w:val="single" w:sz="6" w:space="0" w:color="000000"/>
            </w:tcBorders>
          </w:tcPr>
          <w:p w:rsidR="0072789F" w:rsidRDefault="0072789F">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267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18 - 21 день </w:t>
            </w:r>
          </w:p>
        </w:tc>
      </w:tr>
      <w:tr w:rsidR="0072789F">
        <w:tblPrEx>
          <w:tblCellSpacing w:w="-8" w:type="nil"/>
        </w:tblPrEx>
        <w:trPr>
          <w:tblCellSpacing w:w="-8" w:type="nil"/>
        </w:trPr>
        <w:tc>
          <w:tcPr>
            <w:tcW w:w="3510" w:type="dxa"/>
            <w:vMerge/>
            <w:tcBorders>
              <w:top w:val="single" w:sz="6" w:space="0" w:color="000000"/>
              <w:left w:val="single" w:sz="6" w:space="0" w:color="000000"/>
              <w:bottom w:val="single" w:sz="6" w:space="0" w:color="000000"/>
              <w:right w:val="single" w:sz="6" w:space="0" w:color="000000"/>
            </w:tcBorders>
          </w:tcPr>
          <w:p w:rsidR="0072789F" w:rsidRDefault="0072789F">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525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Последствия неревматического поражения клапанного аппарата и мышцы сердца (эндокардита, миокардита и др.) с легким и умеренным нарушением функции сердечно-сосудистой системы (ФК 1, 2)</w:t>
            </w:r>
          </w:p>
        </w:tc>
        <w:tc>
          <w:tcPr>
            <w:tcW w:w="264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1 - 2 раза в год</w:t>
            </w:r>
          </w:p>
        </w:tc>
        <w:tc>
          <w:tcPr>
            <w:tcW w:w="3510" w:type="dxa"/>
            <w:vMerge/>
            <w:tcBorders>
              <w:top w:val="single" w:sz="6" w:space="0" w:color="000000"/>
              <w:left w:val="single" w:sz="6" w:space="0" w:color="000000"/>
              <w:bottom w:val="single" w:sz="6" w:space="0" w:color="000000"/>
              <w:right w:val="single" w:sz="6" w:space="0" w:color="000000"/>
            </w:tcBorders>
          </w:tcPr>
          <w:p w:rsidR="0072789F" w:rsidRDefault="0072789F">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267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18 - 21 день </w:t>
            </w:r>
          </w:p>
        </w:tc>
      </w:tr>
      <w:tr w:rsidR="0072789F">
        <w:tblPrEx>
          <w:tblCellSpacing w:w="-8" w:type="nil"/>
        </w:tblPrEx>
        <w:trPr>
          <w:tblCellSpacing w:w="-8" w:type="nil"/>
        </w:trPr>
        <w:tc>
          <w:tcPr>
            <w:tcW w:w="3510" w:type="dxa"/>
            <w:vMerge/>
            <w:tcBorders>
              <w:top w:val="single" w:sz="6" w:space="0" w:color="000000"/>
              <w:left w:val="single" w:sz="6" w:space="0" w:color="000000"/>
              <w:bottom w:val="single" w:sz="6" w:space="0" w:color="000000"/>
              <w:right w:val="single" w:sz="6" w:space="0" w:color="000000"/>
            </w:tcBorders>
          </w:tcPr>
          <w:p w:rsidR="0072789F" w:rsidRDefault="0072789F">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525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Кардиомиопатия, в том числе дилятационная, с легким и умеренным </w:t>
            </w:r>
            <w:r>
              <w:rPr>
                <w:rFonts w:ascii="Times New Roman" w:hAnsi="Times New Roman" w:cs="Times New Roman"/>
                <w:color w:val="000000"/>
                <w:sz w:val="24"/>
                <w:szCs w:val="24"/>
              </w:rPr>
              <w:lastRenderedPageBreak/>
              <w:t>нарушением функции сердечно-сосудистой системы (ФК 1, 2)</w:t>
            </w:r>
          </w:p>
        </w:tc>
        <w:tc>
          <w:tcPr>
            <w:tcW w:w="264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1 - 2 раза в год</w:t>
            </w:r>
          </w:p>
        </w:tc>
        <w:tc>
          <w:tcPr>
            <w:tcW w:w="3510" w:type="dxa"/>
            <w:vMerge/>
            <w:tcBorders>
              <w:top w:val="single" w:sz="6" w:space="0" w:color="000000"/>
              <w:left w:val="single" w:sz="6" w:space="0" w:color="000000"/>
              <w:bottom w:val="single" w:sz="6" w:space="0" w:color="000000"/>
              <w:right w:val="single" w:sz="6" w:space="0" w:color="000000"/>
            </w:tcBorders>
          </w:tcPr>
          <w:p w:rsidR="0072789F" w:rsidRDefault="0072789F">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267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18 - 21 день </w:t>
            </w:r>
          </w:p>
        </w:tc>
      </w:tr>
      <w:tr w:rsidR="0072789F">
        <w:tblPrEx>
          <w:tblCellSpacing w:w="-8" w:type="nil"/>
        </w:tblPrEx>
        <w:trPr>
          <w:tblCellSpacing w:w="-8" w:type="nil"/>
        </w:trPr>
        <w:tc>
          <w:tcPr>
            <w:tcW w:w="3510" w:type="dxa"/>
            <w:vMerge/>
            <w:tcBorders>
              <w:top w:val="single" w:sz="6" w:space="0" w:color="000000"/>
              <w:left w:val="single" w:sz="6" w:space="0" w:color="000000"/>
              <w:bottom w:val="single" w:sz="6" w:space="0" w:color="000000"/>
              <w:right w:val="single" w:sz="6" w:space="0" w:color="000000"/>
            </w:tcBorders>
          </w:tcPr>
          <w:p w:rsidR="0072789F" w:rsidRDefault="0072789F">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525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Системные поражения соединительной ткани с преимущественным поражением сердечно-сосудистой системы (ФК 1, 2)</w:t>
            </w:r>
          </w:p>
        </w:tc>
        <w:tc>
          <w:tcPr>
            <w:tcW w:w="264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1 - 2 раза в год</w:t>
            </w:r>
          </w:p>
        </w:tc>
        <w:tc>
          <w:tcPr>
            <w:tcW w:w="3510" w:type="dxa"/>
            <w:vMerge/>
            <w:tcBorders>
              <w:top w:val="single" w:sz="6" w:space="0" w:color="000000"/>
              <w:left w:val="single" w:sz="6" w:space="0" w:color="000000"/>
              <w:bottom w:val="single" w:sz="6" w:space="0" w:color="000000"/>
              <w:right w:val="single" w:sz="6" w:space="0" w:color="000000"/>
            </w:tcBorders>
          </w:tcPr>
          <w:p w:rsidR="0072789F" w:rsidRDefault="0072789F">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267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18 - 21 день </w:t>
            </w:r>
          </w:p>
        </w:tc>
      </w:tr>
      <w:tr w:rsidR="0072789F">
        <w:tblPrEx>
          <w:tblCellSpacing w:w="-8" w:type="nil"/>
        </w:tblPrEx>
        <w:trPr>
          <w:tblCellSpacing w:w="-8" w:type="nil"/>
        </w:trPr>
        <w:tc>
          <w:tcPr>
            <w:tcW w:w="3510" w:type="dxa"/>
            <w:vMerge/>
            <w:tcBorders>
              <w:top w:val="single" w:sz="6" w:space="0" w:color="000000"/>
              <w:left w:val="single" w:sz="6" w:space="0" w:color="000000"/>
              <w:bottom w:val="single" w:sz="6" w:space="0" w:color="000000"/>
              <w:right w:val="single" w:sz="6" w:space="0" w:color="000000"/>
            </w:tcBorders>
          </w:tcPr>
          <w:p w:rsidR="0072789F" w:rsidRDefault="0072789F">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525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Артериальная гипертензия 1, 2-й степеней (первичная, вторичная)</w:t>
            </w:r>
          </w:p>
        </w:tc>
        <w:tc>
          <w:tcPr>
            <w:tcW w:w="264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1 - 2 раза в год</w:t>
            </w:r>
          </w:p>
        </w:tc>
        <w:tc>
          <w:tcPr>
            <w:tcW w:w="3510" w:type="dxa"/>
            <w:vMerge/>
            <w:tcBorders>
              <w:top w:val="single" w:sz="6" w:space="0" w:color="000000"/>
              <w:left w:val="single" w:sz="6" w:space="0" w:color="000000"/>
              <w:bottom w:val="single" w:sz="6" w:space="0" w:color="000000"/>
              <w:right w:val="single" w:sz="6" w:space="0" w:color="000000"/>
            </w:tcBorders>
          </w:tcPr>
          <w:p w:rsidR="0072789F" w:rsidRDefault="0072789F">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267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18 - 21 день </w:t>
            </w:r>
          </w:p>
        </w:tc>
      </w:tr>
      <w:tr w:rsidR="0072789F">
        <w:tblPrEx>
          <w:tblCellSpacing w:w="-8" w:type="nil"/>
        </w:tblPrEx>
        <w:trPr>
          <w:tblCellSpacing w:w="-8" w:type="nil"/>
        </w:trPr>
        <w:tc>
          <w:tcPr>
            <w:tcW w:w="3510" w:type="dxa"/>
            <w:vMerge/>
            <w:tcBorders>
              <w:top w:val="single" w:sz="6" w:space="0" w:color="000000"/>
              <w:left w:val="single" w:sz="6" w:space="0" w:color="000000"/>
              <w:bottom w:val="single" w:sz="6" w:space="0" w:color="000000"/>
              <w:right w:val="single" w:sz="6" w:space="0" w:color="000000"/>
            </w:tcBorders>
          </w:tcPr>
          <w:p w:rsidR="0072789F" w:rsidRDefault="0072789F">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525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Вегетативная дистония с частыми цефалгиями, симпато-адреналовыми или вагоинсулярными кризами, синдром Рейно</w:t>
            </w:r>
          </w:p>
        </w:tc>
        <w:tc>
          <w:tcPr>
            <w:tcW w:w="264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1 - 2 раза в год</w:t>
            </w:r>
          </w:p>
        </w:tc>
        <w:tc>
          <w:tcPr>
            <w:tcW w:w="3510" w:type="dxa"/>
            <w:vMerge/>
            <w:tcBorders>
              <w:top w:val="single" w:sz="6" w:space="0" w:color="000000"/>
              <w:left w:val="single" w:sz="6" w:space="0" w:color="000000"/>
              <w:bottom w:val="single" w:sz="6" w:space="0" w:color="000000"/>
              <w:right w:val="single" w:sz="6" w:space="0" w:color="000000"/>
            </w:tcBorders>
          </w:tcPr>
          <w:p w:rsidR="0072789F" w:rsidRDefault="0072789F">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267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18 - 21 день </w:t>
            </w:r>
          </w:p>
        </w:tc>
      </w:tr>
      <w:tr w:rsidR="0072789F">
        <w:tblPrEx>
          <w:tblCellSpacing w:w="-8" w:type="nil"/>
        </w:tblPrEx>
        <w:trPr>
          <w:tblCellSpacing w:w="-8" w:type="nil"/>
        </w:trPr>
        <w:tc>
          <w:tcPr>
            <w:tcW w:w="3510" w:type="dxa"/>
            <w:vMerge w:val="restart"/>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Пульмонологический</w:t>
            </w:r>
          </w:p>
        </w:tc>
        <w:tc>
          <w:tcPr>
            <w:tcW w:w="525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Хронические болезни верхних дыхательных путей (ринит, тонзиллит, синусит, ларингит, ларинготрахеит, аденоидит и др.) с частыми (4 и более раз в год) и длительными обострениями, период ремиссии (ФК 0, 1)</w:t>
            </w:r>
          </w:p>
        </w:tc>
        <w:tc>
          <w:tcPr>
            <w:tcW w:w="264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1 - 2 раза в год</w:t>
            </w:r>
          </w:p>
        </w:tc>
        <w:tc>
          <w:tcPr>
            <w:tcW w:w="3510" w:type="dxa"/>
            <w:vMerge w:val="restart"/>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Общие медицинские противопоказания для проведения медицинской реабилитации.</w:t>
            </w:r>
            <w:r>
              <w:rPr>
                <w:rFonts w:ascii="Times New Roman" w:hAnsi="Times New Roman" w:cs="Times New Roman"/>
                <w:color w:val="000000"/>
                <w:sz w:val="24"/>
                <w:szCs w:val="24"/>
              </w:rPr>
              <w:br/>
              <w:t>Гормонзависимые неконтролируемые состояния.</w:t>
            </w:r>
            <w:r>
              <w:rPr>
                <w:rFonts w:ascii="Times New Roman" w:hAnsi="Times New Roman" w:cs="Times New Roman"/>
                <w:color w:val="000000"/>
                <w:sz w:val="24"/>
                <w:szCs w:val="24"/>
              </w:rPr>
              <w:br/>
              <w:t>Выраженное нарушение способности к самостоятельному передвижению и самообслуживанию.</w:t>
            </w:r>
            <w:r>
              <w:rPr>
                <w:rFonts w:ascii="Times New Roman" w:hAnsi="Times New Roman" w:cs="Times New Roman"/>
                <w:color w:val="000000"/>
                <w:sz w:val="24"/>
                <w:szCs w:val="24"/>
              </w:rPr>
              <w:br/>
              <w:t>Почечная и печеночная недостаточност</w:t>
            </w:r>
            <w:r>
              <w:rPr>
                <w:rFonts w:ascii="Times New Roman" w:hAnsi="Times New Roman" w:cs="Times New Roman"/>
                <w:color w:val="000000"/>
                <w:sz w:val="24"/>
                <w:szCs w:val="24"/>
              </w:rPr>
              <w:lastRenderedPageBreak/>
              <w:t>ь</w:t>
            </w:r>
          </w:p>
        </w:tc>
        <w:tc>
          <w:tcPr>
            <w:tcW w:w="267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18 - 21 день </w:t>
            </w:r>
          </w:p>
        </w:tc>
      </w:tr>
      <w:tr w:rsidR="0072789F">
        <w:tblPrEx>
          <w:tblCellSpacing w:w="-8" w:type="nil"/>
        </w:tblPrEx>
        <w:trPr>
          <w:tblCellSpacing w:w="-8" w:type="nil"/>
        </w:trPr>
        <w:tc>
          <w:tcPr>
            <w:tcW w:w="3510" w:type="dxa"/>
            <w:vMerge/>
            <w:tcBorders>
              <w:top w:val="single" w:sz="6" w:space="0" w:color="000000"/>
              <w:left w:val="single" w:sz="6" w:space="0" w:color="000000"/>
              <w:bottom w:val="single" w:sz="6" w:space="0" w:color="000000"/>
              <w:right w:val="single" w:sz="6" w:space="0" w:color="000000"/>
            </w:tcBorders>
          </w:tcPr>
          <w:p w:rsidR="0072789F" w:rsidRDefault="0072789F">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525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Пневмония тяжелой степени и (или) затяжное течение, и (или) с наличием осложнений, период реконвалесценции</w:t>
            </w:r>
          </w:p>
        </w:tc>
        <w:tc>
          <w:tcPr>
            <w:tcW w:w="264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1 - 2 раза в год</w:t>
            </w:r>
          </w:p>
        </w:tc>
        <w:tc>
          <w:tcPr>
            <w:tcW w:w="3510" w:type="dxa"/>
            <w:vMerge/>
            <w:tcBorders>
              <w:top w:val="single" w:sz="6" w:space="0" w:color="000000"/>
              <w:left w:val="single" w:sz="6" w:space="0" w:color="000000"/>
              <w:bottom w:val="single" w:sz="6" w:space="0" w:color="000000"/>
              <w:right w:val="single" w:sz="6" w:space="0" w:color="000000"/>
            </w:tcBorders>
          </w:tcPr>
          <w:p w:rsidR="0072789F" w:rsidRDefault="0072789F">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267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18 - 21 день </w:t>
            </w:r>
          </w:p>
        </w:tc>
      </w:tr>
      <w:tr w:rsidR="0072789F">
        <w:tblPrEx>
          <w:tblCellSpacing w:w="-8" w:type="nil"/>
        </w:tblPrEx>
        <w:trPr>
          <w:tblCellSpacing w:w="-8" w:type="nil"/>
        </w:trPr>
        <w:tc>
          <w:tcPr>
            <w:tcW w:w="3510" w:type="dxa"/>
            <w:vMerge/>
            <w:tcBorders>
              <w:top w:val="single" w:sz="6" w:space="0" w:color="000000"/>
              <w:left w:val="single" w:sz="6" w:space="0" w:color="000000"/>
              <w:bottom w:val="single" w:sz="6" w:space="0" w:color="000000"/>
              <w:right w:val="single" w:sz="6" w:space="0" w:color="000000"/>
            </w:tcBorders>
          </w:tcPr>
          <w:p w:rsidR="0072789F" w:rsidRDefault="0072789F">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525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Рецидивирующий бронхит, период ремиссии</w:t>
            </w:r>
          </w:p>
        </w:tc>
        <w:tc>
          <w:tcPr>
            <w:tcW w:w="264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1 - 2 раза в год</w:t>
            </w:r>
          </w:p>
        </w:tc>
        <w:tc>
          <w:tcPr>
            <w:tcW w:w="3510" w:type="dxa"/>
            <w:vMerge/>
            <w:tcBorders>
              <w:top w:val="single" w:sz="6" w:space="0" w:color="000000"/>
              <w:left w:val="single" w:sz="6" w:space="0" w:color="000000"/>
              <w:bottom w:val="single" w:sz="6" w:space="0" w:color="000000"/>
              <w:right w:val="single" w:sz="6" w:space="0" w:color="000000"/>
            </w:tcBorders>
          </w:tcPr>
          <w:p w:rsidR="0072789F" w:rsidRDefault="0072789F">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267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18 - 21 день </w:t>
            </w:r>
          </w:p>
        </w:tc>
      </w:tr>
      <w:tr w:rsidR="0072789F">
        <w:tblPrEx>
          <w:tblCellSpacing w:w="-8" w:type="nil"/>
        </w:tblPrEx>
        <w:trPr>
          <w:tblCellSpacing w:w="-8" w:type="nil"/>
        </w:trPr>
        <w:tc>
          <w:tcPr>
            <w:tcW w:w="3510" w:type="dxa"/>
            <w:vMerge/>
            <w:tcBorders>
              <w:top w:val="single" w:sz="6" w:space="0" w:color="000000"/>
              <w:left w:val="single" w:sz="6" w:space="0" w:color="000000"/>
              <w:bottom w:val="single" w:sz="6" w:space="0" w:color="000000"/>
              <w:right w:val="single" w:sz="6" w:space="0" w:color="000000"/>
            </w:tcBorders>
          </w:tcPr>
          <w:p w:rsidR="0072789F" w:rsidRDefault="0072789F">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525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Острый бронхиолит, период реконвалесценции с нарушением функции </w:t>
            </w:r>
            <w:r>
              <w:rPr>
                <w:rFonts w:ascii="Times New Roman" w:hAnsi="Times New Roman" w:cs="Times New Roman"/>
                <w:color w:val="000000"/>
                <w:sz w:val="24"/>
                <w:szCs w:val="24"/>
              </w:rPr>
              <w:lastRenderedPageBreak/>
              <w:t>дыхания или дыхательной недостаточностью не выше 1-й степени (ФК 0, 1, 2)</w:t>
            </w:r>
          </w:p>
        </w:tc>
        <w:tc>
          <w:tcPr>
            <w:tcW w:w="264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1 - 2 раза в год</w:t>
            </w:r>
          </w:p>
        </w:tc>
        <w:tc>
          <w:tcPr>
            <w:tcW w:w="3510" w:type="dxa"/>
            <w:vMerge/>
            <w:tcBorders>
              <w:top w:val="single" w:sz="6" w:space="0" w:color="000000"/>
              <w:left w:val="single" w:sz="6" w:space="0" w:color="000000"/>
              <w:bottom w:val="single" w:sz="6" w:space="0" w:color="000000"/>
              <w:right w:val="single" w:sz="6" w:space="0" w:color="000000"/>
            </w:tcBorders>
          </w:tcPr>
          <w:p w:rsidR="0072789F" w:rsidRDefault="0072789F">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267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18 - 21 день </w:t>
            </w:r>
          </w:p>
        </w:tc>
      </w:tr>
      <w:tr w:rsidR="0072789F">
        <w:tblPrEx>
          <w:tblCellSpacing w:w="-8" w:type="nil"/>
        </w:tblPrEx>
        <w:trPr>
          <w:tblCellSpacing w:w="-8" w:type="nil"/>
        </w:trPr>
        <w:tc>
          <w:tcPr>
            <w:tcW w:w="3510" w:type="dxa"/>
            <w:vMerge/>
            <w:tcBorders>
              <w:top w:val="single" w:sz="6" w:space="0" w:color="000000"/>
              <w:left w:val="single" w:sz="6" w:space="0" w:color="000000"/>
              <w:bottom w:val="single" w:sz="6" w:space="0" w:color="000000"/>
              <w:right w:val="single" w:sz="6" w:space="0" w:color="000000"/>
            </w:tcBorders>
          </w:tcPr>
          <w:p w:rsidR="0072789F" w:rsidRDefault="0072789F">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525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Хронические болезни нижних дыхательных путей (бронхит, хроническая обструктивная легочная болезнь, облитерирующий бронхиолит, эмфизема и др.) с наличием 2 и более обострений в год, с нарушением функции дыхания или дыхательной недостаточностью не выше 1-й степени, период ремиссии (ФК 0, 1, 2)</w:t>
            </w:r>
          </w:p>
        </w:tc>
        <w:tc>
          <w:tcPr>
            <w:tcW w:w="264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1 - 2 раза в год</w:t>
            </w:r>
          </w:p>
        </w:tc>
        <w:tc>
          <w:tcPr>
            <w:tcW w:w="3510" w:type="dxa"/>
            <w:vMerge/>
            <w:tcBorders>
              <w:top w:val="single" w:sz="6" w:space="0" w:color="000000"/>
              <w:left w:val="single" w:sz="6" w:space="0" w:color="000000"/>
              <w:bottom w:val="single" w:sz="6" w:space="0" w:color="000000"/>
              <w:right w:val="single" w:sz="6" w:space="0" w:color="000000"/>
            </w:tcBorders>
          </w:tcPr>
          <w:p w:rsidR="0072789F" w:rsidRDefault="0072789F">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267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18 - 21 день </w:t>
            </w:r>
          </w:p>
        </w:tc>
      </w:tr>
      <w:tr w:rsidR="0072789F">
        <w:tblPrEx>
          <w:tblCellSpacing w:w="-8" w:type="nil"/>
        </w:tblPrEx>
        <w:trPr>
          <w:tblCellSpacing w:w="-8" w:type="nil"/>
        </w:trPr>
        <w:tc>
          <w:tcPr>
            <w:tcW w:w="3510" w:type="dxa"/>
            <w:vMerge/>
            <w:tcBorders>
              <w:top w:val="single" w:sz="6" w:space="0" w:color="000000"/>
              <w:left w:val="single" w:sz="6" w:space="0" w:color="000000"/>
              <w:bottom w:val="single" w:sz="6" w:space="0" w:color="000000"/>
              <w:right w:val="single" w:sz="6" w:space="0" w:color="000000"/>
            </w:tcBorders>
          </w:tcPr>
          <w:p w:rsidR="0072789F" w:rsidRDefault="0072789F">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525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Бронхоэктатическая болезнь с наличием 2 и более обострений в год, с нарушением функции дыхания или дыхательной недостаточностью не выше 1-й степени, период ремиссии (ФК 0, 1, 2)</w:t>
            </w:r>
          </w:p>
        </w:tc>
        <w:tc>
          <w:tcPr>
            <w:tcW w:w="264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1 - 2 раза в год</w:t>
            </w:r>
          </w:p>
        </w:tc>
        <w:tc>
          <w:tcPr>
            <w:tcW w:w="3510" w:type="dxa"/>
            <w:vMerge/>
            <w:tcBorders>
              <w:top w:val="single" w:sz="6" w:space="0" w:color="000000"/>
              <w:left w:val="single" w:sz="6" w:space="0" w:color="000000"/>
              <w:bottom w:val="single" w:sz="6" w:space="0" w:color="000000"/>
              <w:right w:val="single" w:sz="6" w:space="0" w:color="000000"/>
            </w:tcBorders>
          </w:tcPr>
          <w:p w:rsidR="0072789F" w:rsidRDefault="0072789F">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267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18 - 21 день </w:t>
            </w:r>
          </w:p>
        </w:tc>
      </w:tr>
      <w:tr w:rsidR="0072789F">
        <w:tblPrEx>
          <w:tblCellSpacing w:w="-8" w:type="nil"/>
        </w:tblPrEx>
        <w:trPr>
          <w:tblCellSpacing w:w="-8" w:type="nil"/>
        </w:trPr>
        <w:tc>
          <w:tcPr>
            <w:tcW w:w="3510" w:type="dxa"/>
            <w:vMerge/>
            <w:tcBorders>
              <w:top w:val="single" w:sz="6" w:space="0" w:color="000000"/>
              <w:left w:val="single" w:sz="6" w:space="0" w:color="000000"/>
              <w:bottom w:val="single" w:sz="6" w:space="0" w:color="000000"/>
              <w:right w:val="single" w:sz="6" w:space="0" w:color="000000"/>
            </w:tcBorders>
          </w:tcPr>
          <w:p w:rsidR="0072789F" w:rsidRDefault="0072789F">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525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Врожденные аномалии трахеи, бронхов, легкого, в том числе в поздний восстановительный период после хирургического лечения с нарушением функции дыхания или дыхательной недостаточностью не </w:t>
            </w:r>
            <w:r>
              <w:rPr>
                <w:rFonts w:ascii="Times New Roman" w:hAnsi="Times New Roman" w:cs="Times New Roman"/>
                <w:color w:val="000000"/>
                <w:sz w:val="24"/>
                <w:szCs w:val="24"/>
              </w:rPr>
              <w:lastRenderedPageBreak/>
              <w:t>выше 1-й степени (ФК 0, 1, 2)</w:t>
            </w:r>
          </w:p>
        </w:tc>
        <w:tc>
          <w:tcPr>
            <w:tcW w:w="264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1 - 2 раза в год</w:t>
            </w:r>
          </w:p>
        </w:tc>
        <w:tc>
          <w:tcPr>
            <w:tcW w:w="3510" w:type="dxa"/>
            <w:vMerge/>
            <w:tcBorders>
              <w:top w:val="single" w:sz="6" w:space="0" w:color="000000"/>
              <w:left w:val="single" w:sz="6" w:space="0" w:color="000000"/>
              <w:bottom w:val="single" w:sz="6" w:space="0" w:color="000000"/>
              <w:right w:val="single" w:sz="6" w:space="0" w:color="000000"/>
            </w:tcBorders>
          </w:tcPr>
          <w:p w:rsidR="0072789F" w:rsidRDefault="0072789F">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267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18 - 21 день </w:t>
            </w:r>
          </w:p>
        </w:tc>
      </w:tr>
      <w:tr w:rsidR="0072789F">
        <w:tblPrEx>
          <w:tblCellSpacing w:w="-8" w:type="nil"/>
        </w:tblPrEx>
        <w:trPr>
          <w:tblCellSpacing w:w="-8" w:type="nil"/>
        </w:trPr>
        <w:tc>
          <w:tcPr>
            <w:tcW w:w="3510" w:type="dxa"/>
            <w:vMerge/>
            <w:tcBorders>
              <w:top w:val="single" w:sz="6" w:space="0" w:color="000000"/>
              <w:left w:val="single" w:sz="6" w:space="0" w:color="000000"/>
              <w:bottom w:val="single" w:sz="6" w:space="0" w:color="000000"/>
              <w:right w:val="single" w:sz="6" w:space="0" w:color="000000"/>
            </w:tcBorders>
          </w:tcPr>
          <w:p w:rsidR="0072789F" w:rsidRDefault="0072789F">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525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Астма (бронхиальная), легкое, интермитирующее и среднетяжелое течение в период ремиссии (стойкой, нестойкой) с нарушением функции дыхания или дыхательной недостаточностью не выше 1-й степени (ФК 0, 1, 2)</w:t>
            </w:r>
          </w:p>
        </w:tc>
        <w:tc>
          <w:tcPr>
            <w:tcW w:w="264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1 - 2 раза в год</w:t>
            </w:r>
          </w:p>
        </w:tc>
        <w:tc>
          <w:tcPr>
            <w:tcW w:w="3510" w:type="dxa"/>
            <w:vMerge/>
            <w:tcBorders>
              <w:top w:val="single" w:sz="6" w:space="0" w:color="000000"/>
              <w:left w:val="single" w:sz="6" w:space="0" w:color="000000"/>
              <w:bottom w:val="single" w:sz="6" w:space="0" w:color="000000"/>
              <w:right w:val="single" w:sz="6" w:space="0" w:color="000000"/>
            </w:tcBorders>
          </w:tcPr>
          <w:p w:rsidR="0072789F" w:rsidRDefault="0072789F">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267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18 - 21 день </w:t>
            </w:r>
          </w:p>
        </w:tc>
      </w:tr>
      <w:tr w:rsidR="0072789F">
        <w:tblPrEx>
          <w:tblCellSpacing w:w="-8" w:type="nil"/>
        </w:tblPrEx>
        <w:trPr>
          <w:tblCellSpacing w:w="-8" w:type="nil"/>
        </w:trPr>
        <w:tc>
          <w:tcPr>
            <w:tcW w:w="3510" w:type="dxa"/>
            <w:vMerge/>
            <w:tcBorders>
              <w:top w:val="single" w:sz="6" w:space="0" w:color="000000"/>
              <w:left w:val="single" w:sz="6" w:space="0" w:color="000000"/>
              <w:bottom w:val="single" w:sz="6" w:space="0" w:color="000000"/>
              <w:right w:val="single" w:sz="6" w:space="0" w:color="000000"/>
            </w:tcBorders>
          </w:tcPr>
          <w:p w:rsidR="0072789F" w:rsidRDefault="0072789F">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525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Муковисцидоз (кистозный фиброз), смешанная или легочная форма, хронический бронхолегочный процесс с дыхательной недостаточностью не выше 1-й степени (ФК 1, 2)</w:t>
            </w:r>
          </w:p>
        </w:tc>
        <w:tc>
          <w:tcPr>
            <w:tcW w:w="264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1 - 2 раза в год</w:t>
            </w:r>
          </w:p>
        </w:tc>
        <w:tc>
          <w:tcPr>
            <w:tcW w:w="3510" w:type="dxa"/>
            <w:vMerge/>
            <w:tcBorders>
              <w:top w:val="single" w:sz="6" w:space="0" w:color="000000"/>
              <w:left w:val="single" w:sz="6" w:space="0" w:color="000000"/>
              <w:bottom w:val="single" w:sz="6" w:space="0" w:color="000000"/>
              <w:right w:val="single" w:sz="6" w:space="0" w:color="000000"/>
            </w:tcBorders>
          </w:tcPr>
          <w:p w:rsidR="0072789F" w:rsidRDefault="0072789F">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267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18 - 21 день </w:t>
            </w:r>
          </w:p>
        </w:tc>
      </w:tr>
      <w:tr w:rsidR="0072789F">
        <w:tblPrEx>
          <w:tblCellSpacing w:w="-8" w:type="nil"/>
        </w:tblPrEx>
        <w:trPr>
          <w:tblCellSpacing w:w="-8" w:type="nil"/>
        </w:trPr>
        <w:tc>
          <w:tcPr>
            <w:tcW w:w="3510" w:type="dxa"/>
            <w:vMerge/>
            <w:tcBorders>
              <w:top w:val="single" w:sz="6" w:space="0" w:color="000000"/>
              <w:left w:val="single" w:sz="6" w:space="0" w:color="000000"/>
              <w:bottom w:val="single" w:sz="6" w:space="0" w:color="000000"/>
              <w:right w:val="single" w:sz="6" w:space="0" w:color="000000"/>
            </w:tcBorders>
          </w:tcPr>
          <w:p w:rsidR="0072789F" w:rsidRDefault="0072789F">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525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Первичная цилиарная дискинезия с дыхательной недостаточностью не выше 1-й степени (ФК 1, 2)</w:t>
            </w:r>
          </w:p>
        </w:tc>
        <w:tc>
          <w:tcPr>
            <w:tcW w:w="264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1 - 2 раза в год</w:t>
            </w:r>
          </w:p>
        </w:tc>
        <w:tc>
          <w:tcPr>
            <w:tcW w:w="3510" w:type="dxa"/>
            <w:vMerge/>
            <w:tcBorders>
              <w:top w:val="single" w:sz="6" w:space="0" w:color="000000"/>
              <w:left w:val="single" w:sz="6" w:space="0" w:color="000000"/>
              <w:bottom w:val="single" w:sz="6" w:space="0" w:color="000000"/>
              <w:right w:val="single" w:sz="6" w:space="0" w:color="000000"/>
            </w:tcBorders>
          </w:tcPr>
          <w:p w:rsidR="0072789F" w:rsidRDefault="0072789F">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267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18 - 21 день </w:t>
            </w:r>
          </w:p>
        </w:tc>
      </w:tr>
      <w:tr w:rsidR="0072789F">
        <w:tblPrEx>
          <w:tblCellSpacing w:w="-8" w:type="nil"/>
        </w:tblPrEx>
        <w:trPr>
          <w:tblCellSpacing w:w="-8" w:type="nil"/>
        </w:trPr>
        <w:tc>
          <w:tcPr>
            <w:tcW w:w="3510" w:type="dxa"/>
            <w:vMerge/>
            <w:tcBorders>
              <w:top w:val="single" w:sz="6" w:space="0" w:color="000000"/>
              <w:left w:val="single" w:sz="6" w:space="0" w:color="000000"/>
              <w:bottom w:val="single" w:sz="6" w:space="0" w:color="000000"/>
              <w:right w:val="single" w:sz="6" w:space="0" w:color="000000"/>
            </w:tcBorders>
          </w:tcPr>
          <w:p w:rsidR="0072789F" w:rsidRDefault="0072789F">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525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Легочный альвеолярный протеиноз, дефицит а-1 антитрипсина, идиопатический гемосидероз легких, идиопатический фиброзирующий альвеолит с дыхательной недостаточностью не выше 1-й степени (ФК 1, 2)</w:t>
            </w:r>
          </w:p>
        </w:tc>
        <w:tc>
          <w:tcPr>
            <w:tcW w:w="264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1 - 2 раза в год</w:t>
            </w:r>
          </w:p>
        </w:tc>
        <w:tc>
          <w:tcPr>
            <w:tcW w:w="3510" w:type="dxa"/>
            <w:vMerge/>
            <w:tcBorders>
              <w:top w:val="single" w:sz="6" w:space="0" w:color="000000"/>
              <w:left w:val="single" w:sz="6" w:space="0" w:color="000000"/>
              <w:bottom w:val="single" w:sz="6" w:space="0" w:color="000000"/>
              <w:right w:val="single" w:sz="6" w:space="0" w:color="000000"/>
            </w:tcBorders>
          </w:tcPr>
          <w:p w:rsidR="0072789F" w:rsidRDefault="0072789F">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267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18 - 21 день </w:t>
            </w:r>
          </w:p>
        </w:tc>
      </w:tr>
      <w:tr w:rsidR="0072789F">
        <w:tblPrEx>
          <w:tblCellSpacing w:w="-8" w:type="nil"/>
        </w:tblPrEx>
        <w:trPr>
          <w:tblCellSpacing w:w="-8" w:type="nil"/>
        </w:trPr>
        <w:tc>
          <w:tcPr>
            <w:tcW w:w="3510" w:type="dxa"/>
            <w:vMerge/>
            <w:tcBorders>
              <w:top w:val="single" w:sz="6" w:space="0" w:color="000000"/>
              <w:left w:val="single" w:sz="6" w:space="0" w:color="000000"/>
              <w:bottom w:val="single" w:sz="6" w:space="0" w:color="000000"/>
              <w:right w:val="single" w:sz="6" w:space="0" w:color="000000"/>
            </w:tcBorders>
          </w:tcPr>
          <w:p w:rsidR="0072789F" w:rsidRDefault="0072789F">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525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Болезни легкого, </w:t>
            </w:r>
            <w:r>
              <w:rPr>
                <w:rFonts w:ascii="Times New Roman" w:hAnsi="Times New Roman" w:cs="Times New Roman"/>
                <w:color w:val="000000"/>
                <w:sz w:val="24"/>
                <w:szCs w:val="24"/>
              </w:rPr>
              <w:lastRenderedPageBreak/>
              <w:t>вызванные внешними агентами (гиперсенситивный пневмонит, респираторные состояния, вызванные вдыханием химических веществ, газов, дымов, паров и др.), с нарушением функции дыхания или дыхательной недостаточностью не выше 1-й степени (ФК 0, 1, 2)</w:t>
            </w:r>
          </w:p>
        </w:tc>
        <w:tc>
          <w:tcPr>
            <w:tcW w:w="264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1 - 2 раза в </w:t>
            </w:r>
            <w:r>
              <w:rPr>
                <w:rFonts w:ascii="Times New Roman" w:hAnsi="Times New Roman" w:cs="Times New Roman"/>
                <w:color w:val="000000"/>
                <w:sz w:val="24"/>
                <w:szCs w:val="24"/>
              </w:rPr>
              <w:lastRenderedPageBreak/>
              <w:t>год</w:t>
            </w:r>
          </w:p>
        </w:tc>
        <w:tc>
          <w:tcPr>
            <w:tcW w:w="3510" w:type="dxa"/>
            <w:vMerge/>
            <w:tcBorders>
              <w:top w:val="single" w:sz="6" w:space="0" w:color="000000"/>
              <w:left w:val="single" w:sz="6" w:space="0" w:color="000000"/>
              <w:bottom w:val="single" w:sz="6" w:space="0" w:color="000000"/>
              <w:right w:val="single" w:sz="6" w:space="0" w:color="000000"/>
            </w:tcBorders>
          </w:tcPr>
          <w:p w:rsidR="0072789F" w:rsidRDefault="0072789F">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267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18 - 21 день </w:t>
            </w:r>
          </w:p>
        </w:tc>
      </w:tr>
      <w:tr w:rsidR="0072789F">
        <w:tblPrEx>
          <w:tblCellSpacing w:w="-8" w:type="nil"/>
        </w:tblPrEx>
        <w:trPr>
          <w:tblCellSpacing w:w="-8" w:type="nil"/>
        </w:trPr>
        <w:tc>
          <w:tcPr>
            <w:tcW w:w="3510" w:type="dxa"/>
            <w:vMerge w:val="restart"/>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Нефрологический</w:t>
            </w:r>
          </w:p>
        </w:tc>
        <w:tc>
          <w:tcPr>
            <w:tcW w:w="525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Острый нефритический синдром (острая гломерулярная болезнь, острый гломерулонефрит, острый нефрит) при наличии рецидивирующей и устойчивой гематурии в фазе обратного развития</w:t>
            </w:r>
          </w:p>
        </w:tc>
        <w:tc>
          <w:tcPr>
            <w:tcW w:w="264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1 - 2 раза в год</w:t>
            </w:r>
          </w:p>
        </w:tc>
        <w:tc>
          <w:tcPr>
            <w:tcW w:w="3510" w:type="dxa"/>
            <w:vMerge w:val="restart"/>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Общие медицинские противопоказания для проведения медицинской реабилитации.</w:t>
            </w:r>
            <w:r>
              <w:rPr>
                <w:rFonts w:ascii="Times New Roman" w:hAnsi="Times New Roman" w:cs="Times New Roman"/>
                <w:color w:val="000000"/>
                <w:sz w:val="24"/>
                <w:szCs w:val="24"/>
              </w:rPr>
              <w:br/>
              <w:t>Сохраняющаяся активность процесса.</w:t>
            </w:r>
            <w:r>
              <w:rPr>
                <w:rFonts w:ascii="Times New Roman" w:hAnsi="Times New Roman" w:cs="Times New Roman"/>
                <w:color w:val="000000"/>
                <w:sz w:val="24"/>
                <w:szCs w:val="24"/>
              </w:rPr>
              <w:br/>
              <w:t>Признаки выраженного микробно-воспалительного процесса (лейкоцитурия, протеинурия, бактериурия, выраженные воспалительные изменения в крови).</w:t>
            </w:r>
            <w:r>
              <w:rPr>
                <w:rFonts w:ascii="Times New Roman" w:hAnsi="Times New Roman" w:cs="Times New Roman"/>
                <w:color w:val="000000"/>
                <w:sz w:val="24"/>
                <w:szCs w:val="24"/>
              </w:rPr>
              <w:br/>
              <w:t>Криз отторжения или нестабильная функция трансплантата.</w:t>
            </w:r>
            <w:r>
              <w:rPr>
                <w:rFonts w:ascii="Times New Roman" w:hAnsi="Times New Roman" w:cs="Times New Roman"/>
                <w:color w:val="000000"/>
                <w:sz w:val="24"/>
                <w:szCs w:val="24"/>
              </w:rPr>
              <w:br/>
            </w:r>
            <w:r>
              <w:rPr>
                <w:rFonts w:ascii="Times New Roman" w:hAnsi="Times New Roman" w:cs="Times New Roman"/>
                <w:color w:val="000000"/>
                <w:sz w:val="24"/>
                <w:szCs w:val="24"/>
              </w:rPr>
              <w:lastRenderedPageBreak/>
              <w:t>Некорегированная иммуносупрессивная терапия.</w:t>
            </w:r>
            <w:r>
              <w:rPr>
                <w:rFonts w:ascii="Times New Roman" w:hAnsi="Times New Roman" w:cs="Times New Roman"/>
                <w:color w:val="000000"/>
                <w:sz w:val="24"/>
                <w:szCs w:val="24"/>
              </w:rPr>
              <w:br/>
              <w:t>Нарушение гемокоагуляции.</w:t>
            </w:r>
            <w:r>
              <w:rPr>
                <w:rFonts w:ascii="Times New Roman" w:hAnsi="Times New Roman" w:cs="Times New Roman"/>
                <w:color w:val="000000"/>
                <w:sz w:val="24"/>
                <w:szCs w:val="24"/>
              </w:rPr>
              <w:br/>
              <w:t>Выраженное и выше нарушение способности к самостоятельному передвижению и самообслуживанию</w:t>
            </w:r>
          </w:p>
        </w:tc>
        <w:tc>
          <w:tcPr>
            <w:tcW w:w="267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18 - 21 день </w:t>
            </w:r>
          </w:p>
        </w:tc>
      </w:tr>
      <w:tr w:rsidR="0072789F">
        <w:tblPrEx>
          <w:tblCellSpacing w:w="-8" w:type="nil"/>
        </w:tblPrEx>
        <w:trPr>
          <w:tblCellSpacing w:w="-8" w:type="nil"/>
        </w:trPr>
        <w:tc>
          <w:tcPr>
            <w:tcW w:w="3510" w:type="dxa"/>
            <w:vMerge/>
            <w:tcBorders>
              <w:top w:val="single" w:sz="6" w:space="0" w:color="000000"/>
              <w:left w:val="single" w:sz="6" w:space="0" w:color="000000"/>
              <w:bottom w:val="single" w:sz="6" w:space="0" w:color="000000"/>
              <w:right w:val="single" w:sz="6" w:space="0" w:color="000000"/>
            </w:tcBorders>
          </w:tcPr>
          <w:p w:rsidR="0072789F" w:rsidRDefault="0072789F">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525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Хронические гломерулярные болезни (хронический нефритический, нефротический синдромы, наследственная нефропатия), в том числе с латентной и компенсированной ХПН при отсутствии выраженных экстраренальных симптомов (ФК 0, 1, 2)</w:t>
            </w:r>
          </w:p>
        </w:tc>
        <w:tc>
          <w:tcPr>
            <w:tcW w:w="264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1 - 2 раза в год</w:t>
            </w:r>
          </w:p>
        </w:tc>
        <w:tc>
          <w:tcPr>
            <w:tcW w:w="3510" w:type="dxa"/>
            <w:vMerge/>
            <w:tcBorders>
              <w:top w:val="single" w:sz="6" w:space="0" w:color="000000"/>
              <w:left w:val="single" w:sz="6" w:space="0" w:color="000000"/>
              <w:bottom w:val="single" w:sz="6" w:space="0" w:color="000000"/>
              <w:right w:val="single" w:sz="6" w:space="0" w:color="000000"/>
            </w:tcBorders>
          </w:tcPr>
          <w:p w:rsidR="0072789F" w:rsidRDefault="0072789F">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267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18 - 21 день </w:t>
            </w:r>
          </w:p>
        </w:tc>
      </w:tr>
      <w:tr w:rsidR="0072789F">
        <w:tblPrEx>
          <w:tblCellSpacing w:w="-8" w:type="nil"/>
        </w:tblPrEx>
        <w:trPr>
          <w:tblCellSpacing w:w="-8" w:type="nil"/>
        </w:trPr>
        <w:tc>
          <w:tcPr>
            <w:tcW w:w="3510" w:type="dxa"/>
            <w:vMerge/>
            <w:tcBorders>
              <w:top w:val="single" w:sz="6" w:space="0" w:color="000000"/>
              <w:left w:val="single" w:sz="6" w:space="0" w:color="000000"/>
              <w:bottom w:val="single" w:sz="6" w:space="0" w:color="000000"/>
              <w:right w:val="single" w:sz="6" w:space="0" w:color="000000"/>
            </w:tcBorders>
          </w:tcPr>
          <w:p w:rsidR="0072789F" w:rsidRDefault="0072789F">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525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Туболопатии с нарушением парциальных функций </w:t>
            </w:r>
            <w:r>
              <w:rPr>
                <w:rFonts w:ascii="Times New Roman" w:hAnsi="Times New Roman" w:cs="Times New Roman"/>
                <w:color w:val="000000"/>
                <w:sz w:val="24"/>
                <w:szCs w:val="24"/>
              </w:rPr>
              <w:lastRenderedPageBreak/>
              <w:t>почек или с латентной и компенсированной ХПН при отсутствии выраженных экстраренальных симптомов (ФК 0, 1, 2)</w:t>
            </w:r>
          </w:p>
        </w:tc>
        <w:tc>
          <w:tcPr>
            <w:tcW w:w="264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1 - 2 раза в год</w:t>
            </w:r>
          </w:p>
        </w:tc>
        <w:tc>
          <w:tcPr>
            <w:tcW w:w="3510" w:type="dxa"/>
            <w:vMerge/>
            <w:tcBorders>
              <w:top w:val="single" w:sz="6" w:space="0" w:color="000000"/>
              <w:left w:val="single" w:sz="6" w:space="0" w:color="000000"/>
              <w:bottom w:val="single" w:sz="6" w:space="0" w:color="000000"/>
              <w:right w:val="single" w:sz="6" w:space="0" w:color="000000"/>
            </w:tcBorders>
          </w:tcPr>
          <w:p w:rsidR="0072789F" w:rsidRDefault="0072789F">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267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18 - 21 день </w:t>
            </w:r>
          </w:p>
        </w:tc>
      </w:tr>
      <w:tr w:rsidR="0072789F">
        <w:tblPrEx>
          <w:tblCellSpacing w:w="-8" w:type="nil"/>
        </w:tblPrEx>
        <w:trPr>
          <w:tblCellSpacing w:w="-8" w:type="nil"/>
        </w:trPr>
        <w:tc>
          <w:tcPr>
            <w:tcW w:w="3510" w:type="dxa"/>
            <w:vMerge/>
            <w:tcBorders>
              <w:top w:val="single" w:sz="6" w:space="0" w:color="000000"/>
              <w:left w:val="single" w:sz="6" w:space="0" w:color="000000"/>
              <w:bottom w:val="single" w:sz="6" w:space="0" w:color="000000"/>
              <w:right w:val="single" w:sz="6" w:space="0" w:color="000000"/>
            </w:tcBorders>
          </w:tcPr>
          <w:p w:rsidR="0072789F" w:rsidRDefault="0072789F">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525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Наследственный нефрит (синдром Альпорта) с нарушением парциальных функций почек или с латентной и компенсированной ХПН при отсутствии выраженных экстраренальных симптомов (ФК 0, 1, 2)</w:t>
            </w:r>
          </w:p>
        </w:tc>
        <w:tc>
          <w:tcPr>
            <w:tcW w:w="264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1 - 2 раза в год</w:t>
            </w:r>
          </w:p>
        </w:tc>
        <w:tc>
          <w:tcPr>
            <w:tcW w:w="3510" w:type="dxa"/>
            <w:vMerge/>
            <w:tcBorders>
              <w:top w:val="single" w:sz="6" w:space="0" w:color="000000"/>
              <w:left w:val="single" w:sz="6" w:space="0" w:color="000000"/>
              <w:bottom w:val="single" w:sz="6" w:space="0" w:color="000000"/>
              <w:right w:val="single" w:sz="6" w:space="0" w:color="000000"/>
            </w:tcBorders>
          </w:tcPr>
          <w:p w:rsidR="0072789F" w:rsidRDefault="0072789F">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267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18 - 21 день </w:t>
            </w:r>
          </w:p>
        </w:tc>
      </w:tr>
      <w:tr w:rsidR="0072789F">
        <w:tblPrEx>
          <w:tblCellSpacing w:w="-8" w:type="nil"/>
        </w:tblPrEx>
        <w:trPr>
          <w:tblCellSpacing w:w="-8" w:type="nil"/>
        </w:trPr>
        <w:tc>
          <w:tcPr>
            <w:tcW w:w="3510" w:type="dxa"/>
            <w:vMerge/>
            <w:tcBorders>
              <w:top w:val="single" w:sz="6" w:space="0" w:color="000000"/>
              <w:left w:val="single" w:sz="6" w:space="0" w:color="000000"/>
              <w:bottom w:val="single" w:sz="6" w:space="0" w:color="000000"/>
              <w:right w:val="single" w:sz="6" w:space="0" w:color="000000"/>
            </w:tcBorders>
          </w:tcPr>
          <w:p w:rsidR="0072789F" w:rsidRDefault="0072789F">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525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Острые тубулоинтерстициальные болезни почек (острый инфекционный интерстициальный нефрит, острый пиелит, острый пиелонефрит) после стабилизации клинико-лабораторных показателей при отсутствии выраженных экстраренальных симптомов (ФК 0, 1)</w:t>
            </w:r>
          </w:p>
        </w:tc>
        <w:tc>
          <w:tcPr>
            <w:tcW w:w="264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1 - 2 раза в год</w:t>
            </w:r>
          </w:p>
        </w:tc>
        <w:tc>
          <w:tcPr>
            <w:tcW w:w="3510" w:type="dxa"/>
            <w:vMerge/>
            <w:tcBorders>
              <w:top w:val="single" w:sz="6" w:space="0" w:color="000000"/>
              <w:left w:val="single" w:sz="6" w:space="0" w:color="000000"/>
              <w:bottom w:val="single" w:sz="6" w:space="0" w:color="000000"/>
              <w:right w:val="single" w:sz="6" w:space="0" w:color="000000"/>
            </w:tcBorders>
          </w:tcPr>
          <w:p w:rsidR="0072789F" w:rsidRDefault="0072789F">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267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18 - 21 день </w:t>
            </w:r>
          </w:p>
        </w:tc>
      </w:tr>
      <w:tr w:rsidR="0072789F">
        <w:tblPrEx>
          <w:tblCellSpacing w:w="-8" w:type="nil"/>
        </w:tblPrEx>
        <w:trPr>
          <w:tblCellSpacing w:w="-8" w:type="nil"/>
        </w:trPr>
        <w:tc>
          <w:tcPr>
            <w:tcW w:w="3510" w:type="dxa"/>
            <w:vMerge/>
            <w:tcBorders>
              <w:top w:val="single" w:sz="6" w:space="0" w:color="000000"/>
              <w:left w:val="single" w:sz="6" w:space="0" w:color="000000"/>
              <w:bottom w:val="single" w:sz="6" w:space="0" w:color="000000"/>
              <w:right w:val="single" w:sz="6" w:space="0" w:color="000000"/>
            </w:tcBorders>
          </w:tcPr>
          <w:p w:rsidR="0072789F" w:rsidRDefault="0072789F">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525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Обструктивные уропатии и рефлюкс-уропатии с хронической тубулоинтерстициальной болезнью почек, в том числе в поздний восстановительный период после хирургического вмешательства (ФК 0, 1, 2)</w:t>
            </w:r>
          </w:p>
        </w:tc>
        <w:tc>
          <w:tcPr>
            <w:tcW w:w="264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1 - 2 раза в год</w:t>
            </w:r>
          </w:p>
        </w:tc>
        <w:tc>
          <w:tcPr>
            <w:tcW w:w="3510" w:type="dxa"/>
            <w:vMerge/>
            <w:tcBorders>
              <w:top w:val="single" w:sz="6" w:space="0" w:color="000000"/>
              <w:left w:val="single" w:sz="6" w:space="0" w:color="000000"/>
              <w:bottom w:val="single" w:sz="6" w:space="0" w:color="000000"/>
              <w:right w:val="single" w:sz="6" w:space="0" w:color="000000"/>
            </w:tcBorders>
          </w:tcPr>
          <w:p w:rsidR="0072789F" w:rsidRDefault="0072789F">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267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18 - 21 день </w:t>
            </w:r>
          </w:p>
        </w:tc>
      </w:tr>
      <w:tr w:rsidR="0072789F">
        <w:tblPrEx>
          <w:tblCellSpacing w:w="-8" w:type="nil"/>
        </w:tblPrEx>
        <w:trPr>
          <w:tblCellSpacing w:w="-8" w:type="nil"/>
        </w:trPr>
        <w:tc>
          <w:tcPr>
            <w:tcW w:w="3510" w:type="dxa"/>
            <w:vMerge/>
            <w:tcBorders>
              <w:top w:val="single" w:sz="6" w:space="0" w:color="000000"/>
              <w:left w:val="single" w:sz="6" w:space="0" w:color="000000"/>
              <w:bottom w:val="single" w:sz="6" w:space="0" w:color="000000"/>
              <w:right w:val="single" w:sz="6" w:space="0" w:color="000000"/>
            </w:tcBorders>
          </w:tcPr>
          <w:p w:rsidR="0072789F" w:rsidRDefault="0072789F">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525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Хронические </w:t>
            </w:r>
            <w:r>
              <w:rPr>
                <w:rFonts w:ascii="Times New Roman" w:hAnsi="Times New Roman" w:cs="Times New Roman"/>
                <w:color w:val="000000"/>
                <w:sz w:val="24"/>
                <w:szCs w:val="24"/>
              </w:rPr>
              <w:lastRenderedPageBreak/>
              <w:t>тубулоинтерстициальные болезни почек (интерстициальный нефрит, пиелит, пиелонефрит) с наличием 2 и более обострений в год при частичной или полной клинико-лабораторной ремиссии (ФК 0, 1)</w:t>
            </w:r>
          </w:p>
        </w:tc>
        <w:tc>
          <w:tcPr>
            <w:tcW w:w="264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1 - 2 раза в </w:t>
            </w:r>
            <w:r>
              <w:rPr>
                <w:rFonts w:ascii="Times New Roman" w:hAnsi="Times New Roman" w:cs="Times New Roman"/>
                <w:color w:val="000000"/>
                <w:sz w:val="24"/>
                <w:szCs w:val="24"/>
              </w:rPr>
              <w:lastRenderedPageBreak/>
              <w:t>год</w:t>
            </w:r>
          </w:p>
        </w:tc>
        <w:tc>
          <w:tcPr>
            <w:tcW w:w="3510" w:type="dxa"/>
            <w:vMerge/>
            <w:tcBorders>
              <w:top w:val="single" w:sz="6" w:space="0" w:color="000000"/>
              <w:left w:val="single" w:sz="6" w:space="0" w:color="000000"/>
              <w:bottom w:val="single" w:sz="6" w:space="0" w:color="000000"/>
              <w:right w:val="single" w:sz="6" w:space="0" w:color="000000"/>
            </w:tcBorders>
          </w:tcPr>
          <w:p w:rsidR="0072789F" w:rsidRDefault="0072789F">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267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18 - 21 день </w:t>
            </w:r>
          </w:p>
        </w:tc>
      </w:tr>
      <w:tr w:rsidR="0072789F">
        <w:tblPrEx>
          <w:tblCellSpacing w:w="-8" w:type="nil"/>
        </w:tblPrEx>
        <w:trPr>
          <w:tblCellSpacing w:w="-8" w:type="nil"/>
        </w:trPr>
        <w:tc>
          <w:tcPr>
            <w:tcW w:w="3510" w:type="dxa"/>
            <w:vMerge/>
            <w:tcBorders>
              <w:top w:val="single" w:sz="6" w:space="0" w:color="000000"/>
              <w:left w:val="single" w:sz="6" w:space="0" w:color="000000"/>
              <w:bottom w:val="single" w:sz="6" w:space="0" w:color="000000"/>
              <w:right w:val="single" w:sz="6" w:space="0" w:color="000000"/>
            </w:tcBorders>
          </w:tcPr>
          <w:p w:rsidR="0072789F" w:rsidRDefault="0072789F">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525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Врожденные аномалии мочевой системы, поздний восстановительный период после оперативного вмешательства (ФК 0, 1, 2)</w:t>
            </w:r>
          </w:p>
        </w:tc>
        <w:tc>
          <w:tcPr>
            <w:tcW w:w="264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1 - 2 раза в год</w:t>
            </w:r>
          </w:p>
        </w:tc>
        <w:tc>
          <w:tcPr>
            <w:tcW w:w="3510" w:type="dxa"/>
            <w:vMerge/>
            <w:tcBorders>
              <w:top w:val="single" w:sz="6" w:space="0" w:color="000000"/>
              <w:left w:val="single" w:sz="6" w:space="0" w:color="000000"/>
              <w:bottom w:val="single" w:sz="6" w:space="0" w:color="000000"/>
              <w:right w:val="single" w:sz="6" w:space="0" w:color="000000"/>
            </w:tcBorders>
          </w:tcPr>
          <w:p w:rsidR="0072789F" w:rsidRDefault="0072789F">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267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18 - 21 день </w:t>
            </w:r>
          </w:p>
        </w:tc>
      </w:tr>
      <w:tr w:rsidR="0072789F">
        <w:tblPrEx>
          <w:tblCellSpacing w:w="-8" w:type="nil"/>
        </w:tblPrEx>
        <w:trPr>
          <w:tblCellSpacing w:w="-8" w:type="nil"/>
        </w:trPr>
        <w:tc>
          <w:tcPr>
            <w:tcW w:w="3510" w:type="dxa"/>
            <w:vMerge/>
            <w:tcBorders>
              <w:top w:val="single" w:sz="6" w:space="0" w:color="000000"/>
              <w:left w:val="single" w:sz="6" w:space="0" w:color="000000"/>
              <w:bottom w:val="single" w:sz="6" w:space="0" w:color="000000"/>
              <w:right w:val="single" w:sz="6" w:space="0" w:color="000000"/>
            </w:tcBorders>
          </w:tcPr>
          <w:p w:rsidR="0072789F" w:rsidRDefault="0072789F">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525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Хронический цистит, тригонит при наличии частичной или полной клинико-лабораторной ремиссии (ФК 0, 1)</w:t>
            </w:r>
          </w:p>
        </w:tc>
        <w:tc>
          <w:tcPr>
            <w:tcW w:w="264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1 - 2 раза в год</w:t>
            </w:r>
          </w:p>
        </w:tc>
        <w:tc>
          <w:tcPr>
            <w:tcW w:w="3510" w:type="dxa"/>
            <w:vMerge/>
            <w:tcBorders>
              <w:top w:val="single" w:sz="6" w:space="0" w:color="000000"/>
              <w:left w:val="single" w:sz="6" w:space="0" w:color="000000"/>
              <w:bottom w:val="single" w:sz="6" w:space="0" w:color="000000"/>
              <w:right w:val="single" w:sz="6" w:space="0" w:color="000000"/>
            </w:tcBorders>
          </w:tcPr>
          <w:p w:rsidR="0072789F" w:rsidRDefault="0072789F">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267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18 - 21 день </w:t>
            </w:r>
          </w:p>
        </w:tc>
      </w:tr>
      <w:tr w:rsidR="0072789F">
        <w:tblPrEx>
          <w:tblCellSpacing w:w="-8" w:type="nil"/>
        </w:tblPrEx>
        <w:trPr>
          <w:tblCellSpacing w:w="-8" w:type="nil"/>
        </w:trPr>
        <w:tc>
          <w:tcPr>
            <w:tcW w:w="3510" w:type="dxa"/>
            <w:vMerge w:val="restart"/>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Эндокринологический</w:t>
            </w:r>
          </w:p>
        </w:tc>
        <w:tc>
          <w:tcPr>
            <w:tcW w:w="525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Сахарный диабет, 1-й тип, легкое, среднетяжелое и тяжелое течение, состояние компенсации и субкомпенсации (ФК 1, 2)</w:t>
            </w:r>
          </w:p>
        </w:tc>
        <w:tc>
          <w:tcPr>
            <w:tcW w:w="264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1 - 2 раза в год</w:t>
            </w:r>
          </w:p>
        </w:tc>
        <w:tc>
          <w:tcPr>
            <w:tcW w:w="3510" w:type="dxa"/>
            <w:vMerge w:val="restart"/>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Общие медицинские противопоказания для проведения медицинской реабилитации.</w:t>
            </w:r>
            <w:r>
              <w:rPr>
                <w:rFonts w:ascii="Times New Roman" w:hAnsi="Times New Roman" w:cs="Times New Roman"/>
                <w:color w:val="000000"/>
                <w:sz w:val="24"/>
                <w:szCs w:val="24"/>
              </w:rPr>
              <w:br/>
              <w:t>Неконтролируемый уровень гликемии.</w:t>
            </w:r>
            <w:r>
              <w:rPr>
                <w:rFonts w:ascii="Times New Roman" w:hAnsi="Times New Roman" w:cs="Times New Roman"/>
                <w:color w:val="000000"/>
                <w:sz w:val="24"/>
                <w:szCs w:val="24"/>
              </w:rPr>
              <w:br/>
              <w:t>Хроническая почечная недостаточность.</w:t>
            </w:r>
            <w:r>
              <w:rPr>
                <w:rFonts w:ascii="Times New Roman" w:hAnsi="Times New Roman" w:cs="Times New Roman"/>
                <w:color w:val="000000"/>
                <w:sz w:val="24"/>
                <w:szCs w:val="24"/>
              </w:rPr>
              <w:br/>
              <w:t>Частые (более 3 раз в год) тяжелые гипогликемичес</w:t>
            </w:r>
            <w:r>
              <w:rPr>
                <w:rFonts w:ascii="Times New Roman" w:hAnsi="Times New Roman" w:cs="Times New Roman"/>
                <w:color w:val="000000"/>
                <w:sz w:val="24"/>
                <w:szCs w:val="24"/>
              </w:rPr>
              <w:lastRenderedPageBreak/>
              <w:t>кие состояния, купирующиеся парентеральным введением лекарственных средств.</w:t>
            </w:r>
            <w:r>
              <w:rPr>
                <w:rFonts w:ascii="Times New Roman" w:hAnsi="Times New Roman" w:cs="Times New Roman"/>
                <w:color w:val="000000"/>
                <w:sz w:val="24"/>
                <w:szCs w:val="24"/>
              </w:rPr>
              <w:br/>
              <w:t>Кетоацидоз с комой 2 и более раза в год</w:t>
            </w:r>
          </w:p>
        </w:tc>
        <w:tc>
          <w:tcPr>
            <w:tcW w:w="267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18 - 21 день </w:t>
            </w:r>
          </w:p>
        </w:tc>
      </w:tr>
      <w:tr w:rsidR="0072789F">
        <w:tblPrEx>
          <w:tblCellSpacing w:w="-8" w:type="nil"/>
        </w:tblPrEx>
        <w:trPr>
          <w:tblCellSpacing w:w="-8" w:type="nil"/>
        </w:trPr>
        <w:tc>
          <w:tcPr>
            <w:tcW w:w="3510" w:type="dxa"/>
            <w:vMerge/>
            <w:tcBorders>
              <w:top w:val="single" w:sz="6" w:space="0" w:color="000000"/>
              <w:left w:val="single" w:sz="6" w:space="0" w:color="000000"/>
              <w:bottom w:val="single" w:sz="6" w:space="0" w:color="000000"/>
              <w:right w:val="single" w:sz="6" w:space="0" w:color="000000"/>
            </w:tcBorders>
          </w:tcPr>
          <w:p w:rsidR="0072789F" w:rsidRDefault="0072789F">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525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Сахарный диабет, 2-й тип, состояние компенсации и субкомпенсации (ФК 0, 1, 2)</w:t>
            </w:r>
          </w:p>
        </w:tc>
        <w:tc>
          <w:tcPr>
            <w:tcW w:w="264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1 - 2 раза в год</w:t>
            </w:r>
          </w:p>
        </w:tc>
        <w:tc>
          <w:tcPr>
            <w:tcW w:w="3510" w:type="dxa"/>
            <w:vMerge/>
            <w:tcBorders>
              <w:top w:val="single" w:sz="6" w:space="0" w:color="000000"/>
              <w:left w:val="single" w:sz="6" w:space="0" w:color="000000"/>
              <w:bottom w:val="single" w:sz="6" w:space="0" w:color="000000"/>
              <w:right w:val="single" w:sz="6" w:space="0" w:color="000000"/>
            </w:tcBorders>
          </w:tcPr>
          <w:p w:rsidR="0072789F" w:rsidRDefault="0072789F">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267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18 - 21 день </w:t>
            </w:r>
          </w:p>
        </w:tc>
      </w:tr>
      <w:tr w:rsidR="0072789F">
        <w:tblPrEx>
          <w:tblCellSpacing w:w="-8" w:type="nil"/>
        </w:tblPrEx>
        <w:trPr>
          <w:tblCellSpacing w:w="-8" w:type="nil"/>
        </w:trPr>
        <w:tc>
          <w:tcPr>
            <w:tcW w:w="3510" w:type="dxa"/>
            <w:vMerge/>
            <w:tcBorders>
              <w:top w:val="single" w:sz="6" w:space="0" w:color="000000"/>
              <w:left w:val="single" w:sz="6" w:space="0" w:color="000000"/>
              <w:bottom w:val="single" w:sz="6" w:space="0" w:color="000000"/>
              <w:right w:val="single" w:sz="6" w:space="0" w:color="000000"/>
            </w:tcBorders>
          </w:tcPr>
          <w:p w:rsidR="0072789F" w:rsidRDefault="0072789F">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525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Состояние после оперативного вмешательства на эндокринных железах при наличии клинико-гормональной </w:t>
            </w:r>
            <w:r>
              <w:rPr>
                <w:rFonts w:ascii="Times New Roman" w:hAnsi="Times New Roman" w:cs="Times New Roman"/>
                <w:color w:val="000000"/>
                <w:sz w:val="24"/>
                <w:szCs w:val="24"/>
              </w:rPr>
              <w:lastRenderedPageBreak/>
              <w:t>компенсации и субкомпенсации на фоне заместительной терапии (ФК 0, 1)</w:t>
            </w:r>
          </w:p>
        </w:tc>
        <w:tc>
          <w:tcPr>
            <w:tcW w:w="264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1 - 2 раза в год</w:t>
            </w:r>
          </w:p>
        </w:tc>
        <w:tc>
          <w:tcPr>
            <w:tcW w:w="3510" w:type="dxa"/>
            <w:vMerge/>
            <w:tcBorders>
              <w:top w:val="single" w:sz="6" w:space="0" w:color="000000"/>
              <w:left w:val="single" w:sz="6" w:space="0" w:color="000000"/>
              <w:bottom w:val="single" w:sz="6" w:space="0" w:color="000000"/>
              <w:right w:val="single" w:sz="6" w:space="0" w:color="000000"/>
            </w:tcBorders>
          </w:tcPr>
          <w:p w:rsidR="0072789F" w:rsidRDefault="0072789F">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267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18 - 21 день </w:t>
            </w:r>
          </w:p>
        </w:tc>
      </w:tr>
      <w:tr w:rsidR="0072789F">
        <w:tblPrEx>
          <w:tblCellSpacing w:w="-8" w:type="nil"/>
        </w:tblPrEx>
        <w:trPr>
          <w:tblCellSpacing w:w="-8" w:type="nil"/>
        </w:trPr>
        <w:tc>
          <w:tcPr>
            <w:tcW w:w="3510" w:type="dxa"/>
            <w:vMerge/>
            <w:tcBorders>
              <w:top w:val="single" w:sz="6" w:space="0" w:color="000000"/>
              <w:left w:val="single" w:sz="6" w:space="0" w:color="000000"/>
              <w:bottom w:val="single" w:sz="6" w:space="0" w:color="000000"/>
              <w:right w:val="single" w:sz="6" w:space="0" w:color="000000"/>
            </w:tcBorders>
          </w:tcPr>
          <w:p w:rsidR="0072789F" w:rsidRDefault="0072789F">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525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Заболевания гипофиза, щитовидной железы, надпочечников, паращитовидной железы с легким и умеренным нарушением функций (ФК 1, 2)</w:t>
            </w:r>
          </w:p>
        </w:tc>
        <w:tc>
          <w:tcPr>
            <w:tcW w:w="264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1 - 2 раза в год</w:t>
            </w:r>
          </w:p>
        </w:tc>
        <w:tc>
          <w:tcPr>
            <w:tcW w:w="3510" w:type="dxa"/>
            <w:vMerge/>
            <w:tcBorders>
              <w:top w:val="single" w:sz="6" w:space="0" w:color="000000"/>
              <w:left w:val="single" w:sz="6" w:space="0" w:color="000000"/>
              <w:bottom w:val="single" w:sz="6" w:space="0" w:color="000000"/>
              <w:right w:val="single" w:sz="6" w:space="0" w:color="000000"/>
            </w:tcBorders>
          </w:tcPr>
          <w:p w:rsidR="0072789F" w:rsidRDefault="0072789F">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267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18 - 21 день </w:t>
            </w:r>
          </w:p>
        </w:tc>
      </w:tr>
      <w:tr w:rsidR="0072789F">
        <w:tblPrEx>
          <w:tblCellSpacing w:w="-8" w:type="nil"/>
        </w:tblPrEx>
        <w:trPr>
          <w:tblCellSpacing w:w="-8" w:type="nil"/>
        </w:trPr>
        <w:tc>
          <w:tcPr>
            <w:tcW w:w="3510" w:type="dxa"/>
            <w:vMerge w:val="restart"/>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Офтальмологический</w:t>
            </w:r>
          </w:p>
        </w:tc>
        <w:tc>
          <w:tcPr>
            <w:tcW w:w="525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Аномалии рефракции и аккомодации: миопия, гиперметропия, астигматизм и др. (ФК 1, 2, 3)</w:t>
            </w:r>
          </w:p>
        </w:tc>
        <w:tc>
          <w:tcPr>
            <w:tcW w:w="264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1 - 2 раза в год</w:t>
            </w:r>
          </w:p>
        </w:tc>
        <w:tc>
          <w:tcPr>
            <w:tcW w:w="3510" w:type="dxa"/>
            <w:vMerge w:val="restart"/>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Общие медицинские противопоказания для проведения медицинской реабилитации.</w:t>
            </w:r>
            <w:r>
              <w:rPr>
                <w:rFonts w:ascii="Times New Roman" w:hAnsi="Times New Roman" w:cs="Times New Roman"/>
                <w:color w:val="000000"/>
                <w:sz w:val="24"/>
                <w:szCs w:val="24"/>
              </w:rPr>
              <w:br/>
              <w:t>Резко выраженные необратимые нарушения зрительных функций.</w:t>
            </w:r>
            <w:r>
              <w:rPr>
                <w:rFonts w:ascii="Times New Roman" w:hAnsi="Times New Roman" w:cs="Times New Roman"/>
                <w:color w:val="000000"/>
                <w:sz w:val="24"/>
                <w:szCs w:val="24"/>
              </w:rPr>
              <w:br/>
              <w:t>Выраженное нарушение способности к самостоятельному передвижению и самообслуживанию</w:t>
            </w:r>
          </w:p>
        </w:tc>
        <w:tc>
          <w:tcPr>
            <w:tcW w:w="267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18 - 21 день </w:t>
            </w:r>
          </w:p>
        </w:tc>
      </w:tr>
      <w:tr w:rsidR="0072789F">
        <w:tblPrEx>
          <w:tblCellSpacing w:w="-8" w:type="nil"/>
        </w:tblPrEx>
        <w:trPr>
          <w:tblCellSpacing w:w="-8" w:type="nil"/>
        </w:trPr>
        <w:tc>
          <w:tcPr>
            <w:tcW w:w="3510" w:type="dxa"/>
            <w:vMerge/>
            <w:tcBorders>
              <w:top w:val="single" w:sz="6" w:space="0" w:color="000000"/>
              <w:left w:val="single" w:sz="6" w:space="0" w:color="000000"/>
              <w:bottom w:val="single" w:sz="6" w:space="0" w:color="000000"/>
              <w:right w:val="single" w:sz="6" w:space="0" w:color="000000"/>
            </w:tcBorders>
          </w:tcPr>
          <w:p w:rsidR="0072789F" w:rsidRDefault="0072789F">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525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Косоглазие, требующее плеопто-ортоптического лечения (ФК 0, 1)</w:t>
            </w:r>
          </w:p>
        </w:tc>
        <w:tc>
          <w:tcPr>
            <w:tcW w:w="264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1 - 2 раза в год</w:t>
            </w:r>
          </w:p>
        </w:tc>
        <w:tc>
          <w:tcPr>
            <w:tcW w:w="3510" w:type="dxa"/>
            <w:vMerge/>
            <w:tcBorders>
              <w:top w:val="single" w:sz="6" w:space="0" w:color="000000"/>
              <w:left w:val="single" w:sz="6" w:space="0" w:color="000000"/>
              <w:bottom w:val="single" w:sz="6" w:space="0" w:color="000000"/>
              <w:right w:val="single" w:sz="6" w:space="0" w:color="000000"/>
            </w:tcBorders>
          </w:tcPr>
          <w:p w:rsidR="0072789F" w:rsidRDefault="0072789F">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267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18 - 21 день </w:t>
            </w:r>
          </w:p>
        </w:tc>
      </w:tr>
      <w:tr w:rsidR="0072789F">
        <w:tblPrEx>
          <w:tblCellSpacing w:w="-8" w:type="nil"/>
        </w:tblPrEx>
        <w:trPr>
          <w:tblCellSpacing w:w="-8" w:type="nil"/>
        </w:trPr>
        <w:tc>
          <w:tcPr>
            <w:tcW w:w="3510" w:type="dxa"/>
            <w:vMerge/>
            <w:tcBorders>
              <w:top w:val="single" w:sz="6" w:space="0" w:color="000000"/>
              <w:left w:val="single" w:sz="6" w:space="0" w:color="000000"/>
              <w:bottom w:val="single" w:sz="6" w:space="0" w:color="000000"/>
              <w:right w:val="single" w:sz="6" w:space="0" w:color="000000"/>
            </w:tcBorders>
          </w:tcPr>
          <w:p w:rsidR="0072789F" w:rsidRDefault="0072789F">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525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Болезни роговицы, радужной оболочки и цилиарного тела, восстановительный период после оперативного лечения (ФК 0, 1, 2)</w:t>
            </w:r>
          </w:p>
        </w:tc>
        <w:tc>
          <w:tcPr>
            <w:tcW w:w="264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1 - 2 раза в год</w:t>
            </w:r>
          </w:p>
        </w:tc>
        <w:tc>
          <w:tcPr>
            <w:tcW w:w="3510" w:type="dxa"/>
            <w:vMerge/>
            <w:tcBorders>
              <w:top w:val="single" w:sz="6" w:space="0" w:color="000000"/>
              <w:left w:val="single" w:sz="6" w:space="0" w:color="000000"/>
              <w:bottom w:val="single" w:sz="6" w:space="0" w:color="000000"/>
              <w:right w:val="single" w:sz="6" w:space="0" w:color="000000"/>
            </w:tcBorders>
          </w:tcPr>
          <w:p w:rsidR="0072789F" w:rsidRDefault="0072789F">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267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18 - 21 день </w:t>
            </w:r>
          </w:p>
        </w:tc>
      </w:tr>
      <w:tr w:rsidR="0072789F">
        <w:tblPrEx>
          <w:tblCellSpacing w:w="-8" w:type="nil"/>
        </w:tblPrEx>
        <w:trPr>
          <w:tblCellSpacing w:w="-8" w:type="nil"/>
        </w:trPr>
        <w:tc>
          <w:tcPr>
            <w:tcW w:w="3510" w:type="dxa"/>
            <w:vMerge/>
            <w:tcBorders>
              <w:top w:val="single" w:sz="6" w:space="0" w:color="000000"/>
              <w:left w:val="single" w:sz="6" w:space="0" w:color="000000"/>
              <w:bottom w:val="single" w:sz="6" w:space="0" w:color="000000"/>
              <w:right w:val="single" w:sz="6" w:space="0" w:color="000000"/>
            </w:tcBorders>
          </w:tcPr>
          <w:p w:rsidR="0072789F" w:rsidRDefault="0072789F">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525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Помутнение роговицы вследствие перенесенного кератита (ФК 1, 2)</w:t>
            </w:r>
          </w:p>
        </w:tc>
        <w:tc>
          <w:tcPr>
            <w:tcW w:w="264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1 - 2 раза в год</w:t>
            </w:r>
          </w:p>
        </w:tc>
        <w:tc>
          <w:tcPr>
            <w:tcW w:w="3510" w:type="dxa"/>
            <w:vMerge/>
            <w:tcBorders>
              <w:top w:val="single" w:sz="6" w:space="0" w:color="000000"/>
              <w:left w:val="single" w:sz="6" w:space="0" w:color="000000"/>
              <w:bottom w:val="single" w:sz="6" w:space="0" w:color="000000"/>
              <w:right w:val="single" w:sz="6" w:space="0" w:color="000000"/>
            </w:tcBorders>
          </w:tcPr>
          <w:p w:rsidR="0072789F" w:rsidRDefault="0072789F">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267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18 - 21 день </w:t>
            </w:r>
          </w:p>
        </w:tc>
      </w:tr>
      <w:tr w:rsidR="0072789F">
        <w:tblPrEx>
          <w:tblCellSpacing w:w="-8" w:type="nil"/>
        </w:tblPrEx>
        <w:trPr>
          <w:tblCellSpacing w:w="-8" w:type="nil"/>
        </w:trPr>
        <w:tc>
          <w:tcPr>
            <w:tcW w:w="3510" w:type="dxa"/>
            <w:vMerge/>
            <w:tcBorders>
              <w:top w:val="single" w:sz="6" w:space="0" w:color="000000"/>
              <w:left w:val="single" w:sz="6" w:space="0" w:color="000000"/>
              <w:bottom w:val="single" w:sz="6" w:space="0" w:color="000000"/>
              <w:right w:val="single" w:sz="6" w:space="0" w:color="000000"/>
            </w:tcBorders>
          </w:tcPr>
          <w:p w:rsidR="0072789F" w:rsidRDefault="0072789F">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525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Болезни хрусталика, восстановительный период после оперативного лечения, в том числе удаления катаракты, афакия (ФК 0, 1, 2, 3)</w:t>
            </w:r>
          </w:p>
        </w:tc>
        <w:tc>
          <w:tcPr>
            <w:tcW w:w="264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1 - 2 раза в год</w:t>
            </w:r>
          </w:p>
        </w:tc>
        <w:tc>
          <w:tcPr>
            <w:tcW w:w="3510" w:type="dxa"/>
            <w:vMerge/>
            <w:tcBorders>
              <w:top w:val="single" w:sz="6" w:space="0" w:color="000000"/>
              <w:left w:val="single" w:sz="6" w:space="0" w:color="000000"/>
              <w:bottom w:val="single" w:sz="6" w:space="0" w:color="000000"/>
              <w:right w:val="single" w:sz="6" w:space="0" w:color="000000"/>
            </w:tcBorders>
          </w:tcPr>
          <w:p w:rsidR="0072789F" w:rsidRDefault="0072789F">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267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18 - 21 день </w:t>
            </w:r>
          </w:p>
        </w:tc>
      </w:tr>
      <w:tr w:rsidR="0072789F">
        <w:tblPrEx>
          <w:tblCellSpacing w:w="-8" w:type="nil"/>
        </w:tblPrEx>
        <w:trPr>
          <w:tblCellSpacing w:w="-8" w:type="nil"/>
        </w:trPr>
        <w:tc>
          <w:tcPr>
            <w:tcW w:w="3510" w:type="dxa"/>
            <w:vMerge/>
            <w:tcBorders>
              <w:top w:val="single" w:sz="6" w:space="0" w:color="000000"/>
              <w:left w:val="single" w:sz="6" w:space="0" w:color="000000"/>
              <w:bottom w:val="single" w:sz="6" w:space="0" w:color="000000"/>
              <w:right w:val="single" w:sz="6" w:space="0" w:color="000000"/>
            </w:tcBorders>
          </w:tcPr>
          <w:p w:rsidR="0072789F" w:rsidRDefault="0072789F">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525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Хронические и (или) вялотекущие болезни сосудистой оболочки глаза, инфекционно-</w:t>
            </w:r>
            <w:r>
              <w:rPr>
                <w:rFonts w:ascii="Times New Roman" w:hAnsi="Times New Roman" w:cs="Times New Roman"/>
                <w:color w:val="000000"/>
                <w:sz w:val="24"/>
                <w:szCs w:val="24"/>
              </w:rPr>
              <w:lastRenderedPageBreak/>
              <w:t>аллергического генеза (ФК 1, 2, 3)</w:t>
            </w:r>
          </w:p>
        </w:tc>
        <w:tc>
          <w:tcPr>
            <w:tcW w:w="264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1 - 2 раза в год</w:t>
            </w:r>
          </w:p>
        </w:tc>
        <w:tc>
          <w:tcPr>
            <w:tcW w:w="3510" w:type="dxa"/>
            <w:vMerge/>
            <w:tcBorders>
              <w:top w:val="single" w:sz="6" w:space="0" w:color="000000"/>
              <w:left w:val="single" w:sz="6" w:space="0" w:color="000000"/>
              <w:bottom w:val="single" w:sz="6" w:space="0" w:color="000000"/>
              <w:right w:val="single" w:sz="6" w:space="0" w:color="000000"/>
            </w:tcBorders>
          </w:tcPr>
          <w:p w:rsidR="0072789F" w:rsidRDefault="0072789F">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267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18 - 21 день </w:t>
            </w:r>
          </w:p>
        </w:tc>
      </w:tr>
      <w:tr w:rsidR="0072789F">
        <w:tblPrEx>
          <w:tblCellSpacing w:w="-8" w:type="nil"/>
        </w:tblPrEx>
        <w:trPr>
          <w:tblCellSpacing w:w="-8" w:type="nil"/>
        </w:trPr>
        <w:tc>
          <w:tcPr>
            <w:tcW w:w="3510" w:type="dxa"/>
            <w:vMerge/>
            <w:tcBorders>
              <w:top w:val="single" w:sz="6" w:space="0" w:color="000000"/>
              <w:left w:val="single" w:sz="6" w:space="0" w:color="000000"/>
              <w:bottom w:val="single" w:sz="6" w:space="0" w:color="000000"/>
              <w:right w:val="single" w:sz="6" w:space="0" w:color="000000"/>
            </w:tcBorders>
          </w:tcPr>
          <w:p w:rsidR="0072789F" w:rsidRDefault="0072789F">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525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Атрофия зрительного нерва, требующая проведения электростимуляции (ФК 1, 2, 3)</w:t>
            </w:r>
          </w:p>
        </w:tc>
        <w:tc>
          <w:tcPr>
            <w:tcW w:w="264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1 - 2 раза в год</w:t>
            </w:r>
          </w:p>
        </w:tc>
        <w:tc>
          <w:tcPr>
            <w:tcW w:w="3510" w:type="dxa"/>
            <w:vMerge/>
            <w:tcBorders>
              <w:top w:val="single" w:sz="6" w:space="0" w:color="000000"/>
              <w:left w:val="single" w:sz="6" w:space="0" w:color="000000"/>
              <w:bottom w:val="single" w:sz="6" w:space="0" w:color="000000"/>
              <w:right w:val="single" w:sz="6" w:space="0" w:color="000000"/>
            </w:tcBorders>
          </w:tcPr>
          <w:p w:rsidR="0072789F" w:rsidRDefault="0072789F">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267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18 - 21 день </w:t>
            </w:r>
          </w:p>
        </w:tc>
      </w:tr>
      <w:tr w:rsidR="0072789F">
        <w:tblPrEx>
          <w:tblCellSpacing w:w="-8" w:type="nil"/>
        </w:tblPrEx>
        <w:trPr>
          <w:tblCellSpacing w:w="-8" w:type="nil"/>
        </w:trPr>
        <w:tc>
          <w:tcPr>
            <w:tcW w:w="3510" w:type="dxa"/>
            <w:vMerge/>
            <w:tcBorders>
              <w:top w:val="single" w:sz="6" w:space="0" w:color="000000"/>
              <w:left w:val="single" w:sz="6" w:space="0" w:color="000000"/>
              <w:bottom w:val="single" w:sz="6" w:space="0" w:color="000000"/>
              <w:right w:val="single" w:sz="6" w:space="0" w:color="000000"/>
            </w:tcBorders>
          </w:tcPr>
          <w:p w:rsidR="0072789F" w:rsidRDefault="0072789F">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525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Последствия травматического повреждения глаза и его придаточного аппарата, восстановительный период (ФК 1, 2, 3)</w:t>
            </w:r>
          </w:p>
        </w:tc>
        <w:tc>
          <w:tcPr>
            <w:tcW w:w="264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1 - 2 раза в год</w:t>
            </w:r>
          </w:p>
        </w:tc>
        <w:tc>
          <w:tcPr>
            <w:tcW w:w="3510" w:type="dxa"/>
            <w:vMerge/>
            <w:tcBorders>
              <w:top w:val="single" w:sz="6" w:space="0" w:color="000000"/>
              <w:left w:val="single" w:sz="6" w:space="0" w:color="000000"/>
              <w:bottom w:val="single" w:sz="6" w:space="0" w:color="000000"/>
              <w:right w:val="single" w:sz="6" w:space="0" w:color="000000"/>
            </w:tcBorders>
          </w:tcPr>
          <w:p w:rsidR="0072789F" w:rsidRDefault="0072789F">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267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18 - 21 день </w:t>
            </w:r>
          </w:p>
        </w:tc>
      </w:tr>
      <w:tr w:rsidR="0072789F">
        <w:tblPrEx>
          <w:tblCellSpacing w:w="-8" w:type="nil"/>
        </w:tblPrEx>
        <w:trPr>
          <w:tblCellSpacing w:w="-8" w:type="nil"/>
        </w:trPr>
        <w:tc>
          <w:tcPr>
            <w:tcW w:w="3510" w:type="dxa"/>
            <w:vMerge w:val="restart"/>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Онкологический</w:t>
            </w:r>
          </w:p>
        </w:tc>
        <w:tc>
          <w:tcPr>
            <w:tcW w:w="525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Злокачественные новообразования по достижении ремиссии, в том числе после хирургического лечения, лучевой терапии и полихимиотерапии:</w:t>
            </w:r>
            <w:r>
              <w:rPr>
                <w:rFonts w:ascii="Times New Roman" w:hAnsi="Times New Roman" w:cs="Times New Roman"/>
                <w:color w:val="000000"/>
                <w:sz w:val="24"/>
                <w:szCs w:val="24"/>
              </w:rPr>
              <w:br/>
              <w:t>губы, полости рта и глотки;</w:t>
            </w:r>
            <w:r>
              <w:rPr>
                <w:rFonts w:ascii="Times New Roman" w:hAnsi="Times New Roman" w:cs="Times New Roman"/>
                <w:color w:val="000000"/>
                <w:sz w:val="24"/>
                <w:szCs w:val="24"/>
              </w:rPr>
              <w:br/>
              <w:t>органов пищеварения;</w:t>
            </w:r>
            <w:r>
              <w:rPr>
                <w:rFonts w:ascii="Times New Roman" w:hAnsi="Times New Roman" w:cs="Times New Roman"/>
                <w:color w:val="000000"/>
                <w:sz w:val="24"/>
                <w:szCs w:val="24"/>
              </w:rPr>
              <w:br/>
              <w:t>органов дыхания и грудной клетки;</w:t>
            </w:r>
            <w:r>
              <w:rPr>
                <w:rFonts w:ascii="Times New Roman" w:hAnsi="Times New Roman" w:cs="Times New Roman"/>
                <w:color w:val="000000"/>
                <w:sz w:val="24"/>
                <w:szCs w:val="24"/>
              </w:rPr>
              <w:br/>
              <w:t>костей и суставных хрящей;</w:t>
            </w:r>
            <w:r>
              <w:rPr>
                <w:rFonts w:ascii="Times New Roman" w:hAnsi="Times New Roman" w:cs="Times New Roman"/>
                <w:color w:val="000000"/>
                <w:sz w:val="24"/>
                <w:szCs w:val="24"/>
              </w:rPr>
              <w:br/>
              <w:t>меланома и другие злокачественные новообразования кожи;</w:t>
            </w:r>
            <w:r>
              <w:rPr>
                <w:rFonts w:ascii="Times New Roman" w:hAnsi="Times New Roman" w:cs="Times New Roman"/>
                <w:color w:val="000000"/>
                <w:sz w:val="24"/>
                <w:szCs w:val="24"/>
              </w:rPr>
              <w:br/>
              <w:t>мезотелиальной ткани и мягких тканей;</w:t>
            </w:r>
            <w:r>
              <w:rPr>
                <w:rFonts w:ascii="Times New Roman" w:hAnsi="Times New Roman" w:cs="Times New Roman"/>
                <w:color w:val="000000"/>
                <w:sz w:val="24"/>
                <w:szCs w:val="24"/>
              </w:rPr>
              <w:br/>
              <w:t>молочной железы;</w:t>
            </w:r>
            <w:r>
              <w:rPr>
                <w:rFonts w:ascii="Times New Roman" w:hAnsi="Times New Roman" w:cs="Times New Roman"/>
                <w:color w:val="000000"/>
                <w:sz w:val="24"/>
                <w:szCs w:val="24"/>
              </w:rPr>
              <w:br/>
              <w:t>половых органов;</w:t>
            </w:r>
            <w:r>
              <w:rPr>
                <w:rFonts w:ascii="Times New Roman" w:hAnsi="Times New Roman" w:cs="Times New Roman"/>
                <w:color w:val="000000"/>
                <w:sz w:val="24"/>
                <w:szCs w:val="24"/>
              </w:rPr>
              <w:br/>
              <w:t>мочевых путей;</w:t>
            </w:r>
            <w:r>
              <w:rPr>
                <w:rFonts w:ascii="Times New Roman" w:hAnsi="Times New Roman" w:cs="Times New Roman"/>
                <w:color w:val="000000"/>
                <w:sz w:val="24"/>
                <w:szCs w:val="24"/>
              </w:rPr>
              <w:br/>
              <w:t>глаза;</w:t>
            </w:r>
            <w:r>
              <w:rPr>
                <w:rFonts w:ascii="Times New Roman" w:hAnsi="Times New Roman" w:cs="Times New Roman"/>
                <w:color w:val="000000"/>
                <w:sz w:val="24"/>
                <w:szCs w:val="24"/>
              </w:rPr>
              <w:br/>
              <w:t>головного мозга и других отделов центральной нервной системы;</w:t>
            </w:r>
            <w:r>
              <w:rPr>
                <w:rFonts w:ascii="Times New Roman" w:hAnsi="Times New Roman" w:cs="Times New Roman"/>
                <w:color w:val="000000"/>
                <w:sz w:val="24"/>
                <w:szCs w:val="24"/>
              </w:rPr>
              <w:br/>
              <w:t>щитовидной железы и других эндокринных желез;</w:t>
            </w:r>
            <w:r>
              <w:rPr>
                <w:rFonts w:ascii="Times New Roman" w:hAnsi="Times New Roman" w:cs="Times New Roman"/>
                <w:color w:val="000000"/>
                <w:sz w:val="24"/>
                <w:szCs w:val="24"/>
              </w:rPr>
              <w:br/>
            </w:r>
            <w:r>
              <w:rPr>
                <w:rFonts w:ascii="Times New Roman" w:hAnsi="Times New Roman" w:cs="Times New Roman"/>
                <w:color w:val="000000"/>
                <w:sz w:val="24"/>
                <w:szCs w:val="24"/>
              </w:rPr>
              <w:lastRenderedPageBreak/>
              <w:t>лимфоидной, кроветворной и родственных им тканей, гистиоцитарные синдромы;</w:t>
            </w:r>
            <w:r>
              <w:rPr>
                <w:rFonts w:ascii="Times New Roman" w:hAnsi="Times New Roman" w:cs="Times New Roman"/>
                <w:color w:val="000000"/>
                <w:sz w:val="24"/>
                <w:szCs w:val="24"/>
              </w:rPr>
              <w:br/>
              <w:t>миелодиспластические синдромы</w:t>
            </w:r>
          </w:p>
        </w:tc>
        <w:tc>
          <w:tcPr>
            <w:tcW w:w="264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1 - 2 раза в год</w:t>
            </w:r>
          </w:p>
        </w:tc>
        <w:tc>
          <w:tcPr>
            <w:tcW w:w="351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Общие медицинские противопоказания для проведения медицинской реабилитации.</w:t>
            </w:r>
            <w:r>
              <w:rPr>
                <w:rFonts w:ascii="Times New Roman" w:hAnsi="Times New Roman" w:cs="Times New Roman"/>
                <w:color w:val="000000"/>
                <w:sz w:val="24"/>
                <w:szCs w:val="24"/>
              </w:rPr>
              <w:br/>
              <w:t>Панцитопения у больных после курса полихимиотерапии.</w:t>
            </w:r>
            <w:r>
              <w:rPr>
                <w:rFonts w:ascii="Times New Roman" w:hAnsi="Times New Roman" w:cs="Times New Roman"/>
                <w:color w:val="000000"/>
                <w:sz w:val="24"/>
                <w:szCs w:val="24"/>
              </w:rPr>
              <w:br/>
              <w:t>Судорожный синдром с частыми эпизодами.</w:t>
            </w:r>
            <w:r>
              <w:rPr>
                <w:rFonts w:ascii="Times New Roman" w:hAnsi="Times New Roman" w:cs="Times New Roman"/>
                <w:color w:val="000000"/>
                <w:sz w:val="24"/>
                <w:szCs w:val="24"/>
              </w:rPr>
              <w:br/>
              <w:t>Нарушения функции глотания.</w:t>
            </w:r>
            <w:r>
              <w:rPr>
                <w:rFonts w:ascii="Times New Roman" w:hAnsi="Times New Roman" w:cs="Times New Roman"/>
                <w:color w:val="000000"/>
                <w:sz w:val="24"/>
                <w:szCs w:val="24"/>
              </w:rPr>
              <w:br/>
              <w:t>Выраженное нарушение способности к самостоятельному передвижению и самообслуживанию</w:t>
            </w:r>
          </w:p>
        </w:tc>
        <w:tc>
          <w:tcPr>
            <w:tcW w:w="267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18 - 21 день </w:t>
            </w:r>
          </w:p>
        </w:tc>
      </w:tr>
      <w:tr w:rsidR="0072789F">
        <w:tblPrEx>
          <w:tblCellSpacing w:w="-8" w:type="nil"/>
        </w:tblPrEx>
        <w:trPr>
          <w:tblCellSpacing w:w="-8" w:type="nil"/>
        </w:trPr>
        <w:tc>
          <w:tcPr>
            <w:tcW w:w="3510" w:type="dxa"/>
            <w:vMerge/>
            <w:tcBorders>
              <w:top w:val="single" w:sz="6" w:space="0" w:color="000000"/>
              <w:left w:val="single" w:sz="6" w:space="0" w:color="000000"/>
              <w:bottom w:val="single" w:sz="6" w:space="0" w:color="000000"/>
              <w:right w:val="single" w:sz="6" w:space="0" w:color="000000"/>
            </w:tcBorders>
          </w:tcPr>
          <w:p w:rsidR="0072789F" w:rsidRDefault="0072789F">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525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Доброкачественные новообразования, поздний восстановительный период после оперативного лечения:</w:t>
            </w:r>
            <w:r>
              <w:rPr>
                <w:rFonts w:ascii="Times New Roman" w:hAnsi="Times New Roman" w:cs="Times New Roman"/>
                <w:color w:val="000000"/>
                <w:sz w:val="24"/>
                <w:szCs w:val="24"/>
              </w:rPr>
              <w:br/>
              <w:t>органов пищеварения;</w:t>
            </w:r>
            <w:r>
              <w:rPr>
                <w:rFonts w:ascii="Times New Roman" w:hAnsi="Times New Roman" w:cs="Times New Roman"/>
                <w:color w:val="000000"/>
                <w:sz w:val="24"/>
                <w:szCs w:val="24"/>
              </w:rPr>
              <w:br/>
              <w:t>органов дыхания и грудной клетки;</w:t>
            </w:r>
            <w:r>
              <w:rPr>
                <w:rFonts w:ascii="Times New Roman" w:hAnsi="Times New Roman" w:cs="Times New Roman"/>
                <w:color w:val="000000"/>
                <w:sz w:val="24"/>
                <w:szCs w:val="24"/>
              </w:rPr>
              <w:br/>
              <w:t>костей и суставных хрящей;</w:t>
            </w:r>
            <w:r>
              <w:rPr>
                <w:rFonts w:ascii="Times New Roman" w:hAnsi="Times New Roman" w:cs="Times New Roman"/>
                <w:color w:val="000000"/>
                <w:sz w:val="24"/>
                <w:szCs w:val="24"/>
              </w:rPr>
              <w:br/>
              <w:t>мезотелиальной ткани и мягких тканей;</w:t>
            </w:r>
            <w:r>
              <w:rPr>
                <w:rFonts w:ascii="Times New Roman" w:hAnsi="Times New Roman" w:cs="Times New Roman"/>
                <w:color w:val="000000"/>
                <w:sz w:val="24"/>
                <w:szCs w:val="24"/>
              </w:rPr>
              <w:br/>
              <w:t>центральной нервной системы;</w:t>
            </w:r>
            <w:r>
              <w:rPr>
                <w:rFonts w:ascii="Times New Roman" w:hAnsi="Times New Roman" w:cs="Times New Roman"/>
                <w:color w:val="000000"/>
                <w:sz w:val="24"/>
                <w:szCs w:val="24"/>
              </w:rPr>
              <w:br/>
              <w:t>щитовидной железы и других эндокринных желез</w:t>
            </w:r>
          </w:p>
        </w:tc>
        <w:tc>
          <w:tcPr>
            <w:tcW w:w="264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1 - 2 раза в год</w:t>
            </w:r>
          </w:p>
        </w:tc>
        <w:tc>
          <w:tcPr>
            <w:tcW w:w="351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Общие медицинские противопоказания для проведения медицинской реабилитации.</w:t>
            </w:r>
            <w:r>
              <w:rPr>
                <w:rFonts w:ascii="Times New Roman" w:hAnsi="Times New Roman" w:cs="Times New Roman"/>
                <w:color w:val="000000"/>
                <w:sz w:val="24"/>
                <w:szCs w:val="24"/>
              </w:rPr>
              <w:br/>
              <w:t>Выраженное нарушение способности к самостоятельному передвижению и самообслуживанию</w:t>
            </w:r>
          </w:p>
        </w:tc>
        <w:tc>
          <w:tcPr>
            <w:tcW w:w="267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18 - 21 день </w:t>
            </w:r>
          </w:p>
        </w:tc>
      </w:tr>
      <w:tr w:rsidR="0072789F">
        <w:tblPrEx>
          <w:tblCellSpacing w:w="-8" w:type="nil"/>
        </w:tblPrEx>
        <w:trPr>
          <w:tblCellSpacing w:w="-8" w:type="nil"/>
        </w:trPr>
        <w:tc>
          <w:tcPr>
            <w:tcW w:w="3510" w:type="dxa"/>
            <w:vMerge/>
            <w:tcBorders>
              <w:top w:val="single" w:sz="6" w:space="0" w:color="000000"/>
              <w:left w:val="single" w:sz="6" w:space="0" w:color="000000"/>
              <w:bottom w:val="single" w:sz="6" w:space="0" w:color="000000"/>
              <w:right w:val="single" w:sz="6" w:space="0" w:color="000000"/>
            </w:tcBorders>
          </w:tcPr>
          <w:p w:rsidR="0072789F" w:rsidRDefault="0072789F">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525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Остеопороз, первичный, легкой, средней и тяжелой степени тяжести при наследственных заболеваниях</w:t>
            </w:r>
          </w:p>
        </w:tc>
        <w:tc>
          <w:tcPr>
            <w:tcW w:w="264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1 - 2 раза в год</w:t>
            </w:r>
          </w:p>
        </w:tc>
        <w:tc>
          <w:tcPr>
            <w:tcW w:w="3510" w:type="dxa"/>
            <w:vMerge w:val="restart"/>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Общие медицинские противопоказания для проведения медицинской реабилитации детей.</w:t>
            </w:r>
            <w:r>
              <w:rPr>
                <w:rFonts w:ascii="Times New Roman" w:hAnsi="Times New Roman" w:cs="Times New Roman"/>
                <w:color w:val="000000"/>
                <w:sz w:val="24"/>
                <w:szCs w:val="24"/>
              </w:rPr>
              <w:br/>
              <w:t xml:space="preserve">Переломы костей, требующие оказания специализированной медицинской помощи в стационарных </w:t>
            </w:r>
            <w:r>
              <w:rPr>
                <w:rFonts w:ascii="Times New Roman" w:hAnsi="Times New Roman" w:cs="Times New Roman"/>
                <w:color w:val="000000"/>
                <w:sz w:val="24"/>
                <w:szCs w:val="24"/>
              </w:rPr>
              <w:lastRenderedPageBreak/>
              <w:t>(амбулаторных) условиях</w:t>
            </w:r>
          </w:p>
        </w:tc>
        <w:tc>
          <w:tcPr>
            <w:tcW w:w="267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18 - 21 день </w:t>
            </w:r>
          </w:p>
        </w:tc>
      </w:tr>
      <w:tr w:rsidR="0072789F">
        <w:tblPrEx>
          <w:tblCellSpacing w:w="-8" w:type="nil"/>
        </w:tblPrEx>
        <w:trPr>
          <w:tblCellSpacing w:w="-8" w:type="nil"/>
        </w:trPr>
        <w:tc>
          <w:tcPr>
            <w:tcW w:w="3510" w:type="dxa"/>
            <w:vMerge/>
            <w:tcBorders>
              <w:top w:val="single" w:sz="6" w:space="0" w:color="000000"/>
              <w:left w:val="single" w:sz="6" w:space="0" w:color="000000"/>
              <w:bottom w:val="single" w:sz="6" w:space="0" w:color="000000"/>
              <w:right w:val="single" w:sz="6" w:space="0" w:color="000000"/>
            </w:tcBorders>
          </w:tcPr>
          <w:p w:rsidR="0072789F" w:rsidRDefault="0072789F">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525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Ювенильный идиопатический остеопороз</w:t>
            </w:r>
          </w:p>
        </w:tc>
        <w:tc>
          <w:tcPr>
            <w:tcW w:w="264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1 - 2 раза в год</w:t>
            </w:r>
          </w:p>
        </w:tc>
        <w:tc>
          <w:tcPr>
            <w:tcW w:w="3510" w:type="dxa"/>
            <w:vMerge/>
            <w:tcBorders>
              <w:top w:val="single" w:sz="6" w:space="0" w:color="000000"/>
              <w:left w:val="single" w:sz="6" w:space="0" w:color="000000"/>
              <w:bottom w:val="single" w:sz="6" w:space="0" w:color="000000"/>
              <w:right w:val="single" w:sz="6" w:space="0" w:color="000000"/>
            </w:tcBorders>
          </w:tcPr>
          <w:p w:rsidR="0072789F" w:rsidRDefault="0072789F">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267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18 - 21 день </w:t>
            </w:r>
          </w:p>
        </w:tc>
      </w:tr>
      <w:tr w:rsidR="0072789F">
        <w:tblPrEx>
          <w:tblCellSpacing w:w="-8" w:type="nil"/>
        </w:tblPrEx>
        <w:trPr>
          <w:tblCellSpacing w:w="-8" w:type="nil"/>
        </w:trPr>
        <w:tc>
          <w:tcPr>
            <w:tcW w:w="3510" w:type="dxa"/>
            <w:vMerge/>
            <w:tcBorders>
              <w:top w:val="single" w:sz="6" w:space="0" w:color="000000"/>
              <w:left w:val="single" w:sz="6" w:space="0" w:color="000000"/>
              <w:bottom w:val="single" w:sz="6" w:space="0" w:color="000000"/>
              <w:right w:val="single" w:sz="6" w:space="0" w:color="000000"/>
            </w:tcBorders>
          </w:tcPr>
          <w:p w:rsidR="0072789F" w:rsidRDefault="0072789F">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525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Наследственные болезни обмена веществ с поражением опорно-двигательного аппарата</w:t>
            </w:r>
          </w:p>
        </w:tc>
        <w:tc>
          <w:tcPr>
            <w:tcW w:w="264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1 - 2 раза в год</w:t>
            </w:r>
          </w:p>
        </w:tc>
        <w:tc>
          <w:tcPr>
            <w:tcW w:w="3510" w:type="dxa"/>
            <w:vMerge/>
            <w:tcBorders>
              <w:top w:val="single" w:sz="6" w:space="0" w:color="000000"/>
              <w:left w:val="single" w:sz="6" w:space="0" w:color="000000"/>
              <w:bottom w:val="single" w:sz="6" w:space="0" w:color="000000"/>
              <w:right w:val="single" w:sz="6" w:space="0" w:color="000000"/>
            </w:tcBorders>
          </w:tcPr>
          <w:p w:rsidR="0072789F" w:rsidRDefault="0072789F">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267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18 - 21 день </w:t>
            </w:r>
          </w:p>
        </w:tc>
      </w:tr>
      <w:tr w:rsidR="0072789F">
        <w:tblPrEx>
          <w:tblCellSpacing w:w="-8" w:type="nil"/>
        </w:tblPrEx>
        <w:trPr>
          <w:tblCellSpacing w:w="-8" w:type="nil"/>
        </w:trPr>
        <w:tc>
          <w:tcPr>
            <w:tcW w:w="351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Онкогематологический</w:t>
            </w:r>
          </w:p>
        </w:tc>
        <w:tc>
          <w:tcPr>
            <w:tcW w:w="525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Болезни крови, кроветворных органов и отдельные нарушения, вовлекающие иммунный механизм:</w:t>
            </w:r>
            <w:r>
              <w:rPr>
                <w:rFonts w:ascii="Times New Roman" w:hAnsi="Times New Roman" w:cs="Times New Roman"/>
                <w:color w:val="000000"/>
                <w:sz w:val="24"/>
                <w:szCs w:val="24"/>
              </w:rPr>
              <w:br/>
              <w:t>апластическая анемия в стадии ремиссии;</w:t>
            </w:r>
            <w:r>
              <w:rPr>
                <w:rFonts w:ascii="Times New Roman" w:hAnsi="Times New Roman" w:cs="Times New Roman"/>
                <w:color w:val="000000"/>
                <w:sz w:val="24"/>
                <w:szCs w:val="24"/>
              </w:rPr>
              <w:br/>
              <w:t>гемолитическая анемия в стадии ремиссии;</w:t>
            </w:r>
            <w:r>
              <w:rPr>
                <w:rFonts w:ascii="Times New Roman" w:hAnsi="Times New Roman" w:cs="Times New Roman"/>
                <w:color w:val="000000"/>
                <w:sz w:val="24"/>
                <w:szCs w:val="24"/>
              </w:rPr>
              <w:br/>
              <w:t>лейкемоидная реакция по достижении ремиссии;</w:t>
            </w:r>
            <w:r>
              <w:rPr>
                <w:rFonts w:ascii="Times New Roman" w:hAnsi="Times New Roman" w:cs="Times New Roman"/>
                <w:color w:val="000000"/>
                <w:sz w:val="24"/>
                <w:szCs w:val="24"/>
              </w:rPr>
              <w:br/>
              <w:t>тромбоцитопении по достижении ремиссии;</w:t>
            </w:r>
            <w:r>
              <w:rPr>
                <w:rFonts w:ascii="Times New Roman" w:hAnsi="Times New Roman" w:cs="Times New Roman"/>
                <w:color w:val="000000"/>
                <w:sz w:val="24"/>
                <w:szCs w:val="24"/>
              </w:rPr>
              <w:br/>
              <w:t>тромбоцитопатии по достижении ремиссии при уровне тромбоцитов в крови более 20 тысяч;</w:t>
            </w:r>
            <w:r>
              <w:rPr>
                <w:rFonts w:ascii="Times New Roman" w:hAnsi="Times New Roman" w:cs="Times New Roman"/>
                <w:color w:val="000000"/>
                <w:sz w:val="24"/>
                <w:szCs w:val="24"/>
              </w:rPr>
              <w:br/>
              <w:t>наследственный дефицит фактора VIII, X и XI;</w:t>
            </w:r>
            <w:r>
              <w:rPr>
                <w:rFonts w:ascii="Times New Roman" w:hAnsi="Times New Roman" w:cs="Times New Roman"/>
                <w:color w:val="000000"/>
                <w:sz w:val="24"/>
                <w:szCs w:val="24"/>
              </w:rPr>
              <w:br/>
              <w:t>болезнь Виллебранда при уровне тромбоцитов в крови более 20 тысяч;</w:t>
            </w:r>
            <w:r>
              <w:rPr>
                <w:rFonts w:ascii="Times New Roman" w:hAnsi="Times New Roman" w:cs="Times New Roman"/>
                <w:color w:val="000000"/>
                <w:sz w:val="24"/>
                <w:szCs w:val="24"/>
              </w:rPr>
              <w:br/>
              <w:t>геморрагический васкулит при уровне тромбоцитов в крови более 20 тысяч;</w:t>
            </w:r>
            <w:r>
              <w:rPr>
                <w:rFonts w:ascii="Times New Roman" w:hAnsi="Times New Roman" w:cs="Times New Roman"/>
                <w:color w:val="000000"/>
                <w:sz w:val="24"/>
                <w:szCs w:val="24"/>
              </w:rPr>
              <w:br/>
              <w:t>лимфаденопатии по достижении ремиссии;</w:t>
            </w:r>
            <w:r>
              <w:rPr>
                <w:rFonts w:ascii="Times New Roman" w:hAnsi="Times New Roman" w:cs="Times New Roman"/>
                <w:color w:val="000000"/>
                <w:sz w:val="24"/>
                <w:szCs w:val="24"/>
              </w:rPr>
              <w:br/>
              <w:t>отдельные нарушения, вовлекающие иммунный механизм, по достижении ремиссии</w:t>
            </w:r>
          </w:p>
        </w:tc>
        <w:tc>
          <w:tcPr>
            <w:tcW w:w="264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1 - 2 раза в год</w:t>
            </w:r>
          </w:p>
        </w:tc>
        <w:tc>
          <w:tcPr>
            <w:tcW w:w="351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Общие медицинские противопоказания для проведения медицинской реабилитации.</w:t>
            </w:r>
            <w:r>
              <w:rPr>
                <w:rFonts w:ascii="Times New Roman" w:hAnsi="Times New Roman" w:cs="Times New Roman"/>
                <w:color w:val="000000"/>
                <w:sz w:val="24"/>
                <w:szCs w:val="24"/>
              </w:rPr>
              <w:br/>
              <w:t>Гемолитический криз.</w:t>
            </w:r>
            <w:r>
              <w:rPr>
                <w:rFonts w:ascii="Times New Roman" w:hAnsi="Times New Roman" w:cs="Times New Roman"/>
                <w:color w:val="000000"/>
                <w:sz w:val="24"/>
                <w:szCs w:val="24"/>
              </w:rPr>
              <w:br/>
              <w:t>Количество тромбоцитов в крови менее 20 тысяч.</w:t>
            </w:r>
            <w:r>
              <w:rPr>
                <w:rFonts w:ascii="Times New Roman" w:hAnsi="Times New Roman" w:cs="Times New Roman"/>
                <w:color w:val="000000"/>
                <w:sz w:val="24"/>
                <w:szCs w:val="24"/>
              </w:rPr>
              <w:br/>
              <w:t>Период кровотечения.</w:t>
            </w:r>
            <w:r>
              <w:rPr>
                <w:rFonts w:ascii="Times New Roman" w:hAnsi="Times New Roman" w:cs="Times New Roman"/>
                <w:color w:val="000000"/>
                <w:sz w:val="24"/>
                <w:szCs w:val="24"/>
              </w:rPr>
              <w:br/>
              <w:t>Выраженное и выше нарушение способности к самостоятельному передвижению и самообслуживанию</w:t>
            </w:r>
          </w:p>
        </w:tc>
        <w:tc>
          <w:tcPr>
            <w:tcW w:w="267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18 - 21 день </w:t>
            </w:r>
          </w:p>
        </w:tc>
      </w:tr>
      <w:tr w:rsidR="0072789F">
        <w:tblPrEx>
          <w:tblCellSpacing w:w="-8" w:type="nil"/>
        </w:tblPrEx>
        <w:trPr>
          <w:tblCellSpacing w:w="-8" w:type="nil"/>
        </w:trPr>
        <w:tc>
          <w:tcPr>
            <w:tcW w:w="3510" w:type="dxa"/>
            <w:vMerge w:val="restart"/>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Гастроэнтерологический</w:t>
            </w:r>
          </w:p>
        </w:tc>
        <w:tc>
          <w:tcPr>
            <w:tcW w:w="525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Гастроэзофагальный рефлюкс с эзофагитом, эрозивный эзофагит с легкой дисфагией (ФК 0, 1)</w:t>
            </w:r>
          </w:p>
        </w:tc>
        <w:tc>
          <w:tcPr>
            <w:tcW w:w="264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1 - 2 раза в год</w:t>
            </w:r>
          </w:p>
        </w:tc>
        <w:tc>
          <w:tcPr>
            <w:tcW w:w="3510" w:type="dxa"/>
            <w:vMerge w:val="restart"/>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Общие медицинские противопоказания для проведения медицинской реабилитации.</w:t>
            </w:r>
            <w:r>
              <w:rPr>
                <w:rFonts w:ascii="Times New Roman" w:hAnsi="Times New Roman" w:cs="Times New Roman"/>
                <w:color w:val="000000"/>
                <w:sz w:val="24"/>
                <w:szCs w:val="24"/>
              </w:rPr>
              <w:br/>
              <w:t xml:space="preserve">Выраженное и </w:t>
            </w:r>
            <w:r>
              <w:rPr>
                <w:rFonts w:ascii="Times New Roman" w:hAnsi="Times New Roman" w:cs="Times New Roman"/>
                <w:color w:val="000000"/>
                <w:sz w:val="24"/>
                <w:szCs w:val="24"/>
              </w:rPr>
              <w:lastRenderedPageBreak/>
              <w:t>выше нарушение способности к самостоятельному передвижению</w:t>
            </w:r>
          </w:p>
        </w:tc>
        <w:tc>
          <w:tcPr>
            <w:tcW w:w="267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18 - 21 день </w:t>
            </w:r>
          </w:p>
        </w:tc>
      </w:tr>
      <w:tr w:rsidR="0072789F">
        <w:tblPrEx>
          <w:tblCellSpacing w:w="-8" w:type="nil"/>
        </w:tblPrEx>
        <w:trPr>
          <w:tblCellSpacing w:w="-8" w:type="nil"/>
        </w:trPr>
        <w:tc>
          <w:tcPr>
            <w:tcW w:w="3510" w:type="dxa"/>
            <w:vMerge/>
            <w:tcBorders>
              <w:top w:val="single" w:sz="6" w:space="0" w:color="000000"/>
              <w:left w:val="single" w:sz="6" w:space="0" w:color="000000"/>
              <w:bottom w:val="single" w:sz="6" w:space="0" w:color="000000"/>
              <w:right w:val="single" w:sz="6" w:space="0" w:color="000000"/>
            </w:tcBorders>
          </w:tcPr>
          <w:p w:rsidR="0072789F" w:rsidRDefault="0072789F">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525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Язвенная болезнь желудка и двенадцатиперстной </w:t>
            </w:r>
            <w:r>
              <w:rPr>
                <w:rFonts w:ascii="Times New Roman" w:hAnsi="Times New Roman" w:cs="Times New Roman"/>
                <w:color w:val="000000"/>
                <w:sz w:val="24"/>
                <w:szCs w:val="24"/>
              </w:rPr>
              <w:lastRenderedPageBreak/>
              <w:t>кишки с наличием обострения в течение года, легким и умеренным болевым синдромом (ФК 0, 1)</w:t>
            </w:r>
          </w:p>
        </w:tc>
        <w:tc>
          <w:tcPr>
            <w:tcW w:w="264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1 - 2 раза в год</w:t>
            </w:r>
          </w:p>
        </w:tc>
        <w:tc>
          <w:tcPr>
            <w:tcW w:w="3510" w:type="dxa"/>
            <w:vMerge/>
            <w:tcBorders>
              <w:top w:val="single" w:sz="6" w:space="0" w:color="000000"/>
              <w:left w:val="single" w:sz="6" w:space="0" w:color="000000"/>
              <w:bottom w:val="single" w:sz="6" w:space="0" w:color="000000"/>
              <w:right w:val="single" w:sz="6" w:space="0" w:color="000000"/>
            </w:tcBorders>
          </w:tcPr>
          <w:p w:rsidR="0072789F" w:rsidRDefault="0072789F">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267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18 - 21 день </w:t>
            </w:r>
          </w:p>
        </w:tc>
      </w:tr>
      <w:tr w:rsidR="0072789F">
        <w:tblPrEx>
          <w:tblCellSpacing w:w="-8" w:type="nil"/>
        </w:tblPrEx>
        <w:trPr>
          <w:tblCellSpacing w:w="-8" w:type="nil"/>
        </w:trPr>
        <w:tc>
          <w:tcPr>
            <w:tcW w:w="3510" w:type="dxa"/>
            <w:vMerge/>
            <w:tcBorders>
              <w:top w:val="single" w:sz="6" w:space="0" w:color="000000"/>
              <w:left w:val="single" w:sz="6" w:space="0" w:color="000000"/>
              <w:bottom w:val="single" w:sz="6" w:space="0" w:color="000000"/>
              <w:right w:val="single" w:sz="6" w:space="0" w:color="000000"/>
            </w:tcBorders>
          </w:tcPr>
          <w:p w:rsidR="0072789F" w:rsidRDefault="0072789F">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525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Хронический гастрит и гастродуоденит, впервые выявленные, а также с наличием 2 и более обострений в год, легким и умеренным болевым синдромом (ФК 0, 1)</w:t>
            </w:r>
          </w:p>
        </w:tc>
        <w:tc>
          <w:tcPr>
            <w:tcW w:w="264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1 - 2 раза в год</w:t>
            </w:r>
          </w:p>
        </w:tc>
        <w:tc>
          <w:tcPr>
            <w:tcW w:w="3510" w:type="dxa"/>
            <w:vMerge/>
            <w:tcBorders>
              <w:top w:val="single" w:sz="6" w:space="0" w:color="000000"/>
              <w:left w:val="single" w:sz="6" w:space="0" w:color="000000"/>
              <w:bottom w:val="single" w:sz="6" w:space="0" w:color="000000"/>
              <w:right w:val="single" w:sz="6" w:space="0" w:color="000000"/>
            </w:tcBorders>
          </w:tcPr>
          <w:p w:rsidR="0072789F" w:rsidRDefault="0072789F">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267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18 - 21 день </w:t>
            </w:r>
          </w:p>
        </w:tc>
      </w:tr>
      <w:tr w:rsidR="0072789F">
        <w:tblPrEx>
          <w:tblCellSpacing w:w="-8" w:type="nil"/>
        </w:tblPrEx>
        <w:trPr>
          <w:tblCellSpacing w:w="-8" w:type="nil"/>
        </w:trPr>
        <w:tc>
          <w:tcPr>
            <w:tcW w:w="3510" w:type="dxa"/>
            <w:vMerge/>
            <w:tcBorders>
              <w:top w:val="single" w:sz="6" w:space="0" w:color="000000"/>
              <w:left w:val="single" w:sz="6" w:space="0" w:color="000000"/>
              <w:bottom w:val="single" w:sz="6" w:space="0" w:color="000000"/>
              <w:right w:val="single" w:sz="6" w:space="0" w:color="000000"/>
            </w:tcBorders>
          </w:tcPr>
          <w:p w:rsidR="0072789F" w:rsidRDefault="0072789F">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525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Хронический неинфекционный гастроэнтерит, энтерит и колит (болезнь Крона, неспецифический язвенный колит и др.), неполная ремиссия, легкое и умеренное нарушение мальабсорбции, нарушение статуса питания, легкий и умеренный болевой синдром (ФК 0, 1, 2)</w:t>
            </w:r>
          </w:p>
        </w:tc>
        <w:tc>
          <w:tcPr>
            <w:tcW w:w="264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1 - 2 раза в год</w:t>
            </w:r>
          </w:p>
        </w:tc>
        <w:tc>
          <w:tcPr>
            <w:tcW w:w="3510" w:type="dxa"/>
            <w:vMerge/>
            <w:tcBorders>
              <w:top w:val="single" w:sz="6" w:space="0" w:color="000000"/>
              <w:left w:val="single" w:sz="6" w:space="0" w:color="000000"/>
              <w:bottom w:val="single" w:sz="6" w:space="0" w:color="000000"/>
              <w:right w:val="single" w:sz="6" w:space="0" w:color="000000"/>
            </w:tcBorders>
          </w:tcPr>
          <w:p w:rsidR="0072789F" w:rsidRDefault="0072789F">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267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18 - 21 день </w:t>
            </w:r>
          </w:p>
        </w:tc>
      </w:tr>
      <w:tr w:rsidR="0072789F">
        <w:tblPrEx>
          <w:tblCellSpacing w:w="-8" w:type="nil"/>
        </w:tblPrEx>
        <w:trPr>
          <w:tblCellSpacing w:w="-8" w:type="nil"/>
        </w:trPr>
        <w:tc>
          <w:tcPr>
            <w:tcW w:w="3510" w:type="dxa"/>
            <w:vMerge/>
            <w:tcBorders>
              <w:top w:val="single" w:sz="6" w:space="0" w:color="000000"/>
              <w:left w:val="single" w:sz="6" w:space="0" w:color="000000"/>
              <w:bottom w:val="single" w:sz="6" w:space="0" w:color="000000"/>
              <w:right w:val="single" w:sz="6" w:space="0" w:color="000000"/>
            </w:tcBorders>
          </w:tcPr>
          <w:p w:rsidR="0072789F" w:rsidRDefault="0072789F">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525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Целиакия с легким и умеренным диспепсическим синдромом, нарушением статуса питания, легким и умеренным болевым синдромом (ФК 0, 1, 2)</w:t>
            </w:r>
          </w:p>
        </w:tc>
        <w:tc>
          <w:tcPr>
            <w:tcW w:w="264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1 - 2 раза в год</w:t>
            </w:r>
          </w:p>
        </w:tc>
        <w:tc>
          <w:tcPr>
            <w:tcW w:w="3510" w:type="dxa"/>
            <w:vMerge/>
            <w:tcBorders>
              <w:top w:val="single" w:sz="6" w:space="0" w:color="000000"/>
              <w:left w:val="single" w:sz="6" w:space="0" w:color="000000"/>
              <w:bottom w:val="single" w:sz="6" w:space="0" w:color="000000"/>
              <w:right w:val="single" w:sz="6" w:space="0" w:color="000000"/>
            </w:tcBorders>
          </w:tcPr>
          <w:p w:rsidR="0072789F" w:rsidRDefault="0072789F">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267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18 - 21 день </w:t>
            </w:r>
          </w:p>
        </w:tc>
      </w:tr>
      <w:tr w:rsidR="0072789F">
        <w:tblPrEx>
          <w:tblCellSpacing w:w="-8" w:type="nil"/>
        </w:tblPrEx>
        <w:trPr>
          <w:tblCellSpacing w:w="-8" w:type="nil"/>
        </w:trPr>
        <w:tc>
          <w:tcPr>
            <w:tcW w:w="3510" w:type="dxa"/>
            <w:vMerge/>
            <w:tcBorders>
              <w:top w:val="single" w:sz="6" w:space="0" w:color="000000"/>
              <w:left w:val="single" w:sz="6" w:space="0" w:color="000000"/>
              <w:bottom w:val="single" w:sz="6" w:space="0" w:color="000000"/>
              <w:right w:val="single" w:sz="6" w:space="0" w:color="000000"/>
            </w:tcBorders>
          </w:tcPr>
          <w:p w:rsidR="0072789F" w:rsidRDefault="0072789F">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525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Синдром раздраженного кишечника с хроническим болевым абдоминальным синдромом, легким и умеренным диспепсическим синдромом, частыми </w:t>
            </w:r>
            <w:r>
              <w:rPr>
                <w:rFonts w:ascii="Times New Roman" w:hAnsi="Times New Roman" w:cs="Times New Roman"/>
                <w:color w:val="000000"/>
                <w:sz w:val="24"/>
                <w:szCs w:val="24"/>
              </w:rPr>
              <w:lastRenderedPageBreak/>
              <w:t>императивными позывами (ФК 0, 1)</w:t>
            </w:r>
          </w:p>
        </w:tc>
        <w:tc>
          <w:tcPr>
            <w:tcW w:w="264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1 - 2 раза в год</w:t>
            </w:r>
          </w:p>
        </w:tc>
        <w:tc>
          <w:tcPr>
            <w:tcW w:w="3510" w:type="dxa"/>
            <w:vMerge/>
            <w:tcBorders>
              <w:top w:val="single" w:sz="6" w:space="0" w:color="000000"/>
              <w:left w:val="single" w:sz="6" w:space="0" w:color="000000"/>
              <w:bottom w:val="single" w:sz="6" w:space="0" w:color="000000"/>
              <w:right w:val="single" w:sz="6" w:space="0" w:color="000000"/>
            </w:tcBorders>
          </w:tcPr>
          <w:p w:rsidR="0072789F" w:rsidRDefault="0072789F">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267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18 - 21 день </w:t>
            </w:r>
          </w:p>
        </w:tc>
      </w:tr>
      <w:tr w:rsidR="0072789F">
        <w:tblPrEx>
          <w:tblCellSpacing w:w="-8" w:type="nil"/>
        </w:tblPrEx>
        <w:trPr>
          <w:tblCellSpacing w:w="-8" w:type="nil"/>
        </w:trPr>
        <w:tc>
          <w:tcPr>
            <w:tcW w:w="3510" w:type="dxa"/>
            <w:vMerge/>
            <w:tcBorders>
              <w:top w:val="single" w:sz="6" w:space="0" w:color="000000"/>
              <w:left w:val="single" w:sz="6" w:space="0" w:color="000000"/>
              <w:bottom w:val="single" w:sz="6" w:space="0" w:color="000000"/>
              <w:right w:val="single" w:sz="6" w:space="0" w:color="000000"/>
            </w:tcBorders>
          </w:tcPr>
          <w:p w:rsidR="0072789F" w:rsidRDefault="0072789F">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525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Функциональные кишечные нарушения (запор, функциональная диарея) с нарушениями дефекации и транзита кишечного содержимого, легким и умеренным диспепсическим синдромом, легким и умеренным болевым синдромом (ФК 0, 1)</w:t>
            </w:r>
          </w:p>
        </w:tc>
        <w:tc>
          <w:tcPr>
            <w:tcW w:w="264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1 - 2 раза в год</w:t>
            </w:r>
          </w:p>
        </w:tc>
        <w:tc>
          <w:tcPr>
            <w:tcW w:w="3510" w:type="dxa"/>
            <w:vMerge/>
            <w:tcBorders>
              <w:top w:val="single" w:sz="6" w:space="0" w:color="000000"/>
              <w:left w:val="single" w:sz="6" w:space="0" w:color="000000"/>
              <w:bottom w:val="single" w:sz="6" w:space="0" w:color="000000"/>
              <w:right w:val="single" w:sz="6" w:space="0" w:color="000000"/>
            </w:tcBorders>
          </w:tcPr>
          <w:p w:rsidR="0072789F" w:rsidRDefault="0072789F">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267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18 - 21 день </w:t>
            </w:r>
          </w:p>
          <w:p w:rsidR="0072789F" w:rsidRDefault="0072789F">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r>
      <w:tr w:rsidR="0072789F">
        <w:tblPrEx>
          <w:tblCellSpacing w:w="-8" w:type="nil"/>
        </w:tblPrEx>
        <w:trPr>
          <w:tblCellSpacing w:w="-8" w:type="nil"/>
        </w:trPr>
        <w:tc>
          <w:tcPr>
            <w:tcW w:w="3510" w:type="dxa"/>
            <w:vMerge/>
            <w:tcBorders>
              <w:top w:val="single" w:sz="6" w:space="0" w:color="000000"/>
              <w:left w:val="single" w:sz="6" w:space="0" w:color="000000"/>
              <w:bottom w:val="single" w:sz="6" w:space="0" w:color="000000"/>
              <w:right w:val="single" w:sz="6" w:space="0" w:color="000000"/>
            </w:tcBorders>
          </w:tcPr>
          <w:p w:rsidR="0072789F" w:rsidRDefault="0072789F">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525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Хронический гепатит, неактивный или минимальная биохимическая активность, без печеночной недостаточности (ФК 0, 1)</w:t>
            </w:r>
          </w:p>
        </w:tc>
        <w:tc>
          <w:tcPr>
            <w:tcW w:w="264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1 - 2 раза в год</w:t>
            </w:r>
          </w:p>
        </w:tc>
        <w:tc>
          <w:tcPr>
            <w:tcW w:w="3510" w:type="dxa"/>
            <w:vMerge/>
            <w:tcBorders>
              <w:top w:val="single" w:sz="6" w:space="0" w:color="000000"/>
              <w:left w:val="single" w:sz="6" w:space="0" w:color="000000"/>
              <w:bottom w:val="single" w:sz="6" w:space="0" w:color="000000"/>
              <w:right w:val="single" w:sz="6" w:space="0" w:color="000000"/>
            </w:tcBorders>
          </w:tcPr>
          <w:p w:rsidR="0072789F" w:rsidRDefault="0072789F">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267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18 - 21 день </w:t>
            </w:r>
          </w:p>
        </w:tc>
      </w:tr>
      <w:tr w:rsidR="0072789F">
        <w:tblPrEx>
          <w:tblCellSpacing w:w="-8" w:type="nil"/>
        </w:tblPrEx>
        <w:trPr>
          <w:tblCellSpacing w:w="-8" w:type="nil"/>
        </w:trPr>
        <w:tc>
          <w:tcPr>
            <w:tcW w:w="3510" w:type="dxa"/>
            <w:vMerge/>
            <w:tcBorders>
              <w:top w:val="single" w:sz="6" w:space="0" w:color="000000"/>
              <w:left w:val="single" w:sz="6" w:space="0" w:color="000000"/>
              <w:bottom w:val="single" w:sz="6" w:space="0" w:color="000000"/>
              <w:right w:val="single" w:sz="6" w:space="0" w:color="000000"/>
            </w:tcBorders>
          </w:tcPr>
          <w:p w:rsidR="0072789F" w:rsidRDefault="0072789F">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525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Фиброз и цирроз печени, компенсированная и субкомпенсированная стадия, без печеночной недостаточности (ФК 0, 1, 2)</w:t>
            </w:r>
          </w:p>
        </w:tc>
        <w:tc>
          <w:tcPr>
            <w:tcW w:w="264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1 - 2 раза в год</w:t>
            </w:r>
          </w:p>
        </w:tc>
        <w:tc>
          <w:tcPr>
            <w:tcW w:w="3510" w:type="dxa"/>
            <w:vMerge/>
            <w:tcBorders>
              <w:top w:val="single" w:sz="6" w:space="0" w:color="000000"/>
              <w:left w:val="single" w:sz="6" w:space="0" w:color="000000"/>
              <w:bottom w:val="single" w:sz="6" w:space="0" w:color="000000"/>
              <w:right w:val="single" w:sz="6" w:space="0" w:color="000000"/>
            </w:tcBorders>
          </w:tcPr>
          <w:p w:rsidR="0072789F" w:rsidRDefault="0072789F">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267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18 - 21 день </w:t>
            </w:r>
          </w:p>
        </w:tc>
      </w:tr>
      <w:tr w:rsidR="0072789F">
        <w:tblPrEx>
          <w:tblCellSpacing w:w="-8" w:type="nil"/>
        </w:tblPrEx>
        <w:trPr>
          <w:tblCellSpacing w:w="-8" w:type="nil"/>
        </w:trPr>
        <w:tc>
          <w:tcPr>
            <w:tcW w:w="3510" w:type="dxa"/>
            <w:vMerge/>
            <w:tcBorders>
              <w:top w:val="single" w:sz="6" w:space="0" w:color="000000"/>
              <w:left w:val="single" w:sz="6" w:space="0" w:color="000000"/>
              <w:bottom w:val="single" w:sz="6" w:space="0" w:color="000000"/>
              <w:right w:val="single" w:sz="6" w:space="0" w:color="000000"/>
            </w:tcBorders>
          </w:tcPr>
          <w:p w:rsidR="0072789F" w:rsidRDefault="0072789F">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525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Болезни желчного пузыря, желчевыводящих путей и поджелудочной железы (желчнокаменная болезнь, хронический холецистит, хронический панкреатит) с наличием обострения в течение года, болевым синдромом, легким и умеренным диспепсическим синдромом (ФК 0, 1)</w:t>
            </w:r>
          </w:p>
        </w:tc>
        <w:tc>
          <w:tcPr>
            <w:tcW w:w="264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1 - 2 раза в год</w:t>
            </w:r>
          </w:p>
        </w:tc>
        <w:tc>
          <w:tcPr>
            <w:tcW w:w="3510" w:type="dxa"/>
            <w:vMerge/>
            <w:tcBorders>
              <w:top w:val="single" w:sz="6" w:space="0" w:color="000000"/>
              <w:left w:val="single" w:sz="6" w:space="0" w:color="000000"/>
              <w:bottom w:val="single" w:sz="6" w:space="0" w:color="000000"/>
              <w:right w:val="single" w:sz="6" w:space="0" w:color="000000"/>
            </w:tcBorders>
          </w:tcPr>
          <w:p w:rsidR="0072789F" w:rsidRDefault="0072789F">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267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18 - 21 день </w:t>
            </w:r>
          </w:p>
        </w:tc>
      </w:tr>
      <w:tr w:rsidR="0072789F">
        <w:tblPrEx>
          <w:tblCellSpacing w:w="-8" w:type="nil"/>
        </w:tblPrEx>
        <w:trPr>
          <w:tblCellSpacing w:w="-8" w:type="nil"/>
        </w:trPr>
        <w:tc>
          <w:tcPr>
            <w:tcW w:w="3510" w:type="dxa"/>
            <w:vMerge/>
            <w:tcBorders>
              <w:top w:val="single" w:sz="6" w:space="0" w:color="000000"/>
              <w:left w:val="single" w:sz="6" w:space="0" w:color="000000"/>
              <w:bottom w:val="single" w:sz="6" w:space="0" w:color="000000"/>
              <w:right w:val="single" w:sz="6" w:space="0" w:color="000000"/>
            </w:tcBorders>
          </w:tcPr>
          <w:p w:rsidR="0072789F" w:rsidRDefault="0072789F">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525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Нарушения органов </w:t>
            </w:r>
            <w:r>
              <w:rPr>
                <w:rFonts w:ascii="Times New Roman" w:hAnsi="Times New Roman" w:cs="Times New Roman"/>
                <w:color w:val="000000"/>
                <w:sz w:val="24"/>
                <w:szCs w:val="24"/>
              </w:rPr>
              <w:lastRenderedPageBreak/>
              <w:t>пищеварения после оперативного вмешательства (синдром оперированного желудка, нарушение всасывания, дисфагия) с хроническим болевым абдоминальным синдромом, нарушением статуса питания, легким и умеренным диспепсическим синдромом (ФК 0, 1)</w:t>
            </w:r>
          </w:p>
        </w:tc>
        <w:tc>
          <w:tcPr>
            <w:tcW w:w="264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1 - 2 раза в </w:t>
            </w:r>
            <w:r>
              <w:rPr>
                <w:rFonts w:ascii="Times New Roman" w:hAnsi="Times New Roman" w:cs="Times New Roman"/>
                <w:color w:val="000000"/>
                <w:sz w:val="24"/>
                <w:szCs w:val="24"/>
              </w:rPr>
              <w:lastRenderedPageBreak/>
              <w:t>год</w:t>
            </w:r>
          </w:p>
        </w:tc>
        <w:tc>
          <w:tcPr>
            <w:tcW w:w="3510" w:type="dxa"/>
            <w:vMerge/>
            <w:tcBorders>
              <w:top w:val="single" w:sz="6" w:space="0" w:color="000000"/>
              <w:left w:val="single" w:sz="6" w:space="0" w:color="000000"/>
              <w:bottom w:val="single" w:sz="6" w:space="0" w:color="000000"/>
              <w:right w:val="single" w:sz="6" w:space="0" w:color="000000"/>
            </w:tcBorders>
          </w:tcPr>
          <w:p w:rsidR="0072789F" w:rsidRDefault="0072789F">
            <w:pPr>
              <w:widowControl w:val="0"/>
              <w:autoSpaceDE w:val="0"/>
              <w:autoSpaceDN w:val="0"/>
              <w:adjustRightInd w:val="0"/>
              <w:spacing w:after="0" w:line="240" w:lineRule="auto"/>
              <w:rPr>
                <w:rFonts w:ascii="Times New Roman" w:hAnsi="Times New Roman" w:cs="Times New Roman"/>
                <w:b/>
                <w:color w:val="000000"/>
                <w:sz w:val="24"/>
                <w:szCs w:val="24"/>
              </w:rPr>
            </w:pPr>
          </w:p>
        </w:tc>
        <w:tc>
          <w:tcPr>
            <w:tcW w:w="2670" w:type="dxa"/>
            <w:tcBorders>
              <w:top w:val="single" w:sz="6" w:space="0" w:color="000000"/>
              <w:left w:val="single" w:sz="6" w:space="0" w:color="000000"/>
              <w:bottom w:val="single" w:sz="6" w:space="0" w:color="000000"/>
              <w:right w:val="single" w:sz="6" w:space="0" w:color="000000"/>
            </w:tcBorders>
          </w:tcPr>
          <w:p w:rsidR="0072789F" w:rsidRDefault="0072789F">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18 - 21 день </w:t>
            </w:r>
          </w:p>
        </w:tc>
      </w:tr>
    </w:tbl>
    <w:p w:rsidR="0072789F" w:rsidRDefault="0072789F">
      <w:pPr>
        <w:autoSpaceDE w:val="0"/>
        <w:autoSpaceDN w:val="0"/>
        <w:adjustRightInd w:val="0"/>
        <w:spacing w:after="0" w:line="300" w:lineRule="auto"/>
        <w:rPr>
          <w:rFonts w:ascii="Times New Roman" w:hAnsi="Times New Roman" w:cs="Times New Roman"/>
          <w:color w:val="000000"/>
          <w:sz w:val="24"/>
          <w:szCs w:val="24"/>
        </w:rPr>
      </w:pPr>
    </w:p>
    <w:p w:rsidR="0072789F" w:rsidRDefault="0072789F">
      <w:pPr>
        <w:autoSpaceDE w:val="0"/>
        <w:autoSpaceDN w:val="0"/>
        <w:adjustRightInd w:val="0"/>
        <w:spacing w:after="0" w:line="300" w:lineRule="auto"/>
        <w:rPr>
          <w:rFonts w:ascii="Times New Roman" w:hAnsi="Times New Roman" w:cs="Times New Roman"/>
          <w:color w:val="000000"/>
          <w:sz w:val="24"/>
          <w:szCs w:val="24"/>
        </w:rPr>
      </w:pPr>
      <w:bookmarkStart w:id="6" w:name="UserCheckpoint_3"/>
      <w:bookmarkEnd w:id="6"/>
      <w:r>
        <w:rPr>
          <w:rFonts w:ascii="Times New Roman" w:hAnsi="Times New Roman" w:cs="Times New Roman"/>
          <w:color w:val="000000"/>
          <w:sz w:val="24"/>
          <w:szCs w:val="24"/>
        </w:rPr>
        <w:t xml:space="preserve"> </w:t>
      </w:r>
    </w:p>
    <w:tbl>
      <w:tblPr>
        <w:tblW w:w="5000" w:type="pct"/>
        <w:tblInd w:w="105" w:type="dxa"/>
        <w:tblLayout w:type="fixed"/>
        <w:tblCellMar>
          <w:left w:w="105" w:type="dxa"/>
          <w:right w:w="105" w:type="dxa"/>
        </w:tblCellMar>
        <w:tblLook w:val="0000"/>
      </w:tblPr>
      <w:tblGrid>
        <w:gridCol w:w="7355"/>
        <w:gridCol w:w="2210"/>
      </w:tblGrid>
      <w:tr w:rsidR="0072789F">
        <w:tc>
          <w:tcPr>
            <w:tcW w:w="13650" w:type="dxa"/>
            <w:tcBorders>
              <w:top w:val="nil"/>
              <w:left w:val="nil"/>
              <w:bottom w:val="nil"/>
              <w:right w:val="nil"/>
            </w:tcBorders>
          </w:tcPr>
          <w:p w:rsidR="0072789F" w:rsidRDefault="0072789F">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3960" w:type="dxa"/>
            <w:tcBorders>
              <w:top w:val="nil"/>
              <w:left w:val="nil"/>
              <w:bottom w:val="nil"/>
              <w:right w:val="nil"/>
            </w:tcBorders>
          </w:tcPr>
          <w:p w:rsidR="0072789F" w:rsidRDefault="0072789F">
            <w:pPr>
              <w:autoSpaceDE w:val="0"/>
              <w:autoSpaceDN w:val="0"/>
              <w:adjustRightInd w:val="0"/>
              <w:spacing w:after="0" w:line="300" w:lineRule="auto"/>
              <w:rPr>
                <w:rFonts w:ascii="Times New Roman" w:hAnsi="Times New Roman" w:cs="Times New Roman"/>
                <w:color w:val="000000"/>
                <w:sz w:val="24"/>
                <w:szCs w:val="24"/>
              </w:rPr>
            </w:pPr>
            <w:bookmarkStart w:id="7" w:name="CM0_Приложение_4_"/>
            <w:bookmarkEnd w:id="7"/>
            <w:r>
              <w:rPr>
                <w:rFonts w:ascii="Times New Roman" w:hAnsi="Times New Roman" w:cs="Times New Roman"/>
                <w:color w:val="000000"/>
                <w:sz w:val="24"/>
                <w:szCs w:val="24"/>
              </w:rPr>
              <w:t>Приложение 4</w:t>
            </w:r>
            <w:r>
              <w:rPr>
                <w:rFonts w:ascii="Times New Roman" w:hAnsi="Times New Roman" w:cs="Times New Roman"/>
                <w:color w:val="000000"/>
                <w:sz w:val="24"/>
                <w:szCs w:val="24"/>
              </w:rPr>
              <w:br/>
              <w:t xml:space="preserve">к приказу </w:t>
            </w:r>
            <w:r>
              <w:rPr>
                <w:rFonts w:ascii="Times New Roman" w:hAnsi="Times New Roman" w:cs="Times New Roman"/>
                <w:color w:val="000000"/>
                <w:sz w:val="24"/>
                <w:szCs w:val="24"/>
              </w:rPr>
              <w:br/>
              <w:t>Министерства здравоохранения Республики Беларусь</w:t>
            </w:r>
            <w:r>
              <w:rPr>
                <w:rFonts w:ascii="Times New Roman" w:hAnsi="Times New Roman" w:cs="Times New Roman"/>
                <w:color w:val="000000"/>
                <w:sz w:val="24"/>
                <w:szCs w:val="24"/>
              </w:rPr>
              <w:br/>
              <w:t>31.01.2018 № 65</w:t>
            </w:r>
          </w:p>
        </w:tc>
      </w:tr>
    </w:tbl>
    <w:p w:rsidR="0072789F" w:rsidRDefault="0072789F">
      <w:pPr>
        <w:autoSpaceDE w:val="0"/>
        <w:autoSpaceDN w:val="0"/>
        <w:adjustRightInd w:val="0"/>
        <w:spacing w:after="0" w:line="300" w:lineRule="auto"/>
        <w:jc w:val="center"/>
        <w:outlineLvl w:val="1"/>
        <w:rPr>
          <w:rFonts w:ascii="Times New Roman" w:hAnsi="Times New Roman" w:cs="Times New Roman"/>
          <w:b/>
          <w:color w:val="000000"/>
          <w:sz w:val="24"/>
          <w:szCs w:val="24"/>
        </w:rPr>
      </w:pPr>
    </w:p>
    <w:p w:rsidR="0072789F" w:rsidRDefault="0072789F">
      <w:pPr>
        <w:autoSpaceDE w:val="0"/>
        <w:autoSpaceDN w:val="0"/>
        <w:adjustRightInd w:val="0"/>
        <w:spacing w:after="0" w:line="300" w:lineRule="auto"/>
        <w:jc w:val="center"/>
        <w:outlineLvl w:val="1"/>
        <w:rPr>
          <w:rFonts w:ascii="Times New Roman" w:hAnsi="Times New Roman" w:cs="Times New Roman"/>
          <w:b/>
          <w:color w:val="000000"/>
          <w:sz w:val="24"/>
          <w:szCs w:val="24"/>
        </w:rPr>
      </w:pPr>
      <w:r>
        <w:rPr>
          <w:rFonts w:ascii="Times New Roman" w:hAnsi="Times New Roman" w:cs="Times New Roman"/>
          <w:b/>
          <w:color w:val="000000"/>
          <w:sz w:val="24"/>
          <w:szCs w:val="24"/>
        </w:rPr>
        <w:t>ОБЩИЕ МЕДИЦИНСКИЕ ПРОТИВОПОКАЗАНИЯ ДЛЯ ПРОВЕДЕНИЯ МЕДИЦИНСКОЙ РЕАБИЛИТАЦИИ ПАЦИЕНТАМ</w:t>
      </w:r>
    </w:p>
    <w:p w:rsidR="0072789F" w:rsidRDefault="0072789F">
      <w:pPr>
        <w:autoSpaceDE w:val="0"/>
        <w:autoSpaceDN w:val="0"/>
        <w:adjustRightInd w:val="0"/>
        <w:spacing w:after="0" w:line="300" w:lineRule="auto"/>
        <w:jc w:val="center"/>
        <w:outlineLvl w:val="1"/>
        <w:rPr>
          <w:rFonts w:ascii="Times New Roman" w:hAnsi="Times New Roman" w:cs="Times New Roman"/>
          <w:b/>
          <w:color w:val="000000"/>
          <w:sz w:val="24"/>
          <w:szCs w:val="24"/>
        </w:rPr>
      </w:pPr>
    </w:p>
    <w:p w:rsidR="0072789F" w:rsidRDefault="0072789F">
      <w:pPr>
        <w:autoSpaceDE w:val="0"/>
        <w:autoSpaceDN w:val="0"/>
        <w:adjustRightInd w:val="0"/>
        <w:spacing w:after="0" w:line="300" w:lineRule="auto"/>
        <w:ind w:firstLine="705"/>
        <w:jc w:val="both"/>
        <w:rPr>
          <w:rFonts w:ascii="Times New Roman" w:hAnsi="Times New Roman" w:cs="Times New Roman"/>
          <w:color w:val="000000"/>
          <w:sz w:val="24"/>
          <w:szCs w:val="24"/>
        </w:rPr>
      </w:pPr>
      <w:r>
        <w:rPr>
          <w:rFonts w:ascii="Times New Roman" w:hAnsi="Times New Roman" w:cs="Times New Roman"/>
          <w:color w:val="000000"/>
          <w:sz w:val="24"/>
          <w:szCs w:val="24"/>
        </w:rPr>
        <w:t>1. Острые, в том числе инфекционные, заболевания до выздоровления и до окончания срока изоляции.</w:t>
      </w:r>
    </w:p>
    <w:p w:rsidR="0072789F" w:rsidRDefault="0072789F">
      <w:pPr>
        <w:autoSpaceDE w:val="0"/>
        <w:autoSpaceDN w:val="0"/>
        <w:adjustRightInd w:val="0"/>
        <w:spacing w:after="0" w:line="300" w:lineRule="auto"/>
        <w:ind w:firstLine="705"/>
        <w:jc w:val="both"/>
        <w:rPr>
          <w:rFonts w:ascii="Times New Roman" w:hAnsi="Times New Roman" w:cs="Times New Roman"/>
          <w:color w:val="000000"/>
          <w:sz w:val="24"/>
          <w:szCs w:val="24"/>
        </w:rPr>
      </w:pPr>
      <w:r>
        <w:rPr>
          <w:rFonts w:ascii="Times New Roman" w:hAnsi="Times New Roman" w:cs="Times New Roman"/>
          <w:color w:val="000000"/>
          <w:sz w:val="24"/>
          <w:szCs w:val="24"/>
        </w:rPr>
        <w:t>2. Паразитарные заболевания до окончания срока изоляции.</w:t>
      </w:r>
    </w:p>
    <w:p w:rsidR="0072789F" w:rsidRDefault="0072789F">
      <w:pPr>
        <w:autoSpaceDE w:val="0"/>
        <w:autoSpaceDN w:val="0"/>
        <w:adjustRightInd w:val="0"/>
        <w:spacing w:after="0" w:line="300" w:lineRule="auto"/>
        <w:ind w:firstLine="705"/>
        <w:jc w:val="both"/>
        <w:rPr>
          <w:rFonts w:ascii="Times New Roman" w:hAnsi="Times New Roman" w:cs="Times New Roman"/>
          <w:color w:val="000000"/>
          <w:sz w:val="24"/>
          <w:szCs w:val="24"/>
        </w:rPr>
      </w:pPr>
      <w:r>
        <w:rPr>
          <w:rFonts w:ascii="Times New Roman" w:hAnsi="Times New Roman" w:cs="Times New Roman"/>
          <w:color w:val="000000"/>
          <w:sz w:val="24"/>
          <w:szCs w:val="24"/>
        </w:rPr>
        <w:t>3. Контагиозные кожные заболевания.</w:t>
      </w:r>
    </w:p>
    <w:p w:rsidR="0072789F" w:rsidRDefault="0072789F">
      <w:pPr>
        <w:autoSpaceDE w:val="0"/>
        <w:autoSpaceDN w:val="0"/>
        <w:adjustRightInd w:val="0"/>
        <w:spacing w:after="0" w:line="300" w:lineRule="auto"/>
        <w:ind w:firstLine="705"/>
        <w:jc w:val="both"/>
        <w:rPr>
          <w:rFonts w:ascii="Times New Roman" w:hAnsi="Times New Roman" w:cs="Times New Roman"/>
          <w:color w:val="000000"/>
          <w:sz w:val="24"/>
          <w:szCs w:val="24"/>
        </w:rPr>
      </w:pPr>
      <w:r>
        <w:rPr>
          <w:rFonts w:ascii="Times New Roman" w:hAnsi="Times New Roman" w:cs="Times New Roman"/>
          <w:color w:val="000000"/>
          <w:sz w:val="24"/>
          <w:szCs w:val="24"/>
        </w:rPr>
        <w:t>4. Носительство микроорганизмов (инфекционные паразитарные заболевания).</w:t>
      </w:r>
    </w:p>
    <w:p w:rsidR="0072789F" w:rsidRDefault="0072789F">
      <w:pPr>
        <w:autoSpaceDE w:val="0"/>
        <w:autoSpaceDN w:val="0"/>
        <w:adjustRightInd w:val="0"/>
        <w:spacing w:after="0" w:line="300" w:lineRule="auto"/>
        <w:ind w:firstLine="705"/>
        <w:jc w:val="both"/>
        <w:rPr>
          <w:rFonts w:ascii="Times New Roman" w:hAnsi="Times New Roman" w:cs="Times New Roman"/>
          <w:color w:val="000000"/>
          <w:sz w:val="24"/>
          <w:szCs w:val="24"/>
        </w:rPr>
      </w:pPr>
      <w:r>
        <w:rPr>
          <w:rFonts w:ascii="Times New Roman" w:hAnsi="Times New Roman" w:cs="Times New Roman"/>
          <w:color w:val="000000"/>
          <w:sz w:val="24"/>
          <w:szCs w:val="24"/>
        </w:rPr>
        <w:t>5. Туберкулез с бактериовыделением (МБТ).</w:t>
      </w:r>
    </w:p>
    <w:p w:rsidR="0072789F" w:rsidRDefault="0072789F">
      <w:pPr>
        <w:autoSpaceDE w:val="0"/>
        <w:autoSpaceDN w:val="0"/>
        <w:adjustRightInd w:val="0"/>
        <w:spacing w:after="0" w:line="300" w:lineRule="auto"/>
        <w:ind w:firstLine="705"/>
        <w:jc w:val="both"/>
        <w:rPr>
          <w:rFonts w:ascii="Times New Roman" w:hAnsi="Times New Roman" w:cs="Times New Roman"/>
          <w:color w:val="000000"/>
          <w:sz w:val="24"/>
          <w:szCs w:val="24"/>
        </w:rPr>
      </w:pPr>
      <w:r>
        <w:rPr>
          <w:rFonts w:ascii="Times New Roman" w:hAnsi="Times New Roman" w:cs="Times New Roman"/>
          <w:color w:val="000000"/>
          <w:sz w:val="24"/>
          <w:szCs w:val="24"/>
        </w:rPr>
        <w:t>6. Психические расстройства в стадии обострения до достижения клинико-медикаментозной ремиссии.</w:t>
      </w:r>
    </w:p>
    <w:p w:rsidR="0072789F" w:rsidRDefault="0072789F">
      <w:pPr>
        <w:autoSpaceDE w:val="0"/>
        <w:autoSpaceDN w:val="0"/>
        <w:adjustRightInd w:val="0"/>
        <w:spacing w:after="0" w:line="300" w:lineRule="auto"/>
        <w:ind w:firstLine="705"/>
        <w:jc w:val="both"/>
        <w:rPr>
          <w:rFonts w:ascii="Times New Roman" w:hAnsi="Times New Roman" w:cs="Times New Roman"/>
          <w:color w:val="000000"/>
          <w:sz w:val="24"/>
          <w:szCs w:val="24"/>
        </w:rPr>
      </w:pPr>
      <w:r>
        <w:rPr>
          <w:rFonts w:ascii="Times New Roman" w:hAnsi="Times New Roman" w:cs="Times New Roman"/>
          <w:color w:val="000000"/>
          <w:sz w:val="24"/>
          <w:szCs w:val="24"/>
        </w:rPr>
        <w:t>7. Органические расстройства личности, сопровождающиеся асоциальным поведением и (или) расторможенностью влечений, не поддающиеся компенсации лекарственными средствами.</w:t>
      </w:r>
    </w:p>
    <w:p w:rsidR="0072789F" w:rsidRDefault="0072789F">
      <w:pPr>
        <w:autoSpaceDE w:val="0"/>
        <w:autoSpaceDN w:val="0"/>
        <w:adjustRightInd w:val="0"/>
        <w:spacing w:after="0" w:line="300" w:lineRule="auto"/>
        <w:ind w:firstLine="705"/>
        <w:jc w:val="both"/>
        <w:rPr>
          <w:rFonts w:ascii="Times New Roman" w:hAnsi="Times New Roman" w:cs="Times New Roman"/>
          <w:color w:val="000000"/>
          <w:sz w:val="24"/>
          <w:szCs w:val="24"/>
        </w:rPr>
      </w:pPr>
      <w:r>
        <w:rPr>
          <w:rFonts w:ascii="Times New Roman" w:hAnsi="Times New Roman" w:cs="Times New Roman"/>
          <w:color w:val="000000"/>
          <w:sz w:val="24"/>
          <w:szCs w:val="24"/>
        </w:rPr>
        <w:t>8. Острые психотические расстройства.</w:t>
      </w:r>
    </w:p>
    <w:p w:rsidR="0072789F" w:rsidRDefault="0072789F">
      <w:pPr>
        <w:autoSpaceDE w:val="0"/>
        <w:autoSpaceDN w:val="0"/>
        <w:adjustRightInd w:val="0"/>
        <w:spacing w:after="0" w:line="300" w:lineRule="auto"/>
        <w:ind w:firstLine="705"/>
        <w:jc w:val="both"/>
        <w:rPr>
          <w:rFonts w:ascii="Times New Roman" w:hAnsi="Times New Roman" w:cs="Times New Roman"/>
          <w:color w:val="000000"/>
          <w:sz w:val="24"/>
          <w:szCs w:val="24"/>
        </w:rPr>
      </w:pPr>
      <w:r>
        <w:rPr>
          <w:rFonts w:ascii="Times New Roman" w:hAnsi="Times New Roman" w:cs="Times New Roman"/>
          <w:color w:val="000000"/>
          <w:sz w:val="24"/>
          <w:szCs w:val="24"/>
        </w:rPr>
        <w:t>9. Стойкие суицидальные наклонности, парасуициды.</w:t>
      </w:r>
    </w:p>
    <w:p w:rsidR="0072789F" w:rsidRDefault="0072789F">
      <w:pPr>
        <w:autoSpaceDE w:val="0"/>
        <w:autoSpaceDN w:val="0"/>
        <w:adjustRightInd w:val="0"/>
        <w:spacing w:after="0" w:line="300" w:lineRule="auto"/>
        <w:ind w:firstLine="705"/>
        <w:jc w:val="both"/>
        <w:rPr>
          <w:rFonts w:ascii="Times New Roman" w:hAnsi="Times New Roman" w:cs="Times New Roman"/>
          <w:color w:val="000000"/>
          <w:sz w:val="24"/>
          <w:szCs w:val="24"/>
        </w:rPr>
      </w:pPr>
      <w:r>
        <w:rPr>
          <w:rFonts w:ascii="Times New Roman" w:hAnsi="Times New Roman" w:cs="Times New Roman"/>
          <w:color w:val="000000"/>
          <w:sz w:val="24"/>
          <w:szCs w:val="24"/>
        </w:rPr>
        <w:t>10. Выраженные расстройства поведения, не поддающиеся компенсации лекарственными средствами.</w:t>
      </w:r>
    </w:p>
    <w:p w:rsidR="0072789F" w:rsidRDefault="0072789F">
      <w:pPr>
        <w:autoSpaceDE w:val="0"/>
        <w:autoSpaceDN w:val="0"/>
        <w:adjustRightInd w:val="0"/>
        <w:spacing w:after="0" w:line="300" w:lineRule="auto"/>
        <w:ind w:firstLine="705"/>
        <w:jc w:val="both"/>
        <w:rPr>
          <w:rFonts w:ascii="Times New Roman" w:hAnsi="Times New Roman" w:cs="Times New Roman"/>
          <w:color w:val="000000"/>
          <w:sz w:val="24"/>
          <w:szCs w:val="24"/>
        </w:rPr>
      </w:pPr>
      <w:r>
        <w:rPr>
          <w:rFonts w:ascii="Times New Roman" w:hAnsi="Times New Roman" w:cs="Times New Roman"/>
          <w:color w:val="000000"/>
          <w:sz w:val="24"/>
          <w:szCs w:val="24"/>
        </w:rPr>
        <w:t>11. Тяжелая и глубокая умственная отсталость.</w:t>
      </w:r>
    </w:p>
    <w:p w:rsidR="0072789F" w:rsidRDefault="0072789F">
      <w:pPr>
        <w:autoSpaceDE w:val="0"/>
        <w:autoSpaceDN w:val="0"/>
        <w:adjustRightInd w:val="0"/>
        <w:spacing w:after="0" w:line="300" w:lineRule="auto"/>
        <w:ind w:firstLine="705"/>
        <w:jc w:val="both"/>
        <w:rPr>
          <w:rFonts w:ascii="Times New Roman" w:hAnsi="Times New Roman" w:cs="Times New Roman"/>
          <w:color w:val="000000"/>
          <w:sz w:val="24"/>
          <w:szCs w:val="24"/>
        </w:rPr>
      </w:pPr>
      <w:r>
        <w:rPr>
          <w:rFonts w:ascii="Times New Roman" w:hAnsi="Times New Roman" w:cs="Times New Roman"/>
          <w:color w:val="000000"/>
          <w:sz w:val="24"/>
          <w:szCs w:val="24"/>
        </w:rPr>
        <w:t>12. Кахексия.</w:t>
      </w:r>
    </w:p>
    <w:p w:rsidR="0072789F" w:rsidRDefault="0072789F">
      <w:pPr>
        <w:autoSpaceDE w:val="0"/>
        <w:autoSpaceDN w:val="0"/>
        <w:adjustRightInd w:val="0"/>
        <w:spacing w:after="0" w:line="300" w:lineRule="auto"/>
        <w:ind w:firstLine="705"/>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13. Анорексия в стадии декомпенсации.</w:t>
      </w:r>
    </w:p>
    <w:p w:rsidR="0072789F" w:rsidRDefault="0072789F">
      <w:pPr>
        <w:autoSpaceDE w:val="0"/>
        <w:autoSpaceDN w:val="0"/>
        <w:adjustRightInd w:val="0"/>
        <w:spacing w:after="0" w:line="300" w:lineRule="auto"/>
        <w:ind w:firstLine="705"/>
        <w:jc w:val="both"/>
        <w:rPr>
          <w:rFonts w:ascii="Times New Roman" w:hAnsi="Times New Roman" w:cs="Times New Roman"/>
          <w:color w:val="000000"/>
          <w:sz w:val="24"/>
          <w:szCs w:val="24"/>
        </w:rPr>
      </w:pPr>
      <w:r>
        <w:rPr>
          <w:rFonts w:ascii="Times New Roman" w:hAnsi="Times New Roman" w:cs="Times New Roman"/>
          <w:color w:val="000000"/>
          <w:sz w:val="24"/>
          <w:szCs w:val="24"/>
        </w:rPr>
        <w:t>14. Эпилепсия и эпилептические синдромы с частыми припадками, не поддающиеся компенсации лекарственными средствами, или при сроке медикаментозной компенсации менее 3 месяцев.</w:t>
      </w:r>
    </w:p>
    <w:p w:rsidR="0072789F" w:rsidRDefault="0072789F">
      <w:pPr>
        <w:autoSpaceDE w:val="0"/>
        <w:autoSpaceDN w:val="0"/>
        <w:adjustRightInd w:val="0"/>
        <w:spacing w:after="0" w:line="300" w:lineRule="auto"/>
        <w:ind w:firstLine="705"/>
        <w:jc w:val="both"/>
        <w:rPr>
          <w:rFonts w:ascii="Times New Roman" w:hAnsi="Times New Roman" w:cs="Times New Roman"/>
          <w:color w:val="000000"/>
          <w:sz w:val="24"/>
          <w:szCs w:val="24"/>
        </w:rPr>
      </w:pPr>
      <w:r>
        <w:rPr>
          <w:rFonts w:ascii="Times New Roman" w:hAnsi="Times New Roman" w:cs="Times New Roman"/>
          <w:color w:val="000000"/>
          <w:sz w:val="24"/>
          <w:szCs w:val="24"/>
        </w:rPr>
        <w:t>15. Онкологические заболевания в терминальной стадии.</w:t>
      </w:r>
    </w:p>
    <w:p w:rsidR="0072789F" w:rsidRDefault="0072789F">
      <w:pPr>
        <w:autoSpaceDE w:val="0"/>
        <w:autoSpaceDN w:val="0"/>
        <w:adjustRightInd w:val="0"/>
        <w:spacing w:after="0" w:line="300" w:lineRule="auto"/>
        <w:ind w:firstLine="705"/>
        <w:jc w:val="both"/>
        <w:rPr>
          <w:rFonts w:ascii="Times New Roman" w:hAnsi="Times New Roman" w:cs="Times New Roman"/>
          <w:color w:val="000000"/>
          <w:sz w:val="24"/>
          <w:szCs w:val="24"/>
        </w:rPr>
      </w:pPr>
      <w:r>
        <w:rPr>
          <w:rFonts w:ascii="Times New Roman" w:hAnsi="Times New Roman" w:cs="Times New Roman"/>
          <w:color w:val="000000"/>
          <w:sz w:val="24"/>
          <w:szCs w:val="24"/>
        </w:rPr>
        <w:t>16. Злокачественные новообразования всех локализаций и болезни крови в стадии обострения и в течение шести месяцев от начала стойкой ремиссии (кроме отделений медицинской реабилитации онкологического и онкогематологического профиля).</w:t>
      </w:r>
    </w:p>
    <w:p w:rsidR="0072789F" w:rsidRDefault="0072789F">
      <w:pPr>
        <w:autoSpaceDE w:val="0"/>
        <w:autoSpaceDN w:val="0"/>
        <w:adjustRightInd w:val="0"/>
        <w:spacing w:after="0" w:line="300" w:lineRule="auto"/>
        <w:ind w:firstLine="705"/>
        <w:jc w:val="both"/>
        <w:rPr>
          <w:rFonts w:ascii="Times New Roman" w:hAnsi="Times New Roman" w:cs="Times New Roman"/>
          <w:color w:val="000000"/>
          <w:sz w:val="24"/>
          <w:szCs w:val="24"/>
        </w:rPr>
      </w:pPr>
      <w:r>
        <w:rPr>
          <w:rFonts w:ascii="Times New Roman" w:hAnsi="Times New Roman" w:cs="Times New Roman"/>
          <w:color w:val="000000"/>
          <w:sz w:val="24"/>
          <w:szCs w:val="24"/>
        </w:rPr>
        <w:t>17. Хроническая почечная недостаточность, интермитирующая и терминальная стадии.</w:t>
      </w:r>
    </w:p>
    <w:p w:rsidR="0072789F" w:rsidRDefault="0072789F">
      <w:pPr>
        <w:autoSpaceDE w:val="0"/>
        <w:autoSpaceDN w:val="0"/>
        <w:adjustRightInd w:val="0"/>
        <w:spacing w:after="0" w:line="300" w:lineRule="auto"/>
        <w:ind w:firstLine="705"/>
        <w:jc w:val="both"/>
        <w:rPr>
          <w:rFonts w:ascii="Times New Roman" w:hAnsi="Times New Roman" w:cs="Times New Roman"/>
          <w:color w:val="000000"/>
          <w:sz w:val="24"/>
          <w:szCs w:val="24"/>
        </w:rPr>
      </w:pPr>
      <w:r>
        <w:rPr>
          <w:rFonts w:ascii="Times New Roman" w:hAnsi="Times New Roman" w:cs="Times New Roman"/>
          <w:color w:val="000000"/>
          <w:sz w:val="24"/>
          <w:szCs w:val="24"/>
        </w:rPr>
        <w:t>18. Печеночная недостаточность в стадии декомпенсации.</w:t>
      </w:r>
    </w:p>
    <w:p w:rsidR="0072789F" w:rsidRDefault="0072789F">
      <w:pPr>
        <w:autoSpaceDE w:val="0"/>
        <w:autoSpaceDN w:val="0"/>
        <w:adjustRightInd w:val="0"/>
        <w:spacing w:after="0" w:line="300" w:lineRule="auto"/>
        <w:ind w:firstLine="705"/>
        <w:jc w:val="both"/>
        <w:rPr>
          <w:rFonts w:ascii="Times New Roman" w:hAnsi="Times New Roman" w:cs="Times New Roman"/>
          <w:color w:val="000000"/>
          <w:sz w:val="24"/>
          <w:szCs w:val="24"/>
        </w:rPr>
      </w:pPr>
      <w:r>
        <w:rPr>
          <w:rFonts w:ascii="Times New Roman" w:hAnsi="Times New Roman" w:cs="Times New Roman"/>
          <w:color w:val="000000"/>
          <w:sz w:val="24"/>
          <w:szCs w:val="24"/>
        </w:rPr>
        <w:t>19. Нарушения ритма и проводимости сердца, приводящие к выраженным нарушениям гемодинамики (синкопальным состояниям) на фоне ЧСС ниже 2 перцентиля в мин соответственно возрасту и полу; синдрома слабости синусового узла; желудочковой экстрасистолии III, IVA, IVB, V классов по Lown; мерцательной аритмии; пауз ритма более, в мс.: 1 300 (дети до 9 лет), 1 500 (10 - 15 лет), 1 750 (16 лет), 2 020 (17 - 18 лет).</w:t>
      </w:r>
    </w:p>
    <w:p w:rsidR="0072789F" w:rsidRDefault="0072789F">
      <w:pPr>
        <w:autoSpaceDE w:val="0"/>
        <w:autoSpaceDN w:val="0"/>
        <w:adjustRightInd w:val="0"/>
        <w:spacing w:after="0" w:line="300" w:lineRule="auto"/>
        <w:ind w:firstLine="705"/>
        <w:jc w:val="both"/>
        <w:rPr>
          <w:rFonts w:ascii="Times New Roman" w:hAnsi="Times New Roman" w:cs="Times New Roman"/>
          <w:color w:val="000000"/>
          <w:sz w:val="24"/>
          <w:szCs w:val="24"/>
        </w:rPr>
      </w:pPr>
      <w:r>
        <w:rPr>
          <w:rFonts w:ascii="Times New Roman" w:hAnsi="Times New Roman" w:cs="Times New Roman"/>
          <w:color w:val="000000"/>
          <w:sz w:val="24"/>
          <w:szCs w:val="24"/>
        </w:rPr>
        <w:t>20. Пароксизмальные нарушения ритма в течение последнего года, не купирующиеся в течение 1 часа самостоятельно или одно-, двукратным приемом пероральных антиаритмических препаратов.</w:t>
      </w:r>
    </w:p>
    <w:p w:rsidR="0072789F" w:rsidRDefault="0072789F">
      <w:pPr>
        <w:autoSpaceDE w:val="0"/>
        <w:autoSpaceDN w:val="0"/>
        <w:adjustRightInd w:val="0"/>
        <w:spacing w:after="0" w:line="300" w:lineRule="auto"/>
        <w:ind w:firstLine="705"/>
        <w:jc w:val="both"/>
        <w:rPr>
          <w:rFonts w:ascii="Times New Roman" w:hAnsi="Times New Roman" w:cs="Times New Roman"/>
          <w:color w:val="000000"/>
          <w:sz w:val="24"/>
          <w:szCs w:val="24"/>
        </w:rPr>
      </w:pPr>
      <w:r>
        <w:rPr>
          <w:rFonts w:ascii="Times New Roman" w:hAnsi="Times New Roman" w:cs="Times New Roman"/>
          <w:color w:val="000000"/>
          <w:sz w:val="24"/>
          <w:szCs w:val="24"/>
        </w:rPr>
        <w:t>21. ЭКС-зависимые пациенты (в том числе после радиочастотной аблации (РЧА) атриовентрикулярного узла): при замещающем ритме ниже 2 перцентиля в мин соответственно возрасту и полу или неустойчивой гемодинамике при отключении ЭКС и др.</w:t>
      </w:r>
    </w:p>
    <w:p w:rsidR="0072789F" w:rsidRDefault="0072789F">
      <w:pPr>
        <w:autoSpaceDE w:val="0"/>
        <w:autoSpaceDN w:val="0"/>
        <w:adjustRightInd w:val="0"/>
        <w:spacing w:after="0" w:line="300" w:lineRule="auto"/>
        <w:ind w:firstLine="705"/>
        <w:jc w:val="both"/>
        <w:rPr>
          <w:rFonts w:ascii="Times New Roman" w:hAnsi="Times New Roman" w:cs="Times New Roman"/>
          <w:color w:val="000000"/>
          <w:sz w:val="24"/>
          <w:szCs w:val="24"/>
        </w:rPr>
      </w:pPr>
      <w:r>
        <w:rPr>
          <w:rFonts w:ascii="Times New Roman" w:hAnsi="Times New Roman" w:cs="Times New Roman"/>
          <w:color w:val="000000"/>
          <w:sz w:val="24"/>
          <w:szCs w:val="24"/>
        </w:rPr>
        <w:t>22. Медицинские противопоказания к проведению отдельных методов медицинской реабилитации.</w:t>
      </w:r>
    </w:p>
    <w:p w:rsidR="0015234D" w:rsidRPr="0072789F" w:rsidRDefault="0015234D" w:rsidP="0072789F"/>
    <w:sectPr w:rsidR="0015234D" w:rsidRPr="0072789F" w:rsidSect="00B35CCF">
      <w:headerReference w:type="default" r:id="rId14"/>
      <w:footerReference w:type="default" r:id="rId1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ook w:val="01E0"/>
    </w:tblPr>
    <w:tblGrid>
      <w:gridCol w:w="3470"/>
      <w:gridCol w:w="2644"/>
      <w:gridCol w:w="3457"/>
    </w:tblGrid>
    <w:tr w:rsidR="00D96E53" w:rsidTr="00D96E53">
      <w:tc>
        <w:tcPr>
          <w:tcW w:w="1813" w:type="pct"/>
        </w:tcPr>
        <w:p w:rsidR="00D96E53" w:rsidRPr="00D96E53" w:rsidRDefault="0072789F" w:rsidP="0050153E">
          <w:pPr>
            <w:autoSpaceDE w:val="0"/>
            <w:autoSpaceDN w:val="0"/>
            <w:adjustRightInd w:val="0"/>
            <w:spacing w:after="0" w:line="240" w:lineRule="auto"/>
            <w:rPr>
              <w:rFonts w:ascii="Times New Roman" w:hAnsi="Times New Roman" w:cs="Times New Roman"/>
              <w:bCs/>
              <w:color w:val="000000"/>
              <w:sz w:val="14"/>
              <w:szCs w:val="14"/>
              <w:lang w:val="en-US"/>
            </w:rPr>
          </w:pPr>
          <w:r>
            <w:rPr>
              <w:rFonts w:ascii="Times New Roman" w:hAnsi="Times New Roman" w:cs="Times New Roman"/>
              <w:bCs/>
              <w:color w:val="000000"/>
              <w:sz w:val="14"/>
              <w:szCs w:val="14"/>
              <w:lang w:val="en-US"/>
            </w:rPr>
            <w:t>Текст по состоянию на 31.01.2018</w:t>
          </w:r>
        </w:p>
      </w:tc>
      <w:tc>
        <w:tcPr>
          <w:tcW w:w="1381" w:type="pct"/>
        </w:tcPr>
        <w:p w:rsidR="00D96E53" w:rsidRPr="00D96E53" w:rsidRDefault="0072789F" w:rsidP="00D96E53">
          <w:pPr>
            <w:autoSpaceDE w:val="0"/>
            <w:autoSpaceDN w:val="0"/>
            <w:adjustRightInd w:val="0"/>
            <w:spacing w:after="0" w:line="240" w:lineRule="auto"/>
            <w:jc w:val="center"/>
            <w:rPr>
              <w:rFonts w:ascii="Times New Roman" w:hAnsi="Times New Roman" w:cs="Times New Roman"/>
              <w:bCs/>
              <w:color w:val="000000"/>
              <w:sz w:val="14"/>
              <w:szCs w:val="14"/>
              <w:lang w:val="en-US"/>
            </w:rPr>
          </w:pPr>
          <w:r>
            <w:rPr>
              <w:rFonts w:ascii="Times New Roman" w:hAnsi="Times New Roman" w:cs="Times New Roman"/>
              <w:bCs/>
              <w:color w:val="000000"/>
              <w:sz w:val="14"/>
              <w:szCs w:val="14"/>
              <w:lang w:val="en-US"/>
            </w:rPr>
            <w:t>ИПС ЭКСПЕРТ © www.expert.by</w:t>
          </w:r>
        </w:p>
      </w:tc>
      <w:tc>
        <w:tcPr>
          <w:tcW w:w="1806" w:type="pct"/>
        </w:tcPr>
        <w:p w:rsidR="00D96E53" w:rsidRPr="00D96E53" w:rsidRDefault="0072789F" w:rsidP="00D96E53">
          <w:pPr>
            <w:autoSpaceDE w:val="0"/>
            <w:autoSpaceDN w:val="0"/>
            <w:adjustRightInd w:val="0"/>
            <w:spacing w:after="0" w:line="240" w:lineRule="auto"/>
            <w:jc w:val="right"/>
            <w:rPr>
              <w:rFonts w:ascii="Times New Roman" w:hAnsi="Times New Roman" w:cs="Times New Roman"/>
              <w:bCs/>
              <w:color w:val="000000"/>
              <w:sz w:val="14"/>
              <w:szCs w:val="14"/>
              <w:lang w:val="en-US"/>
            </w:rPr>
          </w:pPr>
          <w:r>
            <w:rPr>
              <w:rFonts w:ascii="Times New Roman" w:hAnsi="Times New Roman" w:cs="Times New Roman"/>
              <w:bCs/>
              <w:color w:val="000000"/>
              <w:sz w:val="14"/>
              <w:szCs w:val="14"/>
              <w:lang w:val="en-US"/>
            </w:rPr>
            <w:t xml:space="preserve">Страница </w:t>
          </w:r>
          <w:r w:rsidRPr="00D96E53">
            <w:rPr>
              <w:rFonts w:ascii="Times New Roman" w:hAnsi="Times New Roman" w:cs="Times New Roman"/>
              <w:bCs/>
              <w:color w:val="000000"/>
              <w:sz w:val="14"/>
              <w:szCs w:val="14"/>
              <w:lang w:val="en-US"/>
            </w:rPr>
            <w:t xml:space="preserve">  </w:t>
          </w:r>
          <w:r w:rsidRPr="00D96E53">
            <w:rPr>
              <w:rFonts w:ascii="Times New Roman" w:hAnsi="Times New Roman" w:cs="Times New Roman"/>
              <w:sz w:val="14"/>
              <w:szCs w:val="14"/>
            </w:rPr>
            <w:fldChar w:fldCharType="begin"/>
          </w:r>
          <w:r w:rsidRPr="00D96E53">
            <w:rPr>
              <w:rFonts w:ascii="Times New Roman" w:hAnsi="Times New Roman" w:cs="Times New Roman"/>
              <w:sz w:val="14"/>
              <w:szCs w:val="14"/>
            </w:rPr>
            <w:instrText xml:space="preserve"> PAGE </w:instrText>
          </w:r>
          <w:r w:rsidRPr="00D96E53">
            <w:rPr>
              <w:rFonts w:ascii="Times New Roman" w:hAnsi="Times New Roman" w:cs="Times New Roman"/>
              <w:sz w:val="14"/>
              <w:szCs w:val="14"/>
            </w:rPr>
            <w:fldChar w:fldCharType="separate"/>
          </w:r>
          <w:r>
            <w:rPr>
              <w:rFonts w:ascii="Times New Roman" w:hAnsi="Times New Roman" w:cs="Times New Roman"/>
              <w:noProof/>
              <w:sz w:val="14"/>
              <w:szCs w:val="14"/>
            </w:rPr>
            <w:t>63</w:t>
          </w:r>
          <w:r w:rsidRPr="00D96E53">
            <w:rPr>
              <w:rFonts w:ascii="Times New Roman" w:hAnsi="Times New Roman" w:cs="Times New Roman"/>
              <w:sz w:val="14"/>
              <w:szCs w:val="14"/>
            </w:rPr>
            <w:fldChar w:fldCharType="end"/>
          </w:r>
          <w:r w:rsidRPr="00D96E53">
            <w:rPr>
              <w:rFonts w:ascii="Times New Roman" w:hAnsi="Times New Roman" w:cs="Times New Roman"/>
              <w:sz w:val="14"/>
              <w:szCs w:val="14"/>
              <w:lang w:val="en-US"/>
            </w:rPr>
            <w:t>/</w:t>
          </w:r>
          <w:r w:rsidRPr="00D96E53">
            <w:rPr>
              <w:rFonts w:ascii="Times New Roman" w:hAnsi="Times New Roman" w:cs="Times New Roman"/>
              <w:sz w:val="14"/>
              <w:szCs w:val="14"/>
            </w:rPr>
            <w:fldChar w:fldCharType="begin"/>
          </w:r>
          <w:r w:rsidRPr="00D96E53">
            <w:rPr>
              <w:rFonts w:ascii="Times New Roman" w:hAnsi="Times New Roman" w:cs="Times New Roman"/>
              <w:sz w:val="14"/>
              <w:szCs w:val="14"/>
            </w:rPr>
            <w:instrText xml:space="preserve"> NUMPAGES </w:instrText>
          </w:r>
          <w:r w:rsidRPr="00D96E53">
            <w:rPr>
              <w:rFonts w:ascii="Times New Roman" w:hAnsi="Times New Roman" w:cs="Times New Roman"/>
              <w:sz w:val="14"/>
              <w:szCs w:val="14"/>
            </w:rPr>
            <w:fldChar w:fldCharType="separate"/>
          </w:r>
          <w:r>
            <w:rPr>
              <w:rFonts w:ascii="Times New Roman" w:hAnsi="Times New Roman" w:cs="Times New Roman"/>
              <w:noProof/>
              <w:sz w:val="14"/>
              <w:szCs w:val="14"/>
            </w:rPr>
            <w:t>63</w:t>
          </w:r>
          <w:r w:rsidRPr="00D96E53">
            <w:rPr>
              <w:rFonts w:ascii="Times New Roman" w:hAnsi="Times New Roman" w:cs="Times New Roman"/>
              <w:sz w:val="14"/>
              <w:szCs w:val="14"/>
            </w:rPr>
            <w:fldChar w:fldCharType="end"/>
          </w:r>
        </w:p>
      </w:tc>
    </w:tr>
  </w:tbl>
  <w:p w:rsidR="009E3A2F" w:rsidRPr="009D179B" w:rsidRDefault="0072789F" w:rsidP="0050153E">
    <w:pPr>
      <w:autoSpaceDE w:val="0"/>
      <w:autoSpaceDN w:val="0"/>
      <w:adjustRightInd w:val="0"/>
      <w:spacing w:after="0" w:line="240" w:lineRule="auto"/>
      <w:rPr>
        <w:rFonts w:ascii="Times New Roman" w:hAnsi="Times New Roman" w:cs="Times New Roman"/>
        <w:bCs/>
        <w:color w:val="000000"/>
        <w:sz w:val="10"/>
        <w:szCs w:val="10"/>
        <w:lang w:val="en-US"/>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4875" w:type="pct"/>
      <w:tblLook w:val="01E0"/>
    </w:tblPr>
    <w:tblGrid>
      <w:gridCol w:w="7688"/>
      <w:gridCol w:w="1644"/>
    </w:tblGrid>
    <w:tr w:rsidR="00B84B94" w:rsidTr="00B82B7A">
      <w:tc>
        <w:tcPr>
          <w:tcW w:w="7513" w:type="dxa"/>
        </w:tcPr>
        <w:p w:rsidR="00B84B94" w:rsidRPr="006E0D79" w:rsidRDefault="0072789F" w:rsidP="00B82B7A">
          <w:pPr>
            <w:autoSpaceDE w:val="0"/>
            <w:autoSpaceDN w:val="0"/>
            <w:adjustRightInd w:val="0"/>
            <w:spacing w:after="0" w:line="240" w:lineRule="auto"/>
            <w:jc w:val="both"/>
            <w:rPr>
              <w:rFonts w:ascii="Times New Roman" w:hAnsi="Times New Roman" w:cs="Times New Roman"/>
              <w:sz w:val="14"/>
              <w:szCs w:val="14"/>
              <w:lang w:val="en-US"/>
            </w:rPr>
          </w:pPr>
          <w:r>
            <w:rPr>
              <w:rFonts w:ascii="Times New Roman" w:hAnsi="Times New Roman" w:cs="Times New Roman"/>
              <w:sz w:val="14"/>
              <w:szCs w:val="14"/>
              <w:lang w:val="en-US"/>
            </w:rPr>
            <w:t>Приказ от 31.01.2018 № 65 «О порядке организации и проведения медицинской реабилитации пациентов в возрасте ..»</w:t>
          </w:r>
        </w:p>
      </w:tc>
      <w:tc>
        <w:tcPr>
          <w:tcW w:w="1607" w:type="dxa"/>
        </w:tcPr>
        <w:p w:rsidR="00B84B94" w:rsidRDefault="0072789F" w:rsidP="009F1F6F">
          <w:pPr>
            <w:autoSpaceDE w:val="0"/>
            <w:autoSpaceDN w:val="0"/>
            <w:adjustRightInd w:val="0"/>
            <w:spacing w:after="0" w:line="240" w:lineRule="auto"/>
            <w:ind w:left="-109"/>
            <w:jc w:val="right"/>
            <w:rPr>
              <w:rFonts w:ascii="Times New Roman" w:hAnsi="Times New Roman" w:cs="Times New Roman"/>
              <w:sz w:val="14"/>
              <w:szCs w:val="14"/>
              <w:lang w:val="en-US"/>
            </w:rPr>
          </w:pPr>
          <w:r>
            <w:rPr>
              <w:rFonts w:ascii="Times New Roman" w:hAnsi="Times New Roman" w:cs="Times New Roman"/>
              <w:sz w:val="14"/>
              <w:szCs w:val="14"/>
              <w:lang w:val="en-US"/>
            </w:rPr>
            <w:t>Дата печати: 03.04.2019</w:t>
          </w:r>
        </w:p>
      </w:tc>
    </w:tr>
  </w:tbl>
  <w:p w:rsidR="00B84B94" w:rsidRPr="00B82B7A" w:rsidRDefault="0072789F" w:rsidP="003641A3">
    <w:pPr>
      <w:autoSpaceDE w:val="0"/>
      <w:autoSpaceDN w:val="0"/>
      <w:adjustRightInd w:val="0"/>
      <w:spacing w:after="0" w:line="240" w:lineRule="auto"/>
      <w:rPr>
        <w:rFonts w:ascii="Times New Roman" w:hAnsi="Times New Roman" w:cs="Times New Roman"/>
        <w:sz w:val="10"/>
        <w:szCs w:val="10"/>
        <w:lang w:val="en-US"/>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72789F"/>
    <w:rsid w:val="0000004E"/>
    <w:rsid w:val="00000333"/>
    <w:rsid w:val="00000746"/>
    <w:rsid w:val="000014B3"/>
    <w:rsid w:val="0000216C"/>
    <w:rsid w:val="00002834"/>
    <w:rsid w:val="00003395"/>
    <w:rsid w:val="00003A53"/>
    <w:rsid w:val="00004103"/>
    <w:rsid w:val="00004B7D"/>
    <w:rsid w:val="00004D41"/>
    <w:rsid w:val="00005A9B"/>
    <w:rsid w:val="00005EBB"/>
    <w:rsid w:val="00006589"/>
    <w:rsid w:val="0000693D"/>
    <w:rsid w:val="00006A65"/>
    <w:rsid w:val="00006D28"/>
    <w:rsid w:val="00007290"/>
    <w:rsid w:val="000079A6"/>
    <w:rsid w:val="00007B87"/>
    <w:rsid w:val="00010606"/>
    <w:rsid w:val="00010CCF"/>
    <w:rsid w:val="00011AC0"/>
    <w:rsid w:val="00012646"/>
    <w:rsid w:val="00012A03"/>
    <w:rsid w:val="00012BFC"/>
    <w:rsid w:val="00013194"/>
    <w:rsid w:val="000147FE"/>
    <w:rsid w:val="000148E6"/>
    <w:rsid w:val="00015799"/>
    <w:rsid w:val="00015C54"/>
    <w:rsid w:val="00016218"/>
    <w:rsid w:val="000162F2"/>
    <w:rsid w:val="0001635B"/>
    <w:rsid w:val="000163DE"/>
    <w:rsid w:val="000168DC"/>
    <w:rsid w:val="00016CDF"/>
    <w:rsid w:val="00017A17"/>
    <w:rsid w:val="00020277"/>
    <w:rsid w:val="0002061C"/>
    <w:rsid w:val="00021C1D"/>
    <w:rsid w:val="00022087"/>
    <w:rsid w:val="00023267"/>
    <w:rsid w:val="0002359D"/>
    <w:rsid w:val="00023785"/>
    <w:rsid w:val="000239E2"/>
    <w:rsid w:val="00023DF5"/>
    <w:rsid w:val="000245CA"/>
    <w:rsid w:val="000245FC"/>
    <w:rsid w:val="0002510D"/>
    <w:rsid w:val="00025431"/>
    <w:rsid w:val="00025816"/>
    <w:rsid w:val="00027D88"/>
    <w:rsid w:val="00030183"/>
    <w:rsid w:val="0003039B"/>
    <w:rsid w:val="00030846"/>
    <w:rsid w:val="00032C7E"/>
    <w:rsid w:val="00033235"/>
    <w:rsid w:val="0003338A"/>
    <w:rsid w:val="00033B74"/>
    <w:rsid w:val="00033CDB"/>
    <w:rsid w:val="00033D12"/>
    <w:rsid w:val="0003463F"/>
    <w:rsid w:val="00034691"/>
    <w:rsid w:val="00034FF2"/>
    <w:rsid w:val="000370BB"/>
    <w:rsid w:val="0003723C"/>
    <w:rsid w:val="00037D85"/>
    <w:rsid w:val="00037E84"/>
    <w:rsid w:val="000408A7"/>
    <w:rsid w:val="00040B9E"/>
    <w:rsid w:val="00041CF6"/>
    <w:rsid w:val="00042C0B"/>
    <w:rsid w:val="00042EF7"/>
    <w:rsid w:val="0004361A"/>
    <w:rsid w:val="000443B8"/>
    <w:rsid w:val="00044405"/>
    <w:rsid w:val="000448CE"/>
    <w:rsid w:val="00045514"/>
    <w:rsid w:val="00050019"/>
    <w:rsid w:val="00050467"/>
    <w:rsid w:val="00051067"/>
    <w:rsid w:val="00051271"/>
    <w:rsid w:val="00051FD4"/>
    <w:rsid w:val="00052559"/>
    <w:rsid w:val="00052B97"/>
    <w:rsid w:val="00053593"/>
    <w:rsid w:val="000535D7"/>
    <w:rsid w:val="00053E94"/>
    <w:rsid w:val="00054AE3"/>
    <w:rsid w:val="00055733"/>
    <w:rsid w:val="00060235"/>
    <w:rsid w:val="00060289"/>
    <w:rsid w:val="00060A8B"/>
    <w:rsid w:val="00060DE3"/>
    <w:rsid w:val="000611A1"/>
    <w:rsid w:val="000618A7"/>
    <w:rsid w:val="00062AD6"/>
    <w:rsid w:val="000633DA"/>
    <w:rsid w:val="00064706"/>
    <w:rsid w:val="000658F5"/>
    <w:rsid w:val="00066D16"/>
    <w:rsid w:val="00067560"/>
    <w:rsid w:val="000675EB"/>
    <w:rsid w:val="0007010D"/>
    <w:rsid w:val="00070755"/>
    <w:rsid w:val="0007097C"/>
    <w:rsid w:val="000724C2"/>
    <w:rsid w:val="00072547"/>
    <w:rsid w:val="00072607"/>
    <w:rsid w:val="00072946"/>
    <w:rsid w:val="00072B77"/>
    <w:rsid w:val="00073336"/>
    <w:rsid w:val="00073453"/>
    <w:rsid w:val="000736D1"/>
    <w:rsid w:val="00074C55"/>
    <w:rsid w:val="00074C8B"/>
    <w:rsid w:val="00075494"/>
    <w:rsid w:val="00075AA5"/>
    <w:rsid w:val="00076806"/>
    <w:rsid w:val="00076D71"/>
    <w:rsid w:val="00076EA6"/>
    <w:rsid w:val="00077529"/>
    <w:rsid w:val="00080698"/>
    <w:rsid w:val="00082E0F"/>
    <w:rsid w:val="00083005"/>
    <w:rsid w:val="000830E0"/>
    <w:rsid w:val="00083C09"/>
    <w:rsid w:val="00084214"/>
    <w:rsid w:val="00084E82"/>
    <w:rsid w:val="000856A0"/>
    <w:rsid w:val="00085BEA"/>
    <w:rsid w:val="00085E8D"/>
    <w:rsid w:val="00085F19"/>
    <w:rsid w:val="00086685"/>
    <w:rsid w:val="000869E9"/>
    <w:rsid w:val="00086D9F"/>
    <w:rsid w:val="00086E7D"/>
    <w:rsid w:val="00087111"/>
    <w:rsid w:val="000872BD"/>
    <w:rsid w:val="000873B5"/>
    <w:rsid w:val="00087D99"/>
    <w:rsid w:val="00091E80"/>
    <w:rsid w:val="0009214B"/>
    <w:rsid w:val="00093800"/>
    <w:rsid w:val="00093AB7"/>
    <w:rsid w:val="0009456C"/>
    <w:rsid w:val="00095EBD"/>
    <w:rsid w:val="000972A8"/>
    <w:rsid w:val="000A076D"/>
    <w:rsid w:val="000A0B07"/>
    <w:rsid w:val="000A0D70"/>
    <w:rsid w:val="000A0E77"/>
    <w:rsid w:val="000A0F49"/>
    <w:rsid w:val="000A14D3"/>
    <w:rsid w:val="000A1A8A"/>
    <w:rsid w:val="000A1CDC"/>
    <w:rsid w:val="000A27B1"/>
    <w:rsid w:val="000A2825"/>
    <w:rsid w:val="000A2A8B"/>
    <w:rsid w:val="000A2CDE"/>
    <w:rsid w:val="000A3088"/>
    <w:rsid w:val="000A3D2D"/>
    <w:rsid w:val="000A453D"/>
    <w:rsid w:val="000A5434"/>
    <w:rsid w:val="000A647F"/>
    <w:rsid w:val="000A6BB2"/>
    <w:rsid w:val="000A7646"/>
    <w:rsid w:val="000A77C7"/>
    <w:rsid w:val="000A77D1"/>
    <w:rsid w:val="000B03AE"/>
    <w:rsid w:val="000B1059"/>
    <w:rsid w:val="000B1183"/>
    <w:rsid w:val="000B14CA"/>
    <w:rsid w:val="000B167F"/>
    <w:rsid w:val="000B1D1C"/>
    <w:rsid w:val="000B1DEC"/>
    <w:rsid w:val="000B23CF"/>
    <w:rsid w:val="000B287D"/>
    <w:rsid w:val="000B2B29"/>
    <w:rsid w:val="000B2F43"/>
    <w:rsid w:val="000B38FA"/>
    <w:rsid w:val="000B3D20"/>
    <w:rsid w:val="000B48EC"/>
    <w:rsid w:val="000B60A1"/>
    <w:rsid w:val="000B60B8"/>
    <w:rsid w:val="000B618C"/>
    <w:rsid w:val="000B61BD"/>
    <w:rsid w:val="000B766E"/>
    <w:rsid w:val="000B7B93"/>
    <w:rsid w:val="000C385D"/>
    <w:rsid w:val="000C437E"/>
    <w:rsid w:val="000C44CE"/>
    <w:rsid w:val="000C4BF0"/>
    <w:rsid w:val="000C60A2"/>
    <w:rsid w:val="000C6693"/>
    <w:rsid w:val="000C7248"/>
    <w:rsid w:val="000C7DCD"/>
    <w:rsid w:val="000D0808"/>
    <w:rsid w:val="000D19AD"/>
    <w:rsid w:val="000D34EE"/>
    <w:rsid w:val="000D410D"/>
    <w:rsid w:val="000D46DE"/>
    <w:rsid w:val="000D4CB2"/>
    <w:rsid w:val="000D514B"/>
    <w:rsid w:val="000D7447"/>
    <w:rsid w:val="000D79AA"/>
    <w:rsid w:val="000E0777"/>
    <w:rsid w:val="000E0E84"/>
    <w:rsid w:val="000E1563"/>
    <w:rsid w:val="000E1D66"/>
    <w:rsid w:val="000E2A14"/>
    <w:rsid w:val="000E2CAA"/>
    <w:rsid w:val="000E3036"/>
    <w:rsid w:val="000E3B6F"/>
    <w:rsid w:val="000E3E6F"/>
    <w:rsid w:val="000E49C9"/>
    <w:rsid w:val="000E55CF"/>
    <w:rsid w:val="000E55ED"/>
    <w:rsid w:val="000E6B1C"/>
    <w:rsid w:val="000E764F"/>
    <w:rsid w:val="000E794B"/>
    <w:rsid w:val="000E79B6"/>
    <w:rsid w:val="000E7B1A"/>
    <w:rsid w:val="000F0555"/>
    <w:rsid w:val="000F0C4C"/>
    <w:rsid w:val="000F0DF5"/>
    <w:rsid w:val="000F0DFC"/>
    <w:rsid w:val="000F0F8E"/>
    <w:rsid w:val="000F1A3B"/>
    <w:rsid w:val="000F231B"/>
    <w:rsid w:val="000F2B97"/>
    <w:rsid w:val="000F3279"/>
    <w:rsid w:val="000F3B68"/>
    <w:rsid w:val="000F3D4E"/>
    <w:rsid w:val="000F3EF7"/>
    <w:rsid w:val="000F4249"/>
    <w:rsid w:val="000F4DC0"/>
    <w:rsid w:val="000F5487"/>
    <w:rsid w:val="000F5498"/>
    <w:rsid w:val="000F5F1A"/>
    <w:rsid w:val="000F5FF4"/>
    <w:rsid w:val="000F608C"/>
    <w:rsid w:val="000F61EC"/>
    <w:rsid w:val="000F67AE"/>
    <w:rsid w:val="000F7A14"/>
    <w:rsid w:val="00100124"/>
    <w:rsid w:val="00100AF2"/>
    <w:rsid w:val="00100CEA"/>
    <w:rsid w:val="00102694"/>
    <w:rsid w:val="001028E6"/>
    <w:rsid w:val="00103085"/>
    <w:rsid w:val="00103D34"/>
    <w:rsid w:val="0010427C"/>
    <w:rsid w:val="001048A1"/>
    <w:rsid w:val="00104EBA"/>
    <w:rsid w:val="001056FF"/>
    <w:rsid w:val="0010586F"/>
    <w:rsid w:val="00105F63"/>
    <w:rsid w:val="001064E4"/>
    <w:rsid w:val="00107941"/>
    <w:rsid w:val="00110617"/>
    <w:rsid w:val="001108B2"/>
    <w:rsid w:val="00110CD6"/>
    <w:rsid w:val="0011123A"/>
    <w:rsid w:val="0011196A"/>
    <w:rsid w:val="00111B80"/>
    <w:rsid w:val="00112797"/>
    <w:rsid w:val="001137C0"/>
    <w:rsid w:val="00114F9C"/>
    <w:rsid w:val="00116303"/>
    <w:rsid w:val="00116D52"/>
    <w:rsid w:val="00117013"/>
    <w:rsid w:val="00117031"/>
    <w:rsid w:val="0011794C"/>
    <w:rsid w:val="00117CA1"/>
    <w:rsid w:val="00120643"/>
    <w:rsid w:val="00120AFE"/>
    <w:rsid w:val="0012146C"/>
    <w:rsid w:val="0012165A"/>
    <w:rsid w:val="00121ACD"/>
    <w:rsid w:val="00121CDF"/>
    <w:rsid w:val="001221CF"/>
    <w:rsid w:val="001222C8"/>
    <w:rsid w:val="00123803"/>
    <w:rsid w:val="00123C04"/>
    <w:rsid w:val="00123F3E"/>
    <w:rsid w:val="00124172"/>
    <w:rsid w:val="00124760"/>
    <w:rsid w:val="001270C2"/>
    <w:rsid w:val="0013079C"/>
    <w:rsid w:val="00131C15"/>
    <w:rsid w:val="00131D52"/>
    <w:rsid w:val="00132892"/>
    <w:rsid w:val="00132A94"/>
    <w:rsid w:val="00133812"/>
    <w:rsid w:val="00133C0A"/>
    <w:rsid w:val="00134041"/>
    <w:rsid w:val="001345BF"/>
    <w:rsid w:val="00134AFC"/>
    <w:rsid w:val="00135527"/>
    <w:rsid w:val="0013552C"/>
    <w:rsid w:val="00137384"/>
    <w:rsid w:val="001374E6"/>
    <w:rsid w:val="001377BF"/>
    <w:rsid w:val="00137C9B"/>
    <w:rsid w:val="00137E9C"/>
    <w:rsid w:val="00140077"/>
    <w:rsid w:val="001403D8"/>
    <w:rsid w:val="001405A3"/>
    <w:rsid w:val="00140D7B"/>
    <w:rsid w:val="00141ABE"/>
    <w:rsid w:val="00141C27"/>
    <w:rsid w:val="00142839"/>
    <w:rsid w:val="0014294F"/>
    <w:rsid w:val="00143298"/>
    <w:rsid w:val="001435E7"/>
    <w:rsid w:val="00143ADD"/>
    <w:rsid w:val="0014481B"/>
    <w:rsid w:val="00144962"/>
    <w:rsid w:val="00144BF3"/>
    <w:rsid w:val="00144C0E"/>
    <w:rsid w:val="00145239"/>
    <w:rsid w:val="00145714"/>
    <w:rsid w:val="00145BF0"/>
    <w:rsid w:val="00145ED9"/>
    <w:rsid w:val="00146219"/>
    <w:rsid w:val="00146BB6"/>
    <w:rsid w:val="001474C3"/>
    <w:rsid w:val="00147D63"/>
    <w:rsid w:val="0015017C"/>
    <w:rsid w:val="00150874"/>
    <w:rsid w:val="0015195F"/>
    <w:rsid w:val="0015234D"/>
    <w:rsid w:val="00152369"/>
    <w:rsid w:val="00152432"/>
    <w:rsid w:val="0015306E"/>
    <w:rsid w:val="00153BB2"/>
    <w:rsid w:val="00154323"/>
    <w:rsid w:val="00154C67"/>
    <w:rsid w:val="00154DB0"/>
    <w:rsid w:val="00154FDA"/>
    <w:rsid w:val="00155D2C"/>
    <w:rsid w:val="001566F3"/>
    <w:rsid w:val="0015704A"/>
    <w:rsid w:val="00157174"/>
    <w:rsid w:val="00157B64"/>
    <w:rsid w:val="001602CD"/>
    <w:rsid w:val="0016041A"/>
    <w:rsid w:val="0016101E"/>
    <w:rsid w:val="00161972"/>
    <w:rsid w:val="001635BB"/>
    <w:rsid w:val="0016467D"/>
    <w:rsid w:val="00164E41"/>
    <w:rsid w:val="00165BA9"/>
    <w:rsid w:val="0016628D"/>
    <w:rsid w:val="0016629F"/>
    <w:rsid w:val="00167558"/>
    <w:rsid w:val="001676BC"/>
    <w:rsid w:val="001701EF"/>
    <w:rsid w:val="00170C5B"/>
    <w:rsid w:val="00172921"/>
    <w:rsid w:val="00172B95"/>
    <w:rsid w:val="00172D17"/>
    <w:rsid w:val="001734C5"/>
    <w:rsid w:val="0017385A"/>
    <w:rsid w:val="00173B6B"/>
    <w:rsid w:val="00173DD2"/>
    <w:rsid w:val="0017473A"/>
    <w:rsid w:val="00174C22"/>
    <w:rsid w:val="001757F3"/>
    <w:rsid w:val="00176410"/>
    <w:rsid w:val="001767AA"/>
    <w:rsid w:val="00180C6A"/>
    <w:rsid w:val="00182AD1"/>
    <w:rsid w:val="00182B2C"/>
    <w:rsid w:val="00183DD5"/>
    <w:rsid w:val="00183E12"/>
    <w:rsid w:val="00183F30"/>
    <w:rsid w:val="00184467"/>
    <w:rsid w:val="001854D7"/>
    <w:rsid w:val="00185615"/>
    <w:rsid w:val="00186BC1"/>
    <w:rsid w:val="00187891"/>
    <w:rsid w:val="00187A80"/>
    <w:rsid w:val="00187DF9"/>
    <w:rsid w:val="001905DB"/>
    <w:rsid w:val="00191550"/>
    <w:rsid w:val="00191615"/>
    <w:rsid w:val="00192792"/>
    <w:rsid w:val="00193052"/>
    <w:rsid w:val="0019344E"/>
    <w:rsid w:val="00193658"/>
    <w:rsid w:val="00194187"/>
    <w:rsid w:val="00194839"/>
    <w:rsid w:val="00194B29"/>
    <w:rsid w:val="00194E5A"/>
    <w:rsid w:val="0019566B"/>
    <w:rsid w:val="0019607F"/>
    <w:rsid w:val="00196889"/>
    <w:rsid w:val="001969A4"/>
    <w:rsid w:val="00197584"/>
    <w:rsid w:val="001A10B4"/>
    <w:rsid w:val="001A1A75"/>
    <w:rsid w:val="001A1AF5"/>
    <w:rsid w:val="001A1E85"/>
    <w:rsid w:val="001A2E9C"/>
    <w:rsid w:val="001A3220"/>
    <w:rsid w:val="001A3358"/>
    <w:rsid w:val="001A4343"/>
    <w:rsid w:val="001A446F"/>
    <w:rsid w:val="001A4764"/>
    <w:rsid w:val="001A55C9"/>
    <w:rsid w:val="001A5956"/>
    <w:rsid w:val="001A69F8"/>
    <w:rsid w:val="001A6AE8"/>
    <w:rsid w:val="001B00A0"/>
    <w:rsid w:val="001B235E"/>
    <w:rsid w:val="001B2D4B"/>
    <w:rsid w:val="001B36B3"/>
    <w:rsid w:val="001B38D8"/>
    <w:rsid w:val="001B6442"/>
    <w:rsid w:val="001B6791"/>
    <w:rsid w:val="001B762F"/>
    <w:rsid w:val="001B7988"/>
    <w:rsid w:val="001B7A46"/>
    <w:rsid w:val="001B7B7C"/>
    <w:rsid w:val="001C0419"/>
    <w:rsid w:val="001C1986"/>
    <w:rsid w:val="001C199D"/>
    <w:rsid w:val="001C1AF7"/>
    <w:rsid w:val="001C1D68"/>
    <w:rsid w:val="001C1E79"/>
    <w:rsid w:val="001C213F"/>
    <w:rsid w:val="001C25F9"/>
    <w:rsid w:val="001C458F"/>
    <w:rsid w:val="001C46CB"/>
    <w:rsid w:val="001C46E6"/>
    <w:rsid w:val="001C5296"/>
    <w:rsid w:val="001D038F"/>
    <w:rsid w:val="001D0710"/>
    <w:rsid w:val="001D0799"/>
    <w:rsid w:val="001D24A3"/>
    <w:rsid w:val="001D28A1"/>
    <w:rsid w:val="001D29A7"/>
    <w:rsid w:val="001D4845"/>
    <w:rsid w:val="001D4866"/>
    <w:rsid w:val="001D4BCC"/>
    <w:rsid w:val="001D4F2D"/>
    <w:rsid w:val="001D5794"/>
    <w:rsid w:val="001D69DC"/>
    <w:rsid w:val="001D6C5B"/>
    <w:rsid w:val="001D7BD2"/>
    <w:rsid w:val="001E0D86"/>
    <w:rsid w:val="001E1690"/>
    <w:rsid w:val="001E1D77"/>
    <w:rsid w:val="001E28BE"/>
    <w:rsid w:val="001E2E97"/>
    <w:rsid w:val="001E42B0"/>
    <w:rsid w:val="001E43AE"/>
    <w:rsid w:val="001E46E0"/>
    <w:rsid w:val="001E4A38"/>
    <w:rsid w:val="001E4D42"/>
    <w:rsid w:val="001E5F2C"/>
    <w:rsid w:val="001E6837"/>
    <w:rsid w:val="001E68C0"/>
    <w:rsid w:val="001E6C40"/>
    <w:rsid w:val="001E7C78"/>
    <w:rsid w:val="001F015B"/>
    <w:rsid w:val="001F0A5E"/>
    <w:rsid w:val="001F15F0"/>
    <w:rsid w:val="001F34D0"/>
    <w:rsid w:val="001F4BEC"/>
    <w:rsid w:val="001F4DC8"/>
    <w:rsid w:val="001F4E68"/>
    <w:rsid w:val="001F4EA8"/>
    <w:rsid w:val="001F590D"/>
    <w:rsid w:val="001F6335"/>
    <w:rsid w:val="001F674E"/>
    <w:rsid w:val="001F7AB2"/>
    <w:rsid w:val="001F7D0D"/>
    <w:rsid w:val="0020020A"/>
    <w:rsid w:val="00200582"/>
    <w:rsid w:val="0020073F"/>
    <w:rsid w:val="002016E3"/>
    <w:rsid w:val="002027FC"/>
    <w:rsid w:val="00202ACA"/>
    <w:rsid w:val="00202DB1"/>
    <w:rsid w:val="00203662"/>
    <w:rsid w:val="00203A66"/>
    <w:rsid w:val="00203E43"/>
    <w:rsid w:val="00204545"/>
    <w:rsid w:val="0020495E"/>
    <w:rsid w:val="00204990"/>
    <w:rsid w:val="00204C14"/>
    <w:rsid w:val="00205783"/>
    <w:rsid w:val="002058BD"/>
    <w:rsid w:val="00205EF7"/>
    <w:rsid w:val="00207098"/>
    <w:rsid w:val="0020709E"/>
    <w:rsid w:val="0020773B"/>
    <w:rsid w:val="00207A09"/>
    <w:rsid w:val="00210858"/>
    <w:rsid w:val="00210D22"/>
    <w:rsid w:val="0021212B"/>
    <w:rsid w:val="002126C7"/>
    <w:rsid w:val="0021283F"/>
    <w:rsid w:val="00212C46"/>
    <w:rsid w:val="00213CC6"/>
    <w:rsid w:val="00214237"/>
    <w:rsid w:val="002147DF"/>
    <w:rsid w:val="002155C5"/>
    <w:rsid w:val="00215722"/>
    <w:rsid w:val="00215789"/>
    <w:rsid w:val="00215882"/>
    <w:rsid w:val="00215ACB"/>
    <w:rsid w:val="00216143"/>
    <w:rsid w:val="00216358"/>
    <w:rsid w:val="00216E71"/>
    <w:rsid w:val="00220322"/>
    <w:rsid w:val="0022077B"/>
    <w:rsid w:val="00220E0E"/>
    <w:rsid w:val="00221399"/>
    <w:rsid w:val="002220E1"/>
    <w:rsid w:val="0022223F"/>
    <w:rsid w:val="002233CC"/>
    <w:rsid w:val="00224AEC"/>
    <w:rsid w:val="00225A3F"/>
    <w:rsid w:val="0022607A"/>
    <w:rsid w:val="002267B5"/>
    <w:rsid w:val="00226BF9"/>
    <w:rsid w:val="002270A4"/>
    <w:rsid w:val="00227498"/>
    <w:rsid w:val="00227E6E"/>
    <w:rsid w:val="00230A77"/>
    <w:rsid w:val="00230E3E"/>
    <w:rsid w:val="00230F52"/>
    <w:rsid w:val="0023103B"/>
    <w:rsid w:val="0023150A"/>
    <w:rsid w:val="00232FC1"/>
    <w:rsid w:val="00232FC3"/>
    <w:rsid w:val="00233462"/>
    <w:rsid w:val="002336D6"/>
    <w:rsid w:val="002337A1"/>
    <w:rsid w:val="002341CE"/>
    <w:rsid w:val="002364CA"/>
    <w:rsid w:val="00236F49"/>
    <w:rsid w:val="00236FAA"/>
    <w:rsid w:val="00237831"/>
    <w:rsid w:val="0024032C"/>
    <w:rsid w:val="00240C2A"/>
    <w:rsid w:val="002411E4"/>
    <w:rsid w:val="002413CF"/>
    <w:rsid w:val="002415C0"/>
    <w:rsid w:val="00241DA3"/>
    <w:rsid w:val="00241F05"/>
    <w:rsid w:val="00242D88"/>
    <w:rsid w:val="00242E59"/>
    <w:rsid w:val="00242E5E"/>
    <w:rsid w:val="002431CF"/>
    <w:rsid w:val="002437B2"/>
    <w:rsid w:val="002437EA"/>
    <w:rsid w:val="00244497"/>
    <w:rsid w:val="0024491B"/>
    <w:rsid w:val="00244EC0"/>
    <w:rsid w:val="00245C6F"/>
    <w:rsid w:val="0024673C"/>
    <w:rsid w:val="00246786"/>
    <w:rsid w:val="0024769B"/>
    <w:rsid w:val="002477EF"/>
    <w:rsid w:val="00247BDF"/>
    <w:rsid w:val="00247E09"/>
    <w:rsid w:val="002507E1"/>
    <w:rsid w:val="00250E56"/>
    <w:rsid w:val="00251BDE"/>
    <w:rsid w:val="002527F5"/>
    <w:rsid w:val="002533D9"/>
    <w:rsid w:val="00253A7F"/>
    <w:rsid w:val="002543E9"/>
    <w:rsid w:val="0025525B"/>
    <w:rsid w:val="002552E1"/>
    <w:rsid w:val="00255909"/>
    <w:rsid w:val="00256CB0"/>
    <w:rsid w:val="00256CCD"/>
    <w:rsid w:val="00256EFE"/>
    <w:rsid w:val="00257C51"/>
    <w:rsid w:val="00260AB4"/>
    <w:rsid w:val="0026205B"/>
    <w:rsid w:val="002621BC"/>
    <w:rsid w:val="00262BC7"/>
    <w:rsid w:val="00263112"/>
    <w:rsid w:val="0026395B"/>
    <w:rsid w:val="00263A3B"/>
    <w:rsid w:val="00264822"/>
    <w:rsid w:val="002649F0"/>
    <w:rsid w:val="002649F8"/>
    <w:rsid w:val="00265344"/>
    <w:rsid w:val="002653A3"/>
    <w:rsid w:val="002661F4"/>
    <w:rsid w:val="0026676F"/>
    <w:rsid w:val="00266E9A"/>
    <w:rsid w:val="00267B0F"/>
    <w:rsid w:val="002707CE"/>
    <w:rsid w:val="00270C9A"/>
    <w:rsid w:val="00270D7A"/>
    <w:rsid w:val="0027303F"/>
    <w:rsid w:val="0027442A"/>
    <w:rsid w:val="002753B8"/>
    <w:rsid w:val="0027591F"/>
    <w:rsid w:val="00275AC8"/>
    <w:rsid w:val="00275EDA"/>
    <w:rsid w:val="002763F2"/>
    <w:rsid w:val="00276651"/>
    <w:rsid w:val="00277B8A"/>
    <w:rsid w:val="0028005C"/>
    <w:rsid w:val="00281493"/>
    <w:rsid w:val="002825C2"/>
    <w:rsid w:val="0028280F"/>
    <w:rsid w:val="00282A61"/>
    <w:rsid w:val="00283131"/>
    <w:rsid w:val="00283DB3"/>
    <w:rsid w:val="0028412A"/>
    <w:rsid w:val="002845A2"/>
    <w:rsid w:val="0028488C"/>
    <w:rsid w:val="00285205"/>
    <w:rsid w:val="00285443"/>
    <w:rsid w:val="00285488"/>
    <w:rsid w:val="00286064"/>
    <w:rsid w:val="0028633B"/>
    <w:rsid w:val="002865C5"/>
    <w:rsid w:val="00286FCD"/>
    <w:rsid w:val="00291404"/>
    <w:rsid w:val="00291E7D"/>
    <w:rsid w:val="00293162"/>
    <w:rsid w:val="00293608"/>
    <w:rsid w:val="0029363F"/>
    <w:rsid w:val="0029381B"/>
    <w:rsid w:val="00293DCE"/>
    <w:rsid w:val="0029425C"/>
    <w:rsid w:val="00294480"/>
    <w:rsid w:val="0029453E"/>
    <w:rsid w:val="002956B9"/>
    <w:rsid w:val="00295A5D"/>
    <w:rsid w:val="00295B69"/>
    <w:rsid w:val="00295CD3"/>
    <w:rsid w:val="00296FD0"/>
    <w:rsid w:val="002A00D4"/>
    <w:rsid w:val="002A03D3"/>
    <w:rsid w:val="002A0423"/>
    <w:rsid w:val="002A05B8"/>
    <w:rsid w:val="002A082E"/>
    <w:rsid w:val="002A119B"/>
    <w:rsid w:val="002A1AC8"/>
    <w:rsid w:val="002A1D3A"/>
    <w:rsid w:val="002A2BAD"/>
    <w:rsid w:val="002A3457"/>
    <w:rsid w:val="002A38A4"/>
    <w:rsid w:val="002A3C5C"/>
    <w:rsid w:val="002A3EBE"/>
    <w:rsid w:val="002A4115"/>
    <w:rsid w:val="002A63B9"/>
    <w:rsid w:val="002A644A"/>
    <w:rsid w:val="002A6C50"/>
    <w:rsid w:val="002A78AE"/>
    <w:rsid w:val="002A7A85"/>
    <w:rsid w:val="002A7BA8"/>
    <w:rsid w:val="002B0403"/>
    <w:rsid w:val="002B0EF0"/>
    <w:rsid w:val="002B1458"/>
    <w:rsid w:val="002B147E"/>
    <w:rsid w:val="002B15C1"/>
    <w:rsid w:val="002B1827"/>
    <w:rsid w:val="002B1F72"/>
    <w:rsid w:val="002B1F8A"/>
    <w:rsid w:val="002B2C83"/>
    <w:rsid w:val="002B3970"/>
    <w:rsid w:val="002B3F6B"/>
    <w:rsid w:val="002B504D"/>
    <w:rsid w:val="002B5F61"/>
    <w:rsid w:val="002B6216"/>
    <w:rsid w:val="002B6328"/>
    <w:rsid w:val="002B6362"/>
    <w:rsid w:val="002B6926"/>
    <w:rsid w:val="002B704E"/>
    <w:rsid w:val="002B7C39"/>
    <w:rsid w:val="002B7E4E"/>
    <w:rsid w:val="002C0483"/>
    <w:rsid w:val="002C1317"/>
    <w:rsid w:val="002C1619"/>
    <w:rsid w:val="002C19F0"/>
    <w:rsid w:val="002C219D"/>
    <w:rsid w:val="002C2452"/>
    <w:rsid w:val="002C30E1"/>
    <w:rsid w:val="002C43BB"/>
    <w:rsid w:val="002C4505"/>
    <w:rsid w:val="002C4673"/>
    <w:rsid w:val="002C4931"/>
    <w:rsid w:val="002C4EC1"/>
    <w:rsid w:val="002C667F"/>
    <w:rsid w:val="002C6A14"/>
    <w:rsid w:val="002C6C1F"/>
    <w:rsid w:val="002C76B6"/>
    <w:rsid w:val="002C797C"/>
    <w:rsid w:val="002C7CF8"/>
    <w:rsid w:val="002D0340"/>
    <w:rsid w:val="002D1C63"/>
    <w:rsid w:val="002D3A50"/>
    <w:rsid w:val="002D3D2D"/>
    <w:rsid w:val="002D409B"/>
    <w:rsid w:val="002D46CB"/>
    <w:rsid w:val="002D471E"/>
    <w:rsid w:val="002D4FF2"/>
    <w:rsid w:val="002D5435"/>
    <w:rsid w:val="002D57EB"/>
    <w:rsid w:val="002D64A4"/>
    <w:rsid w:val="002D6D91"/>
    <w:rsid w:val="002D76BB"/>
    <w:rsid w:val="002D7B41"/>
    <w:rsid w:val="002E01FD"/>
    <w:rsid w:val="002E12B8"/>
    <w:rsid w:val="002E14E2"/>
    <w:rsid w:val="002E1BD9"/>
    <w:rsid w:val="002E283E"/>
    <w:rsid w:val="002E30EE"/>
    <w:rsid w:val="002E321B"/>
    <w:rsid w:val="002E44DC"/>
    <w:rsid w:val="002E45B6"/>
    <w:rsid w:val="002E46D2"/>
    <w:rsid w:val="002E4948"/>
    <w:rsid w:val="002E4AED"/>
    <w:rsid w:val="002E5125"/>
    <w:rsid w:val="002E5197"/>
    <w:rsid w:val="002E528F"/>
    <w:rsid w:val="002E53E1"/>
    <w:rsid w:val="002E56FD"/>
    <w:rsid w:val="002E6A36"/>
    <w:rsid w:val="002E7567"/>
    <w:rsid w:val="002E7BBE"/>
    <w:rsid w:val="002F08A4"/>
    <w:rsid w:val="002F08FD"/>
    <w:rsid w:val="002F10DB"/>
    <w:rsid w:val="002F12E6"/>
    <w:rsid w:val="002F1CF1"/>
    <w:rsid w:val="002F1F3B"/>
    <w:rsid w:val="002F2B35"/>
    <w:rsid w:val="002F4465"/>
    <w:rsid w:val="002F4A21"/>
    <w:rsid w:val="002F4A59"/>
    <w:rsid w:val="002F4B37"/>
    <w:rsid w:val="002F6F22"/>
    <w:rsid w:val="002F6FDD"/>
    <w:rsid w:val="002F75D3"/>
    <w:rsid w:val="002F789F"/>
    <w:rsid w:val="0030022F"/>
    <w:rsid w:val="003003A4"/>
    <w:rsid w:val="003004C0"/>
    <w:rsid w:val="003006B3"/>
    <w:rsid w:val="00301682"/>
    <w:rsid w:val="003018D5"/>
    <w:rsid w:val="00301B0E"/>
    <w:rsid w:val="00301F82"/>
    <w:rsid w:val="00302248"/>
    <w:rsid w:val="003027EA"/>
    <w:rsid w:val="00302E1F"/>
    <w:rsid w:val="003032FF"/>
    <w:rsid w:val="0030466C"/>
    <w:rsid w:val="00304D64"/>
    <w:rsid w:val="00305586"/>
    <w:rsid w:val="00306C79"/>
    <w:rsid w:val="00307C51"/>
    <w:rsid w:val="00307F6A"/>
    <w:rsid w:val="00310909"/>
    <w:rsid w:val="003109B6"/>
    <w:rsid w:val="00311A52"/>
    <w:rsid w:val="00312691"/>
    <w:rsid w:val="00313349"/>
    <w:rsid w:val="0031355B"/>
    <w:rsid w:val="003148E2"/>
    <w:rsid w:val="003152E5"/>
    <w:rsid w:val="0031591A"/>
    <w:rsid w:val="00315FE8"/>
    <w:rsid w:val="003163A1"/>
    <w:rsid w:val="00316410"/>
    <w:rsid w:val="003165C8"/>
    <w:rsid w:val="003200B1"/>
    <w:rsid w:val="003201AF"/>
    <w:rsid w:val="00320ED2"/>
    <w:rsid w:val="00322692"/>
    <w:rsid w:val="00322842"/>
    <w:rsid w:val="00324046"/>
    <w:rsid w:val="00324879"/>
    <w:rsid w:val="00324B91"/>
    <w:rsid w:val="00325286"/>
    <w:rsid w:val="00325BBD"/>
    <w:rsid w:val="00325E4A"/>
    <w:rsid w:val="0032610D"/>
    <w:rsid w:val="00327113"/>
    <w:rsid w:val="003274DB"/>
    <w:rsid w:val="003279A6"/>
    <w:rsid w:val="00327C73"/>
    <w:rsid w:val="003301EF"/>
    <w:rsid w:val="00330A94"/>
    <w:rsid w:val="00331BB3"/>
    <w:rsid w:val="0033271B"/>
    <w:rsid w:val="00333756"/>
    <w:rsid w:val="0033401B"/>
    <w:rsid w:val="00334746"/>
    <w:rsid w:val="00334A2F"/>
    <w:rsid w:val="0033555B"/>
    <w:rsid w:val="00335657"/>
    <w:rsid w:val="003356E9"/>
    <w:rsid w:val="003357D6"/>
    <w:rsid w:val="003379FD"/>
    <w:rsid w:val="00337A36"/>
    <w:rsid w:val="00337A3D"/>
    <w:rsid w:val="003407D4"/>
    <w:rsid w:val="003408D8"/>
    <w:rsid w:val="00340BCC"/>
    <w:rsid w:val="003410F3"/>
    <w:rsid w:val="00341C2B"/>
    <w:rsid w:val="00342245"/>
    <w:rsid w:val="00342F9F"/>
    <w:rsid w:val="0034319C"/>
    <w:rsid w:val="0034379F"/>
    <w:rsid w:val="00343A31"/>
    <w:rsid w:val="0034441F"/>
    <w:rsid w:val="00345E3A"/>
    <w:rsid w:val="00347603"/>
    <w:rsid w:val="00347A29"/>
    <w:rsid w:val="00347E88"/>
    <w:rsid w:val="00350820"/>
    <w:rsid w:val="003519B3"/>
    <w:rsid w:val="00353DFB"/>
    <w:rsid w:val="003540D1"/>
    <w:rsid w:val="00354A87"/>
    <w:rsid w:val="003554A0"/>
    <w:rsid w:val="003559E6"/>
    <w:rsid w:val="0035757C"/>
    <w:rsid w:val="0035777C"/>
    <w:rsid w:val="00357E99"/>
    <w:rsid w:val="003613A4"/>
    <w:rsid w:val="00361921"/>
    <w:rsid w:val="00361CAC"/>
    <w:rsid w:val="00361FA6"/>
    <w:rsid w:val="003624BD"/>
    <w:rsid w:val="00362DE2"/>
    <w:rsid w:val="00362F12"/>
    <w:rsid w:val="00363A19"/>
    <w:rsid w:val="00365171"/>
    <w:rsid w:val="00365AB5"/>
    <w:rsid w:val="0036654A"/>
    <w:rsid w:val="00366660"/>
    <w:rsid w:val="00366B81"/>
    <w:rsid w:val="00366DD2"/>
    <w:rsid w:val="00367774"/>
    <w:rsid w:val="00370A5C"/>
    <w:rsid w:val="00370B95"/>
    <w:rsid w:val="00372779"/>
    <w:rsid w:val="00372838"/>
    <w:rsid w:val="0037330B"/>
    <w:rsid w:val="00373DDB"/>
    <w:rsid w:val="00374145"/>
    <w:rsid w:val="00374FEC"/>
    <w:rsid w:val="00375314"/>
    <w:rsid w:val="003770AE"/>
    <w:rsid w:val="003773E4"/>
    <w:rsid w:val="003806BC"/>
    <w:rsid w:val="00380801"/>
    <w:rsid w:val="00381247"/>
    <w:rsid w:val="0038138D"/>
    <w:rsid w:val="00381585"/>
    <w:rsid w:val="00381861"/>
    <w:rsid w:val="00381DE1"/>
    <w:rsid w:val="00381F5A"/>
    <w:rsid w:val="003834FA"/>
    <w:rsid w:val="00383ED5"/>
    <w:rsid w:val="00384C16"/>
    <w:rsid w:val="00386C98"/>
    <w:rsid w:val="00387321"/>
    <w:rsid w:val="0038733F"/>
    <w:rsid w:val="00387C19"/>
    <w:rsid w:val="00390200"/>
    <w:rsid w:val="003904FD"/>
    <w:rsid w:val="00390817"/>
    <w:rsid w:val="00390AC7"/>
    <w:rsid w:val="00391043"/>
    <w:rsid w:val="00391223"/>
    <w:rsid w:val="00391B1C"/>
    <w:rsid w:val="00392044"/>
    <w:rsid w:val="00392304"/>
    <w:rsid w:val="003928F0"/>
    <w:rsid w:val="003935E1"/>
    <w:rsid w:val="00393AA5"/>
    <w:rsid w:val="00393E1A"/>
    <w:rsid w:val="00394952"/>
    <w:rsid w:val="00394974"/>
    <w:rsid w:val="00395CAC"/>
    <w:rsid w:val="0039611B"/>
    <w:rsid w:val="0039694C"/>
    <w:rsid w:val="00396A5E"/>
    <w:rsid w:val="00396F54"/>
    <w:rsid w:val="00396FB6"/>
    <w:rsid w:val="003A1712"/>
    <w:rsid w:val="003A1878"/>
    <w:rsid w:val="003A192D"/>
    <w:rsid w:val="003A22DB"/>
    <w:rsid w:val="003A2611"/>
    <w:rsid w:val="003A2FD2"/>
    <w:rsid w:val="003A38BE"/>
    <w:rsid w:val="003A4051"/>
    <w:rsid w:val="003A4532"/>
    <w:rsid w:val="003A453A"/>
    <w:rsid w:val="003A4CE9"/>
    <w:rsid w:val="003A5042"/>
    <w:rsid w:val="003A5320"/>
    <w:rsid w:val="003A616B"/>
    <w:rsid w:val="003A6909"/>
    <w:rsid w:val="003A7071"/>
    <w:rsid w:val="003A7668"/>
    <w:rsid w:val="003A783A"/>
    <w:rsid w:val="003B016D"/>
    <w:rsid w:val="003B1114"/>
    <w:rsid w:val="003B3D42"/>
    <w:rsid w:val="003B3F9E"/>
    <w:rsid w:val="003B41DE"/>
    <w:rsid w:val="003B4510"/>
    <w:rsid w:val="003B53D4"/>
    <w:rsid w:val="003B53E4"/>
    <w:rsid w:val="003B5480"/>
    <w:rsid w:val="003B5F9D"/>
    <w:rsid w:val="003B64E2"/>
    <w:rsid w:val="003B6E9D"/>
    <w:rsid w:val="003B7254"/>
    <w:rsid w:val="003B7A38"/>
    <w:rsid w:val="003B7E5F"/>
    <w:rsid w:val="003C00A7"/>
    <w:rsid w:val="003C0243"/>
    <w:rsid w:val="003C0BA7"/>
    <w:rsid w:val="003C3B40"/>
    <w:rsid w:val="003C573E"/>
    <w:rsid w:val="003C6C1B"/>
    <w:rsid w:val="003D06DF"/>
    <w:rsid w:val="003D1BD8"/>
    <w:rsid w:val="003D292F"/>
    <w:rsid w:val="003D3947"/>
    <w:rsid w:val="003D3B57"/>
    <w:rsid w:val="003D4267"/>
    <w:rsid w:val="003D4845"/>
    <w:rsid w:val="003D4A8E"/>
    <w:rsid w:val="003D57BC"/>
    <w:rsid w:val="003D71EA"/>
    <w:rsid w:val="003D7F46"/>
    <w:rsid w:val="003E1CDD"/>
    <w:rsid w:val="003E1FF2"/>
    <w:rsid w:val="003E2BEA"/>
    <w:rsid w:val="003E2C8B"/>
    <w:rsid w:val="003E30B1"/>
    <w:rsid w:val="003E3671"/>
    <w:rsid w:val="003E3BE7"/>
    <w:rsid w:val="003E418E"/>
    <w:rsid w:val="003E4499"/>
    <w:rsid w:val="003E4EE5"/>
    <w:rsid w:val="003E5677"/>
    <w:rsid w:val="003E7422"/>
    <w:rsid w:val="003E78B4"/>
    <w:rsid w:val="003E7A5E"/>
    <w:rsid w:val="003F028C"/>
    <w:rsid w:val="003F1455"/>
    <w:rsid w:val="003F2609"/>
    <w:rsid w:val="003F2A5A"/>
    <w:rsid w:val="003F32B4"/>
    <w:rsid w:val="003F342D"/>
    <w:rsid w:val="003F3A2A"/>
    <w:rsid w:val="003F403B"/>
    <w:rsid w:val="003F4AAF"/>
    <w:rsid w:val="003F5610"/>
    <w:rsid w:val="003F5967"/>
    <w:rsid w:val="003F5EF5"/>
    <w:rsid w:val="003F656A"/>
    <w:rsid w:val="003F65C2"/>
    <w:rsid w:val="003F79CE"/>
    <w:rsid w:val="003F7AA9"/>
    <w:rsid w:val="004001F1"/>
    <w:rsid w:val="00400BF2"/>
    <w:rsid w:val="00402D96"/>
    <w:rsid w:val="00402EC0"/>
    <w:rsid w:val="004035E8"/>
    <w:rsid w:val="00403A51"/>
    <w:rsid w:val="00404872"/>
    <w:rsid w:val="004048F5"/>
    <w:rsid w:val="00404A60"/>
    <w:rsid w:val="00405077"/>
    <w:rsid w:val="004059FB"/>
    <w:rsid w:val="004064BD"/>
    <w:rsid w:val="00407742"/>
    <w:rsid w:val="0041072E"/>
    <w:rsid w:val="00410E04"/>
    <w:rsid w:val="00410E67"/>
    <w:rsid w:val="00411ADF"/>
    <w:rsid w:val="00412141"/>
    <w:rsid w:val="004129B3"/>
    <w:rsid w:val="0041402D"/>
    <w:rsid w:val="0041555A"/>
    <w:rsid w:val="00416F7F"/>
    <w:rsid w:val="004177B5"/>
    <w:rsid w:val="00417D81"/>
    <w:rsid w:val="0042052A"/>
    <w:rsid w:val="004225A1"/>
    <w:rsid w:val="00422744"/>
    <w:rsid w:val="0042283E"/>
    <w:rsid w:val="0042297D"/>
    <w:rsid w:val="00422B61"/>
    <w:rsid w:val="00422BD8"/>
    <w:rsid w:val="00422EB1"/>
    <w:rsid w:val="004231E4"/>
    <w:rsid w:val="00423253"/>
    <w:rsid w:val="004237AC"/>
    <w:rsid w:val="00424049"/>
    <w:rsid w:val="00424F21"/>
    <w:rsid w:val="00425239"/>
    <w:rsid w:val="004258E2"/>
    <w:rsid w:val="00425F0E"/>
    <w:rsid w:val="00426093"/>
    <w:rsid w:val="004267A2"/>
    <w:rsid w:val="00426F50"/>
    <w:rsid w:val="00427173"/>
    <w:rsid w:val="00427738"/>
    <w:rsid w:val="004302B7"/>
    <w:rsid w:val="0043058B"/>
    <w:rsid w:val="00430763"/>
    <w:rsid w:val="00431124"/>
    <w:rsid w:val="00431F4F"/>
    <w:rsid w:val="00432DD5"/>
    <w:rsid w:val="0043349A"/>
    <w:rsid w:val="00433BD2"/>
    <w:rsid w:val="0043448C"/>
    <w:rsid w:val="00435101"/>
    <w:rsid w:val="004352F9"/>
    <w:rsid w:val="004365FB"/>
    <w:rsid w:val="004374CE"/>
    <w:rsid w:val="00437C71"/>
    <w:rsid w:val="004409EE"/>
    <w:rsid w:val="00441255"/>
    <w:rsid w:val="00441286"/>
    <w:rsid w:val="0044157A"/>
    <w:rsid w:val="0044195C"/>
    <w:rsid w:val="004419BB"/>
    <w:rsid w:val="004429E7"/>
    <w:rsid w:val="00443721"/>
    <w:rsid w:val="00443991"/>
    <w:rsid w:val="0044462D"/>
    <w:rsid w:val="00444926"/>
    <w:rsid w:val="00445C90"/>
    <w:rsid w:val="004461E8"/>
    <w:rsid w:val="004476A1"/>
    <w:rsid w:val="00447A0E"/>
    <w:rsid w:val="00447E66"/>
    <w:rsid w:val="00447FCD"/>
    <w:rsid w:val="00450EC9"/>
    <w:rsid w:val="0045136B"/>
    <w:rsid w:val="0045150C"/>
    <w:rsid w:val="004535D4"/>
    <w:rsid w:val="00453796"/>
    <w:rsid w:val="00453CDC"/>
    <w:rsid w:val="00454C29"/>
    <w:rsid w:val="00454D52"/>
    <w:rsid w:val="00455028"/>
    <w:rsid w:val="0045503B"/>
    <w:rsid w:val="00455A8E"/>
    <w:rsid w:val="00455C35"/>
    <w:rsid w:val="00455CB4"/>
    <w:rsid w:val="00456087"/>
    <w:rsid w:val="00456C05"/>
    <w:rsid w:val="00457EF1"/>
    <w:rsid w:val="00460FDC"/>
    <w:rsid w:val="004611B5"/>
    <w:rsid w:val="00462580"/>
    <w:rsid w:val="00462CD5"/>
    <w:rsid w:val="00464126"/>
    <w:rsid w:val="0046461E"/>
    <w:rsid w:val="004650A1"/>
    <w:rsid w:val="00465337"/>
    <w:rsid w:val="004657C9"/>
    <w:rsid w:val="00466398"/>
    <w:rsid w:val="004667E9"/>
    <w:rsid w:val="00466D26"/>
    <w:rsid w:val="00467342"/>
    <w:rsid w:val="00467604"/>
    <w:rsid w:val="00467AED"/>
    <w:rsid w:val="00470B73"/>
    <w:rsid w:val="00470EA3"/>
    <w:rsid w:val="00471125"/>
    <w:rsid w:val="004718BE"/>
    <w:rsid w:val="00472338"/>
    <w:rsid w:val="00473374"/>
    <w:rsid w:val="00473CE1"/>
    <w:rsid w:val="00475231"/>
    <w:rsid w:val="004754C9"/>
    <w:rsid w:val="00475574"/>
    <w:rsid w:val="00475980"/>
    <w:rsid w:val="00475D77"/>
    <w:rsid w:val="004768AC"/>
    <w:rsid w:val="00476DA5"/>
    <w:rsid w:val="004775AC"/>
    <w:rsid w:val="00477C8C"/>
    <w:rsid w:val="004805BD"/>
    <w:rsid w:val="00481BB7"/>
    <w:rsid w:val="00482D05"/>
    <w:rsid w:val="00482EDD"/>
    <w:rsid w:val="004834C9"/>
    <w:rsid w:val="004837D1"/>
    <w:rsid w:val="0048384F"/>
    <w:rsid w:val="00483C54"/>
    <w:rsid w:val="004842A5"/>
    <w:rsid w:val="004844BE"/>
    <w:rsid w:val="00484C28"/>
    <w:rsid w:val="00484E96"/>
    <w:rsid w:val="00485406"/>
    <w:rsid w:val="00485833"/>
    <w:rsid w:val="00486B51"/>
    <w:rsid w:val="004873DF"/>
    <w:rsid w:val="0048766B"/>
    <w:rsid w:val="00490307"/>
    <w:rsid w:val="0049187C"/>
    <w:rsid w:val="00491BCF"/>
    <w:rsid w:val="0049234D"/>
    <w:rsid w:val="0049332B"/>
    <w:rsid w:val="00493443"/>
    <w:rsid w:val="00493B3B"/>
    <w:rsid w:val="0049482B"/>
    <w:rsid w:val="00494E03"/>
    <w:rsid w:val="004966AE"/>
    <w:rsid w:val="004967F6"/>
    <w:rsid w:val="004973DC"/>
    <w:rsid w:val="004A0C6F"/>
    <w:rsid w:val="004A0D54"/>
    <w:rsid w:val="004A0F87"/>
    <w:rsid w:val="004A1307"/>
    <w:rsid w:val="004A16FC"/>
    <w:rsid w:val="004A1944"/>
    <w:rsid w:val="004A26F1"/>
    <w:rsid w:val="004A2E27"/>
    <w:rsid w:val="004A5291"/>
    <w:rsid w:val="004A61CB"/>
    <w:rsid w:val="004A6698"/>
    <w:rsid w:val="004A6749"/>
    <w:rsid w:val="004A6BF9"/>
    <w:rsid w:val="004A6DD1"/>
    <w:rsid w:val="004A71CC"/>
    <w:rsid w:val="004A7349"/>
    <w:rsid w:val="004A7977"/>
    <w:rsid w:val="004A7F10"/>
    <w:rsid w:val="004B0267"/>
    <w:rsid w:val="004B0780"/>
    <w:rsid w:val="004B0923"/>
    <w:rsid w:val="004B0ED7"/>
    <w:rsid w:val="004B136D"/>
    <w:rsid w:val="004B13BE"/>
    <w:rsid w:val="004B183B"/>
    <w:rsid w:val="004B19AC"/>
    <w:rsid w:val="004B308B"/>
    <w:rsid w:val="004B3F01"/>
    <w:rsid w:val="004B54A3"/>
    <w:rsid w:val="004B5948"/>
    <w:rsid w:val="004B5AA6"/>
    <w:rsid w:val="004B6277"/>
    <w:rsid w:val="004B6490"/>
    <w:rsid w:val="004B680E"/>
    <w:rsid w:val="004B74C7"/>
    <w:rsid w:val="004B75E9"/>
    <w:rsid w:val="004C1328"/>
    <w:rsid w:val="004C1B1A"/>
    <w:rsid w:val="004C1BD3"/>
    <w:rsid w:val="004C23F7"/>
    <w:rsid w:val="004C278D"/>
    <w:rsid w:val="004C28D3"/>
    <w:rsid w:val="004C2CDC"/>
    <w:rsid w:val="004C306D"/>
    <w:rsid w:val="004C30A2"/>
    <w:rsid w:val="004C355E"/>
    <w:rsid w:val="004C358E"/>
    <w:rsid w:val="004C4D0C"/>
    <w:rsid w:val="004C6231"/>
    <w:rsid w:val="004C650A"/>
    <w:rsid w:val="004C72DD"/>
    <w:rsid w:val="004C7E0B"/>
    <w:rsid w:val="004D03D1"/>
    <w:rsid w:val="004D06A6"/>
    <w:rsid w:val="004D0CD6"/>
    <w:rsid w:val="004D1689"/>
    <w:rsid w:val="004D23AF"/>
    <w:rsid w:val="004D2490"/>
    <w:rsid w:val="004D25D3"/>
    <w:rsid w:val="004D2F92"/>
    <w:rsid w:val="004D33EB"/>
    <w:rsid w:val="004D36EA"/>
    <w:rsid w:val="004D3832"/>
    <w:rsid w:val="004D3E56"/>
    <w:rsid w:val="004D44D1"/>
    <w:rsid w:val="004D4594"/>
    <w:rsid w:val="004D4917"/>
    <w:rsid w:val="004D5A03"/>
    <w:rsid w:val="004D5A18"/>
    <w:rsid w:val="004D5B6C"/>
    <w:rsid w:val="004D629F"/>
    <w:rsid w:val="004D6476"/>
    <w:rsid w:val="004D6FB8"/>
    <w:rsid w:val="004D735E"/>
    <w:rsid w:val="004D7D79"/>
    <w:rsid w:val="004E1319"/>
    <w:rsid w:val="004E1F81"/>
    <w:rsid w:val="004E2769"/>
    <w:rsid w:val="004E2A4C"/>
    <w:rsid w:val="004E3113"/>
    <w:rsid w:val="004E3E24"/>
    <w:rsid w:val="004E4A84"/>
    <w:rsid w:val="004E4C50"/>
    <w:rsid w:val="004E5277"/>
    <w:rsid w:val="004E5DC1"/>
    <w:rsid w:val="004E65E8"/>
    <w:rsid w:val="004E75AE"/>
    <w:rsid w:val="004F0378"/>
    <w:rsid w:val="004F0A16"/>
    <w:rsid w:val="004F0BAE"/>
    <w:rsid w:val="004F10A1"/>
    <w:rsid w:val="004F15C6"/>
    <w:rsid w:val="004F2513"/>
    <w:rsid w:val="004F2578"/>
    <w:rsid w:val="004F280B"/>
    <w:rsid w:val="004F2EAE"/>
    <w:rsid w:val="004F3EFB"/>
    <w:rsid w:val="004F4071"/>
    <w:rsid w:val="004F40FC"/>
    <w:rsid w:val="004F4F38"/>
    <w:rsid w:val="004F4FFD"/>
    <w:rsid w:val="004F5602"/>
    <w:rsid w:val="004F5FF4"/>
    <w:rsid w:val="004F60D1"/>
    <w:rsid w:val="004F6F37"/>
    <w:rsid w:val="004F74C2"/>
    <w:rsid w:val="004F7EE4"/>
    <w:rsid w:val="004F7FFC"/>
    <w:rsid w:val="0050018F"/>
    <w:rsid w:val="00500710"/>
    <w:rsid w:val="00500759"/>
    <w:rsid w:val="00500EE8"/>
    <w:rsid w:val="0050137D"/>
    <w:rsid w:val="0050186D"/>
    <w:rsid w:val="00502118"/>
    <w:rsid w:val="005025A2"/>
    <w:rsid w:val="005029FA"/>
    <w:rsid w:val="00503430"/>
    <w:rsid w:val="00503438"/>
    <w:rsid w:val="005040A6"/>
    <w:rsid w:val="0050428A"/>
    <w:rsid w:val="005046E7"/>
    <w:rsid w:val="00504AE8"/>
    <w:rsid w:val="005059D0"/>
    <w:rsid w:val="00506035"/>
    <w:rsid w:val="005062B8"/>
    <w:rsid w:val="00507352"/>
    <w:rsid w:val="00510058"/>
    <w:rsid w:val="0051008D"/>
    <w:rsid w:val="0051013B"/>
    <w:rsid w:val="005102B3"/>
    <w:rsid w:val="005109D8"/>
    <w:rsid w:val="0051114D"/>
    <w:rsid w:val="005118EC"/>
    <w:rsid w:val="0051336F"/>
    <w:rsid w:val="005137C5"/>
    <w:rsid w:val="00513D4F"/>
    <w:rsid w:val="00513E8C"/>
    <w:rsid w:val="00513F23"/>
    <w:rsid w:val="005151AC"/>
    <w:rsid w:val="00515B29"/>
    <w:rsid w:val="005166EC"/>
    <w:rsid w:val="00517428"/>
    <w:rsid w:val="00517747"/>
    <w:rsid w:val="0051774A"/>
    <w:rsid w:val="0051774F"/>
    <w:rsid w:val="00517D7C"/>
    <w:rsid w:val="005205E9"/>
    <w:rsid w:val="00521CFB"/>
    <w:rsid w:val="0052235A"/>
    <w:rsid w:val="00522940"/>
    <w:rsid w:val="00522960"/>
    <w:rsid w:val="00522970"/>
    <w:rsid w:val="00522A8B"/>
    <w:rsid w:val="00523457"/>
    <w:rsid w:val="005238AC"/>
    <w:rsid w:val="005245F1"/>
    <w:rsid w:val="00524DA5"/>
    <w:rsid w:val="0052552E"/>
    <w:rsid w:val="0052577C"/>
    <w:rsid w:val="00525820"/>
    <w:rsid w:val="00525A05"/>
    <w:rsid w:val="005261D8"/>
    <w:rsid w:val="005268D1"/>
    <w:rsid w:val="00526B75"/>
    <w:rsid w:val="005275C0"/>
    <w:rsid w:val="00527A77"/>
    <w:rsid w:val="00527C22"/>
    <w:rsid w:val="00527EA2"/>
    <w:rsid w:val="00530785"/>
    <w:rsid w:val="00531321"/>
    <w:rsid w:val="005319DA"/>
    <w:rsid w:val="005329AC"/>
    <w:rsid w:val="00532F8F"/>
    <w:rsid w:val="00532FC4"/>
    <w:rsid w:val="00533FDE"/>
    <w:rsid w:val="00534360"/>
    <w:rsid w:val="005348BA"/>
    <w:rsid w:val="0053511A"/>
    <w:rsid w:val="00535D83"/>
    <w:rsid w:val="00535E57"/>
    <w:rsid w:val="00535EDD"/>
    <w:rsid w:val="00536A82"/>
    <w:rsid w:val="00536AFE"/>
    <w:rsid w:val="00536CA6"/>
    <w:rsid w:val="00537471"/>
    <w:rsid w:val="005374F3"/>
    <w:rsid w:val="00537ADC"/>
    <w:rsid w:val="005401D4"/>
    <w:rsid w:val="00540435"/>
    <w:rsid w:val="0054066E"/>
    <w:rsid w:val="0054075F"/>
    <w:rsid w:val="00540924"/>
    <w:rsid w:val="00540E52"/>
    <w:rsid w:val="00540E97"/>
    <w:rsid w:val="00540FB7"/>
    <w:rsid w:val="0054166C"/>
    <w:rsid w:val="00541825"/>
    <w:rsid w:val="00541BA0"/>
    <w:rsid w:val="005424B8"/>
    <w:rsid w:val="00542D0B"/>
    <w:rsid w:val="005431DD"/>
    <w:rsid w:val="00543D5E"/>
    <w:rsid w:val="00543FED"/>
    <w:rsid w:val="00544209"/>
    <w:rsid w:val="0054453A"/>
    <w:rsid w:val="005469CB"/>
    <w:rsid w:val="00546B80"/>
    <w:rsid w:val="005472AB"/>
    <w:rsid w:val="005478E5"/>
    <w:rsid w:val="00550216"/>
    <w:rsid w:val="0055028B"/>
    <w:rsid w:val="00550830"/>
    <w:rsid w:val="00551E25"/>
    <w:rsid w:val="0055228E"/>
    <w:rsid w:val="00552440"/>
    <w:rsid w:val="00552C6A"/>
    <w:rsid w:val="005532CE"/>
    <w:rsid w:val="00553AB2"/>
    <w:rsid w:val="005547EC"/>
    <w:rsid w:val="00554EC1"/>
    <w:rsid w:val="005551BB"/>
    <w:rsid w:val="0055738C"/>
    <w:rsid w:val="00557863"/>
    <w:rsid w:val="00557A79"/>
    <w:rsid w:val="00557BBF"/>
    <w:rsid w:val="005600ED"/>
    <w:rsid w:val="00560789"/>
    <w:rsid w:val="005614EA"/>
    <w:rsid w:val="00561856"/>
    <w:rsid w:val="0056186F"/>
    <w:rsid w:val="00561A2A"/>
    <w:rsid w:val="00561B40"/>
    <w:rsid w:val="00561C10"/>
    <w:rsid w:val="00562982"/>
    <w:rsid w:val="005632DD"/>
    <w:rsid w:val="00563429"/>
    <w:rsid w:val="005634A4"/>
    <w:rsid w:val="005644A0"/>
    <w:rsid w:val="00564F46"/>
    <w:rsid w:val="005657B9"/>
    <w:rsid w:val="00566542"/>
    <w:rsid w:val="005668A9"/>
    <w:rsid w:val="00566ABE"/>
    <w:rsid w:val="005673C4"/>
    <w:rsid w:val="00567B10"/>
    <w:rsid w:val="00571801"/>
    <w:rsid w:val="00571910"/>
    <w:rsid w:val="00571E62"/>
    <w:rsid w:val="005735F7"/>
    <w:rsid w:val="0057396F"/>
    <w:rsid w:val="00573D69"/>
    <w:rsid w:val="005742BF"/>
    <w:rsid w:val="00576AE7"/>
    <w:rsid w:val="00576EB7"/>
    <w:rsid w:val="0057733A"/>
    <w:rsid w:val="00577AA9"/>
    <w:rsid w:val="0058089B"/>
    <w:rsid w:val="00580AC1"/>
    <w:rsid w:val="00581365"/>
    <w:rsid w:val="005813BD"/>
    <w:rsid w:val="00582D47"/>
    <w:rsid w:val="00582E3D"/>
    <w:rsid w:val="00583B1A"/>
    <w:rsid w:val="00583ECD"/>
    <w:rsid w:val="00584DB1"/>
    <w:rsid w:val="00585D54"/>
    <w:rsid w:val="005861B9"/>
    <w:rsid w:val="005865F0"/>
    <w:rsid w:val="00586D41"/>
    <w:rsid w:val="00587323"/>
    <w:rsid w:val="005902A5"/>
    <w:rsid w:val="005906E0"/>
    <w:rsid w:val="0059147E"/>
    <w:rsid w:val="00592542"/>
    <w:rsid w:val="00592929"/>
    <w:rsid w:val="00592B78"/>
    <w:rsid w:val="00593009"/>
    <w:rsid w:val="00593138"/>
    <w:rsid w:val="00593140"/>
    <w:rsid w:val="00593341"/>
    <w:rsid w:val="0059363D"/>
    <w:rsid w:val="00593C1B"/>
    <w:rsid w:val="00595066"/>
    <w:rsid w:val="005955A5"/>
    <w:rsid w:val="005963DF"/>
    <w:rsid w:val="00596766"/>
    <w:rsid w:val="00596E0E"/>
    <w:rsid w:val="005971BA"/>
    <w:rsid w:val="005A08E4"/>
    <w:rsid w:val="005A0AF7"/>
    <w:rsid w:val="005A266F"/>
    <w:rsid w:val="005A4044"/>
    <w:rsid w:val="005A498A"/>
    <w:rsid w:val="005A52E7"/>
    <w:rsid w:val="005A5663"/>
    <w:rsid w:val="005A58D3"/>
    <w:rsid w:val="005A5BCD"/>
    <w:rsid w:val="005A637F"/>
    <w:rsid w:val="005A688C"/>
    <w:rsid w:val="005A760F"/>
    <w:rsid w:val="005A7A95"/>
    <w:rsid w:val="005A7EE3"/>
    <w:rsid w:val="005B05F1"/>
    <w:rsid w:val="005B07C0"/>
    <w:rsid w:val="005B0CDA"/>
    <w:rsid w:val="005B1CEB"/>
    <w:rsid w:val="005B245F"/>
    <w:rsid w:val="005B2803"/>
    <w:rsid w:val="005B2815"/>
    <w:rsid w:val="005B2A1D"/>
    <w:rsid w:val="005B363F"/>
    <w:rsid w:val="005B3D00"/>
    <w:rsid w:val="005B45A4"/>
    <w:rsid w:val="005B47EA"/>
    <w:rsid w:val="005B48F4"/>
    <w:rsid w:val="005B52EC"/>
    <w:rsid w:val="005B5BB4"/>
    <w:rsid w:val="005B5DD2"/>
    <w:rsid w:val="005B676C"/>
    <w:rsid w:val="005B6927"/>
    <w:rsid w:val="005B6D83"/>
    <w:rsid w:val="005B769C"/>
    <w:rsid w:val="005B7975"/>
    <w:rsid w:val="005B7F50"/>
    <w:rsid w:val="005C0455"/>
    <w:rsid w:val="005C0FF7"/>
    <w:rsid w:val="005C12CC"/>
    <w:rsid w:val="005C1D01"/>
    <w:rsid w:val="005C1E6F"/>
    <w:rsid w:val="005C2182"/>
    <w:rsid w:val="005C218F"/>
    <w:rsid w:val="005C2921"/>
    <w:rsid w:val="005C2BD4"/>
    <w:rsid w:val="005C3414"/>
    <w:rsid w:val="005C3801"/>
    <w:rsid w:val="005C42D5"/>
    <w:rsid w:val="005C43D8"/>
    <w:rsid w:val="005C45B6"/>
    <w:rsid w:val="005C4CA5"/>
    <w:rsid w:val="005C6B9D"/>
    <w:rsid w:val="005C6FF8"/>
    <w:rsid w:val="005C7638"/>
    <w:rsid w:val="005C7EA8"/>
    <w:rsid w:val="005D1584"/>
    <w:rsid w:val="005D17B2"/>
    <w:rsid w:val="005D32D1"/>
    <w:rsid w:val="005D354A"/>
    <w:rsid w:val="005D3C74"/>
    <w:rsid w:val="005D5902"/>
    <w:rsid w:val="005D592D"/>
    <w:rsid w:val="005D5C7F"/>
    <w:rsid w:val="005D76E1"/>
    <w:rsid w:val="005E04FA"/>
    <w:rsid w:val="005E09CC"/>
    <w:rsid w:val="005E18AC"/>
    <w:rsid w:val="005E3149"/>
    <w:rsid w:val="005E32DA"/>
    <w:rsid w:val="005E33BF"/>
    <w:rsid w:val="005E390F"/>
    <w:rsid w:val="005E4000"/>
    <w:rsid w:val="005E5E55"/>
    <w:rsid w:val="005E6631"/>
    <w:rsid w:val="005E68E1"/>
    <w:rsid w:val="005E6D36"/>
    <w:rsid w:val="005E7161"/>
    <w:rsid w:val="005E7420"/>
    <w:rsid w:val="005E743F"/>
    <w:rsid w:val="005E757C"/>
    <w:rsid w:val="005E7D7C"/>
    <w:rsid w:val="005E7E8C"/>
    <w:rsid w:val="005E7FDB"/>
    <w:rsid w:val="005F0589"/>
    <w:rsid w:val="005F12B3"/>
    <w:rsid w:val="005F148A"/>
    <w:rsid w:val="005F2924"/>
    <w:rsid w:val="005F3500"/>
    <w:rsid w:val="005F36B9"/>
    <w:rsid w:val="005F39C0"/>
    <w:rsid w:val="005F3DED"/>
    <w:rsid w:val="005F53E2"/>
    <w:rsid w:val="005F5F55"/>
    <w:rsid w:val="005F6B2B"/>
    <w:rsid w:val="005F6B7D"/>
    <w:rsid w:val="005F7188"/>
    <w:rsid w:val="00600342"/>
    <w:rsid w:val="00600A3D"/>
    <w:rsid w:val="00601817"/>
    <w:rsid w:val="00602CE2"/>
    <w:rsid w:val="0060327E"/>
    <w:rsid w:val="00603B21"/>
    <w:rsid w:val="006040FD"/>
    <w:rsid w:val="006048D9"/>
    <w:rsid w:val="00604ACB"/>
    <w:rsid w:val="006054D0"/>
    <w:rsid w:val="00605659"/>
    <w:rsid w:val="00605EEA"/>
    <w:rsid w:val="006068F2"/>
    <w:rsid w:val="00606FD2"/>
    <w:rsid w:val="00607679"/>
    <w:rsid w:val="0061059C"/>
    <w:rsid w:val="006114C1"/>
    <w:rsid w:val="00611FBB"/>
    <w:rsid w:val="006125C0"/>
    <w:rsid w:val="00612BBB"/>
    <w:rsid w:val="00613166"/>
    <w:rsid w:val="0061397E"/>
    <w:rsid w:val="00613AD3"/>
    <w:rsid w:val="0061514C"/>
    <w:rsid w:val="00615676"/>
    <w:rsid w:val="00615D55"/>
    <w:rsid w:val="00617A11"/>
    <w:rsid w:val="00617D15"/>
    <w:rsid w:val="0062030A"/>
    <w:rsid w:val="00620877"/>
    <w:rsid w:val="00622742"/>
    <w:rsid w:val="0062275E"/>
    <w:rsid w:val="00623286"/>
    <w:rsid w:val="00623EF1"/>
    <w:rsid w:val="00625624"/>
    <w:rsid w:val="00625C44"/>
    <w:rsid w:val="00625DE2"/>
    <w:rsid w:val="00626376"/>
    <w:rsid w:val="0062647A"/>
    <w:rsid w:val="00626496"/>
    <w:rsid w:val="0062662A"/>
    <w:rsid w:val="0062667F"/>
    <w:rsid w:val="00626828"/>
    <w:rsid w:val="006268BE"/>
    <w:rsid w:val="00626A91"/>
    <w:rsid w:val="00626DC4"/>
    <w:rsid w:val="00626EE2"/>
    <w:rsid w:val="00626F48"/>
    <w:rsid w:val="0063085A"/>
    <w:rsid w:val="006309EE"/>
    <w:rsid w:val="00630B19"/>
    <w:rsid w:val="006310D4"/>
    <w:rsid w:val="006311E2"/>
    <w:rsid w:val="006328E5"/>
    <w:rsid w:val="00632A2E"/>
    <w:rsid w:val="006333A9"/>
    <w:rsid w:val="006334E2"/>
    <w:rsid w:val="006335A5"/>
    <w:rsid w:val="006340FB"/>
    <w:rsid w:val="006343C0"/>
    <w:rsid w:val="00635F3E"/>
    <w:rsid w:val="006360F2"/>
    <w:rsid w:val="006378A5"/>
    <w:rsid w:val="0064199D"/>
    <w:rsid w:val="00642144"/>
    <w:rsid w:val="00643C4C"/>
    <w:rsid w:val="0064668C"/>
    <w:rsid w:val="00646B02"/>
    <w:rsid w:val="00646BE1"/>
    <w:rsid w:val="006479E4"/>
    <w:rsid w:val="00647EC1"/>
    <w:rsid w:val="0065032F"/>
    <w:rsid w:val="00650845"/>
    <w:rsid w:val="00652ECE"/>
    <w:rsid w:val="00653674"/>
    <w:rsid w:val="00653D4A"/>
    <w:rsid w:val="0065434B"/>
    <w:rsid w:val="006548A4"/>
    <w:rsid w:val="006551E2"/>
    <w:rsid w:val="006557C3"/>
    <w:rsid w:val="00655D3E"/>
    <w:rsid w:val="006569CA"/>
    <w:rsid w:val="00656B47"/>
    <w:rsid w:val="00660137"/>
    <w:rsid w:val="006604B4"/>
    <w:rsid w:val="006610FC"/>
    <w:rsid w:val="00664248"/>
    <w:rsid w:val="00664A6F"/>
    <w:rsid w:val="00664C69"/>
    <w:rsid w:val="0066634E"/>
    <w:rsid w:val="00666968"/>
    <w:rsid w:val="00666F0D"/>
    <w:rsid w:val="00667300"/>
    <w:rsid w:val="00667816"/>
    <w:rsid w:val="00670151"/>
    <w:rsid w:val="00670408"/>
    <w:rsid w:val="00670760"/>
    <w:rsid w:val="00670B5D"/>
    <w:rsid w:val="0067199C"/>
    <w:rsid w:val="00671D0C"/>
    <w:rsid w:val="00671EA2"/>
    <w:rsid w:val="006727E6"/>
    <w:rsid w:val="00672BF5"/>
    <w:rsid w:val="00673039"/>
    <w:rsid w:val="006731CA"/>
    <w:rsid w:val="006732B3"/>
    <w:rsid w:val="006735B4"/>
    <w:rsid w:val="00673DA7"/>
    <w:rsid w:val="00674324"/>
    <w:rsid w:val="00674339"/>
    <w:rsid w:val="00675C14"/>
    <w:rsid w:val="00676E41"/>
    <w:rsid w:val="00676F3A"/>
    <w:rsid w:val="00680820"/>
    <w:rsid w:val="00680E1A"/>
    <w:rsid w:val="00680F41"/>
    <w:rsid w:val="00680F63"/>
    <w:rsid w:val="006810B7"/>
    <w:rsid w:val="00681547"/>
    <w:rsid w:val="00681AB6"/>
    <w:rsid w:val="00681C67"/>
    <w:rsid w:val="00681EE5"/>
    <w:rsid w:val="006828D7"/>
    <w:rsid w:val="00683A3E"/>
    <w:rsid w:val="00684A82"/>
    <w:rsid w:val="00684EEE"/>
    <w:rsid w:val="006850EB"/>
    <w:rsid w:val="00686842"/>
    <w:rsid w:val="00686D93"/>
    <w:rsid w:val="00686E2C"/>
    <w:rsid w:val="00686F2D"/>
    <w:rsid w:val="00687419"/>
    <w:rsid w:val="00687E7F"/>
    <w:rsid w:val="0069015A"/>
    <w:rsid w:val="00690CC5"/>
    <w:rsid w:val="006914F1"/>
    <w:rsid w:val="00692719"/>
    <w:rsid w:val="0069273B"/>
    <w:rsid w:val="00692984"/>
    <w:rsid w:val="00692D86"/>
    <w:rsid w:val="00693A78"/>
    <w:rsid w:val="00694784"/>
    <w:rsid w:val="00694C71"/>
    <w:rsid w:val="00696537"/>
    <w:rsid w:val="00696653"/>
    <w:rsid w:val="00696BE0"/>
    <w:rsid w:val="006975AD"/>
    <w:rsid w:val="00697960"/>
    <w:rsid w:val="00697B1D"/>
    <w:rsid w:val="00697D62"/>
    <w:rsid w:val="006A1530"/>
    <w:rsid w:val="006A1F55"/>
    <w:rsid w:val="006A31DF"/>
    <w:rsid w:val="006A3A37"/>
    <w:rsid w:val="006A523D"/>
    <w:rsid w:val="006A55F2"/>
    <w:rsid w:val="006A5C8F"/>
    <w:rsid w:val="006A6CE0"/>
    <w:rsid w:val="006A7AF9"/>
    <w:rsid w:val="006B0155"/>
    <w:rsid w:val="006B0845"/>
    <w:rsid w:val="006B1707"/>
    <w:rsid w:val="006B3061"/>
    <w:rsid w:val="006B3567"/>
    <w:rsid w:val="006B3B33"/>
    <w:rsid w:val="006B3F6D"/>
    <w:rsid w:val="006B455E"/>
    <w:rsid w:val="006B4E8E"/>
    <w:rsid w:val="006B5AEA"/>
    <w:rsid w:val="006B60CA"/>
    <w:rsid w:val="006B61FC"/>
    <w:rsid w:val="006B7663"/>
    <w:rsid w:val="006B7AE2"/>
    <w:rsid w:val="006B7DD1"/>
    <w:rsid w:val="006C27BD"/>
    <w:rsid w:val="006C2DF4"/>
    <w:rsid w:val="006C313A"/>
    <w:rsid w:val="006C4444"/>
    <w:rsid w:val="006C4705"/>
    <w:rsid w:val="006C5764"/>
    <w:rsid w:val="006C6072"/>
    <w:rsid w:val="006C6395"/>
    <w:rsid w:val="006C7956"/>
    <w:rsid w:val="006D030B"/>
    <w:rsid w:val="006D051E"/>
    <w:rsid w:val="006D06CE"/>
    <w:rsid w:val="006D0D2D"/>
    <w:rsid w:val="006D0D71"/>
    <w:rsid w:val="006D14D9"/>
    <w:rsid w:val="006D190F"/>
    <w:rsid w:val="006D2A6A"/>
    <w:rsid w:val="006D2F1B"/>
    <w:rsid w:val="006D32C2"/>
    <w:rsid w:val="006D35B7"/>
    <w:rsid w:val="006D382A"/>
    <w:rsid w:val="006D3ADA"/>
    <w:rsid w:val="006D455D"/>
    <w:rsid w:val="006D4DAE"/>
    <w:rsid w:val="006D50DA"/>
    <w:rsid w:val="006D5532"/>
    <w:rsid w:val="006D56C5"/>
    <w:rsid w:val="006D6953"/>
    <w:rsid w:val="006D739A"/>
    <w:rsid w:val="006D7630"/>
    <w:rsid w:val="006D7BDA"/>
    <w:rsid w:val="006E05DD"/>
    <w:rsid w:val="006E0D3B"/>
    <w:rsid w:val="006E1201"/>
    <w:rsid w:val="006E1882"/>
    <w:rsid w:val="006E1DE0"/>
    <w:rsid w:val="006E1E11"/>
    <w:rsid w:val="006E26B1"/>
    <w:rsid w:val="006E3618"/>
    <w:rsid w:val="006E541F"/>
    <w:rsid w:val="006E55BC"/>
    <w:rsid w:val="006E5A28"/>
    <w:rsid w:val="006F04B2"/>
    <w:rsid w:val="006F0B17"/>
    <w:rsid w:val="006F0C69"/>
    <w:rsid w:val="006F1182"/>
    <w:rsid w:val="006F11E4"/>
    <w:rsid w:val="006F15AE"/>
    <w:rsid w:val="006F1E2C"/>
    <w:rsid w:val="006F2182"/>
    <w:rsid w:val="006F28A4"/>
    <w:rsid w:val="006F37CB"/>
    <w:rsid w:val="006F4AC9"/>
    <w:rsid w:val="006F5704"/>
    <w:rsid w:val="006F5FE2"/>
    <w:rsid w:val="006F6AB4"/>
    <w:rsid w:val="006F6BFB"/>
    <w:rsid w:val="006F6D00"/>
    <w:rsid w:val="006F7CCD"/>
    <w:rsid w:val="00700353"/>
    <w:rsid w:val="007003EF"/>
    <w:rsid w:val="00700545"/>
    <w:rsid w:val="007009F6"/>
    <w:rsid w:val="00700D89"/>
    <w:rsid w:val="00701C17"/>
    <w:rsid w:val="00702685"/>
    <w:rsid w:val="00702CA3"/>
    <w:rsid w:val="00703399"/>
    <w:rsid w:val="00705CB9"/>
    <w:rsid w:val="00705EC9"/>
    <w:rsid w:val="00706844"/>
    <w:rsid w:val="007068BF"/>
    <w:rsid w:val="00706AA7"/>
    <w:rsid w:val="007072E6"/>
    <w:rsid w:val="007103D6"/>
    <w:rsid w:val="00710AF7"/>
    <w:rsid w:val="00711A7C"/>
    <w:rsid w:val="007121CF"/>
    <w:rsid w:val="007123CA"/>
    <w:rsid w:val="007127BD"/>
    <w:rsid w:val="00712884"/>
    <w:rsid w:val="00712887"/>
    <w:rsid w:val="00713262"/>
    <w:rsid w:val="0071357E"/>
    <w:rsid w:val="007136AE"/>
    <w:rsid w:val="00713F00"/>
    <w:rsid w:val="0071405A"/>
    <w:rsid w:val="00714B65"/>
    <w:rsid w:val="007156C9"/>
    <w:rsid w:val="00715BFF"/>
    <w:rsid w:val="00716270"/>
    <w:rsid w:val="00716849"/>
    <w:rsid w:val="00716FC7"/>
    <w:rsid w:val="00717288"/>
    <w:rsid w:val="0071752B"/>
    <w:rsid w:val="007178F0"/>
    <w:rsid w:val="00717B41"/>
    <w:rsid w:val="00720024"/>
    <w:rsid w:val="007206E4"/>
    <w:rsid w:val="00720FAD"/>
    <w:rsid w:val="00721393"/>
    <w:rsid w:val="00721811"/>
    <w:rsid w:val="0072201E"/>
    <w:rsid w:val="0072277B"/>
    <w:rsid w:val="00724156"/>
    <w:rsid w:val="00724370"/>
    <w:rsid w:val="00725387"/>
    <w:rsid w:val="00725851"/>
    <w:rsid w:val="00727861"/>
    <w:rsid w:val="0072789F"/>
    <w:rsid w:val="007278BA"/>
    <w:rsid w:val="00727DAF"/>
    <w:rsid w:val="007311E9"/>
    <w:rsid w:val="007312B6"/>
    <w:rsid w:val="00731318"/>
    <w:rsid w:val="007316B7"/>
    <w:rsid w:val="00731E65"/>
    <w:rsid w:val="00732093"/>
    <w:rsid w:val="00733569"/>
    <w:rsid w:val="00733709"/>
    <w:rsid w:val="00733B1C"/>
    <w:rsid w:val="00733C15"/>
    <w:rsid w:val="007347FE"/>
    <w:rsid w:val="00734E60"/>
    <w:rsid w:val="00735593"/>
    <w:rsid w:val="007359C6"/>
    <w:rsid w:val="007360B3"/>
    <w:rsid w:val="00736D8A"/>
    <w:rsid w:val="00737D83"/>
    <w:rsid w:val="00737DB1"/>
    <w:rsid w:val="00740610"/>
    <w:rsid w:val="00740C7F"/>
    <w:rsid w:val="00741649"/>
    <w:rsid w:val="00741F34"/>
    <w:rsid w:val="0074299C"/>
    <w:rsid w:val="0074311C"/>
    <w:rsid w:val="00743C74"/>
    <w:rsid w:val="00743F50"/>
    <w:rsid w:val="007440CA"/>
    <w:rsid w:val="007447F1"/>
    <w:rsid w:val="00744BC3"/>
    <w:rsid w:val="00744DB0"/>
    <w:rsid w:val="00744E2B"/>
    <w:rsid w:val="00744F79"/>
    <w:rsid w:val="00745858"/>
    <w:rsid w:val="007459B7"/>
    <w:rsid w:val="00746077"/>
    <w:rsid w:val="0074727C"/>
    <w:rsid w:val="007476BE"/>
    <w:rsid w:val="00747E0B"/>
    <w:rsid w:val="00750362"/>
    <w:rsid w:val="00750514"/>
    <w:rsid w:val="00751799"/>
    <w:rsid w:val="00751D91"/>
    <w:rsid w:val="00751F45"/>
    <w:rsid w:val="00752879"/>
    <w:rsid w:val="00752CBA"/>
    <w:rsid w:val="00753445"/>
    <w:rsid w:val="007537B4"/>
    <w:rsid w:val="007539FF"/>
    <w:rsid w:val="00753EFC"/>
    <w:rsid w:val="00754163"/>
    <w:rsid w:val="007541F7"/>
    <w:rsid w:val="007554A5"/>
    <w:rsid w:val="007558F2"/>
    <w:rsid w:val="00755921"/>
    <w:rsid w:val="00755CC4"/>
    <w:rsid w:val="0075602E"/>
    <w:rsid w:val="007562AB"/>
    <w:rsid w:val="00756528"/>
    <w:rsid w:val="007568CF"/>
    <w:rsid w:val="00756950"/>
    <w:rsid w:val="00756FF1"/>
    <w:rsid w:val="00757090"/>
    <w:rsid w:val="0075799D"/>
    <w:rsid w:val="0076046F"/>
    <w:rsid w:val="007609B3"/>
    <w:rsid w:val="00760E0D"/>
    <w:rsid w:val="007619B5"/>
    <w:rsid w:val="007625F8"/>
    <w:rsid w:val="00762C5F"/>
    <w:rsid w:val="00763495"/>
    <w:rsid w:val="0076489F"/>
    <w:rsid w:val="00765304"/>
    <w:rsid w:val="007654BB"/>
    <w:rsid w:val="007658BD"/>
    <w:rsid w:val="00765EC3"/>
    <w:rsid w:val="00765FD5"/>
    <w:rsid w:val="0076773D"/>
    <w:rsid w:val="00770A56"/>
    <w:rsid w:val="007720E7"/>
    <w:rsid w:val="00772D07"/>
    <w:rsid w:val="0077365B"/>
    <w:rsid w:val="007736A9"/>
    <w:rsid w:val="007745FB"/>
    <w:rsid w:val="00774A3A"/>
    <w:rsid w:val="00774E12"/>
    <w:rsid w:val="00774FD2"/>
    <w:rsid w:val="00775683"/>
    <w:rsid w:val="00775A11"/>
    <w:rsid w:val="00776177"/>
    <w:rsid w:val="0077652D"/>
    <w:rsid w:val="0077778A"/>
    <w:rsid w:val="00777812"/>
    <w:rsid w:val="00777A7B"/>
    <w:rsid w:val="00777DFF"/>
    <w:rsid w:val="00777FE1"/>
    <w:rsid w:val="00780366"/>
    <w:rsid w:val="00780CBE"/>
    <w:rsid w:val="00780CC0"/>
    <w:rsid w:val="00780E0C"/>
    <w:rsid w:val="007814B1"/>
    <w:rsid w:val="0078156B"/>
    <w:rsid w:val="00781663"/>
    <w:rsid w:val="00781F38"/>
    <w:rsid w:val="00782941"/>
    <w:rsid w:val="00782CBB"/>
    <w:rsid w:val="00782DD9"/>
    <w:rsid w:val="00783610"/>
    <w:rsid w:val="007841FC"/>
    <w:rsid w:val="00784702"/>
    <w:rsid w:val="0078557D"/>
    <w:rsid w:val="00785E25"/>
    <w:rsid w:val="00786309"/>
    <w:rsid w:val="007871DB"/>
    <w:rsid w:val="007872C8"/>
    <w:rsid w:val="00787402"/>
    <w:rsid w:val="0079067E"/>
    <w:rsid w:val="0079078B"/>
    <w:rsid w:val="007907E4"/>
    <w:rsid w:val="007910BE"/>
    <w:rsid w:val="00792C1F"/>
    <w:rsid w:val="0079407D"/>
    <w:rsid w:val="0079522C"/>
    <w:rsid w:val="0079531C"/>
    <w:rsid w:val="00796CC4"/>
    <w:rsid w:val="00796E2C"/>
    <w:rsid w:val="007975E7"/>
    <w:rsid w:val="00797662"/>
    <w:rsid w:val="007A0198"/>
    <w:rsid w:val="007A0ABA"/>
    <w:rsid w:val="007A105F"/>
    <w:rsid w:val="007A19AB"/>
    <w:rsid w:val="007A2DF8"/>
    <w:rsid w:val="007A3669"/>
    <w:rsid w:val="007A3863"/>
    <w:rsid w:val="007A44C5"/>
    <w:rsid w:val="007A4AFE"/>
    <w:rsid w:val="007A5AF0"/>
    <w:rsid w:val="007A5E1B"/>
    <w:rsid w:val="007A5EC7"/>
    <w:rsid w:val="007A6471"/>
    <w:rsid w:val="007A6996"/>
    <w:rsid w:val="007A6D9A"/>
    <w:rsid w:val="007A6EE7"/>
    <w:rsid w:val="007A6F74"/>
    <w:rsid w:val="007A7D76"/>
    <w:rsid w:val="007B0532"/>
    <w:rsid w:val="007B05FE"/>
    <w:rsid w:val="007B0B66"/>
    <w:rsid w:val="007B0D77"/>
    <w:rsid w:val="007B1009"/>
    <w:rsid w:val="007B265A"/>
    <w:rsid w:val="007B4C95"/>
    <w:rsid w:val="007B4D38"/>
    <w:rsid w:val="007B4D50"/>
    <w:rsid w:val="007B56AA"/>
    <w:rsid w:val="007B589E"/>
    <w:rsid w:val="007B6014"/>
    <w:rsid w:val="007B61BB"/>
    <w:rsid w:val="007B6357"/>
    <w:rsid w:val="007B6B6C"/>
    <w:rsid w:val="007B712C"/>
    <w:rsid w:val="007C1102"/>
    <w:rsid w:val="007C136E"/>
    <w:rsid w:val="007C1C4D"/>
    <w:rsid w:val="007C280F"/>
    <w:rsid w:val="007C48FA"/>
    <w:rsid w:val="007C4A62"/>
    <w:rsid w:val="007C4AD0"/>
    <w:rsid w:val="007C4DEE"/>
    <w:rsid w:val="007C51AF"/>
    <w:rsid w:val="007C54AE"/>
    <w:rsid w:val="007C5722"/>
    <w:rsid w:val="007C5A11"/>
    <w:rsid w:val="007C5B1A"/>
    <w:rsid w:val="007C6689"/>
    <w:rsid w:val="007C79A6"/>
    <w:rsid w:val="007C7C0D"/>
    <w:rsid w:val="007D162C"/>
    <w:rsid w:val="007D1833"/>
    <w:rsid w:val="007D28DD"/>
    <w:rsid w:val="007D2A3A"/>
    <w:rsid w:val="007D2FEA"/>
    <w:rsid w:val="007D3453"/>
    <w:rsid w:val="007D36A1"/>
    <w:rsid w:val="007D3A31"/>
    <w:rsid w:val="007D413B"/>
    <w:rsid w:val="007D44B0"/>
    <w:rsid w:val="007D5847"/>
    <w:rsid w:val="007D5BB5"/>
    <w:rsid w:val="007D681B"/>
    <w:rsid w:val="007D6CCC"/>
    <w:rsid w:val="007D75B9"/>
    <w:rsid w:val="007E0DBD"/>
    <w:rsid w:val="007E0E5E"/>
    <w:rsid w:val="007E0E61"/>
    <w:rsid w:val="007E17F6"/>
    <w:rsid w:val="007E19C0"/>
    <w:rsid w:val="007E1AEE"/>
    <w:rsid w:val="007E2428"/>
    <w:rsid w:val="007E28F6"/>
    <w:rsid w:val="007E39A9"/>
    <w:rsid w:val="007E4536"/>
    <w:rsid w:val="007E4C05"/>
    <w:rsid w:val="007E5AF5"/>
    <w:rsid w:val="007E62A6"/>
    <w:rsid w:val="007E708A"/>
    <w:rsid w:val="007E7392"/>
    <w:rsid w:val="007E73FA"/>
    <w:rsid w:val="007E7555"/>
    <w:rsid w:val="007E77E6"/>
    <w:rsid w:val="007E7AE9"/>
    <w:rsid w:val="007F0CB0"/>
    <w:rsid w:val="007F1722"/>
    <w:rsid w:val="007F1B66"/>
    <w:rsid w:val="007F1C09"/>
    <w:rsid w:val="007F20B6"/>
    <w:rsid w:val="007F25C1"/>
    <w:rsid w:val="007F2BB6"/>
    <w:rsid w:val="007F347E"/>
    <w:rsid w:val="007F3489"/>
    <w:rsid w:val="007F3F62"/>
    <w:rsid w:val="007F406E"/>
    <w:rsid w:val="007F4685"/>
    <w:rsid w:val="007F480D"/>
    <w:rsid w:val="007F50F6"/>
    <w:rsid w:val="007F589F"/>
    <w:rsid w:val="007F5AF4"/>
    <w:rsid w:val="007F5B6E"/>
    <w:rsid w:val="007F5DDB"/>
    <w:rsid w:val="007F64B9"/>
    <w:rsid w:val="007F6507"/>
    <w:rsid w:val="007F6834"/>
    <w:rsid w:val="007F71B3"/>
    <w:rsid w:val="008005C3"/>
    <w:rsid w:val="008006DC"/>
    <w:rsid w:val="00800B4C"/>
    <w:rsid w:val="00800C87"/>
    <w:rsid w:val="00800F20"/>
    <w:rsid w:val="00801136"/>
    <w:rsid w:val="00802172"/>
    <w:rsid w:val="00802CAC"/>
    <w:rsid w:val="00803A0C"/>
    <w:rsid w:val="00803BCA"/>
    <w:rsid w:val="008054CC"/>
    <w:rsid w:val="008059F2"/>
    <w:rsid w:val="00807562"/>
    <w:rsid w:val="00807B25"/>
    <w:rsid w:val="00810380"/>
    <w:rsid w:val="0081084F"/>
    <w:rsid w:val="00810948"/>
    <w:rsid w:val="00810B4C"/>
    <w:rsid w:val="00810C38"/>
    <w:rsid w:val="00810FD2"/>
    <w:rsid w:val="008111A2"/>
    <w:rsid w:val="00811395"/>
    <w:rsid w:val="00811CF3"/>
    <w:rsid w:val="00811F68"/>
    <w:rsid w:val="008137C3"/>
    <w:rsid w:val="00814346"/>
    <w:rsid w:val="00814624"/>
    <w:rsid w:val="00814A18"/>
    <w:rsid w:val="008151F9"/>
    <w:rsid w:val="00816253"/>
    <w:rsid w:val="00816297"/>
    <w:rsid w:val="008162E0"/>
    <w:rsid w:val="008169B8"/>
    <w:rsid w:val="00817863"/>
    <w:rsid w:val="00820019"/>
    <w:rsid w:val="00820B8A"/>
    <w:rsid w:val="00821FFD"/>
    <w:rsid w:val="00822502"/>
    <w:rsid w:val="00822B5E"/>
    <w:rsid w:val="00823298"/>
    <w:rsid w:val="0082384C"/>
    <w:rsid w:val="008241E6"/>
    <w:rsid w:val="00824DF7"/>
    <w:rsid w:val="008260FA"/>
    <w:rsid w:val="008262CB"/>
    <w:rsid w:val="008265F2"/>
    <w:rsid w:val="008268AB"/>
    <w:rsid w:val="00826C06"/>
    <w:rsid w:val="008303F5"/>
    <w:rsid w:val="00830791"/>
    <w:rsid w:val="00831EC4"/>
    <w:rsid w:val="00831F8B"/>
    <w:rsid w:val="00832988"/>
    <w:rsid w:val="00833BDC"/>
    <w:rsid w:val="00833CD6"/>
    <w:rsid w:val="00833E63"/>
    <w:rsid w:val="00834341"/>
    <w:rsid w:val="008354BB"/>
    <w:rsid w:val="00835A21"/>
    <w:rsid w:val="00835A60"/>
    <w:rsid w:val="00836B8C"/>
    <w:rsid w:val="00836BEF"/>
    <w:rsid w:val="00836E31"/>
    <w:rsid w:val="0083748D"/>
    <w:rsid w:val="0083749E"/>
    <w:rsid w:val="008374A5"/>
    <w:rsid w:val="008374B5"/>
    <w:rsid w:val="00837B09"/>
    <w:rsid w:val="0084037E"/>
    <w:rsid w:val="0084047C"/>
    <w:rsid w:val="0084061C"/>
    <w:rsid w:val="0084112C"/>
    <w:rsid w:val="0084167F"/>
    <w:rsid w:val="008422E6"/>
    <w:rsid w:val="00842826"/>
    <w:rsid w:val="00842B36"/>
    <w:rsid w:val="00843488"/>
    <w:rsid w:val="00843DE6"/>
    <w:rsid w:val="008451FF"/>
    <w:rsid w:val="00845F4D"/>
    <w:rsid w:val="0084624D"/>
    <w:rsid w:val="00846C22"/>
    <w:rsid w:val="00847023"/>
    <w:rsid w:val="008474EB"/>
    <w:rsid w:val="00847624"/>
    <w:rsid w:val="00847C5B"/>
    <w:rsid w:val="008508D5"/>
    <w:rsid w:val="00850E30"/>
    <w:rsid w:val="008512DC"/>
    <w:rsid w:val="008515DF"/>
    <w:rsid w:val="00851F3D"/>
    <w:rsid w:val="0085212D"/>
    <w:rsid w:val="00852B5C"/>
    <w:rsid w:val="00852B64"/>
    <w:rsid w:val="00852DB7"/>
    <w:rsid w:val="00852E21"/>
    <w:rsid w:val="00852E6C"/>
    <w:rsid w:val="00853091"/>
    <w:rsid w:val="0085471C"/>
    <w:rsid w:val="008552C3"/>
    <w:rsid w:val="00855AA5"/>
    <w:rsid w:val="00856040"/>
    <w:rsid w:val="00856068"/>
    <w:rsid w:val="0085616B"/>
    <w:rsid w:val="0085626C"/>
    <w:rsid w:val="00856369"/>
    <w:rsid w:val="00856B8D"/>
    <w:rsid w:val="0086021C"/>
    <w:rsid w:val="008607D8"/>
    <w:rsid w:val="00860F2D"/>
    <w:rsid w:val="0086108D"/>
    <w:rsid w:val="0086119C"/>
    <w:rsid w:val="008618F2"/>
    <w:rsid w:val="00861B3F"/>
    <w:rsid w:val="00861E94"/>
    <w:rsid w:val="00862B63"/>
    <w:rsid w:val="008636D3"/>
    <w:rsid w:val="00863D11"/>
    <w:rsid w:val="00864BDC"/>
    <w:rsid w:val="00864E2C"/>
    <w:rsid w:val="008651AC"/>
    <w:rsid w:val="008654E9"/>
    <w:rsid w:val="00865E5B"/>
    <w:rsid w:val="008661D3"/>
    <w:rsid w:val="008669A6"/>
    <w:rsid w:val="008674B1"/>
    <w:rsid w:val="00867934"/>
    <w:rsid w:val="00867B53"/>
    <w:rsid w:val="00867BCE"/>
    <w:rsid w:val="0087018D"/>
    <w:rsid w:val="0087048A"/>
    <w:rsid w:val="00871CCB"/>
    <w:rsid w:val="00871E10"/>
    <w:rsid w:val="00871E2E"/>
    <w:rsid w:val="008724F9"/>
    <w:rsid w:val="008727C3"/>
    <w:rsid w:val="00872B54"/>
    <w:rsid w:val="00873431"/>
    <w:rsid w:val="00874113"/>
    <w:rsid w:val="008742D6"/>
    <w:rsid w:val="008745DA"/>
    <w:rsid w:val="0087499D"/>
    <w:rsid w:val="00874DEB"/>
    <w:rsid w:val="008757C0"/>
    <w:rsid w:val="00876B76"/>
    <w:rsid w:val="00876E38"/>
    <w:rsid w:val="00877913"/>
    <w:rsid w:val="00880F5D"/>
    <w:rsid w:val="00881EBD"/>
    <w:rsid w:val="00882335"/>
    <w:rsid w:val="00882448"/>
    <w:rsid w:val="00882E8D"/>
    <w:rsid w:val="008835F3"/>
    <w:rsid w:val="0088396C"/>
    <w:rsid w:val="00883A2D"/>
    <w:rsid w:val="00885100"/>
    <w:rsid w:val="008862DC"/>
    <w:rsid w:val="0088633E"/>
    <w:rsid w:val="008879DD"/>
    <w:rsid w:val="0089008A"/>
    <w:rsid w:val="00890695"/>
    <w:rsid w:val="008913DE"/>
    <w:rsid w:val="0089190A"/>
    <w:rsid w:val="008931D1"/>
    <w:rsid w:val="00893890"/>
    <w:rsid w:val="00893D0F"/>
    <w:rsid w:val="008946F5"/>
    <w:rsid w:val="00894F45"/>
    <w:rsid w:val="00896885"/>
    <w:rsid w:val="00896E89"/>
    <w:rsid w:val="0089705E"/>
    <w:rsid w:val="008979E8"/>
    <w:rsid w:val="00897E21"/>
    <w:rsid w:val="00897EC5"/>
    <w:rsid w:val="008A01D0"/>
    <w:rsid w:val="008A0A14"/>
    <w:rsid w:val="008A144B"/>
    <w:rsid w:val="008A1AE0"/>
    <w:rsid w:val="008A1D36"/>
    <w:rsid w:val="008A250E"/>
    <w:rsid w:val="008A3043"/>
    <w:rsid w:val="008A39C3"/>
    <w:rsid w:val="008A3BAD"/>
    <w:rsid w:val="008A4EA0"/>
    <w:rsid w:val="008A4F25"/>
    <w:rsid w:val="008A75E6"/>
    <w:rsid w:val="008A77CB"/>
    <w:rsid w:val="008A7A21"/>
    <w:rsid w:val="008B004B"/>
    <w:rsid w:val="008B0B72"/>
    <w:rsid w:val="008B23EF"/>
    <w:rsid w:val="008B2DE3"/>
    <w:rsid w:val="008B30C7"/>
    <w:rsid w:val="008B3177"/>
    <w:rsid w:val="008B3609"/>
    <w:rsid w:val="008B3C2D"/>
    <w:rsid w:val="008B49C4"/>
    <w:rsid w:val="008B4B59"/>
    <w:rsid w:val="008B4E42"/>
    <w:rsid w:val="008B533E"/>
    <w:rsid w:val="008B5703"/>
    <w:rsid w:val="008C0FBE"/>
    <w:rsid w:val="008C32C5"/>
    <w:rsid w:val="008C367D"/>
    <w:rsid w:val="008C3F9A"/>
    <w:rsid w:val="008C486D"/>
    <w:rsid w:val="008C4C79"/>
    <w:rsid w:val="008C4E0F"/>
    <w:rsid w:val="008C535C"/>
    <w:rsid w:val="008C61A3"/>
    <w:rsid w:val="008C637F"/>
    <w:rsid w:val="008C6679"/>
    <w:rsid w:val="008C6934"/>
    <w:rsid w:val="008C7846"/>
    <w:rsid w:val="008C7BA6"/>
    <w:rsid w:val="008D02BA"/>
    <w:rsid w:val="008D0AE2"/>
    <w:rsid w:val="008D2E88"/>
    <w:rsid w:val="008D3710"/>
    <w:rsid w:val="008D373F"/>
    <w:rsid w:val="008D3AE3"/>
    <w:rsid w:val="008D41AD"/>
    <w:rsid w:val="008D425F"/>
    <w:rsid w:val="008D42E1"/>
    <w:rsid w:val="008D4702"/>
    <w:rsid w:val="008D5E7E"/>
    <w:rsid w:val="008D619B"/>
    <w:rsid w:val="008D6686"/>
    <w:rsid w:val="008D706D"/>
    <w:rsid w:val="008D7873"/>
    <w:rsid w:val="008E0B80"/>
    <w:rsid w:val="008E0FFA"/>
    <w:rsid w:val="008E172F"/>
    <w:rsid w:val="008E1991"/>
    <w:rsid w:val="008E1DAF"/>
    <w:rsid w:val="008E1DC4"/>
    <w:rsid w:val="008E3C33"/>
    <w:rsid w:val="008E454C"/>
    <w:rsid w:val="008E4889"/>
    <w:rsid w:val="008E52CD"/>
    <w:rsid w:val="008E5E51"/>
    <w:rsid w:val="008E6AF3"/>
    <w:rsid w:val="008E6D49"/>
    <w:rsid w:val="008F0213"/>
    <w:rsid w:val="008F09F6"/>
    <w:rsid w:val="008F19D4"/>
    <w:rsid w:val="008F1AD8"/>
    <w:rsid w:val="008F20D0"/>
    <w:rsid w:val="008F24E4"/>
    <w:rsid w:val="008F2966"/>
    <w:rsid w:val="008F2CE5"/>
    <w:rsid w:val="008F332C"/>
    <w:rsid w:val="008F462A"/>
    <w:rsid w:val="008F47F7"/>
    <w:rsid w:val="008F4C4A"/>
    <w:rsid w:val="008F4DB3"/>
    <w:rsid w:val="008F7218"/>
    <w:rsid w:val="008F722D"/>
    <w:rsid w:val="008F750C"/>
    <w:rsid w:val="0090035A"/>
    <w:rsid w:val="0090039A"/>
    <w:rsid w:val="00900872"/>
    <w:rsid w:val="0090101C"/>
    <w:rsid w:val="00901CE6"/>
    <w:rsid w:val="0090254F"/>
    <w:rsid w:val="009026F0"/>
    <w:rsid w:val="00902C00"/>
    <w:rsid w:val="009030D9"/>
    <w:rsid w:val="009034A1"/>
    <w:rsid w:val="00903E1A"/>
    <w:rsid w:val="00904BB6"/>
    <w:rsid w:val="00905CE9"/>
    <w:rsid w:val="0090671F"/>
    <w:rsid w:val="00907350"/>
    <w:rsid w:val="00910969"/>
    <w:rsid w:val="00910CC3"/>
    <w:rsid w:val="009112D5"/>
    <w:rsid w:val="009112EE"/>
    <w:rsid w:val="00911388"/>
    <w:rsid w:val="00911AA0"/>
    <w:rsid w:val="009121E2"/>
    <w:rsid w:val="009131CD"/>
    <w:rsid w:val="00913907"/>
    <w:rsid w:val="00913A96"/>
    <w:rsid w:val="00915000"/>
    <w:rsid w:val="0091583A"/>
    <w:rsid w:val="00915B4B"/>
    <w:rsid w:val="00916D61"/>
    <w:rsid w:val="00917111"/>
    <w:rsid w:val="0091730C"/>
    <w:rsid w:val="009203FA"/>
    <w:rsid w:val="0092084D"/>
    <w:rsid w:val="0092088E"/>
    <w:rsid w:val="00922365"/>
    <w:rsid w:val="00922872"/>
    <w:rsid w:val="00923065"/>
    <w:rsid w:val="00923821"/>
    <w:rsid w:val="00923BBC"/>
    <w:rsid w:val="00923E0F"/>
    <w:rsid w:val="009249BB"/>
    <w:rsid w:val="009252CD"/>
    <w:rsid w:val="009252F1"/>
    <w:rsid w:val="009255A1"/>
    <w:rsid w:val="00925834"/>
    <w:rsid w:val="00926391"/>
    <w:rsid w:val="00927759"/>
    <w:rsid w:val="00931D48"/>
    <w:rsid w:val="00932BB9"/>
    <w:rsid w:val="009349FB"/>
    <w:rsid w:val="00935619"/>
    <w:rsid w:val="00935B09"/>
    <w:rsid w:val="00936321"/>
    <w:rsid w:val="0093777B"/>
    <w:rsid w:val="0093780B"/>
    <w:rsid w:val="00937F3C"/>
    <w:rsid w:val="009403A3"/>
    <w:rsid w:val="009409E4"/>
    <w:rsid w:val="00941378"/>
    <w:rsid w:val="0094158C"/>
    <w:rsid w:val="00941EA7"/>
    <w:rsid w:val="0094226D"/>
    <w:rsid w:val="009430EE"/>
    <w:rsid w:val="009435FB"/>
    <w:rsid w:val="009437EF"/>
    <w:rsid w:val="009438A9"/>
    <w:rsid w:val="0094400A"/>
    <w:rsid w:val="0094490D"/>
    <w:rsid w:val="009455AB"/>
    <w:rsid w:val="00945847"/>
    <w:rsid w:val="009463B2"/>
    <w:rsid w:val="009469FD"/>
    <w:rsid w:val="00946A04"/>
    <w:rsid w:val="00946C9C"/>
    <w:rsid w:val="009471C7"/>
    <w:rsid w:val="00951D20"/>
    <w:rsid w:val="00954502"/>
    <w:rsid w:val="0095486F"/>
    <w:rsid w:val="00954F4E"/>
    <w:rsid w:val="00956B9C"/>
    <w:rsid w:val="00956C69"/>
    <w:rsid w:val="009577DE"/>
    <w:rsid w:val="009600A0"/>
    <w:rsid w:val="0096010B"/>
    <w:rsid w:val="009601AF"/>
    <w:rsid w:val="00960BCA"/>
    <w:rsid w:val="00960C15"/>
    <w:rsid w:val="00960DEF"/>
    <w:rsid w:val="00961123"/>
    <w:rsid w:val="00961A2E"/>
    <w:rsid w:val="00962944"/>
    <w:rsid w:val="00962AB6"/>
    <w:rsid w:val="0096323B"/>
    <w:rsid w:val="009633A4"/>
    <w:rsid w:val="00963474"/>
    <w:rsid w:val="0096355C"/>
    <w:rsid w:val="00963A89"/>
    <w:rsid w:val="00963C36"/>
    <w:rsid w:val="009644CF"/>
    <w:rsid w:val="00964963"/>
    <w:rsid w:val="00965069"/>
    <w:rsid w:val="0096606F"/>
    <w:rsid w:val="009661A6"/>
    <w:rsid w:val="00966B86"/>
    <w:rsid w:val="009704CF"/>
    <w:rsid w:val="00971BDE"/>
    <w:rsid w:val="00972C02"/>
    <w:rsid w:val="009731EE"/>
    <w:rsid w:val="009733C8"/>
    <w:rsid w:val="00973422"/>
    <w:rsid w:val="0097347B"/>
    <w:rsid w:val="00973D6A"/>
    <w:rsid w:val="00974347"/>
    <w:rsid w:val="009749C6"/>
    <w:rsid w:val="00975252"/>
    <w:rsid w:val="009756AE"/>
    <w:rsid w:val="00975876"/>
    <w:rsid w:val="009769E5"/>
    <w:rsid w:val="0097735E"/>
    <w:rsid w:val="00980BEC"/>
    <w:rsid w:val="0098139B"/>
    <w:rsid w:val="00982677"/>
    <w:rsid w:val="009828FC"/>
    <w:rsid w:val="00982B9D"/>
    <w:rsid w:val="009835B4"/>
    <w:rsid w:val="00983B14"/>
    <w:rsid w:val="00984324"/>
    <w:rsid w:val="00987EBD"/>
    <w:rsid w:val="00990412"/>
    <w:rsid w:val="00990481"/>
    <w:rsid w:val="00990E24"/>
    <w:rsid w:val="00990E27"/>
    <w:rsid w:val="00991775"/>
    <w:rsid w:val="009933BE"/>
    <w:rsid w:val="0099446F"/>
    <w:rsid w:val="00994541"/>
    <w:rsid w:val="00994712"/>
    <w:rsid w:val="00994FE4"/>
    <w:rsid w:val="00995C97"/>
    <w:rsid w:val="00995DE3"/>
    <w:rsid w:val="00996BF2"/>
    <w:rsid w:val="009972AE"/>
    <w:rsid w:val="0099788E"/>
    <w:rsid w:val="00997C91"/>
    <w:rsid w:val="009A0031"/>
    <w:rsid w:val="009A04E4"/>
    <w:rsid w:val="009A092C"/>
    <w:rsid w:val="009A0F34"/>
    <w:rsid w:val="009A0F71"/>
    <w:rsid w:val="009A1200"/>
    <w:rsid w:val="009A21BE"/>
    <w:rsid w:val="009A2E3E"/>
    <w:rsid w:val="009A40AD"/>
    <w:rsid w:val="009A41B9"/>
    <w:rsid w:val="009A4812"/>
    <w:rsid w:val="009A505B"/>
    <w:rsid w:val="009A570C"/>
    <w:rsid w:val="009A592F"/>
    <w:rsid w:val="009A5C82"/>
    <w:rsid w:val="009A65B7"/>
    <w:rsid w:val="009A68D2"/>
    <w:rsid w:val="009A7466"/>
    <w:rsid w:val="009B039D"/>
    <w:rsid w:val="009B0423"/>
    <w:rsid w:val="009B092D"/>
    <w:rsid w:val="009B0EE0"/>
    <w:rsid w:val="009B226E"/>
    <w:rsid w:val="009B227A"/>
    <w:rsid w:val="009B32C7"/>
    <w:rsid w:val="009B3475"/>
    <w:rsid w:val="009B3F80"/>
    <w:rsid w:val="009B4A05"/>
    <w:rsid w:val="009B4C01"/>
    <w:rsid w:val="009B5066"/>
    <w:rsid w:val="009B67C9"/>
    <w:rsid w:val="009B68F0"/>
    <w:rsid w:val="009B6C76"/>
    <w:rsid w:val="009B7044"/>
    <w:rsid w:val="009B7323"/>
    <w:rsid w:val="009B7952"/>
    <w:rsid w:val="009C1021"/>
    <w:rsid w:val="009C16A8"/>
    <w:rsid w:val="009C1F23"/>
    <w:rsid w:val="009C258A"/>
    <w:rsid w:val="009C2B7F"/>
    <w:rsid w:val="009C2FD7"/>
    <w:rsid w:val="009C3DAB"/>
    <w:rsid w:val="009C428B"/>
    <w:rsid w:val="009C4C1A"/>
    <w:rsid w:val="009C5231"/>
    <w:rsid w:val="009C5441"/>
    <w:rsid w:val="009C5DE1"/>
    <w:rsid w:val="009C5E41"/>
    <w:rsid w:val="009C6C17"/>
    <w:rsid w:val="009C6C58"/>
    <w:rsid w:val="009C6F7D"/>
    <w:rsid w:val="009C7435"/>
    <w:rsid w:val="009C7D01"/>
    <w:rsid w:val="009D08E6"/>
    <w:rsid w:val="009D0E75"/>
    <w:rsid w:val="009D142A"/>
    <w:rsid w:val="009D1C60"/>
    <w:rsid w:val="009D24B1"/>
    <w:rsid w:val="009D338C"/>
    <w:rsid w:val="009D3743"/>
    <w:rsid w:val="009D3D81"/>
    <w:rsid w:val="009D42BC"/>
    <w:rsid w:val="009D45A6"/>
    <w:rsid w:val="009D4B11"/>
    <w:rsid w:val="009D4ED0"/>
    <w:rsid w:val="009D596F"/>
    <w:rsid w:val="009D5B1A"/>
    <w:rsid w:val="009D5EF5"/>
    <w:rsid w:val="009D7980"/>
    <w:rsid w:val="009D7A2D"/>
    <w:rsid w:val="009E0743"/>
    <w:rsid w:val="009E0892"/>
    <w:rsid w:val="009E0EC9"/>
    <w:rsid w:val="009E13AF"/>
    <w:rsid w:val="009E1965"/>
    <w:rsid w:val="009E1B67"/>
    <w:rsid w:val="009E1F04"/>
    <w:rsid w:val="009E1F20"/>
    <w:rsid w:val="009E23C7"/>
    <w:rsid w:val="009E2EF0"/>
    <w:rsid w:val="009E3E59"/>
    <w:rsid w:val="009E56D4"/>
    <w:rsid w:val="009E76DB"/>
    <w:rsid w:val="009E7767"/>
    <w:rsid w:val="009E780D"/>
    <w:rsid w:val="009E7980"/>
    <w:rsid w:val="009E7C72"/>
    <w:rsid w:val="009F05B5"/>
    <w:rsid w:val="009F1BC2"/>
    <w:rsid w:val="009F1C28"/>
    <w:rsid w:val="009F270F"/>
    <w:rsid w:val="009F2956"/>
    <w:rsid w:val="009F3EAD"/>
    <w:rsid w:val="009F3EEB"/>
    <w:rsid w:val="009F413B"/>
    <w:rsid w:val="009F48F8"/>
    <w:rsid w:val="009F55F4"/>
    <w:rsid w:val="009F5920"/>
    <w:rsid w:val="009F6593"/>
    <w:rsid w:val="009F6D78"/>
    <w:rsid w:val="009F729A"/>
    <w:rsid w:val="009F7533"/>
    <w:rsid w:val="00A0170E"/>
    <w:rsid w:val="00A01FC1"/>
    <w:rsid w:val="00A022D8"/>
    <w:rsid w:val="00A02C58"/>
    <w:rsid w:val="00A03863"/>
    <w:rsid w:val="00A03927"/>
    <w:rsid w:val="00A03AC1"/>
    <w:rsid w:val="00A04550"/>
    <w:rsid w:val="00A04FB0"/>
    <w:rsid w:val="00A0506B"/>
    <w:rsid w:val="00A05253"/>
    <w:rsid w:val="00A0592D"/>
    <w:rsid w:val="00A06B05"/>
    <w:rsid w:val="00A076A5"/>
    <w:rsid w:val="00A100E3"/>
    <w:rsid w:val="00A110AF"/>
    <w:rsid w:val="00A11486"/>
    <w:rsid w:val="00A117B7"/>
    <w:rsid w:val="00A12A8C"/>
    <w:rsid w:val="00A12B38"/>
    <w:rsid w:val="00A12BD4"/>
    <w:rsid w:val="00A12D03"/>
    <w:rsid w:val="00A12E34"/>
    <w:rsid w:val="00A13408"/>
    <w:rsid w:val="00A13587"/>
    <w:rsid w:val="00A13CC0"/>
    <w:rsid w:val="00A1414B"/>
    <w:rsid w:val="00A1583B"/>
    <w:rsid w:val="00A15C4E"/>
    <w:rsid w:val="00A15FBA"/>
    <w:rsid w:val="00A16253"/>
    <w:rsid w:val="00A168BE"/>
    <w:rsid w:val="00A17728"/>
    <w:rsid w:val="00A2019F"/>
    <w:rsid w:val="00A203BE"/>
    <w:rsid w:val="00A20917"/>
    <w:rsid w:val="00A22007"/>
    <w:rsid w:val="00A22573"/>
    <w:rsid w:val="00A22E9C"/>
    <w:rsid w:val="00A2478E"/>
    <w:rsid w:val="00A2492F"/>
    <w:rsid w:val="00A25252"/>
    <w:rsid w:val="00A26D97"/>
    <w:rsid w:val="00A275BD"/>
    <w:rsid w:val="00A303FD"/>
    <w:rsid w:val="00A3043B"/>
    <w:rsid w:val="00A32741"/>
    <w:rsid w:val="00A32885"/>
    <w:rsid w:val="00A32FB7"/>
    <w:rsid w:val="00A35072"/>
    <w:rsid w:val="00A365F5"/>
    <w:rsid w:val="00A37939"/>
    <w:rsid w:val="00A37E22"/>
    <w:rsid w:val="00A40435"/>
    <w:rsid w:val="00A40516"/>
    <w:rsid w:val="00A4066F"/>
    <w:rsid w:val="00A4071E"/>
    <w:rsid w:val="00A40752"/>
    <w:rsid w:val="00A4177C"/>
    <w:rsid w:val="00A4206B"/>
    <w:rsid w:val="00A429C1"/>
    <w:rsid w:val="00A43162"/>
    <w:rsid w:val="00A4319C"/>
    <w:rsid w:val="00A43207"/>
    <w:rsid w:val="00A43544"/>
    <w:rsid w:val="00A43C59"/>
    <w:rsid w:val="00A43F76"/>
    <w:rsid w:val="00A44821"/>
    <w:rsid w:val="00A45116"/>
    <w:rsid w:val="00A45211"/>
    <w:rsid w:val="00A452F4"/>
    <w:rsid w:val="00A453D4"/>
    <w:rsid w:val="00A45C5D"/>
    <w:rsid w:val="00A46A6D"/>
    <w:rsid w:val="00A47472"/>
    <w:rsid w:val="00A477F2"/>
    <w:rsid w:val="00A47BD6"/>
    <w:rsid w:val="00A47D9E"/>
    <w:rsid w:val="00A50680"/>
    <w:rsid w:val="00A519F7"/>
    <w:rsid w:val="00A52141"/>
    <w:rsid w:val="00A52314"/>
    <w:rsid w:val="00A532CD"/>
    <w:rsid w:val="00A5357B"/>
    <w:rsid w:val="00A54400"/>
    <w:rsid w:val="00A545C0"/>
    <w:rsid w:val="00A546CC"/>
    <w:rsid w:val="00A548A9"/>
    <w:rsid w:val="00A548D9"/>
    <w:rsid w:val="00A55064"/>
    <w:rsid w:val="00A55B8A"/>
    <w:rsid w:val="00A5616F"/>
    <w:rsid w:val="00A566A0"/>
    <w:rsid w:val="00A571A8"/>
    <w:rsid w:val="00A57CF4"/>
    <w:rsid w:val="00A57DEA"/>
    <w:rsid w:val="00A60262"/>
    <w:rsid w:val="00A60BC6"/>
    <w:rsid w:val="00A60C90"/>
    <w:rsid w:val="00A60C94"/>
    <w:rsid w:val="00A61E7C"/>
    <w:rsid w:val="00A62DA3"/>
    <w:rsid w:val="00A63279"/>
    <w:rsid w:val="00A6331D"/>
    <w:rsid w:val="00A63B81"/>
    <w:rsid w:val="00A64910"/>
    <w:rsid w:val="00A64FEF"/>
    <w:rsid w:val="00A6676C"/>
    <w:rsid w:val="00A67444"/>
    <w:rsid w:val="00A67F52"/>
    <w:rsid w:val="00A67F6C"/>
    <w:rsid w:val="00A70E73"/>
    <w:rsid w:val="00A71928"/>
    <w:rsid w:val="00A71C7D"/>
    <w:rsid w:val="00A72E7C"/>
    <w:rsid w:val="00A7376F"/>
    <w:rsid w:val="00A74186"/>
    <w:rsid w:val="00A76403"/>
    <w:rsid w:val="00A77253"/>
    <w:rsid w:val="00A77DE2"/>
    <w:rsid w:val="00A80436"/>
    <w:rsid w:val="00A80441"/>
    <w:rsid w:val="00A8128D"/>
    <w:rsid w:val="00A81432"/>
    <w:rsid w:val="00A81528"/>
    <w:rsid w:val="00A83078"/>
    <w:rsid w:val="00A83463"/>
    <w:rsid w:val="00A83732"/>
    <w:rsid w:val="00A83A3A"/>
    <w:rsid w:val="00A83DBD"/>
    <w:rsid w:val="00A84C01"/>
    <w:rsid w:val="00A850B7"/>
    <w:rsid w:val="00A85705"/>
    <w:rsid w:val="00A86308"/>
    <w:rsid w:val="00A8641C"/>
    <w:rsid w:val="00A874B4"/>
    <w:rsid w:val="00A8771F"/>
    <w:rsid w:val="00A90280"/>
    <w:rsid w:val="00A90C2A"/>
    <w:rsid w:val="00A90D15"/>
    <w:rsid w:val="00A91B04"/>
    <w:rsid w:val="00A92CE2"/>
    <w:rsid w:val="00A93176"/>
    <w:rsid w:val="00A93B06"/>
    <w:rsid w:val="00A9495C"/>
    <w:rsid w:val="00A94AB6"/>
    <w:rsid w:val="00A9507B"/>
    <w:rsid w:val="00A952D6"/>
    <w:rsid w:val="00A95AEA"/>
    <w:rsid w:val="00A95F47"/>
    <w:rsid w:val="00A96961"/>
    <w:rsid w:val="00A96AC5"/>
    <w:rsid w:val="00A96B10"/>
    <w:rsid w:val="00A9713A"/>
    <w:rsid w:val="00A975E8"/>
    <w:rsid w:val="00AA0748"/>
    <w:rsid w:val="00AA0ACC"/>
    <w:rsid w:val="00AA32D4"/>
    <w:rsid w:val="00AA34D4"/>
    <w:rsid w:val="00AA3F3C"/>
    <w:rsid w:val="00AA4BF9"/>
    <w:rsid w:val="00AA6AFF"/>
    <w:rsid w:val="00AA6C77"/>
    <w:rsid w:val="00AA6DE8"/>
    <w:rsid w:val="00AA733E"/>
    <w:rsid w:val="00AA752D"/>
    <w:rsid w:val="00AA7AAB"/>
    <w:rsid w:val="00AA7D86"/>
    <w:rsid w:val="00AB0978"/>
    <w:rsid w:val="00AB0AF6"/>
    <w:rsid w:val="00AB13CE"/>
    <w:rsid w:val="00AB16BD"/>
    <w:rsid w:val="00AB18B9"/>
    <w:rsid w:val="00AB25F3"/>
    <w:rsid w:val="00AB26DC"/>
    <w:rsid w:val="00AB2A04"/>
    <w:rsid w:val="00AB2E63"/>
    <w:rsid w:val="00AB33FA"/>
    <w:rsid w:val="00AB3A83"/>
    <w:rsid w:val="00AB3F13"/>
    <w:rsid w:val="00AB41EA"/>
    <w:rsid w:val="00AB449A"/>
    <w:rsid w:val="00AB5052"/>
    <w:rsid w:val="00AB50D3"/>
    <w:rsid w:val="00AB52F8"/>
    <w:rsid w:val="00AB5418"/>
    <w:rsid w:val="00AB54CE"/>
    <w:rsid w:val="00AB558E"/>
    <w:rsid w:val="00AB5D08"/>
    <w:rsid w:val="00AB5EF2"/>
    <w:rsid w:val="00AB6748"/>
    <w:rsid w:val="00AB6DBA"/>
    <w:rsid w:val="00AB7017"/>
    <w:rsid w:val="00AB77D6"/>
    <w:rsid w:val="00AB782A"/>
    <w:rsid w:val="00AB7DD8"/>
    <w:rsid w:val="00AB7DD9"/>
    <w:rsid w:val="00AC069F"/>
    <w:rsid w:val="00AC06E3"/>
    <w:rsid w:val="00AC0987"/>
    <w:rsid w:val="00AC0A2F"/>
    <w:rsid w:val="00AC0F66"/>
    <w:rsid w:val="00AC1789"/>
    <w:rsid w:val="00AC207C"/>
    <w:rsid w:val="00AC3D21"/>
    <w:rsid w:val="00AC40CC"/>
    <w:rsid w:val="00AC4A3A"/>
    <w:rsid w:val="00AC573C"/>
    <w:rsid w:val="00AC5CAD"/>
    <w:rsid w:val="00AC775B"/>
    <w:rsid w:val="00AC7CA9"/>
    <w:rsid w:val="00AC7D16"/>
    <w:rsid w:val="00AD03AD"/>
    <w:rsid w:val="00AD06E4"/>
    <w:rsid w:val="00AD0C93"/>
    <w:rsid w:val="00AD1FA3"/>
    <w:rsid w:val="00AD206C"/>
    <w:rsid w:val="00AD2092"/>
    <w:rsid w:val="00AD2FAA"/>
    <w:rsid w:val="00AD331A"/>
    <w:rsid w:val="00AD3848"/>
    <w:rsid w:val="00AD39EF"/>
    <w:rsid w:val="00AD3D9E"/>
    <w:rsid w:val="00AD3F42"/>
    <w:rsid w:val="00AD49DC"/>
    <w:rsid w:val="00AD4F47"/>
    <w:rsid w:val="00AD559E"/>
    <w:rsid w:val="00AD5E95"/>
    <w:rsid w:val="00AD6627"/>
    <w:rsid w:val="00AD6792"/>
    <w:rsid w:val="00AD72AD"/>
    <w:rsid w:val="00AD7493"/>
    <w:rsid w:val="00AD768F"/>
    <w:rsid w:val="00AD7E3E"/>
    <w:rsid w:val="00AE0634"/>
    <w:rsid w:val="00AE085A"/>
    <w:rsid w:val="00AE0B18"/>
    <w:rsid w:val="00AE1159"/>
    <w:rsid w:val="00AE128B"/>
    <w:rsid w:val="00AE1972"/>
    <w:rsid w:val="00AE2FCF"/>
    <w:rsid w:val="00AE3701"/>
    <w:rsid w:val="00AE39F6"/>
    <w:rsid w:val="00AE4162"/>
    <w:rsid w:val="00AE50BD"/>
    <w:rsid w:val="00AE50DD"/>
    <w:rsid w:val="00AE53CA"/>
    <w:rsid w:val="00AE592A"/>
    <w:rsid w:val="00AE5C51"/>
    <w:rsid w:val="00AE6757"/>
    <w:rsid w:val="00AE7301"/>
    <w:rsid w:val="00AF04D1"/>
    <w:rsid w:val="00AF0EAE"/>
    <w:rsid w:val="00AF1514"/>
    <w:rsid w:val="00AF1C1D"/>
    <w:rsid w:val="00AF257C"/>
    <w:rsid w:val="00AF2922"/>
    <w:rsid w:val="00AF297D"/>
    <w:rsid w:val="00AF2B4D"/>
    <w:rsid w:val="00AF3267"/>
    <w:rsid w:val="00AF3487"/>
    <w:rsid w:val="00AF3836"/>
    <w:rsid w:val="00AF5A04"/>
    <w:rsid w:val="00AF5B6F"/>
    <w:rsid w:val="00AF631C"/>
    <w:rsid w:val="00AF67FE"/>
    <w:rsid w:val="00AF6821"/>
    <w:rsid w:val="00AF696D"/>
    <w:rsid w:val="00AF721E"/>
    <w:rsid w:val="00B005F5"/>
    <w:rsid w:val="00B00F51"/>
    <w:rsid w:val="00B0171E"/>
    <w:rsid w:val="00B01B02"/>
    <w:rsid w:val="00B01D70"/>
    <w:rsid w:val="00B01FC6"/>
    <w:rsid w:val="00B01FD3"/>
    <w:rsid w:val="00B022AD"/>
    <w:rsid w:val="00B0231A"/>
    <w:rsid w:val="00B03266"/>
    <w:rsid w:val="00B032D3"/>
    <w:rsid w:val="00B03307"/>
    <w:rsid w:val="00B034DA"/>
    <w:rsid w:val="00B036C7"/>
    <w:rsid w:val="00B0385A"/>
    <w:rsid w:val="00B04DAC"/>
    <w:rsid w:val="00B05111"/>
    <w:rsid w:val="00B05870"/>
    <w:rsid w:val="00B05B77"/>
    <w:rsid w:val="00B06546"/>
    <w:rsid w:val="00B06E06"/>
    <w:rsid w:val="00B1029F"/>
    <w:rsid w:val="00B11028"/>
    <w:rsid w:val="00B113E6"/>
    <w:rsid w:val="00B12038"/>
    <w:rsid w:val="00B1209E"/>
    <w:rsid w:val="00B136A1"/>
    <w:rsid w:val="00B13B14"/>
    <w:rsid w:val="00B13FCD"/>
    <w:rsid w:val="00B142D0"/>
    <w:rsid w:val="00B14562"/>
    <w:rsid w:val="00B14C87"/>
    <w:rsid w:val="00B162DB"/>
    <w:rsid w:val="00B16CE7"/>
    <w:rsid w:val="00B16CF4"/>
    <w:rsid w:val="00B17039"/>
    <w:rsid w:val="00B1722B"/>
    <w:rsid w:val="00B17676"/>
    <w:rsid w:val="00B176D0"/>
    <w:rsid w:val="00B17998"/>
    <w:rsid w:val="00B17DD7"/>
    <w:rsid w:val="00B2065E"/>
    <w:rsid w:val="00B2069C"/>
    <w:rsid w:val="00B20BDA"/>
    <w:rsid w:val="00B20E65"/>
    <w:rsid w:val="00B212B3"/>
    <w:rsid w:val="00B21C0B"/>
    <w:rsid w:val="00B22218"/>
    <w:rsid w:val="00B22315"/>
    <w:rsid w:val="00B225D3"/>
    <w:rsid w:val="00B23614"/>
    <w:rsid w:val="00B23DAE"/>
    <w:rsid w:val="00B24364"/>
    <w:rsid w:val="00B24582"/>
    <w:rsid w:val="00B253A6"/>
    <w:rsid w:val="00B255A3"/>
    <w:rsid w:val="00B258E7"/>
    <w:rsid w:val="00B25B35"/>
    <w:rsid w:val="00B25CBA"/>
    <w:rsid w:val="00B25EBC"/>
    <w:rsid w:val="00B2614F"/>
    <w:rsid w:val="00B26B12"/>
    <w:rsid w:val="00B2781D"/>
    <w:rsid w:val="00B27C71"/>
    <w:rsid w:val="00B306F0"/>
    <w:rsid w:val="00B315A4"/>
    <w:rsid w:val="00B329B2"/>
    <w:rsid w:val="00B33720"/>
    <w:rsid w:val="00B339A8"/>
    <w:rsid w:val="00B33E84"/>
    <w:rsid w:val="00B343C6"/>
    <w:rsid w:val="00B347D2"/>
    <w:rsid w:val="00B34E43"/>
    <w:rsid w:val="00B34E9F"/>
    <w:rsid w:val="00B35966"/>
    <w:rsid w:val="00B35C8F"/>
    <w:rsid w:val="00B3623B"/>
    <w:rsid w:val="00B365E2"/>
    <w:rsid w:val="00B36E0F"/>
    <w:rsid w:val="00B37DE3"/>
    <w:rsid w:val="00B40054"/>
    <w:rsid w:val="00B402E5"/>
    <w:rsid w:val="00B40AB2"/>
    <w:rsid w:val="00B40D48"/>
    <w:rsid w:val="00B40DD0"/>
    <w:rsid w:val="00B41091"/>
    <w:rsid w:val="00B41B1F"/>
    <w:rsid w:val="00B41C66"/>
    <w:rsid w:val="00B42301"/>
    <w:rsid w:val="00B42C80"/>
    <w:rsid w:val="00B431B7"/>
    <w:rsid w:val="00B434BC"/>
    <w:rsid w:val="00B435C2"/>
    <w:rsid w:val="00B4380C"/>
    <w:rsid w:val="00B43900"/>
    <w:rsid w:val="00B45B4B"/>
    <w:rsid w:val="00B460BD"/>
    <w:rsid w:val="00B46DF8"/>
    <w:rsid w:val="00B5073D"/>
    <w:rsid w:val="00B5099D"/>
    <w:rsid w:val="00B50B62"/>
    <w:rsid w:val="00B512F6"/>
    <w:rsid w:val="00B52B80"/>
    <w:rsid w:val="00B533EE"/>
    <w:rsid w:val="00B542B3"/>
    <w:rsid w:val="00B54740"/>
    <w:rsid w:val="00B548F6"/>
    <w:rsid w:val="00B55646"/>
    <w:rsid w:val="00B55F2E"/>
    <w:rsid w:val="00B572D8"/>
    <w:rsid w:val="00B57BA4"/>
    <w:rsid w:val="00B57EAA"/>
    <w:rsid w:val="00B600B8"/>
    <w:rsid w:val="00B601E7"/>
    <w:rsid w:val="00B60578"/>
    <w:rsid w:val="00B607B1"/>
    <w:rsid w:val="00B613A8"/>
    <w:rsid w:val="00B61965"/>
    <w:rsid w:val="00B62144"/>
    <w:rsid w:val="00B648CD"/>
    <w:rsid w:val="00B64C65"/>
    <w:rsid w:val="00B65811"/>
    <w:rsid w:val="00B675C4"/>
    <w:rsid w:val="00B70B88"/>
    <w:rsid w:val="00B70C95"/>
    <w:rsid w:val="00B71676"/>
    <w:rsid w:val="00B717F7"/>
    <w:rsid w:val="00B71F75"/>
    <w:rsid w:val="00B730D2"/>
    <w:rsid w:val="00B74006"/>
    <w:rsid w:val="00B74186"/>
    <w:rsid w:val="00B741D7"/>
    <w:rsid w:val="00B74E05"/>
    <w:rsid w:val="00B74EB3"/>
    <w:rsid w:val="00B74FB5"/>
    <w:rsid w:val="00B757D6"/>
    <w:rsid w:val="00B75A70"/>
    <w:rsid w:val="00B76462"/>
    <w:rsid w:val="00B77990"/>
    <w:rsid w:val="00B77A44"/>
    <w:rsid w:val="00B77FE3"/>
    <w:rsid w:val="00B806C9"/>
    <w:rsid w:val="00B80EE0"/>
    <w:rsid w:val="00B81134"/>
    <w:rsid w:val="00B813F1"/>
    <w:rsid w:val="00B81589"/>
    <w:rsid w:val="00B81BC1"/>
    <w:rsid w:val="00B8284D"/>
    <w:rsid w:val="00B82951"/>
    <w:rsid w:val="00B82CFF"/>
    <w:rsid w:val="00B83047"/>
    <w:rsid w:val="00B83C4B"/>
    <w:rsid w:val="00B83D02"/>
    <w:rsid w:val="00B84208"/>
    <w:rsid w:val="00B84DE9"/>
    <w:rsid w:val="00B86F6E"/>
    <w:rsid w:val="00B87D89"/>
    <w:rsid w:val="00B90827"/>
    <w:rsid w:val="00B91598"/>
    <w:rsid w:val="00B92BBA"/>
    <w:rsid w:val="00B92BE7"/>
    <w:rsid w:val="00B93133"/>
    <w:rsid w:val="00B93175"/>
    <w:rsid w:val="00B939DE"/>
    <w:rsid w:val="00B93E60"/>
    <w:rsid w:val="00B94C60"/>
    <w:rsid w:val="00B94E9F"/>
    <w:rsid w:val="00B95350"/>
    <w:rsid w:val="00B95C3C"/>
    <w:rsid w:val="00B95E10"/>
    <w:rsid w:val="00B9655F"/>
    <w:rsid w:val="00B969A0"/>
    <w:rsid w:val="00B97D57"/>
    <w:rsid w:val="00BA0343"/>
    <w:rsid w:val="00BA17BD"/>
    <w:rsid w:val="00BA1DD3"/>
    <w:rsid w:val="00BA2332"/>
    <w:rsid w:val="00BA2528"/>
    <w:rsid w:val="00BA2D39"/>
    <w:rsid w:val="00BA373A"/>
    <w:rsid w:val="00BA373D"/>
    <w:rsid w:val="00BA4BFF"/>
    <w:rsid w:val="00BA74D0"/>
    <w:rsid w:val="00BA7C02"/>
    <w:rsid w:val="00BB12DF"/>
    <w:rsid w:val="00BB1536"/>
    <w:rsid w:val="00BB169D"/>
    <w:rsid w:val="00BB1FE3"/>
    <w:rsid w:val="00BB2B30"/>
    <w:rsid w:val="00BB33E1"/>
    <w:rsid w:val="00BB3510"/>
    <w:rsid w:val="00BB39DD"/>
    <w:rsid w:val="00BB3E13"/>
    <w:rsid w:val="00BB42E3"/>
    <w:rsid w:val="00BB5075"/>
    <w:rsid w:val="00BB560B"/>
    <w:rsid w:val="00BB5AFD"/>
    <w:rsid w:val="00BB650B"/>
    <w:rsid w:val="00BB6A02"/>
    <w:rsid w:val="00BB709C"/>
    <w:rsid w:val="00BC0034"/>
    <w:rsid w:val="00BC15D1"/>
    <w:rsid w:val="00BC1C48"/>
    <w:rsid w:val="00BC1F68"/>
    <w:rsid w:val="00BC2579"/>
    <w:rsid w:val="00BC430F"/>
    <w:rsid w:val="00BC4352"/>
    <w:rsid w:val="00BC531D"/>
    <w:rsid w:val="00BC5B85"/>
    <w:rsid w:val="00BC608B"/>
    <w:rsid w:val="00BC6AB3"/>
    <w:rsid w:val="00BC71D8"/>
    <w:rsid w:val="00BC73BC"/>
    <w:rsid w:val="00BC7E9E"/>
    <w:rsid w:val="00BD1C7F"/>
    <w:rsid w:val="00BD1F72"/>
    <w:rsid w:val="00BD2CA8"/>
    <w:rsid w:val="00BD3316"/>
    <w:rsid w:val="00BD3A2F"/>
    <w:rsid w:val="00BD3C38"/>
    <w:rsid w:val="00BD429D"/>
    <w:rsid w:val="00BD449E"/>
    <w:rsid w:val="00BD47D6"/>
    <w:rsid w:val="00BD4F70"/>
    <w:rsid w:val="00BD51D0"/>
    <w:rsid w:val="00BD5866"/>
    <w:rsid w:val="00BD5DF9"/>
    <w:rsid w:val="00BD6B36"/>
    <w:rsid w:val="00BE0267"/>
    <w:rsid w:val="00BE1210"/>
    <w:rsid w:val="00BE1CEC"/>
    <w:rsid w:val="00BE41AE"/>
    <w:rsid w:val="00BE4ABF"/>
    <w:rsid w:val="00BE5457"/>
    <w:rsid w:val="00BE5B29"/>
    <w:rsid w:val="00BE6163"/>
    <w:rsid w:val="00BE7F59"/>
    <w:rsid w:val="00BF0350"/>
    <w:rsid w:val="00BF0385"/>
    <w:rsid w:val="00BF03BE"/>
    <w:rsid w:val="00BF0D7F"/>
    <w:rsid w:val="00BF1782"/>
    <w:rsid w:val="00BF2134"/>
    <w:rsid w:val="00BF24AA"/>
    <w:rsid w:val="00BF26D7"/>
    <w:rsid w:val="00BF3254"/>
    <w:rsid w:val="00BF354F"/>
    <w:rsid w:val="00BF3BAB"/>
    <w:rsid w:val="00BF4A92"/>
    <w:rsid w:val="00BF5184"/>
    <w:rsid w:val="00BF53A6"/>
    <w:rsid w:val="00BF561E"/>
    <w:rsid w:val="00BF56C4"/>
    <w:rsid w:val="00BF5749"/>
    <w:rsid w:val="00BF665E"/>
    <w:rsid w:val="00BF6774"/>
    <w:rsid w:val="00BF6AAD"/>
    <w:rsid w:val="00BF6BE8"/>
    <w:rsid w:val="00BF6E23"/>
    <w:rsid w:val="00BF708D"/>
    <w:rsid w:val="00BF7535"/>
    <w:rsid w:val="00BF7616"/>
    <w:rsid w:val="00BF7908"/>
    <w:rsid w:val="00C00D35"/>
    <w:rsid w:val="00C0137A"/>
    <w:rsid w:val="00C01E76"/>
    <w:rsid w:val="00C01F1B"/>
    <w:rsid w:val="00C02305"/>
    <w:rsid w:val="00C02942"/>
    <w:rsid w:val="00C02AD1"/>
    <w:rsid w:val="00C02BFE"/>
    <w:rsid w:val="00C03405"/>
    <w:rsid w:val="00C046CE"/>
    <w:rsid w:val="00C04981"/>
    <w:rsid w:val="00C05E58"/>
    <w:rsid w:val="00C0611B"/>
    <w:rsid w:val="00C065D9"/>
    <w:rsid w:val="00C06F37"/>
    <w:rsid w:val="00C0755F"/>
    <w:rsid w:val="00C10821"/>
    <w:rsid w:val="00C10CBC"/>
    <w:rsid w:val="00C10D9A"/>
    <w:rsid w:val="00C11787"/>
    <w:rsid w:val="00C11BB3"/>
    <w:rsid w:val="00C12020"/>
    <w:rsid w:val="00C124F1"/>
    <w:rsid w:val="00C132F9"/>
    <w:rsid w:val="00C138E2"/>
    <w:rsid w:val="00C14B3E"/>
    <w:rsid w:val="00C14F37"/>
    <w:rsid w:val="00C15C07"/>
    <w:rsid w:val="00C1606B"/>
    <w:rsid w:val="00C16171"/>
    <w:rsid w:val="00C163ED"/>
    <w:rsid w:val="00C17EB9"/>
    <w:rsid w:val="00C200DD"/>
    <w:rsid w:val="00C214E1"/>
    <w:rsid w:val="00C21768"/>
    <w:rsid w:val="00C21EC7"/>
    <w:rsid w:val="00C23E1D"/>
    <w:rsid w:val="00C24B71"/>
    <w:rsid w:val="00C24B9B"/>
    <w:rsid w:val="00C256BC"/>
    <w:rsid w:val="00C256FA"/>
    <w:rsid w:val="00C25723"/>
    <w:rsid w:val="00C27AA4"/>
    <w:rsid w:val="00C27EB8"/>
    <w:rsid w:val="00C302C8"/>
    <w:rsid w:val="00C30CB1"/>
    <w:rsid w:val="00C30DDC"/>
    <w:rsid w:val="00C30EB4"/>
    <w:rsid w:val="00C32317"/>
    <w:rsid w:val="00C32795"/>
    <w:rsid w:val="00C32A7C"/>
    <w:rsid w:val="00C33D51"/>
    <w:rsid w:val="00C343D6"/>
    <w:rsid w:val="00C34520"/>
    <w:rsid w:val="00C36CC7"/>
    <w:rsid w:val="00C371CD"/>
    <w:rsid w:val="00C40E08"/>
    <w:rsid w:val="00C40ECD"/>
    <w:rsid w:val="00C41479"/>
    <w:rsid w:val="00C422C6"/>
    <w:rsid w:val="00C42618"/>
    <w:rsid w:val="00C431DB"/>
    <w:rsid w:val="00C43636"/>
    <w:rsid w:val="00C45458"/>
    <w:rsid w:val="00C45DFF"/>
    <w:rsid w:val="00C46D45"/>
    <w:rsid w:val="00C470C4"/>
    <w:rsid w:val="00C47714"/>
    <w:rsid w:val="00C47909"/>
    <w:rsid w:val="00C47A62"/>
    <w:rsid w:val="00C50197"/>
    <w:rsid w:val="00C51A6A"/>
    <w:rsid w:val="00C52585"/>
    <w:rsid w:val="00C52C71"/>
    <w:rsid w:val="00C53B68"/>
    <w:rsid w:val="00C53C07"/>
    <w:rsid w:val="00C53CBE"/>
    <w:rsid w:val="00C53FBC"/>
    <w:rsid w:val="00C5453E"/>
    <w:rsid w:val="00C5467E"/>
    <w:rsid w:val="00C54F01"/>
    <w:rsid w:val="00C5648F"/>
    <w:rsid w:val="00C60383"/>
    <w:rsid w:val="00C609B4"/>
    <w:rsid w:val="00C61264"/>
    <w:rsid w:val="00C61490"/>
    <w:rsid w:val="00C614E7"/>
    <w:rsid w:val="00C61B8C"/>
    <w:rsid w:val="00C61F50"/>
    <w:rsid w:val="00C6213A"/>
    <w:rsid w:val="00C62499"/>
    <w:rsid w:val="00C632C1"/>
    <w:rsid w:val="00C63707"/>
    <w:rsid w:val="00C64030"/>
    <w:rsid w:val="00C658BB"/>
    <w:rsid w:val="00C66938"/>
    <w:rsid w:val="00C6773E"/>
    <w:rsid w:val="00C71465"/>
    <w:rsid w:val="00C71760"/>
    <w:rsid w:val="00C71F51"/>
    <w:rsid w:val="00C720F2"/>
    <w:rsid w:val="00C72242"/>
    <w:rsid w:val="00C72F00"/>
    <w:rsid w:val="00C72FDE"/>
    <w:rsid w:val="00C731EB"/>
    <w:rsid w:val="00C732AB"/>
    <w:rsid w:val="00C74500"/>
    <w:rsid w:val="00C74599"/>
    <w:rsid w:val="00C74F22"/>
    <w:rsid w:val="00C75150"/>
    <w:rsid w:val="00C759AD"/>
    <w:rsid w:val="00C75E12"/>
    <w:rsid w:val="00C75FAA"/>
    <w:rsid w:val="00C7668E"/>
    <w:rsid w:val="00C76840"/>
    <w:rsid w:val="00C77736"/>
    <w:rsid w:val="00C77CCA"/>
    <w:rsid w:val="00C77DA4"/>
    <w:rsid w:val="00C80E39"/>
    <w:rsid w:val="00C80EAD"/>
    <w:rsid w:val="00C80F07"/>
    <w:rsid w:val="00C81109"/>
    <w:rsid w:val="00C81A7A"/>
    <w:rsid w:val="00C847A1"/>
    <w:rsid w:val="00C84CDB"/>
    <w:rsid w:val="00C84E98"/>
    <w:rsid w:val="00C854EA"/>
    <w:rsid w:val="00C86457"/>
    <w:rsid w:val="00C8752C"/>
    <w:rsid w:val="00C87AC1"/>
    <w:rsid w:val="00C90138"/>
    <w:rsid w:val="00C906B8"/>
    <w:rsid w:val="00C931A4"/>
    <w:rsid w:val="00C93840"/>
    <w:rsid w:val="00C93A79"/>
    <w:rsid w:val="00C94A1A"/>
    <w:rsid w:val="00C94ACE"/>
    <w:rsid w:val="00C9523E"/>
    <w:rsid w:val="00C96C2D"/>
    <w:rsid w:val="00CA13AF"/>
    <w:rsid w:val="00CA1A68"/>
    <w:rsid w:val="00CA1E67"/>
    <w:rsid w:val="00CA283F"/>
    <w:rsid w:val="00CA2E50"/>
    <w:rsid w:val="00CA5A1A"/>
    <w:rsid w:val="00CA6D61"/>
    <w:rsid w:val="00CA6F7B"/>
    <w:rsid w:val="00CA71E3"/>
    <w:rsid w:val="00CA7305"/>
    <w:rsid w:val="00CA7A17"/>
    <w:rsid w:val="00CA7DBB"/>
    <w:rsid w:val="00CA7FB4"/>
    <w:rsid w:val="00CB0C31"/>
    <w:rsid w:val="00CB0CFC"/>
    <w:rsid w:val="00CB113F"/>
    <w:rsid w:val="00CB117B"/>
    <w:rsid w:val="00CB1C75"/>
    <w:rsid w:val="00CB200F"/>
    <w:rsid w:val="00CB236E"/>
    <w:rsid w:val="00CB2F50"/>
    <w:rsid w:val="00CB37C9"/>
    <w:rsid w:val="00CB38AC"/>
    <w:rsid w:val="00CB3953"/>
    <w:rsid w:val="00CB39E2"/>
    <w:rsid w:val="00CB3EE2"/>
    <w:rsid w:val="00CB607D"/>
    <w:rsid w:val="00CB62B5"/>
    <w:rsid w:val="00CB645E"/>
    <w:rsid w:val="00CB720D"/>
    <w:rsid w:val="00CB7EBC"/>
    <w:rsid w:val="00CC067E"/>
    <w:rsid w:val="00CC0ACB"/>
    <w:rsid w:val="00CC2106"/>
    <w:rsid w:val="00CC25D6"/>
    <w:rsid w:val="00CC3555"/>
    <w:rsid w:val="00CC3C6D"/>
    <w:rsid w:val="00CC444D"/>
    <w:rsid w:val="00CC45DB"/>
    <w:rsid w:val="00CC5BC9"/>
    <w:rsid w:val="00CC5E9E"/>
    <w:rsid w:val="00CC69D7"/>
    <w:rsid w:val="00CC7363"/>
    <w:rsid w:val="00CC755C"/>
    <w:rsid w:val="00CD07BC"/>
    <w:rsid w:val="00CD0937"/>
    <w:rsid w:val="00CD0BCB"/>
    <w:rsid w:val="00CD0C35"/>
    <w:rsid w:val="00CD1060"/>
    <w:rsid w:val="00CD1435"/>
    <w:rsid w:val="00CD1C00"/>
    <w:rsid w:val="00CD1D32"/>
    <w:rsid w:val="00CD268D"/>
    <w:rsid w:val="00CD3281"/>
    <w:rsid w:val="00CD33D3"/>
    <w:rsid w:val="00CD340D"/>
    <w:rsid w:val="00CD390A"/>
    <w:rsid w:val="00CD402F"/>
    <w:rsid w:val="00CD418A"/>
    <w:rsid w:val="00CD4341"/>
    <w:rsid w:val="00CD50CB"/>
    <w:rsid w:val="00CD5300"/>
    <w:rsid w:val="00CD57E3"/>
    <w:rsid w:val="00CD7200"/>
    <w:rsid w:val="00CD7C23"/>
    <w:rsid w:val="00CE01F6"/>
    <w:rsid w:val="00CE2254"/>
    <w:rsid w:val="00CE3311"/>
    <w:rsid w:val="00CE332E"/>
    <w:rsid w:val="00CE3502"/>
    <w:rsid w:val="00CE43FA"/>
    <w:rsid w:val="00CE4B1C"/>
    <w:rsid w:val="00CE4EAB"/>
    <w:rsid w:val="00CE5059"/>
    <w:rsid w:val="00CE6071"/>
    <w:rsid w:val="00CE673F"/>
    <w:rsid w:val="00CE6D13"/>
    <w:rsid w:val="00CF0175"/>
    <w:rsid w:val="00CF01DA"/>
    <w:rsid w:val="00CF0892"/>
    <w:rsid w:val="00CF10BE"/>
    <w:rsid w:val="00CF2114"/>
    <w:rsid w:val="00CF2146"/>
    <w:rsid w:val="00CF2E2F"/>
    <w:rsid w:val="00CF45D5"/>
    <w:rsid w:val="00CF4C15"/>
    <w:rsid w:val="00CF4C53"/>
    <w:rsid w:val="00CF4DCD"/>
    <w:rsid w:val="00CF4EFB"/>
    <w:rsid w:val="00CF5661"/>
    <w:rsid w:val="00CF56FD"/>
    <w:rsid w:val="00CF579A"/>
    <w:rsid w:val="00CF71D8"/>
    <w:rsid w:val="00D00368"/>
    <w:rsid w:val="00D0059C"/>
    <w:rsid w:val="00D0060C"/>
    <w:rsid w:val="00D0074F"/>
    <w:rsid w:val="00D00869"/>
    <w:rsid w:val="00D0105C"/>
    <w:rsid w:val="00D01577"/>
    <w:rsid w:val="00D017D4"/>
    <w:rsid w:val="00D01BDB"/>
    <w:rsid w:val="00D03332"/>
    <w:rsid w:val="00D036E7"/>
    <w:rsid w:val="00D044B3"/>
    <w:rsid w:val="00D05AA8"/>
    <w:rsid w:val="00D060AB"/>
    <w:rsid w:val="00D067F2"/>
    <w:rsid w:val="00D06E34"/>
    <w:rsid w:val="00D073A1"/>
    <w:rsid w:val="00D100D3"/>
    <w:rsid w:val="00D10359"/>
    <w:rsid w:val="00D1046F"/>
    <w:rsid w:val="00D104E5"/>
    <w:rsid w:val="00D11D0E"/>
    <w:rsid w:val="00D11D26"/>
    <w:rsid w:val="00D11FC6"/>
    <w:rsid w:val="00D12599"/>
    <w:rsid w:val="00D127B9"/>
    <w:rsid w:val="00D12BC6"/>
    <w:rsid w:val="00D1532C"/>
    <w:rsid w:val="00D1563E"/>
    <w:rsid w:val="00D15720"/>
    <w:rsid w:val="00D16708"/>
    <w:rsid w:val="00D17590"/>
    <w:rsid w:val="00D176CA"/>
    <w:rsid w:val="00D17925"/>
    <w:rsid w:val="00D20689"/>
    <w:rsid w:val="00D20CEE"/>
    <w:rsid w:val="00D20F46"/>
    <w:rsid w:val="00D212EE"/>
    <w:rsid w:val="00D22331"/>
    <w:rsid w:val="00D22D8D"/>
    <w:rsid w:val="00D22F0F"/>
    <w:rsid w:val="00D2365A"/>
    <w:rsid w:val="00D23BDF"/>
    <w:rsid w:val="00D23D7C"/>
    <w:rsid w:val="00D2455E"/>
    <w:rsid w:val="00D24953"/>
    <w:rsid w:val="00D24EF7"/>
    <w:rsid w:val="00D2603E"/>
    <w:rsid w:val="00D26192"/>
    <w:rsid w:val="00D263E2"/>
    <w:rsid w:val="00D2683E"/>
    <w:rsid w:val="00D26CD0"/>
    <w:rsid w:val="00D27726"/>
    <w:rsid w:val="00D27D89"/>
    <w:rsid w:val="00D30399"/>
    <w:rsid w:val="00D3047C"/>
    <w:rsid w:val="00D30B28"/>
    <w:rsid w:val="00D30D66"/>
    <w:rsid w:val="00D31D5D"/>
    <w:rsid w:val="00D31F41"/>
    <w:rsid w:val="00D33809"/>
    <w:rsid w:val="00D33B6F"/>
    <w:rsid w:val="00D33D69"/>
    <w:rsid w:val="00D33F27"/>
    <w:rsid w:val="00D35D4D"/>
    <w:rsid w:val="00D35E2B"/>
    <w:rsid w:val="00D35E9C"/>
    <w:rsid w:val="00D363E3"/>
    <w:rsid w:val="00D367EB"/>
    <w:rsid w:val="00D36BC9"/>
    <w:rsid w:val="00D36D45"/>
    <w:rsid w:val="00D36E49"/>
    <w:rsid w:val="00D36E67"/>
    <w:rsid w:val="00D37B21"/>
    <w:rsid w:val="00D405CC"/>
    <w:rsid w:val="00D409B0"/>
    <w:rsid w:val="00D411B2"/>
    <w:rsid w:val="00D41347"/>
    <w:rsid w:val="00D42A4B"/>
    <w:rsid w:val="00D44A15"/>
    <w:rsid w:val="00D44AD7"/>
    <w:rsid w:val="00D455A1"/>
    <w:rsid w:val="00D455AE"/>
    <w:rsid w:val="00D45B57"/>
    <w:rsid w:val="00D46051"/>
    <w:rsid w:val="00D478E8"/>
    <w:rsid w:val="00D50057"/>
    <w:rsid w:val="00D51B00"/>
    <w:rsid w:val="00D529BF"/>
    <w:rsid w:val="00D52B3E"/>
    <w:rsid w:val="00D52C8E"/>
    <w:rsid w:val="00D53D3D"/>
    <w:rsid w:val="00D54DCD"/>
    <w:rsid w:val="00D55138"/>
    <w:rsid w:val="00D56F27"/>
    <w:rsid w:val="00D56F4F"/>
    <w:rsid w:val="00D5796E"/>
    <w:rsid w:val="00D6095F"/>
    <w:rsid w:val="00D618DD"/>
    <w:rsid w:val="00D62648"/>
    <w:rsid w:val="00D628C4"/>
    <w:rsid w:val="00D62DD5"/>
    <w:rsid w:val="00D63058"/>
    <w:rsid w:val="00D63769"/>
    <w:rsid w:val="00D63AD0"/>
    <w:rsid w:val="00D63E45"/>
    <w:rsid w:val="00D64720"/>
    <w:rsid w:val="00D64866"/>
    <w:rsid w:val="00D6564C"/>
    <w:rsid w:val="00D65C95"/>
    <w:rsid w:val="00D65D98"/>
    <w:rsid w:val="00D66906"/>
    <w:rsid w:val="00D66A95"/>
    <w:rsid w:val="00D66CBE"/>
    <w:rsid w:val="00D7006A"/>
    <w:rsid w:val="00D70C06"/>
    <w:rsid w:val="00D710D9"/>
    <w:rsid w:val="00D7245C"/>
    <w:rsid w:val="00D7259D"/>
    <w:rsid w:val="00D728B5"/>
    <w:rsid w:val="00D72CE1"/>
    <w:rsid w:val="00D736F3"/>
    <w:rsid w:val="00D737A2"/>
    <w:rsid w:val="00D74EF7"/>
    <w:rsid w:val="00D75A97"/>
    <w:rsid w:val="00D75C8F"/>
    <w:rsid w:val="00D76718"/>
    <w:rsid w:val="00D7696C"/>
    <w:rsid w:val="00D76EC3"/>
    <w:rsid w:val="00D779D4"/>
    <w:rsid w:val="00D77FE4"/>
    <w:rsid w:val="00D8059D"/>
    <w:rsid w:val="00D805E0"/>
    <w:rsid w:val="00D80803"/>
    <w:rsid w:val="00D81ACF"/>
    <w:rsid w:val="00D81D0A"/>
    <w:rsid w:val="00D83B92"/>
    <w:rsid w:val="00D8438D"/>
    <w:rsid w:val="00D84690"/>
    <w:rsid w:val="00D84F8E"/>
    <w:rsid w:val="00D85DCC"/>
    <w:rsid w:val="00D860CC"/>
    <w:rsid w:val="00D868DE"/>
    <w:rsid w:val="00D86EB4"/>
    <w:rsid w:val="00D8758D"/>
    <w:rsid w:val="00D87FC3"/>
    <w:rsid w:val="00D909AC"/>
    <w:rsid w:val="00D90D65"/>
    <w:rsid w:val="00D9157B"/>
    <w:rsid w:val="00D927BA"/>
    <w:rsid w:val="00D92D3D"/>
    <w:rsid w:val="00D92D6F"/>
    <w:rsid w:val="00D9316F"/>
    <w:rsid w:val="00D936AA"/>
    <w:rsid w:val="00D9382F"/>
    <w:rsid w:val="00D9413E"/>
    <w:rsid w:val="00D9424D"/>
    <w:rsid w:val="00D94817"/>
    <w:rsid w:val="00D9489F"/>
    <w:rsid w:val="00D955AC"/>
    <w:rsid w:val="00D960C8"/>
    <w:rsid w:val="00D965C2"/>
    <w:rsid w:val="00D9691E"/>
    <w:rsid w:val="00DA0A8F"/>
    <w:rsid w:val="00DA0DBC"/>
    <w:rsid w:val="00DA1D49"/>
    <w:rsid w:val="00DA21F2"/>
    <w:rsid w:val="00DA35ED"/>
    <w:rsid w:val="00DA505D"/>
    <w:rsid w:val="00DA5376"/>
    <w:rsid w:val="00DA56E2"/>
    <w:rsid w:val="00DA58E0"/>
    <w:rsid w:val="00DA653B"/>
    <w:rsid w:val="00DA7D88"/>
    <w:rsid w:val="00DB0068"/>
    <w:rsid w:val="00DB0A50"/>
    <w:rsid w:val="00DB144B"/>
    <w:rsid w:val="00DB194B"/>
    <w:rsid w:val="00DB2891"/>
    <w:rsid w:val="00DB2B66"/>
    <w:rsid w:val="00DB3AAD"/>
    <w:rsid w:val="00DB3ADC"/>
    <w:rsid w:val="00DB4C13"/>
    <w:rsid w:val="00DB4CC0"/>
    <w:rsid w:val="00DB55B4"/>
    <w:rsid w:val="00DB5FE6"/>
    <w:rsid w:val="00DB636E"/>
    <w:rsid w:val="00DB65B2"/>
    <w:rsid w:val="00DB6781"/>
    <w:rsid w:val="00DB6F56"/>
    <w:rsid w:val="00DB726B"/>
    <w:rsid w:val="00DB731A"/>
    <w:rsid w:val="00DB7DB9"/>
    <w:rsid w:val="00DC0C10"/>
    <w:rsid w:val="00DC0EC1"/>
    <w:rsid w:val="00DC0ECA"/>
    <w:rsid w:val="00DC1524"/>
    <w:rsid w:val="00DC22D7"/>
    <w:rsid w:val="00DC413C"/>
    <w:rsid w:val="00DC4317"/>
    <w:rsid w:val="00DC44D1"/>
    <w:rsid w:val="00DC55A9"/>
    <w:rsid w:val="00DC5C6E"/>
    <w:rsid w:val="00DC66CB"/>
    <w:rsid w:val="00DC68B1"/>
    <w:rsid w:val="00DC698B"/>
    <w:rsid w:val="00DC7046"/>
    <w:rsid w:val="00DC77BC"/>
    <w:rsid w:val="00DC78FB"/>
    <w:rsid w:val="00DC7B83"/>
    <w:rsid w:val="00DD0C57"/>
    <w:rsid w:val="00DD1106"/>
    <w:rsid w:val="00DD124E"/>
    <w:rsid w:val="00DD19A0"/>
    <w:rsid w:val="00DD1B84"/>
    <w:rsid w:val="00DD2010"/>
    <w:rsid w:val="00DD281D"/>
    <w:rsid w:val="00DD3D40"/>
    <w:rsid w:val="00DD3D44"/>
    <w:rsid w:val="00DD401B"/>
    <w:rsid w:val="00DD431A"/>
    <w:rsid w:val="00DD4D77"/>
    <w:rsid w:val="00DD5897"/>
    <w:rsid w:val="00DD5C52"/>
    <w:rsid w:val="00DD6532"/>
    <w:rsid w:val="00DD68E8"/>
    <w:rsid w:val="00DD68EF"/>
    <w:rsid w:val="00DD728B"/>
    <w:rsid w:val="00DD783E"/>
    <w:rsid w:val="00DD7AC0"/>
    <w:rsid w:val="00DE0302"/>
    <w:rsid w:val="00DE0DD4"/>
    <w:rsid w:val="00DE2AD0"/>
    <w:rsid w:val="00DE2BEA"/>
    <w:rsid w:val="00DE376A"/>
    <w:rsid w:val="00DE58AC"/>
    <w:rsid w:val="00DE62DF"/>
    <w:rsid w:val="00DE6F9F"/>
    <w:rsid w:val="00DE74CE"/>
    <w:rsid w:val="00DF0CA2"/>
    <w:rsid w:val="00DF0DB9"/>
    <w:rsid w:val="00DF1009"/>
    <w:rsid w:val="00DF24F9"/>
    <w:rsid w:val="00DF26AC"/>
    <w:rsid w:val="00DF2EC8"/>
    <w:rsid w:val="00DF3611"/>
    <w:rsid w:val="00DF3B8F"/>
    <w:rsid w:val="00DF4258"/>
    <w:rsid w:val="00DF4330"/>
    <w:rsid w:val="00DF4C39"/>
    <w:rsid w:val="00DF57B7"/>
    <w:rsid w:val="00DF658B"/>
    <w:rsid w:val="00DF6ADC"/>
    <w:rsid w:val="00DF6CFC"/>
    <w:rsid w:val="00DF75D4"/>
    <w:rsid w:val="00DF79E0"/>
    <w:rsid w:val="00E001CA"/>
    <w:rsid w:val="00E00628"/>
    <w:rsid w:val="00E00CAA"/>
    <w:rsid w:val="00E00F57"/>
    <w:rsid w:val="00E0143C"/>
    <w:rsid w:val="00E02340"/>
    <w:rsid w:val="00E024BA"/>
    <w:rsid w:val="00E027F6"/>
    <w:rsid w:val="00E034A0"/>
    <w:rsid w:val="00E036D7"/>
    <w:rsid w:val="00E0384B"/>
    <w:rsid w:val="00E03977"/>
    <w:rsid w:val="00E03B46"/>
    <w:rsid w:val="00E04447"/>
    <w:rsid w:val="00E04DA7"/>
    <w:rsid w:val="00E056BF"/>
    <w:rsid w:val="00E05B06"/>
    <w:rsid w:val="00E066CC"/>
    <w:rsid w:val="00E07127"/>
    <w:rsid w:val="00E076BD"/>
    <w:rsid w:val="00E07F37"/>
    <w:rsid w:val="00E112A6"/>
    <w:rsid w:val="00E11E51"/>
    <w:rsid w:val="00E11EA2"/>
    <w:rsid w:val="00E12516"/>
    <w:rsid w:val="00E129AC"/>
    <w:rsid w:val="00E12C59"/>
    <w:rsid w:val="00E13222"/>
    <w:rsid w:val="00E1377D"/>
    <w:rsid w:val="00E1421A"/>
    <w:rsid w:val="00E1453F"/>
    <w:rsid w:val="00E149CA"/>
    <w:rsid w:val="00E15EE1"/>
    <w:rsid w:val="00E162F0"/>
    <w:rsid w:val="00E16363"/>
    <w:rsid w:val="00E1641E"/>
    <w:rsid w:val="00E1663F"/>
    <w:rsid w:val="00E16B2D"/>
    <w:rsid w:val="00E178F3"/>
    <w:rsid w:val="00E2161C"/>
    <w:rsid w:val="00E2186D"/>
    <w:rsid w:val="00E21F1A"/>
    <w:rsid w:val="00E22119"/>
    <w:rsid w:val="00E23321"/>
    <w:rsid w:val="00E23A23"/>
    <w:rsid w:val="00E23A87"/>
    <w:rsid w:val="00E24331"/>
    <w:rsid w:val="00E24502"/>
    <w:rsid w:val="00E2486E"/>
    <w:rsid w:val="00E2498C"/>
    <w:rsid w:val="00E24C1F"/>
    <w:rsid w:val="00E25A40"/>
    <w:rsid w:val="00E25DC8"/>
    <w:rsid w:val="00E26A31"/>
    <w:rsid w:val="00E26B7B"/>
    <w:rsid w:val="00E26EEC"/>
    <w:rsid w:val="00E301B0"/>
    <w:rsid w:val="00E30981"/>
    <w:rsid w:val="00E3151F"/>
    <w:rsid w:val="00E31989"/>
    <w:rsid w:val="00E31D98"/>
    <w:rsid w:val="00E31E6E"/>
    <w:rsid w:val="00E325AA"/>
    <w:rsid w:val="00E32D3F"/>
    <w:rsid w:val="00E32FF8"/>
    <w:rsid w:val="00E33A14"/>
    <w:rsid w:val="00E33AF4"/>
    <w:rsid w:val="00E34176"/>
    <w:rsid w:val="00E34DB7"/>
    <w:rsid w:val="00E356B5"/>
    <w:rsid w:val="00E35855"/>
    <w:rsid w:val="00E35BFB"/>
    <w:rsid w:val="00E35C9F"/>
    <w:rsid w:val="00E3755D"/>
    <w:rsid w:val="00E378A9"/>
    <w:rsid w:val="00E37BFB"/>
    <w:rsid w:val="00E37E71"/>
    <w:rsid w:val="00E37F00"/>
    <w:rsid w:val="00E37F7B"/>
    <w:rsid w:val="00E40B6C"/>
    <w:rsid w:val="00E40E30"/>
    <w:rsid w:val="00E411D8"/>
    <w:rsid w:val="00E4126B"/>
    <w:rsid w:val="00E41CFB"/>
    <w:rsid w:val="00E41E9C"/>
    <w:rsid w:val="00E41EBA"/>
    <w:rsid w:val="00E42349"/>
    <w:rsid w:val="00E42E7A"/>
    <w:rsid w:val="00E431C8"/>
    <w:rsid w:val="00E43550"/>
    <w:rsid w:val="00E43E85"/>
    <w:rsid w:val="00E44D92"/>
    <w:rsid w:val="00E4579F"/>
    <w:rsid w:val="00E45A13"/>
    <w:rsid w:val="00E45D69"/>
    <w:rsid w:val="00E46050"/>
    <w:rsid w:val="00E46DAF"/>
    <w:rsid w:val="00E47081"/>
    <w:rsid w:val="00E47AFA"/>
    <w:rsid w:val="00E47B8D"/>
    <w:rsid w:val="00E503AB"/>
    <w:rsid w:val="00E504F1"/>
    <w:rsid w:val="00E50C0A"/>
    <w:rsid w:val="00E51D65"/>
    <w:rsid w:val="00E51EF8"/>
    <w:rsid w:val="00E52252"/>
    <w:rsid w:val="00E525CD"/>
    <w:rsid w:val="00E536A9"/>
    <w:rsid w:val="00E53C66"/>
    <w:rsid w:val="00E543A8"/>
    <w:rsid w:val="00E54DA6"/>
    <w:rsid w:val="00E551A1"/>
    <w:rsid w:val="00E5535E"/>
    <w:rsid w:val="00E5556C"/>
    <w:rsid w:val="00E56341"/>
    <w:rsid w:val="00E56613"/>
    <w:rsid w:val="00E56A79"/>
    <w:rsid w:val="00E57BC2"/>
    <w:rsid w:val="00E57F6F"/>
    <w:rsid w:val="00E60137"/>
    <w:rsid w:val="00E613B5"/>
    <w:rsid w:val="00E615E7"/>
    <w:rsid w:val="00E626F0"/>
    <w:rsid w:val="00E62B5C"/>
    <w:rsid w:val="00E65382"/>
    <w:rsid w:val="00E6739E"/>
    <w:rsid w:val="00E70068"/>
    <w:rsid w:val="00E7009D"/>
    <w:rsid w:val="00E70213"/>
    <w:rsid w:val="00E702AB"/>
    <w:rsid w:val="00E7062F"/>
    <w:rsid w:val="00E7064D"/>
    <w:rsid w:val="00E71319"/>
    <w:rsid w:val="00E71FC0"/>
    <w:rsid w:val="00E721F9"/>
    <w:rsid w:val="00E72C0C"/>
    <w:rsid w:val="00E72CA9"/>
    <w:rsid w:val="00E733C2"/>
    <w:rsid w:val="00E74AB7"/>
    <w:rsid w:val="00E74FFD"/>
    <w:rsid w:val="00E759E3"/>
    <w:rsid w:val="00E7642E"/>
    <w:rsid w:val="00E7677B"/>
    <w:rsid w:val="00E768A9"/>
    <w:rsid w:val="00E76962"/>
    <w:rsid w:val="00E77E7C"/>
    <w:rsid w:val="00E77F17"/>
    <w:rsid w:val="00E80A49"/>
    <w:rsid w:val="00E818B8"/>
    <w:rsid w:val="00E818E0"/>
    <w:rsid w:val="00E839D8"/>
    <w:rsid w:val="00E845A3"/>
    <w:rsid w:val="00E846B8"/>
    <w:rsid w:val="00E85B65"/>
    <w:rsid w:val="00E86207"/>
    <w:rsid w:val="00E86DB7"/>
    <w:rsid w:val="00E87071"/>
    <w:rsid w:val="00E90226"/>
    <w:rsid w:val="00E905DA"/>
    <w:rsid w:val="00E907F1"/>
    <w:rsid w:val="00E90ED8"/>
    <w:rsid w:val="00E91138"/>
    <w:rsid w:val="00E9204E"/>
    <w:rsid w:val="00E9206F"/>
    <w:rsid w:val="00E92B90"/>
    <w:rsid w:val="00E93C45"/>
    <w:rsid w:val="00E95694"/>
    <w:rsid w:val="00E96099"/>
    <w:rsid w:val="00E966AF"/>
    <w:rsid w:val="00E96DB0"/>
    <w:rsid w:val="00E97852"/>
    <w:rsid w:val="00EA0002"/>
    <w:rsid w:val="00EA00AE"/>
    <w:rsid w:val="00EA0774"/>
    <w:rsid w:val="00EA10D4"/>
    <w:rsid w:val="00EA2048"/>
    <w:rsid w:val="00EA20C8"/>
    <w:rsid w:val="00EA2342"/>
    <w:rsid w:val="00EA25A2"/>
    <w:rsid w:val="00EA2808"/>
    <w:rsid w:val="00EA2D55"/>
    <w:rsid w:val="00EA3F25"/>
    <w:rsid w:val="00EA4692"/>
    <w:rsid w:val="00EA488F"/>
    <w:rsid w:val="00EA48E9"/>
    <w:rsid w:val="00EA4977"/>
    <w:rsid w:val="00EA4A1D"/>
    <w:rsid w:val="00EA642D"/>
    <w:rsid w:val="00EA6879"/>
    <w:rsid w:val="00EB170A"/>
    <w:rsid w:val="00EB1AC2"/>
    <w:rsid w:val="00EB1E3F"/>
    <w:rsid w:val="00EB21CC"/>
    <w:rsid w:val="00EB2ED1"/>
    <w:rsid w:val="00EB35E5"/>
    <w:rsid w:val="00EB43D6"/>
    <w:rsid w:val="00EB5795"/>
    <w:rsid w:val="00EB6139"/>
    <w:rsid w:val="00EB6233"/>
    <w:rsid w:val="00EB6411"/>
    <w:rsid w:val="00EB6552"/>
    <w:rsid w:val="00EB6720"/>
    <w:rsid w:val="00EB70E3"/>
    <w:rsid w:val="00EB72AB"/>
    <w:rsid w:val="00EB72FC"/>
    <w:rsid w:val="00EB78DC"/>
    <w:rsid w:val="00EB7FD2"/>
    <w:rsid w:val="00EC0034"/>
    <w:rsid w:val="00EC0421"/>
    <w:rsid w:val="00EC0866"/>
    <w:rsid w:val="00EC105A"/>
    <w:rsid w:val="00EC1066"/>
    <w:rsid w:val="00EC13F2"/>
    <w:rsid w:val="00EC23E2"/>
    <w:rsid w:val="00EC2A29"/>
    <w:rsid w:val="00EC2AAE"/>
    <w:rsid w:val="00EC2D5F"/>
    <w:rsid w:val="00EC3115"/>
    <w:rsid w:val="00EC3200"/>
    <w:rsid w:val="00EC35EC"/>
    <w:rsid w:val="00EC38D3"/>
    <w:rsid w:val="00EC38DA"/>
    <w:rsid w:val="00EC3B71"/>
    <w:rsid w:val="00EC45D1"/>
    <w:rsid w:val="00EC6273"/>
    <w:rsid w:val="00EC6CB1"/>
    <w:rsid w:val="00EC7B48"/>
    <w:rsid w:val="00ED1565"/>
    <w:rsid w:val="00ED1DA0"/>
    <w:rsid w:val="00ED1F87"/>
    <w:rsid w:val="00ED21F0"/>
    <w:rsid w:val="00ED2B52"/>
    <w:rsid w:val="00ED377A"/>
    <w:rsid w:val="00ED39AA"/>
    <w:rsid w:val="00ED47B2"/>
    <w:rsid w:val="00ED4AC5"/>
    <w:rsid w:val="00ED4E67"/>
    <w:rsid w:val="00ED5B39"/>
    <w:rsid w:val="00ED5C2B"/>
    <w:rsid w:val="00ED5E10"/>
    <w:rsid w:val="00ED79E5"/>
    <w:rsid w:val="00EE0E1F"/>
    <w:rsid w:val="00EE1348"/>
    <w:rsid w:val="00EE1B11"/>
    <w:rsid w:val="00EE2DF9"/>
    <w:rsid w:val="00EE49B2"/>
    <w:rsid w:val="00EE4CB8"/>
    <w:rsid w:val="00EE5331"/>
    <w:rsid w:val="00EE75F6"/>
    <w:rsid w:val="00EE7A11"/>
    <w:rsid w:val="00EE7F4C"/>
    <w:rsid w:val="00EF0A11"/>
    <w:rsid w:val="00EF0E80"/>
    <w:rsid w:val="00EF0ECB"/>
    <w:rsid w:val="00EF151E"/>
    <w:rsid w:val="00EF17C5"/>
    <w:rsid w:val="00EF1D36"/>
    <w:rsid w:val="00EF262C"/>
    <w:rsid w:val="00EF2880"/>
    <w:rsid w:val="00EF2C7A"/>
    <w:rsid w:val="00EF2ED0"/>
    <w:rsid w:val="00EF33EB"/>
    <w:rsid w:val="00EF3E5D"/>
    <w:rsid w:val="00EF40A3"/>
    <w:rsid w:val="00EF40F7"/>
    <w:rsid w:val="00EF427F"/>
    <w:rsid w:val="00EF44D8"/>
    <w:rsid w:val="00EF46DE"/>
    <w:rsid w:val="00EF53B5"/>
    <w:rsid w:val="00EF55BC"/>
    <w:rsid w:val="00EF63C4"/>
    <w:rsid w:val="00EF6528"/>
    <w:rsid w:val="00EF757C"/>
    <w:rsid w:val="00F00206"/>
    <w:rsid w:val="00F0093B"/>
    <w:rsid w:val="00F00A0D"/>
    <w:rsid w:val="00F015BF"/>
    <w:rsid w:val="00F01717"/>
    <w:rsid w:val="00F01B8B"/>
    <w:rsid w:val="00F02056"/>
    <w:rsid w:val="00F0228A"/>
    <w:rsid w:val="00F0298A"/>
    <w:rsid w:val="00F02E75"/>
    <w:rsid w:val="00F04067"/>
    <w:rsid w:val="00F04269"/>
    <w:rsid w:val="00F04542"/>
    <w:rsid w:val="00F0479A"/>
    <w:rsid w:val="00F04821"/>
    <w:rsid w:val="00F04912"/>
    <w:rsid w:val="00F050A0"/>
    <w:rsid w:val="00F058BE"/>
    <w:rsid w:val="00F0603F"/>
    <w:rsid w:val="00F0745C"/>
    <w:rsid w:val="00F074A4"/>
    <w:rsid w:val="00F10DB4"/>
    <w:rsid w:val="00F113DE"/>
    <w:rsid w:val="00F117B7"/>
    <w:rsid w:val="00F11F1A"/>
    <w:rsid w:val="00F1253A"/>
    <w:rsid w:val="00F13298"/>
    <w:rsid w:val="00F1390E"/>
    <w:rsid w:val="00F142F7"/>
    <w:rsid w:val="00F143DA"/>
    <w:rsid w:val="00F1469E"/>
    <w:rsid w:val="00F14775"/>
    <w:rsid w:val="00F15929"/>
    <w:rsid w:val="00F17255"/>
    <w:rsid w:val="00F17514"/>
    <w:rsid w:val="00F1770C"/>
    <w:rsid w:val="00F178A6"/>
    <w:rsid w:val="00F17F6E"/>
    <w:rsid w:val="00F20AC0"/>
    <w:rsid w:val="00F210EA"/>
    <w:rsid w:val="00F21F47"/>
    <w:rsid w:val="00F246D8"/>
    <w:rsid w:val="00F2531C"/>
    <w:rsid w:val="00F26012"/>
    <w:rsid w:val="00F2654D"/>
    <w:rsid w:val="00F26AE2"/>
    <w:rsid w:val="00F26E39"/>
    <w:rsid w:val="00F270A4"/>
    <w:rsid w:val="00F27453"/>
    <w:rsid w:val="00F27851"/>
    <w:rsid w:val="00F2797F"/>
    <w:rsid w:val="00F27A71"/>
    <w:rsid w:val="00F30161"/>
    <w:rsid w:val="00F31D81"/>
    <w:rsid w:val="00F32314"/>
    <w:rsid w:val="00F32F6E"/>
    <w:rsid w:val="00F3303B"/>
    <w:rsid w:val="00F33504"/>
    <w:rsid w:val="00F337CF"/>
    <w:rsid w:val="00F3414F"/>
    <w:rsid w:val="00F362A6"/>
    <w:rsid w:val="00F36392"/>
    <w:rsid w:val="00F37D0A"/>
    <w:rsid w:val="00F4169D"/>
    <w:rsid w:val="00F416CA"/>
    <w:rsid w:val="00F41717"/>
    <w:rsid w:val="00F41A69"/>
    <w:rsid w:val="00F4209C"/>
    <w:rsid w:val="00F420AE"/>
    <w:rsid w:val="00F42CFA"/>
    <w:rsid w:val="00F437FD"/>
    <w:rsid w:val="00F4523E"/>
    <w:rsid w:val="00F45E8A"/>
    <w:rsid w:val="00F46B90"/>
    <w:rsid w:val="00F46B94"/>
    <w:rsid w:val="00F46F2F"/>
    <w:rsid w:val="00F478CA"/>
    <w:rsid w:val="00F47F29"/>
    <w:rsid w:val="00F50B3D"/>
    <w:rsid w:val="00F51450"/>
    <w:rsid w:val="00F514E8"/>
    <w:rsid w:val="00F515A3"/>
    <w:rsid w:val="00F51734"/>
    <w:rsid w:val="00F51D66"/>
    <w:rsid w:val="00F526A4"/>
    <w:rsid w:val="00F5309E"/>
    <w:rsid w:val="00F53597"/>
    <w:rsid w:val="00F540CF"/>
    <w:rsid w:val="00F5502B"/>
    <w:rsid w:val="00F5553F"/>
    <w:rsid w:val="00F55AEB"/>
    <w:rsid w:val="00F55DA1"/>
    <w:rsid w:val="00F56D26"/>
    <w:rsid w:val="00F57BA7"/>
    <w:rsid w:val="00F609A6"/>
    <w:rsid w:val="00F60C2F"/>
    <w:rsid w:val="00F64379"/>
    <w:rsid w:val="00F64389"/>
    <w:rsid w:val="00F647EA"/>
    <w:rsid w:val="00F64864"/>
    <w:rsid w:val="00F65293"/>
    <w:rsid w:val="00F654A0"/>
    <w:rsid w:val="00F65714"/>
    <w:rsid w:val="00F65770"/>
    <w:rsid w:val="00F65953"/>
    <w:rsid w:val="00F65EAE"/>
    <w:rsid w:val="00F6621C"/>
    <w:rsid w:val="00F662E0"/>
    <w:rsid w:val="00F66732"/>
    <w:rsid w:val="00F66DD7"/>
    <w:rsid w:val="00F70B3A"/>
    <w:rsid w:val="00F711A6"/>
    <w:rsid w:val="00F7205D"/>
    <w:rsid w:val="00F720C4"/>
    <w:rsid w:val="00F74335"/>
    <w:rsid w:val="00F75588"/>
    <w:rsid w:val="00F7575D"/>
    <w:rsid w:val="00F76132"/>
    <w:rsid w:val="00F76171"/>
    <w:rsid w:val="00F76766"/>
    <w:rsid w:val="00F77069"/>
    <w:rsid w:val="00F77A94"/>
    <w:rsid w:val="00F808A9"/>
    <w:rsid w:val="00F81133"/>
    <w:rsid w:val="00F827BF"/>
    <w:rsid w:val="00F83371"/>
    <w:rsid w:val="00F83383"/>
    <w:rsid w:val="00F8358B"/>
    <w:rsid w:val="00F83F26"/>
    <w:rsid w:val="00F84805"/>
    <w:rsid w:val="00F84D31"/>
    <w:rsid w:val="00F863C2"/>
    <w:rsid w:val="00F86481"/>
    <w:rsid w:val="00F87400"/>
    <w:rsid w:val="00F90040"/>
    <w:rsid w:val="00F91985"/>
    <w:rsid w:val="00F91DDE"/>
    <w:rsid w:val="00F926F8"/>
    <w:rsid w:val="00F929C9"/>
    <w:rsid w:val="00F92E0D"/>
    <w:rsid w:val="00F93AD1"/>
    <w:rsid w:val="00F93ED4"/>
    <w:rsid w:val="00F9418D"/>
    <w:rsid w:val="00F94798"/>
    <w:rsid w:val="00F9573E"/>
    <w:rsid w:val="00F95A55"/>
    <w:rsid w:val="00F95CD9"/>
    <w:rsid w:val="00F96DAB"/>
    <w:rsid w:val="00F971B2"/>
    <w:rsid w:val="00F9734B"/>
    <w:rsid w:val="00FA1483"/>
    <w:rsid w:val="00FA2016"/>
    <w:rsid w:val="00FA248B"/>
    <w:rsid w:val="00FA265A"/>
    <w:rsid w:val="00FA2693"/>
    <w:rsid w:val="00FA3C66"/>
    <w:rsid w:val="00FA3C6A"/>
    <w:rsid w:val="00FA4094"/>
    <w:rsid w:val="00FA437B"/>
    <w:rsid w:val="00FA4417"/>
    <w:rsid w:val="00FA4499"/>
    <w:rsid w:val="00FA54AC"/>
    <w:rsid w:val="00FA581A"/>
    <w:rsid w:val="00FA5AD6"/>
    <w:rsid w:val="00FA5E5A"/>
    <w:rsid w:val="00FA7806"/>
    <w:rsid w:val="00FA7B7B"/>
    <w:rsid w:val="00FA7F12"/>
    <w:rsid w:val="00FB037A"/>
    <w:rsid w:val="00FB08DC"/>
    <w:rsid w:val="00FB1674"/>
    <w:rsid w:val="00FB181B"/>
    <w:rsid w:val="00FB1E9F"/>
    <w:rsid w:val="00FB20C1"/>
    <w:rsid w:val="00FB2320"/>
    <w:rsid w:val="00FB321F"/>
    <w:rsid w:val="00FB4F34"/>
    <w:rsid w:val="00FB5047"/>
    <w:rsid w:val="00FB5072"/>
    <w:rsid w:val="00FB5CE4"/>
    <w:rsid w:val="00FB6730"/>
    <w:rsid w:val="00FB7E09"/>
    <w:rsid w:val="00FC0545"/>
    <w:rsid w:val="00FC05EF"/>
    <w:rsid w:val="00FC0A89"/>
    <w:rsid w:val="00FC19C5"/>
    <w:rsid w:val="00FC23B9"/>
    <w:rsid w:val="00FC2E50"/>
    <w:rsid w:val="00FC2E87"/>
    <w:rsid w:val="00FC2EA0"/>
    <w:rsid w:val="00FC390E"/>
    <w:rsid w:val="00FC3B5B"/>
    <w:rsid w:val="00FC4063"/>
    <w:rsid w:val="00FC465D"/>
    <w:rsid w:val="00FC49AC"/>
    <w:rsid w:val="00FC5148"/>
    <w:rsid w:val="00FC52DC"/>
    <w:rsid w:val="00FC68BA"/>
    <w:rsid w:val="00FC6D4C"/>
    <w:rsid w:val="00FC70D0"/>
    <w:rsid w:val="00FC7C04"/>
    <w:rsid w:val="00FD1AE8"/>
    <w:rsid w:val="00FD4F16"/>
    <w:rsid w:val="00FD5012"/>
    <w:rsid w:val="00FD5103"/>
    <w:rsid w:val="00FD5E18"/>
    <w:rsid w:val="00FD5FA5"/>
    <w:rsid w:val="00FD7919"/>
    <w:rsid w:val="00FE0131"/>
    <w:rsid w:val="00FE0771"/>
    <w:rsid w:val="00FE12FC"/>
    <w:rsid w:val="00FE1570"/>
    <w:rsid w:val="00FE16BE"/>
    <w:rsid w:val="00FE1958"/>
    <w:rsid w:val="00FE24DD"/>
    <w:rsid w:val="00FE2C00"/>
    <w:rsid w:val="00FE2C29"/>
    <w:rsid w:val="00FE37F7"/>
    <w:rsid w:val="00FE3BD1"/>
    <w:rsid w:val="00FE4446"/>
    <w:rsid w:val="00FE4FBF"/>
    <w:rsid w:val="00FE53A2"/>
    <w:rsid w:val="00FE7931"/>
    <w:rsid w:val="00FE7C18"/>
    <w:rsid w:val="00FF02BD"/>
    <w:rsid w:val="00FF065D"/>
    <w:rsid w:val="00FF14E2"/>
    <w:rsid w:val="00FF244A"/>
    <w:rsid w:val="00FF3058"/>
    <w:rsid w:val="00FF3602"/>
    <w:rsid w:val="00FF36A5"/>
    <w:rsid w:val="00FF383C"/>
    <w:rsid w:val="00FF38D2"/>
    <w:rsid w:val="00FF3C98"/>
    <w:rsid w:val="00FF5631"/>
    <w:rsid w:val="00FF6ED9"/>
    <w:rsid w:val="00FF7178"/>
    <w:rsid w:val="00FF7A2A"/>
    <w:rsid w:val="00FF7CD1"/>
    <w:rsid w:val="00FF7E2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234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0#1#0#0#UserCheckpoint_0" TargetMode="External"/><Relationship Id="rId13" Type="http://schemas.openxmlformats.org/officeDocument/2006/relationships/hyperlink" Target="H#0#0#1#2542#0#" TargetMode="External"/><Relationship Id="rId3" Type="http://schemas.openxmlformats.org/officeDocument/2006/relationships/webSettings" Target="webSettings.xml"/><Relationship Id="rId7" Type="http://schemas.openxmlformats.org/officeDocument/2006/relationships/hyperlink" Target="H#0#0#1#173150#0#" TargetMode="External"/><Relationship Id="rId12" Type="http://schemas.openxmlformats.org/officeDocument/2006/relationships/hyperlink" Target="H#0#0#1#962709#0#"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0#0#1#173150#0#CA0|&#1055;&#1054;&#1051;~~1CN~|&#1079;&#1072;&#1075;_&#1091;&#1090;&#1074;_1" TargetMode="External"/><Relationship Id="rId11" Type="http://schemas.openxmlformats.org/officeDocument/2006/relationships/hyperlink" Target="H#0#1#0#0#UserCheckpoint_3" TargetMode="External"/><Relationship Id="rId5" Type="http://schemas.openxmlformats.org/officeDocument/2006/relationships/hyperlink" Target="H#0#0#1#173150#0#CA0|&#1055;&#1054;&#1051;~~1|&#1055;~9~10|&#1055;&#1055;~9.1~222CN~|underpoint=9.1" TargetMode="External"/><Relationship Id="rId15" Type="http://schemas.openxmlformats.org/officeDocument/2006/relationships/footer" Target="footer1.xml"/><Relationship Id="rId10" Type="http://schemas.openxmlformats.org/officeDocument/2006/relationships/hyperlink" Target="H#0#1#0#0#UserCheckpoint_2" TargetMode="External"/><Relationship Id="rId4" Type="http://schemas.openxmlformats.org/officeDocument/2006/relationships/hyperlink" Target="H#0#0#1#173150#0#CA0|&#1055;&#1054;&#1051;~~1|&#1055;~8~9|&#1055;&#1055;~8.7~29CN~|underpoint=8.7::1" TargetMode="External"/><Relationship Id="rId9" Type="http://schemas.openxmlformats.org/officeDocument/2006/relationships/hyperlink" Target="H#0#1#0#0#UserCheckpoint_1"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63</Pages>
  <Words>11032</Words>
  <Characters>62886</Characters>
  <Application>Microsoft Office Word</Application>
  <DocSecurity>0</DocSecurity>
  <Lines>524</Lines>
  <Paragraphs>147</Paragraphs>
  <ScaleCrop>false</ScaleCrop>
  <Company>Microsoft</Company>
  <LinksUpToDate>false</LinksUpToDate>
  <CharactersWithSpaces>73771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SSS</dc:creator>
  <cp:lastModifiedBy>SSS</cp:lastModifiedBy>
  <cp:revision>1</cp:revision>
  <cp:lastPrinted>2019-04-03T06:11:00Z</cp:lastPrinted>
  <dcterms:created xsi:type="dcterms:W3CDTF">2019-04-03T06:03:00Z</dcterms:created>
  <dcterms:modified xsi:type="dcterms:W3CDTF">2019-04-03T06:12:00Z</dcterms:modified>
</cp:coreProperties>
</file>