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15" w:rsidRPr="000F47C6" w:rsidRDefault="00E84E82" w:rsidP="00BC0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ПАМЯТКА ПО </w:t>
      </w:r>
      <w:r w:rsidR="00BC0715" w:rsidRPr="000F47C6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Ю</w:t>
      </w:r>
      <w:r w:rsidR="00BC0715" w:rsidRPr="000F47C6">
        <w:rPr>
          <w:rFonts w:ascii="Times New Roman" w:hAnsi="Times New Roman"/>
          <w:sz w:val="28"/>
          <w:szCs w:val="28"/>
        </w:rPr>
        <w:t xml:space="preserve"> ДЕЯТ</w:t>
      </w:r>
      <w:r>
        <w:rPr>
          <w:rFonts w:ascii="Times New Roman" w:hAnsi="Times New Roman"/>
          <w:sz w:val="28"/>
          <w:szCs w:val="28"/>
        </w:rPr>
        <w:t>ЕЛЬНОСТИ УЧРЕЖДЕНИЯ ОБРАЗОВАНИЯ</w:t>
      </w:r>
      <w:r w:rsidR="00BC0715" w:rsidRPr="000F47C6">
        <w:rPr>
          <w:rFonts w:ascii="Times New Roman" w:hAnsi="Times New Roman"/>
          <w:sz w:val="28"/>
          <w:szCs w:val="28"/>
        </w:rPr>
        <w:t xml:space="preserve"> </w:t>
      </w:r>
      <w:r w:rsidR="00BC0715" w:rsidRPr="000F47C6">
        <w:rPr>
          <w:rFonts w:ascii="Times New Roman" w:eastAsia="Times New Roman" w:hAnsi="Times New Roman" w:cs="Times New Roman"/>
          <w:sz w:val="28"/>
          <w:szCs w:val="28"/>
        </w:rPr>
        <w:t>ПО ПРОФЕССИОНАЛЬНОЙ ОРИЕНТАЦИИ УЧАЩИХСЯ С ОСОБЕННОСТЯМИ ПСИХОФИЗИЧЕСКОГО РАЗВИТИЯ</w:t>
      </w:r>
    </w:p>
    <w:p w:rsidR="00BC0715" w:rsidRPr="00970D6B" w:rsidRDefault="00BC0715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970D6B">
        <w:rPr>
          <w:rFonts w:ascii="Times New Roman" w:hAnsi="Times New Roman"/>
          <w:sz w:val="28"/>
          <w:szCs w:val="28"/>
        </w:rPr>
        <w:t xml:space="preserve"> </w:t>
      </w:r>
      <w:r w:rsidRPr="00970D6B">
        <w:rPr>
          <w:rFonts w:ascii="Times New Roman" w:hAnsi="Times New Roman"/>
          <w:sz w:val="28"/>
          <w:szCs w:val="28"/>
          <w:lang w:val="en-US"/>
        </w:rPr>
        <w:t>I</w:t>
      </w:r>
      <w:r w:rsidRPr="00970D6B">
        <w:rPr>
          <w:rFonts w:ascii="Times New Roman" w:hAnsi="Times New Roman"/>
          <w:sz w:val="28"/>
          <w:szCs w:val="28"/>
        </w:rPr>
        <w:t xml:space="preserve"> ступень общего среднего образования</w:t>
      </w:r>
      <w:r w:rsidRPr="00970D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0D6B">
        <w:rPr>
          <w:rFonts w:ascii="Times New Roman" w:hAnsi="Times New Roman"/>
          <w:sz w:val="28"/>
          <w:szCs w:val="28"/>
        </w:rPr>
        <w:t>(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970D6B">
        <w:rPr>
          <w:rFonts w:ascii="Times New Roman" w:hAnsi="Times New Roman"/>
          <w:iCs/>
          <w:sz w:val="28"/>
          <w:szCs w:val="28"/>
        </w:rPr>
        <w:t>–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IV</w:t>
      </w:r>
      <w:r w:rsidRPr="00970D6B">
        <w:rPr>
          <w:rFonts w:ascii="Times New Roman" w:hAnsi="Times New Roman"/>
          <w:iCs/>
          <w:sz w:val="28"/>
          <w:szCs w:val="28"/>
        </w:rPr>
        <w:t> (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970D6B">
        <w:rPr>
          <w:rFonts w:ascii="Times New Roman" w:hAnsi="Times New Roman"/>
          <w:iCs/>
          <w:sz w:val="28"/>
          <w:szCs w:val="28"/>
        </w:rPr>
        <w:t>) классы)</w:t>
      </w:r>
    </w:p>
    <w:p w:rsidR="00935D67" w:rsidRDefault="00AD48B8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AD48B8"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AD48B8">
        <w:rPr>
          <w:rFonts w:ascii="Times New Roman" w:hAnsi="Times New Roman"/>
          <w:iCs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ГУО «</w:t>
      </w:r>
      <w:proofErr w:type="spellStart"/>
      <w:r>
        <w:rPr>
          <w:rFonts w:ascii="Times New Roman" w:hAnsi="Times New Roman"/>
          <w:iCs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районный центр коррекционно-развивающего обучения и реабилитации)</w:t>
      </w:r>
    </w:p>
    <w:p w:rsidR="008044EB" w:rsidRPr="00AD48B8" w:rsidRDefault="008044EB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Style w:val="a3"/>
        <w:tblW w:w="0" w:type="auto"/>
        <w:jc w:val="center"/>
        <w:tblInd w:w="-656" w:type="dxa"/>
        <w:tblLayout w:type="fixed"/>
        <w:tblLook w:val="04A0"/>
      </w:tblPr>
      <w:tblGrid>
        <w:gridCol w:w="4818"/>
        <w:gridCol w:w="7319"/>
        <w:gridCol w:w="992"/>
        <w:gridCol w:w="1050"/>
      </w:tblGrid>
      <w:tr w:rsidR="00712555" w:rsidRPr="000F47C6" w:rsidTr="00712555">
        <w:trPr>
          <w:jc w:val="center"/>
        </w:trPr>
        <w:tc>
          <w:tcPr>
            <w:tcW w:w="4818" w:type="dxa"/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7319" w:type="dxa"/>
          </w:tcPr>
          <w:p w:rsidR="00712555" w:rsidRPr="000F47C6" w:rsidRDefault="00712555" w:rsidP="00BC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выполнения показателя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Само-оценка</w:t>
            </w:r>
            <w:proofErr w:type="spellEnd"/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jc w:val="center"/>
        </w:trPr>
        <w:tc>
          <w:tcPr>
            <w:tcW w:w="14179" w:type="dxa"/>
            <w:gridSpan w:val="4"/>
            <w:tcBorders>
              <w:left w:val="single" w:sz="4" w:space="0" w:color="auto"/>
            </w:tcBorders>
          </w:tcPr>
          <w:p w:rsidR="00712555" w:rsidRPr="00E13B85" w:rsidRDefault="00712555" w:rsidP="0071255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направленность образовательного процесса</w:t>
            </w:r>
          </w:p>
          <w:p w:rsidR="00712555" w:rsidRDefault="00712555" w:rsidP="00A6220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(формы, темы, наличие индивидуального и дифференцированного подхода)</w:t>
            </w:r>
          </w:p>
          <w:p w:rsidR="00935D67" w:rsidRPr="00E13B85" w:rsidRDefault="00935D67" w:rsidP="00A6220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val="be-BY"/>
              </w:rPr>
            </w:pPr>
          </w:p>
        </w:tc>
      </w:tr>
      <w:tr w:rsidR="00712555" w:rsidRPr="000F47C6" w:rsidTr="00712555">
        <w:trPr>
          <w:trHeight w:val="250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6A451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Человек и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319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300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E13B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«Л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r w:rsidR="00E13B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E13B85">
        <w:trPr>
          <w:trHeight w:val="344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6A4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«Т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рудовое обучение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31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6A451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другие учебные предметы</w:t>
            </w:r>
          </w:p>
        </w:tc>
        <w:tc>
          <w:tcPr>
            <w:tcW w:w="7319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jc w:val="center"/>
        </w:trPr>
        <w:tc>
          <w:tcPr>
            <w:tcW w:w="14179" w:type="dxa"/>
            <w:gridSpan w:val="4"/>
            <w:tcBorders>
              <w:left w:val="single" w:sz="4" w:space="0" w:color="auto"/>
            </w:tcBorders>
          </w:tcPr>
          <w:p w:rsidR="00712555" w:rsidRDefault="00712555" w:rsidP="006A4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направленность  </w:t>
            </w:r>
            <w:proofErr w:type="spellStart"/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внеучебной</w:t>
            </w:r>
            <w:proofErr w:type="spellEnd"/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деятельности</w:t>
            </w:r>
          </w:p>
          <w:p w:rsidR="00935D67" w:rsidRPr="00E13B85" w:rsidRDefault="00935D67" w:rsidP="006A45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207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</w:tc>
        <w:tc>
          <w:tcPr>
            <w:tcW w:w="7319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300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156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встречи</w:t>
            </w:r>
          </w:p>
        </w:tc>
        <w:tc>
          <w:tcPr>
            <w:tcW w:w="7319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jc w:val="center"/>
        </w:trPr>
        <w:tc>
          <w:tcPr>
            <w:tcW w:w="4818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хозяйственно-бытовой и общественно полезный труд в учреждении образования (в т. ч. на пришкольном 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опытном участке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7319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jc w:val="center"/>
        </w:trPr>
        <w:tc>
          <w:tcPr>
            <w:tcW w:w="14179" w:type="dxa"/>
            <w:gridSpan w:val="4"/>
            <w:tcBorders>
              <w:left w:val="single" w:sz="4" w:space="0" w:color="auto"/>
            </w:tcBorders>
          </w:tcPr>
          <w:p w:rsidR="00712555" w:rsidRDefault="00712555" w:rsidP="00712555">
            <w:pPr>
              <w:pStyle w:val="a7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просвещение</w:t>
            </w:r>
          </w:p>
          <w:p w:rsidR="00935D67" w:rsidRPr="00E13B85" w:rsidRDefault="00935D67" w:rsidP="00712555">
            <w:pPr>
              <w:pStyle w:val="a7"/>
              <w:ind w:left="2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405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наглядная информация</w:t>
            </w:r>
          </w:p>
        </w:tc>
        <w:tc>
          <w:tcPr>
            <w:tcW w:w="7319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34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СМИ 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180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6A45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15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319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jc w:val="center"/>
        </w:trPr>
        <w:tc>
          <w:tcPr>
            <w:tcW w:w="4818" w:type="dxa"/>
          </w:tcPr>
          <w:p w:rsidR="00712555" w:rsidRPr="000F47C6" w:rsidRDefault="00712555" w:rsidP="00BC5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овлечение в процесс профессиональной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ориентации законных представителей  детей  с ОПФР</w:t>
            </w:r>
          </w:p>
        </w:tc>
        <w:tc>
          <w:tcPr>
            <w:tcW w:w="7319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jc w:val="center"/>
        </w:trPr>
        <w:tc>
          <w:tcPr>
            <w:tcW w:w="14179" w:type="dxa"/>
            <w:gridSpan w:val="4"/>
            <w:tcBorders>
              <w:left w:val="single" w:sz="4" w:space="0" w:color="auto"/>
            </w:tcBorders>
          </w:tcPr>
          <w:p w:rsidR="00712555" w:rsidRPr="00E13B85" w:rsidRDefault="00712555" w:rsidP="005B1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Отражение вопросов профессиональной ориентации в учетно-планирующей документации</w:t>
            </w:r>
          </w:p>
        </w:tc>
      </w:tr>
      <w:tr w:rsidR="00712555" w:rsidRPr="000F47C6" w:rsidTr="00712555">
        <w:trPr>
          <w:trHeight w:val="390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495E1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Учителя класса</w:t>
            </w:r>
          </w:p>
        </w:tc>
        <w:tc>
          <w:tcPr>
            <w:tcW w:w="7319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16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педагога социального 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22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педагога-психолога </w:t>
            </w:r>
          </w:p>
        </w:tc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165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других педагогических работников</w:t>
            </w:r>
          </w:p>
        </w:tc>
        <w:tc>
          <w:tcPr>
            <w:tcW w:w="7319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0F47C6" w:rsidTr="00712555">
        <w:trPr>
          <w:trHeight w:val="200"/>
          <w:jc w:val="center"/>
        </w:trPr>
        <w:tc>
          <w:tcPr>
            <w:tcW w:w="4818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Средняя оценка </w:t>
            </w:r>
          </w:p>
        </w:tc>
        <w:tc>
          <w:tcPr>
            <w:tcW w:w="7319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  <w:gridSpan w:val="2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555" w:rsidRPr="00D3032F" w:rsidRDefault="00712555" w:rsidP="00BC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715" w:rsidRPr="00D3032F" w:rsidRDefault="00E13B85" w:rsidP="00BC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 xml:space="preserve">ОЦЕНКА </w:t>
      </w:r>
    </w:p>
    <w:p w:rsidR="00BC0715" w:rsidRPr="00D3032F" w:rsidRDefault="00BC0715" w:rsidP="00BC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3 балла – высокий уровень, показатель выполняется полностью</w:t>
      </w:r>
    </w:p>
    <w:p w:rsidR="00BC0715" w:rsidRPr="00D3032F" w:rsidRDefault="00BC0715" w:rsidP="00BC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2 балла – средний уровень, показатель выполняется частично</w:t>
      </w:r>
    </w:p>
    <w:p w:rsidR="00BC0715" w:rsidRPr="00D3032F" w:rsidRDefault="00BC0715" w:rsidP="00BC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1 балл – низкий уровень, показатель выполняется бессистемно, хаотично</w:t>
      </w:r>
    </w:p>
    <w:p w:rsidR="00BC0715" w:rsidRPr="00D3032F" w:rsidRDefault="00BC0715" w:rsidP="00BC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0 баллов – отсутствие выполнения показателя</w:t>
      </w:r>
    </w:p>
    <w:p w:rsidR="006E4FE8" w:rsidRDefault="006E4FE8" w:rsidP="006E4FE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6E4FE8" w:rsidRDefault="006E4FE8" w:rsidP="00D303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</w:t>
      </w:r>
    </w:p>
    <w:p w:rsidR="006E4FE8" w:rsidRDefault="006E4FE8" w:rsidP="00D3032F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93D62">
        <w:rPr>
          <w:rFonts w:ascii="Times New Roman" w:hAnsi="Times New Roman" w:cs="Times New Roman"/>
          <w:sz w:val="28"/>
        </w:rPr>
        <w:t>Концепци</w:t>
      </w:r>
      <w:r>
        <w:rPr>
          <w:rFonts w:ascii="Times New Roman" w:hAnsi="Times New Roman" w:cs="Times New Roman"/>
          <w:sz w:val="28"/>
        </w:rPr>
        <w:t>я</w:t>
      </w:r>
      <w:r w:rsidRPr="00493D62">
        <w:rPr>
          <w:rFonts w:ascii="Times New Roman" w:hAnsi="Times New Roman" w:cs="Times New Roman"/>
          <w:sz w:val="28"/>
        </w:rPr>
        <w:t xml:space="preserve"> подготовки учащихся с особенностями психофизического развития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// Постановление Министерства образования Республики Беларусь,</w:t>
      </w:r>
      <w:r w:rsidRPr="00493D62"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 xml:space="preserve"> февраля </w:t>
      </w:r>
      <w:r w:rsidRPr="00493D62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г.,       </w:t>
      </w:r>
      <w:r w:rsidRPr="00493D62">
        <w:rPr>
          <w:rFonts w:ascii="Times New Roman" w:hAnsi="Times New Roman" w:cs="Times New Roman"/>
          <w:sz w:val="28"/>
        </w:rPr>
        <w:t>№ 188</w:t>
      </w:r>
    </w:p>
    <w:p w:rsidR="006E4FE8" w:rsidRPr="00493D62" w:rsidRDefault="006E4FE8" w:rsidP="00D3032F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93D62">
        <w:rPr>
          <w:rFonts w:ascii="Times New Roman" w:hAnsi="Times New Roman" w:cs="Times New Roman"/>
          <w:sz w:val="28"/>
        </w:rPr>
        <w:t>Мето</w:t>
      </w:r>
      <w:r>
        <w:rPr>
          <w:rFonts w:ascii="Times New Roman" w:hAnsi="Times New Roman" w:cs="Times New Roman"/>
          <w:sz w:val="28"/>
        </w:rPr>
        <w:t>д</w:t>
      </w:r>
      <w:r w:rsidRPr="00493D62">
        <w:rPr>
          <w:rFonts w:ascii="Times New Roman" w:hAnsi="Times New Roman" w:cs="Times New Roman"/>
          <w:sz w:val="28"/>
        </w:rPr>
        <w:t xml:space="preserve">ические рекомендации по </w:t>
      </w:r>
      <w:r>
        <w:rPr>
          <w:rFonts w:ascii="Times New Roman" w:hAnsi="Times New Roman" w:cs="Times New Roman"/>
          <w:sz w:val="28"/>
        </w:rPr>
        <w:t xml:space="preserve"> профессиональной ориентации учащихся с особенностями психофизического развития / В.А. </w:t>
      </w:r>
      <w:proofErr w:type="spellStart"/>
      <w:r>
        <w:rPr>
          <w:rFonts w:ascii="Times New Roman" w:hAnsi="Times New Roman" w:cs="Times New Roman"/>
          <w:sz w:val="28"/>
        </w:rPr>
        <w:t>Шинкоренко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</w:rPr>
        <w:t>Спецыяльная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</w:rPr>
        <w:t xml:space="preserve"> – 2016. –  № . – С.8-17.</w:t>
      </w:r>
    </w:p>
    <w:p w:rsidR="00BC0715" w:rsidRDefault="00BC0715" w:rsidP="00D3032F"/>
    <w:p w:rsidR="000474BB" w:rsidRDefault="000474BB" w:rsidP="00BC0715"/>
    <w:p w:rsidR="000474BB" w:rsidRDefault="000474BB" w:rsidP="00BC0715"/>
    <w:p w:rsidR="00692D11" w:rsidRDefault="00692D11">
      <w:pPr>
        <w:rPr>
          <w:rFonts w:ascii="Times New Roman" w:hAnsi="Times New Roman" w:cs="Times New Roman"/>
        </w:rPr>
      </w:pPr>
    </w:p>
    <w:p w:rsidR="000F47C6" w:rsidRDefault="000F47C6">
      <w:pPr>
        <w:rPr>
          <w:rFonts w:ascii="Times New Roman" w:hAnsi="Times New Roman" w:cs="Times New Roman"/>
        </w:rPr>
      </w:pPr>
    </w:p>
    <w:p w:rsidR="000F47C6" w:rsidRDefault="000F47C6">
      <w:pPr>
        <w:rPr>
          <w:rFonts w:ascii="Times New Roman" w:hAnsi="Times New Roman" w:cs="Times New Roman"/>
        </w:rPr>
      </w:pPr>
    </w:p>
    <w:p w:rsidR="00E84E82" w:rsidRPr="000F47C6" w:rsidRDefault="00E84E82" w:rsidP="00E84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ПАМЯТКА ПО </w:t>
      </w:r>
      <w:r w:rsidRPr="000F47C6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Ю</w:t>
      </w:r>
      <w:r w:rsidRPr="000F47C6">
        <w:rPr>
          <w:rFonts w:ascii="Times New Roman" w:hAnsi="Times New Roman"/>
          <w:sz w:val="28"/>
          <w:szCs w:val="28"/>
        </w:rPr>
        <w:t xml:space="preserve"> ДЕЯТ</w:t>
      </w:r>
      <w:r>
        <w:rPr>
          <w:rFonts w:ascii="Times New Roman" w:hAnsi="Times New Roman"/>
          <w:sz w:val="28"/>
          <w:szCs w:val="28"/>
        </w:rPr>
        <w:t>ЕЛЬНОСТИ УЧРЕЖДЕНИЯ ОБРАЗОВАНИЯ</w:t>
      </w:r>
      <w:r w:rsidRPr="000F47C6">
        <w:rPr>
          <w:rFonts w:ascii="Times New Roman" w:hAnsi="Times New Roman"/>
          <w:sz w:val="28"/>
          <w:szCs w:val="28"/>
        </w:rPr>
        <w:t xml:space="preserve"> </w:t>
      </w:r>
      <w:r w:rsidRPr="000F47C6">
        <w:rPr>
          <w:rFonts w:ascii="Times New Roman" w:eastAsia="Times New Roman" w:hAnsi="Times New Roman" w:cs="Times New Roman"/>
          <w:sz w:val="28"/>
          <w:szCs w:val="28"/>
        </w:rPr>
        <w:t>ПО ПРОФЕССИОНАЛЬНОЙ ОРИЕНТАЦИИ УЧАЩИХСЯ С ОСОБЕННОСТЯМИ ПСИХОФИЗИЧЕСКОГО РАЗВИТИЯ</w:t>
      </w:r>
    </w:p>
    <w:p w:rsidR="000474BB" w:rsidRDefault="000474BB" w:rsidP="00AD48B8">
      <w:pPr>
        <w:tabs>
          <w:tab w:val="left" w:pos="31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47C6">
        <w:rPr>
          <w:rFonts w:ascii="Times New Roman" w:hAnsi="Times New Roman"/>
          <w:sz w:val="28"/>
          <w:szCs w:val="28"/>
        </w:rPr>
        <w:t xml:space="preserve"> </w:t>
      </w:r>
      <w:r w:rsidRPr="000F47C6">
        <w:rPr>
          <w:rFonts w:ascii="Times New Roman" w:hAnsi="Times New Roman"/>
          <w:sz w:val="28"/>
          <w:szCs w:val="28"/>
          <w:lang w:val="en-US"/>
        </w:rPr>
        <w:t>II</w:t>
      </w:r>
      <w:r w:rsidRPr="000F47C6">
        <w:rPr>
          <w:rFonts w:ascii="Times New Roman" w:hAnsi="Times New Roman"/>
          <w:sz w:val="28"/>
          <w:szCs w:val="28"/>
        </w:rPr>
        <w:t xml:space="preserve"> ступень общего среднего образования</w:t>
      </w:r>
      <w:r w:rsidRPr="000F47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5106" w:rsidRPr="000F47C6">
        <w:rPr>
          <w:rFonts w:ascii="Times New Roman" w:hAnsi="Times New Roman"/>
          <w:sz w:val="28"/>
          <w:szCs w:val="28"/>
        </w:rPr>
        <w:t>(</w:t>
      </w:r>
      <w:r w:rsidR="00565106" w:rsidRPr="000F47C6">
        <w:rPr>
          <w:rFonts w:ascii="Times New Roman" w:hAnsi="Times New Roman"/>
          <w:sz w:val="28"/>
          <w:szCs w:val="28"/>
          <w:lang w:val="en-US"/>
        </w:rPr>
        <w:t>V</w:t>
      </w:r>
      <w:r w:rsidR="00565106" w:rsidRPr="000F47C6">
        <w:rPr>
          <w:rFonts w:ascii="Times New Roman" w:hAnsi="Times New Roman"/>
          <w:sz w:val="28"/>
          <w:szCs w:val="28"/>
        </w:rPr>
        <w:t xml:space="preserve"> (</w:t>
      </w:r>
      <w:r w:rsidR="00565106" w:rsidRPr="000F47C6">
        <w:rPr>
          <w:rFonts w:ascii="Times New Roman" w:hAnsi="Times New Roman"/>
          <w:sz w:val="28"/>
          <w:szCs w:val="28"/>
          <w:lang w:val="en-US"/>
        </w:rPr>
        <w:t>VI</w:t>
      </w:r>
      <w:r w:rsidR="00565106" w:rsidRPr="000F47C6">
        <w:rPr>
          <w:rFonts w:ascii="Times New Roman" w:hAnsi="Times New Roman"/>
          <w:sz w:val="28"/>
          <w:szCs w:val="28"/>
        </w:rPr>
        <w:t>)–</w:t>
      </w:r>
      <w:r w:rsidR="00565106" w:rsidRPr="000F47C6">
        <w:rPr>
          <w:rFonts w:ascii="Times New Roman" w:hAnsi="Times New Roman"/>
          <w:sz w:val="28"/>
          <w:szCs w:val="28"/>
          <w:lang w:val="en-US"/>
        </w:rPr>
        <w:t>IX</w:t>
      </w:r>
      <w:r w:rsidR="00565106" w:rsidRPr="000F47C6">
        <w:rPr>
          <w:rFonts w:ascii="Times New Roman" w:hAnsi="Times New Roman"/>
          <w:sz w:val="28"/>
          <w:szCs w:val="28"/>
        </w:rPr>
        <w:t>(</w:t>
      </w:r>
      <w:r w:rsidR="00565106" w:rsidRPr="000F47C6">
        <w:rPr>
          <w:rFonts w:ascii="Times New Roman" w:hAnsi="Times New Roman"/>
          <w:sz w:val="28"/>
          <w:szCs w:val="28"/>
          <w:lang w:val="en-US"/>
        </w:rPr>
        <w:t>X</w:t>
      </w:r>
      <w:r w:rsidR="00565106" w:rsidRPr="000F47C6">
        <w:rPr>
          <w:rFonts w:ascii="Times New Roman" w:hAnsi="Times New Roman"/>
          <w:sz w:val="28"/>
          <w:szCs w:val="28"/>
        </w:rPr>
        <w:t>) классы</w:t>
      </w:r>
      <w:r w:rsidR="00970D6B">
        <w:rPr>
          <w:rFonts w:ascii="Times New Roman" w:hAnsi="Times New Roman"/>
          <w:sz w:val="28"/>
          <w:szCs w:val="28"/>
        </w:rPr>
        <w:t>)</w:t>
      </w:r>
    </w:p>
    <w:p w:rsidR="00AD48B8" w:rsidRDefault="00AD48B8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AD48B8"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AD48B8">
        <w:rPr>
          <w:rFonts w:ascii="Times New Roman" w:hAnsi="Times New Roman"/>
          <w:iCs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ГУО «</w:t>
      </w:r>
      <w:proofErr w:type="spellStart"/>
      <w:r>
        <w:rPr>
          <w:rFonts w:ascii="Times New Roman" w:hAnsi="Times New Roman"/>
          <w:iCs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районный центр коррекционно-развивающего обучения и реабилитации)</w:t>
      </w:r>
    </w:p>
    <w:p w:rsidR="00D3032F" w:rsidRDefault="00D3032F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Style w:val="a3"/>
        <w:tblW w:w="0" w:type="auto"/>
        <w:jc w:val="center"/>
        <w:tblInd w:w="-656" w:type="dxa"/>
        <w:tblLayout w:type="fixed"/>
        <w:tblLook w:val="04A0"/>
      </w:tblPr>
      <w:tblGrid>
        <w:gridCol w:w="7220"/>
        <w:gridCol w:w="4990"/>
        <w:gridCol w:w="992"/>
        <w:gridCol w:w="1122"/>
      </w:tblGrid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выполнения показателя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Само-оценка</w:t>
            </w:r>
            <w:proofErr w:type="spellEnd"/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712555" w:rsidRPr="000F47C6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712555" w:rsidRDefault="00712555" w:rsidP="002E2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направленность образовательного процесса</w:t>
            </w:r>
          </w:p>
          <w:p w:rsidR="00935D67" w:rsidRPr="00E13B85" w:rsidRDefault="00935D67" w:rsidP="002E2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Tr="00712555">
        <w:trPr>
          <w:trHeight w:val="2660"/>
          <w:jc w:val="center"/>
        </w:trPr>
        <w:tc>
          <w:tcPr>
            <w:tcW w:w="722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7872A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Пропаганда</w:t>
            </w: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рекомендованных профессий строительства (штукатур, маляр) и других отраслей производства (столяр, швея, слесарь по ремонту сельскохозяйственных машин и оборудования), профессий сельскохозяйственного (садовод, овощевод, животновод) и обслуживающего (уборщик территорий, дворник, уборщик помещений (производственных, служебных), санитарка) труда,  других профессий малоквалифицированного и неквалифицированного труда)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на учебных предметах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14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уроки 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712555" w:rsidRPr="00E13B85" w:rsidRDefault="00712555" w:rsidP="000F47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направленность </w:t>
            </w:r>
            <w:proofErr w:type="spellStart"/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внеучебной</w:t>
            </w:r>
            <w:proofErr w:type="spellEnd"/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деятельности </w:t>
            </w:r>
          </w:p>
          <w:p w:rsidR="00712555" w:rsidRDefault="00712555" w:rsidP="00E1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>(в т.ч.</w:t>
            </w:r>
            <w:r w:rsidR="00E13B85"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включение учащихся с </w:t>
            </w:r>
            <w:r w:rsidR="00E13B85"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>ОПФР</w:t>
            </w:r>
            <w:r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факультативные  занятия и объединения по интересам трудовой направленности)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5D67" w:rsidRPr="00E13B85" w:rsidRDefault="00935D67" w:rsidP="00E13B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trHeight w:val="315"/>
          <w:jc w:val="center"/>
        </w:trPr>
        <w:tc>
          <w:tcPr>
            <w:tcW w:w="722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787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ессиональные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45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D1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факультативные занятия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70"/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D1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классные часы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74"/>
          <w:jc w:val="center"/>
        </w:trPr>
        <w:tc>
          <w:tcPr>
            <w:tcW w:w="722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D1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63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хозяйственно-бытовой и общественно полезный труд в учреждении образования (в т. ч. на пришкольном 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опытном участке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встречи учащихся с представителями 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й 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профессионально-технического образования и среднего специального образования,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трудовых коллективов;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5651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экскурсии в 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профессионально-технического и среднего специального образования,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на предприятия;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5651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оформление выставок, фотовитрин, альбомов о профессиях;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4C55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i/>
                <w:sz w:val="26"/>
                <w:szCs w:val="26"/>
              </w:rPr>
              <w:t>с учащимися с нарушениям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 зрения,</w:t>
            </w:r>
            <w:r w:rsidRPr="000F47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нарушением слуха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деятельности:</w:t>
            </w:r>
          </w:p>
          <w:p w:rsidR="00712555" w:rsidRPr="000F47C6" w:rsidRDefault="00712555" w:rsidP="00F75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предприятиями ОО «Белорусское товарищество инвалидов по зрению»,  </w:t>
            </w:r>
          </w:p>
          <w:p w:rsidR="00712555" w:rsidRPr="000F47C6" w:rsidRDefault="00712555" w:rsidP="00F75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ОО Белорусское общество глухих»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712555" w:rsidRPr="00E13B85" w:rsidRDefault="00712555" w:rsidP="00712555">
            <w:pPr>
              <w:tabs>
                <w:tab w:val="left" w:pos="317"/>
              </w:tabs>
              <w:ind w:left="1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диагностика - </w:t>
            </w:r>
            <w:r w:rsidRPr="00E13B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E13B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классы </w:t>
            </w:r>
          </w:p>
          <w:p w:rsidR="00712555" w:rsidRDefault="00712555" w:rsidP="00712555">
            <w:pPr>
              <w:tabs>
                <w:tab w:val="left" w:pos="317"/>
              </w:tabs>
              <w:ind w:left="13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>(определение образовательных и профессиональных интересов и мотивов учащихся)</w:t>
            </w:r>
          </w:p>
          <w:p w:rsidR="00935D67" w:rsidRPr="00E13B85" w:rsidRDefault="00935D67" w:rsidP="00712555">
            <w:pPr>
              <w:tabs>
                <w:tab w:val="left" w:pos="317"/>
              </w:tabs>
              <w:ind w:left="13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trHeight w:val="2068"/>
          <w:jc w:val="center"/>
        </w:trPr>
        <w:tc>
          <w:tcPr>
            <w:tcW w:w="7220" w:type="dxa"/>
            <w:tcBorders>
              <w:bottom w:val="single" w:sz="4" w:space="0" w:color="auto"/>
            </w:tcBorders>
          </w:tcPr>
          <w:p w:rsidR="00712555" w:rsidRPr="000F47C6" w:rsidRDefault="00712555" w:rsidP="0013451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компьютерных </w:t>
            </w:r>
            <w:r w:rsidRPr="000F47C6">
              <w:rPr>
                <w:rFonts w:ascii="Times New Roman" w:hAnsi="Times New Roman" w:cs="Times New Roman"/>
                <w:iCs/>
                <w:sz w:val="26"/>
                <w:szCs w:val="26"/>
              </w:rPr>
              <w:t>программных педагогических средств,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рекомендованных Министерством образования для использования в учреждениях общего среднего образования, в т. ч. разработанных Республиканским центром профессиональной ориентации молодежи: </w:t>
            </w:r>
          </w:p>
          <w:p w:rsidR="00712555" w:rsidRPr="000F47C6" w:rsidRDefault="00712555" w:rsidP="004C55E4">
            <w:pPr>
              <w:widowControl w:val="0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электронной профориентационной карты учащегося;</w:t>
            </w:r>
          </w:p>
          <w:p w:rsidR="00712555" w:rsidRPr="000F47C6" w:rsidRDefault="00712555" w:rsidP="00134516">
            <w:pPr>
              <w:widowControl w:val="0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пакет психодиагностических методик «Профиль» и т.д.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96"/>
          <w:jc w:val="center"/>
        </w:trPr>
        <w:tc>
          <w:tcPr>
            <w:tcW w:w="7220" w:type="dxa"/>
            <w:tcBorders>
              <w:top w:val="single" w:sz="4" w:space="0" w:color="auto"/>
            </w:tcBorders>
          </w:tcPr>
          <w:p w:rsidR="00712555" w:rsidRPr="000F47C6" w:rsidRDefault="00712555" w:rsidP="004C55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адаптированных анкет, 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опросников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E13B85" w:rsidRPr="00E13B85" w:rsidRDefault="00712555" w:rsidP="000F47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Профессиональное консультирование. Организация и оказание психологической поддержки </w:t>
            </w:r>
          </w:p>
          <w:p w:rsidR="00712555" w:rsidRDefault="00712555" w:rsidP="000F47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i/>
                <w:sz w:val="26"/>
                <w:szCs w:val="26"/>
              </w:rPr>
              <w:t>(подготовка к осуществлению личностного выбора, варианта трудоустройства или продолжения образования</w:t>
            </w:r>
            <w:r w:rsidR="00E13B8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935D67" w:rsidRPr="000F47C6" w:rsidRDefault="00935D67" w:rsidP="000F47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(в т.ч. по запросу)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Подгрупповые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Организация и оказание психологической поддержки</w:t>
            </w:r>
            <w:r w:rsidRPr="000F47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(наличие системы социально-психологических способов и методов, способствующих социально-профессиональному самоопределению личности, предупреждению возможных личностных и межличностных проблем и конфликтов).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B3416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вариативного компонента содержания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профессионально-информационной работы с учетом данных профессиональной диагностики и рекомендаций медицинских работников относительно вариантов профессиональной подготовки и перспектив</w:t>
            </w:r>
            <w:r w:rsidRPr="000F47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трудоустройства каждого из учащихся.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Выявление возможности продолжения образования в 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F47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) классах углубленной социальной и профессиональной подготовки первого отделения вспомогательной школы, либо в учреждениях профессионально-технического образования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E13B85" w:rsidRDefault="00712555" w:rsidP="00D50A0B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13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просвещение</w:t>
            </w:r>
            <w:r w:rsidRPr="000F47C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13B85" w:rsidRDefault="00712555" w:rsidP="00D50A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(обеспечение первичного профессионального выбора,  продолжение работы в области </w:t>
            </w:r>
          </w:p>
          <w:p w:rsidR="00712555" w:rsidRDefault="00712555" w:rsidP="00D50A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i/>
                <w:sz w:val="26"/>
                <w:szCs w:val="26"/>
              </w:rPr>
              <w:t>профессионального просвещения, трудового и профессионального воспитания)</w:t>
            </w:r>
          </w:p>
          <w:p w:rsidR="00935D67" w:rsidRPr="000F47C6" w:rsidRDefault="00935D67" w:rsidP="00D50A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trHeight w:val="405"/>
          <w:jc w:val="center"/>
        </w:trPr>
        <w:tc>
          <w:tcPr>
            <w:tcW w:w="722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D50A0B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наглядная информация</w:t>
            </w:r>
            <w:r w:rsidRPr="000F47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270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D50A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>СМИ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70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D50A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222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D50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702"/>
          <w:jc w:val="center"/>
        </w:trPr>
        <w:tc>
          <w:tcPr>
            <w:tcW w:w="7220" w:type="dxa"/>
            <w:tcBorders>
              <w:left w:val="single" w:sz="4" w:space="0" w:color="auto"/>
            </w:tcBorders>
          </w:tcPr>
          <w:p w:rsidR="00712555" w:rsidRPr="000F47C6" w:rsidRDefault="00712555" w:rsidP="00D50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в процесс профессиональной ориентации законных представителей детей с ОПФР 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712555" w:rsidRDefault="00712555" w:rsidP="000F47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D67">
              <w:rPr>
                <w:rFonts w:ascii="Times New Roman" w:hAnsi="Times New Roman" w:cs="Times New Roman"/>
                <w:b/>
                <w:sz w:val="26"/>
                <w:szCs w:val="26"/>
              </w:rPr>
              <w:t>Отражение вопросов профессиональной ориентации в учетно-планирующей документации</w:t>
            </w:r>
          </w:p>
          <w:p w:rsidR="00935D67" w:rsidRPr="00935D67" w:rsidRDefault="00935D67" w:rsidP="000F47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Tr="00712555">
        <w:trPr>
          <w:trHeight w:val="156"/>
          <w:jc w:val="center"/>
        </w:trPr>
        <w:tc>
          <w:tcPr>
            <w:tcW w:w="722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учителя трудового обучения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45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D50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классного руководителя  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30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педагога-психолога 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45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 социального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324" w:type="dxa"/>
            <w:gridSpan w:val="4"/>
            <w:tcBorders>
              <w:left w:val="single" w:sz="4" w:space="0" w:color="auto"/>
            </w:tcBorders>
          </w:tcPr>
          <w:p w:rsidR="00712555" w:rsidRDefault="00712555" w:rsidP="000F47C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D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межведомственного взаимодействия в решении вопросов профессиональной ориентации</w:t>
            </w:r>
          </w:p>
          <w:p w:rsidR="00935D67" w:rsidRPr="00935D67" w:rsidRDefault="00935D67" w:rsidP="000F47C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Tr="00712555">
        <w:trPr>
          <w:trHeight w:val="450"/>
          <w:jc w:val="center"/>
        </w:trPr>
        <w:tc>
          <w:tcPr>
            <w:tcW w:w="7220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B3416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по труду, занятости и социальной защите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202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4212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здравоохранения 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420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B3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учреждениями профессионально-технического и среднего </w:t>
            </w:r>
            <w:r w:rsidRPr="000F4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00"/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B3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общественными объединениями (ОО 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БелОГ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 xml:space="preserve">, ОО 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БелОИ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, ОО </w:t>
            </w:r>
            <w:proofErr w:type="spellStart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БелТИЗ</w:t>
            </w:r>
            <w:proofErr w:type="spellEnd"/>
            <w:r w:rsidRPr="000F47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20" w:type="dxa"/>
          </w:tcPr>
          <w:p w:rsidR="00712555" w:rsidRPr="000F47C6" w:rsidRDefault="00712555" w:rsidP="00A6220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F47C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Средняя оценка </w:t>
            </w:r>
          </w:p>
        </w:tc>
        <w:tc>
          <w:tcPr>
            <w:tcW w:w="4990" w:type="dxa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gridSpan w:val="2"/>
          </w:tcPr>
          <w:p w:rsidR="00712555" w:rsidRPr="000F47C6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D67" w:rsidRDefault="00935D67" w:rsidP="00E13B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B85" w:rsidRPr="00D3032F" w:rsidRDefault="00E13B85" w:rsidP="00E1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 xml:space="preserve">ОЦЕНКА </w:t>
      </w:r>
    </w:p>
    <w:p w:rsidR="000474BB" w:rsidRPr="00D3032F" w:rsidRDefault="000474BB" w:rsidP="0004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3 балла – высокий уровень, показатель выполняется полностью</w:t>
      </w:r>
    </w:p>
    <w:p w:rsidR="000474BB" w:rsidRPr="00D3032F" w:rsidRDefault="000474BB" w:rsidP="0004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2 балла – средний уровень, показатель выполняется  частично</w:t>
      </w:r>
    </w:p>
    <w:p w:rsidR="000474BB" w:rsidRPr="00D3032F" w:rsidRDefault="000474BB" w:rsidP="0004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1 балл – низкий уровень, показатель выполняется бессистемно, хаотично</w:t>
      </w:r>
    </w:p>
    <w:p w:rsidR="000474BB" w:rsidRPr="00D3032F" w:rsidRDefault="000474BB" w:rsidP="0004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2F">
        <w:rPr>
          <w:rFonts w:ascii="Times New Roman" w:hAnsi="Times New Roman" w:cs="Times New Roman"/>
          <w:sz w:val="28"/>
          <w:szCs w:val="28"/>
        </w:rPr>
        <w:t>0 баллов – отсутствие выполнения показателя</w:t>
      </w:r>
    </w:p>
    <w:p w:rsidR="00935D67" w:rsidRDefault="00935D67" w:rsidP="00D30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FE8" w:rsidRDefault="006E4FE8" w:rsidP="00D303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</w:t>
      </w:r>
    </w:p>
    <w:p w:rsidR="006E4FE8" w:rsidRDefault="006E4FE8" w:rsidP="00D3032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93D62">
        <w:rPr>
          <w:rFonts w:ascii="Times New Roman" w:hAnsi="Times New Roman" w:cs="Times New Roman"/>
          <w:sz w:val="28"/>
        </w:rPr>
        <w:t>Концепци</w:t>
      </w:r>
      <w:r>
        <w:rPr>
          <w:rFonts w:ascii="Times New Roman" w:hAnsi="Times New Roman" w:cs="Times New Roman"/>
          <w:sz w:val="28"/>
        </w:rPr>
        <w:t>я</w:t>
      </w:r>
      <w:r w:rsidRPr="00493D62">
        <w:rPr>
          <w:rFonts w:ascii="Times New Roman" w:hAnsi="Times New Roman" w:cs="Times New Roman"/>
          <w:sz w:val="28"/>
        </w:rPr>
        <w:t xml:space="preserve"> подготовки учащихся с особенностями психофизического развития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// Постановление Министерства образования Республики Беларусь,</w:t>
      </w:r>
      <w:r w:rsidRPr="00493D62"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 xml:space="preserve"> февраля </w:t>
      </w:r>
      <w:r w:rsidRPr="00493D62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г., </w:t>
      </w:r>
      <w:r w:rsidRPr="00493D62">
        <w:rPr>
          <w:rFonts w:ascii="Times New Roman" w:hAnsi="Times New Roman" w:cs="Times New Roman"/>
          <w:sz w:val="28"/>
        </w:rPr>
        <w:t>№ 188</w:t>
      </w:r>
    </w:p>
    <w:p w:rsidR="006E4FE8" w:rsidRPr="00493D62" w:rsidRDefault="006E4FE8" w:rsidP="00D3032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93D62">
        <w:rPr>
          <w:rFonts w:ascii="Times New Roman" w:hAnsi="Times New Roman" w:cs="Times New Roman"/>
          <w:sz w:val="28"/>
        </w:rPr>
        <w:t>Мето</w:t>
      </w:r>
      <w:r>
        <w:rPr>
          <w:rFonts w:ascii="Times New Roman" w:hAnsi="Times New Roman" w:cs="Times New Roman"/>
          <w:sz w:val="28"/>
        </w:rPr>
        <w:t>д</w:t>
      </w:r>
      <w:r w:rsidRPr="00493D62">
        <w:rPr>
          <w:rFonts w:ascii="Times New Roman" w:hAnsi="Times New Roman" w:cs="Times New Roman"/>
          <w:sz w:val="28"/>
        </w:rPr>
        <w:t xml:space="preserve">ические рекомендации по </w:t>
      </w:r>
      <w:r>
        <w:rPr>
          <w:rFonts w:ascii="Times New Roman" w:hAnsi="Times New Roman" w:cs="Times New Roman"/>
          <w:sz w:val="28"/>
        </w:rPr>
        <w:t xml:space="preserve"> профессиональной ориентации учащихся с особенностями психофизического развития / В.А. </w:t>
      </w:r>
      <w:proofErr w:type="spellStart"/>
      <w:r>
        <w:rPr>
          <w:rFonts w:ascii="Times New Roman" w:hAnsi="Times New Roman" w:cs="Times New Roman"/>
          <w:sz w:val="28"/>
        </w:rPr>
        <w:t>Шинкоренко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</w:rPr>
        <w:t>Спецыяльная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</w:rPr>
        <w:t xml:space="preserve"> – 2016. –  № . – С.8-17.</w:t>
      </w:r>
    </w:p>
    <w:p w:rsidR="006E4FE8" w:rsidRPr="00AD48B8" w:rsidRDefault="006E4FE8" w:rsidP="00D3032F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935D67" w:rsidRDefault="00935D67" w:rsidP="00D30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D67" w:rsidRDefault="00935D67" w:rsidP="0042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E82" w:rsidRPr="000F47C6" w:rsidRDefault="00E84E82" w:rsidP="00E84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ПАМЯТКА ПО </w:t>
      </w:r>
      <w:r w:rsidRPr="000F47C6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Ю</w:t>
      </w:r>
      <w:r w:rsidRPr="000F47C6">
        <w:rPr>
          <w:rFonts w:ascii="Times New Roman" w:hAnsi="Times New Roman"/>
          <w:sz w:val="28"/>
          <w:szCs w:val="28"/>
        </w:rPr>
        <w:t xml:space="preserve"> ДЕЯТ</w:t>
      </w:r>
      <w:r>
        <w:rPr>
          <w:rFonts w:ascii="Times New Roman" w:hAnsi="Times New Roman"/>
          <w:sz w:val="28"/>
          <w:szCs w:val="28"/>
        </w:rPr>
        <w:t>ЕЛЬНОСТИ УЧРЕЖДЕНИЯ ОБРАЗОВАНИЯ</w:t>
      </w:r>
      <w:r w:rsidRPr="000F47C6">
        <w:rPr>
          <w:rFonts w:ascii="Times New Roman" w:hAnsi="Times New Roman"/>
          <w:sz w:val="28"/>
          <w:szCs w:val="28"/>
        </w:rPr>
        <w:t xml:space="preserve"> </w:t>
      </w:r>
      <w:r w:rsidRPr="000F47C6">
        <w:rPr>
          <w:rFonts w:ascii="Times New Roman" w:eastAsia="Times New Roman" w:hAnsi="Times New Roman" w:cs="Times New Roman"/>
          <w:sz w:val="28"/>
          <w:szCs w:val="28"/>
        </w:rPr>
        <w:t>ПО ПРОФЕССИОНАЛЬНОЙ ОРИЕНТАЦИИ УЧАЩИХСЯ С ОСОБЕННОСТЯМИ ПСИХОФИЗИЧЕСКОГО РАЗВИТИЯ</w:t>
      </w:r>
    </w:p>
    <w:p w:rsidR="004212EC" w:rsidRPr="00970D6B" w:rsidRDefault="004212EC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970D6B">
        <w:rPr>
          <w:rFonts w:ascii="Times New Roman" w:hAnsi="Times New Roman"/>
          <w:sz w:val="28"/>
          <w:szCs w:val="28"/>
          <w:lang w:val="en-US"/>
        </w:rPr>
        <w:t>III</w:t>
      </w:r>
      <w:r w:rsidRPr="00970D6B">
        <w:rPr>
          <w:rFonts w:ascii="Times New Roman" w:hAnsi="Times New Roman"/>
          <w:sz w:val="28"/>
          <w:szCs w:val="28"/>
        </w:rPr>
        <w:t xml:space="preserve"> ступень общего среднего образования</w:t>
      </w:r>
      <w:r w:rsidRPr="00970D6B">
        <w:rPr>
          <w:rFonts w:ascii="Times New Roman" w:hAnsi="Times New Roman"/>
          <w:iCs/>
          <w:sz w:val="28"/>
          <w:szCs w:val="28"/>
        </w:rPr>
        <w:t xml:space="preserve"> (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970D6B">
        <w:rPr>
          <w:rFonts w:ascii="Times New Roman" w:hAnsi="Times New Roman"/>
          <w:iCs/>
          <w:sz w:val="28"/>
          <w:szCs w:val="28"/>
        </w:rPr>
        <w:t xml:space="preserve"> (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XI</w:t>
      </w:r>
      <w:r w:rsidRPr="00970D6B">
        <w:rPr>
          <w:rFonts w:ascii="Times New Roman" w:hAnsi="Times New Roman"/>
          <w:iCs/>
          <w:sz w:val="28"/>
          <w:szCs w:val="28"/>
        </w:rPr>
        <w:t>)–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XI</w:t>
      </w:r>
      <w:r w:rsidRPr="00970D6B">
        <w:rPr>
          <w:rFonts w:ascii="Times New Roman" w:hAnsi="Times New Roman"/>
          <w:iCs/>
          <w:sz w:val="28"/>
          <w:szCs w:val="28"/>
        </w:rPr>
        <w:t xml:space="preserve"> (</w:t>
      </w:r>
      <w:r w:rsidRPr="00970D6B">
        <w:rPr>
          <w:rFonts w:ascii="Times New Roman" w:hAnsi="Times New Roman"/>
          <w:iCs/>
          <w:sz w:val="28"/>
          <w:szCs w:val="28"/>
          <w:lang w:val="en-US"/>
        </w:rPr>
        <w:t>XII</w:t>
      </w:r>
      <w:r w:rsidRPr="00970D6B">
        <w:rPr>
          <w:rFonts w:ascii="Times New Roman" w:hAnsi="Times New Roman"/>
          <w:iCs/>
          <w:sz w:val="28"/>
          <w:szCs w:val="28"/>
        </w:rPr>
        <w:t>) классы)</w:t>
      </w:r>
    </w:p>
    <w:p w:rsidR="00AD48B8" w:rsidRDefault="00AD48B8" w:rsidP="00AD48B8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AD48B8"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AD48B8">
        <w:rPr>
          <w:rFonts w:ascii="Times New Roman" w:hAnsi="Times New Roman"/>
          <w:iCs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ГУО «</w:t>
      </w:r>
      <w:proofErr w:type="spellStart"/>
      <w:r>
        <w:rPr>
          <w:rFonts w:ascii="Times New Roman" w:hAnsi="Times New Roman"/>
          <w:iCs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районный центр коррекционно-развивающего обучения и реабилитации)</w:t>
      </w:r>
    </w:p>
    <w:p w:rsidR="00D3032F" w:rsidRDefault="00D3032F" w:rsidP="00970D6B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970D6B" w:rsidRPr="00AD48B8" w:rsidRDefault="00970D6B" w:rsidP="00970D6B">
      <w:pPr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3"/>
        <w:tblW w:w="0" w:type="auto"/>
        <w:jc w:val="center"/>
        <w:tblInd w:w="-656" w:type="dxa"/>
        <w:tblLayout w:type="fixed"/>
        <w:tblLook w:val="04A0"/>
      </w:tblPr>
      <w:tblGrid>
        <w:gridCol w:w="7218"/>
        <w:gridCol w:w="4921"/>
        <w:gridCol w:w="992"/>
        <w:gridCol w:w="1052"/>
      </w:tblGrid>
      <w:tr w:rsidR="00712555" w:rsidRPr="004212EC" w:rsidTr="00712555">
        <w:trPr>
          <w:jc w:val="center"/>
        </w:trPr>
        <w:tc>
          <w:tcPr>
            <w:tcW w:w="7218" w:type="dxa"/>
          </w:tcPr>
          <w:p w:rsidR="00712555" w:rsidRPr="002D6C6A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выполнения показателя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Само-оценка</w:t>
            </w:r>
            <w:proofErr w:type="spellEnd"/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712555" w:rsidRPr="002D6C6A" w:rsidRDefault="00712555" w:rsidP="00A62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4212EC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BB3328" w:rsidRPr="00E13B85" w:rsidRDefault="00712555" w:rsidP="00A622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направленность образовательного процесса</w:t>
            </w:r>
            <w:r w:rsid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B3328" w:rsidRDefault="00E13B85" w:rsidP="00A6220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</w:t>
            </w:r>
            <w:r w:rsidR="00712555" w:rsidRPr="002D6C6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точнение (корректировка) предварительного (первичного) профессионального выбора</w:t>
            </w:r>
            <w:r w:rsidR="00712555" w:rsidRPr="002D6C6A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 </w:t>
            </w:r>
            <w:r w:rsidR="00712555" w:rsidRPr="002D6C6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 xml:space="preserve">и </w:t>
            </w:r>
          </w:p>
          <w:p w:rsidR="00712555" w:rsidRDefault="00712555" w:rsidP="00A6220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2D6C6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обеспечение практического принятия решения о выборе профессии и путях ее получения</w:t>
            </w:r>
            <w:r w:rsidR="00E13B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)</w:t>
            </w:r>
          </w:p>
          <w:p w:rsidR="00935D67" w:rsidRPr="002D6C6A" w:rsidRDefault="00935D67" w:rsidP="00A6220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RPr="004212EC" w:rsidTr="00712555">
        <w:trPr>
          <w:trHeight w:val="250"/>
          <w:jc w:val="center"/>
        </w:trPr>
        <w:tc>
          <w:tcPr>
            <w:tcW w:w="7218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 учебные предметы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RPr="004212EC" w:rsidTr="00712555">
        <w:trPr>
          <w:trHeight w:val="225"/>
          <w:jc w:val="center"/>
        </w:trPr>
        <w:tc>
          <w:tcPr>
            <w:tcW w:w="7218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 уроки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712555" w:rsidRDefault="00712555" w:rsidP="00A622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направленность </w:t>
            </w:r>
            <w:proofErr w:type="spellStart"/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внеучебной</w:t>
            </w:r>
            <w:proofErr w:type="spellEnd"/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деятельности </w:t>
            </w:r>
          </w:p>
          <w:p w:rsidR="00935D67" w:rsidRPr="00E13B85" w:rsidRDefault="00935D67" w:rsidP="00A622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Tr="00712555">
        <w:trPr>
          <w:trHeight w:val="177"/>
          <w:jc w:val="center"/>
        </w:trPr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 w:rsidRPr="002D6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ессиональные 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45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D1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факультативные занятия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74"/>
          <w:jc w:val="center"/>
        </w:trPr>
        <w:tc>
          <w:tcPr>
            <w:tcW w:w="7218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206"/>
          <w:jc w:val="center"/>
        </w:trPr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классные часы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68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хозяйственно-бытовой и общественно полезный труд в учреждении образования (в т. ч. на пришкольном </w:t>
            </w: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6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опытном участке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встречи учащихся с представителями </w:t>
            </w:r>
            <w:r w:rsidRPr="002D6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D6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й профессионально-технического образования и среднего специального образования, 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трудовых коллективов;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  <w:tcBorders>
              <w:left w:val="single" w:sz="4" w:space="0" w:color="auto"/>
            </w:tcBorders>
          </w:tcPr>
          <w:p w:rsidR="00712555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в </w:t>
            </w:r>
            <w:r w:rsidRPr="002D6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D6C6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профессионально-технического и среднего специального образования, 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на предприятия,</w:t>
            </w:r>
            <w:r w:rsidRPr="002D6C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трудовые коллективы</w:t>
            </w:r>
          </w:p>
          <w:p w:rsidR="00935D67" w:rsidRPr="002D6C6A" w:rsidRDefault="00935D67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712555" w:rsidRPr="00E13B85" w:rsidRDefault="00712555" w:rsidP="00712555">
            <w:pPr>
              <w:tabs>
                <w:tab w:val="left" w:pos="317"/>
              </w:tabs>
              <w:ind w:left="1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Профессиональная диагностика - 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X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(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XI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)–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XI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(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XII</w:t>
            </w:r>
            <w:r w:rsidRPr="00E13B8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) </w:t>
            </w: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  <w:p w:rsidR="00712555" w:rsidRDefault="00712555" w:rsidP="00712555">
            <w:pPr>
              <w:tabs>
                <w:tab w:val="left" w:pos="317"/>
              </w:tabs>
              <w:ind w:left="13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i/>
                <w:sz w:val="26"/>
                <w:szCs w:val="26"/>
              </w:rPr>
              <w:t>(уточнение образовательных и профессиональных интересов и мотивов учащихся)</w:t>
            </w:r>
          </w:p>
          <w:p w:rsidR="00935D67" w:rsidRPr="00E13B85" w:rsidRDefault="00935D67" w:rsidP="00712555">
            <w:pPr>
              <w:tabs>
                <w:tab w:val="left" w:pos="317"/>
              </w:tabs>
              <w:ind w:left="13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trHeight w:val="1407"/>
          <w:jc w:val="center"/>
        </w:trPr>
        <w:tc>
          <w:tcPr>
            <w:tcW w:w="7218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компьютерных </w:t>
            </w:r>
            <w:r w:rsidRPr="002D6C6A">
              <w:rPr>
                <w:rFonts w:ascii="Times New Roman" w:hAnsi="Times New Roman" w:cs="Times New Roman"/>
                <w:iCs/>
                <w:sz w:val="26"/>
                <w:szCs w:val="26"/>
              </w:rPr>
              <w:t>программных педагогических средств,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рекомендованных Министерством образования для использования в учреждениях общего среднего образования, в т. ч. разработанных Республиканским центром профессиональной ориентации молодежи. 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96"/>
          <w:jc w:val="center"/>
        </w:trPr>
        <w:tc>
          <w:tcPr>
            <w:tcW w:w="7218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адаптированных анкет, </w:t>
            </w: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опросников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E13B85" w:rsidRDefault="00712555" w:rsidP="00E13B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Профессиональное консультирование</w:t>
            </w:r>
            <w:r w:rsidR="00E13B8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12555" w:rsidRDefault="00E13B85" w:rsidP="00E13B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(в</w:t>
            </w:r>
            <w:r w:rsidR="00712555" w:rsidRPr="002D6C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ыявление возможности продолжения образования в учреждениях не только профессионально-технического и среднего специального, но и высшего образования, а также возможности организации и проведения </w:t>
            </w:r>
            <w:proofErr w:type="spellStart"/>
            <w:r w:rsidR="00712555" w:rsidRPr="002D6C6A">
              <w:rPr>
                <w:rFonts w:ascii="Times New Roman" w:hAnsi="Times New Roman" w:cs="Times New Roman"/>
                <w:i/>
                <w:sz w:val="26"/>
                <w:szCs w:val="26"/>
              </w:rPr>
              <w:t>допрофессиональной</w:t>
            </w:r>
            <w:proofErr w:type="spellEnd"/>
            <w:r w:rsidR="00712555" w:rsidRPr="002D6C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профессиональной подготовки учащихся, в том числе на базе учреждений профессионально-технического образования)</w:t>
            </w:r>
          </w:p>
          <w:p w:rsidR="00935D67" w:rsidRPr="002D6C6A" w:rsidRDefault="00935D67" w:rsidP="00E13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(в т.ч. по запросу)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Подгрупповые</w:t>
            </w:r>
            <w:r w:rsidR="00BB3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328" w:rsidRPr="002D6C6A">
              <w:rPr>
                <w:rFonts w:ascii="Times New Roman" w:hAnsi="Times New Roman" w:cs="Times New Roman"/>
                <w:sz w:val="26"/>
                <w:szCs w:val="26"/>
              </w:rPr>
              <w:t>консультации (в т.ч. по запросу)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309"/>
          <w:jc w:val="center"/>
        </w:trPr>
        <w:tc>
          <w:tcPr>
            <w:tcW w:w="7218" w:type="dxa"/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Организация и оказание психологической поддержки</w:t>
            </w:r>
            <w:r w:rsidRPr="002D6C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(наличие системы социально-психологических способов и методов, способствующих социально-профессиональному самоопределению личности, предупреждению возможных личностных и межличностных проблем и конфликтов)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E13B85" w:rsidRDefault="00712555" w:rsidP="000F47C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13B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Профессиональный отбор</w:t>
            </w:r>
            <w:r w:rsidRPr="002D6C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12555" w:rsidRDefault="00712555" w:rsidP="000F47C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D6C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(определение степени профессиональной пригодности человека к конкретной профессии </w:t>
            </w:r>
          </w:p>
          <w:p w:rsidR="00712555" w:rsidRDefault="00712555" w:rsidP="00E13B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D6C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(специальности) в соответствии с нормативными требованиями; сотрудничество с учреждениями здравоохранения</w:t>
            </w:r>
            <w:r w:rsidR="00E13B85" w:rsidRPr="002D6C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35D67" w:rsidRPr="002D6C6A" w:rsidRDefault="00935D67" w:rsidP="00E13B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  <w:tcBorders>
              <w:left w:val="single" w:sz="4" w:space="0" w:color="auto"/>
            </w:tcBorders>
          </w:tcPr>
          <w:p w:rsidR="00712555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наличие вариативного компонента содержания профессионально-информационной работы с учетом данных профессиональной диагностики и рекомендаций медицинских работников относительно вариантов профессиональной подготовки и перспектив трудоустройства каждого из учащихся.</w:t>
            </w:r>
          </w:p>
          <w:p w:rsidR="00935D67" w:rsidRPr="002D6C6A" w:rsidRDefault="00935D67" w:rsidP="00A6220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935D67" w:rsidRDefault="00712555" w:rsidP="00A6220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5D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Профессиональное просвещение</w:t>
            </w:r>
            <w:r w:rsidRPr="002D6C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12555" w:rsidRDefault="00712555" w:rsidP="00A6220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i/>
                <w:sz w:val="26"/>
                <w:szCs w:val="26"/>
              </w:rPr>
              <w:t>(обеспечение  профессионального выбора)</w:t>
            </w:r>
          </w:p>
          <w:p w:rsidR="00935D67" w:rsidRPr="002D6C6A" w:rsidRDefault="00935D67" w:rsidP="00A6220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12555" w:rsidTr="00712555">
        <w:trPr>
          <w:trHeight w:val="405"/>
          <w:jc w:val="center"/>
        </w:trPr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D6C6A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наглядная информация</w:t>
            </w:r>
            <w:r w:rsidRPr="002D6C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уголок профориентации)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200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6C6A">
              <w:rPr>
                <w:rFonts w:ascii="Times New Roman" w:eastAsia="Times New Roman" w:hAnsi="Times New Roman" w:cs="Times New Roman"/>
                <w:sz w:val="26"/>
                <w:szCs w:val="26"/>
              </w:rPr>
              <w:t>СМИ</w:t>
            </w:r>
            <w:r w:rsidRPr="002D6C6A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89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eastAsia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52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BB3328">
        <w:trPr>
          <w:trHeight w:val="415"/>
          <w:jc w:val="center"/>
        </w:trPr>
        <w:tc>
          <w:tcPr>
            <w:tcW w:w="7218" w:type="dxa"/>
            <w:tcBorders>
              <w:left w:val="single" w:sz="4" w:space="0" w:color="auto"/>
            </w:tcBorders>
          </w:tcPr>
          <w:p w:rsidR="00712555" w:rsidRPr="002D6C6A" w:rsidRDefault="00712555" w:rsidP="00D6332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в процесс профессиональной ориентации законных представителей детей с ОПФР 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712555" w:rsidRDefault="00712555" w:rsidP="002D6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85">
              <w:rPr>
                <w:rFonts w:ascii="Times New Roman" w:hAnsi="Times New Roman" w:cs="Times New Roman"/>
                <w:b/>
                <w:sz w:val="26"/>
                <w:szCs w:val="26"/>
              </w:rPr>
              <w:t>Отражение вопросов профессиональной ориентации в учетно-планирующей документации</w:t>
            </w:r>
          </w:p>
          <w:p w:rsidR="00935D67" w:rsidRPr="00E13B85" w:rsidRDefault="00935D67" w:rsidP="002D6C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Tr="00712555">
        <w:trPr>
          <w:trHeight w:val="256"/>
          <w:jc w:val="center"/>
        </w:trPr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учителя трудового обучения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218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классного руководителя 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30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педагога-психолога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45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педагога социального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14183" w:type="dxa"/>
            <w:gridSpan w:val="4"/>
            <w:tcBorders>
              <w:left w:val="single" w:sz="4" w:space="0" w:color="auto"/>
            </w:tcBorders>
          </w:tcPr>
          <w:p w:rsidR="00712555" w:rsidRDefault="00712555" w:rsidP="000F47C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D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межведомственного взаимодействия в решении вопросов профессиональной ориентации</w:t>
            </w:r>
          </w:p>
          <w:p w:rsidR="00935D67" w:rsidRPr="00935D67" w:rsidRDefault="00935D67" w:rsidP="000F47C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555" w:rsidTr="00712555">
        <w:trPr>
          <w:trHeight w:val="450"/>
          <w:jc w:val="center"/>
        </w:trPr>
        <w:tc>
          <w:tcPr>
            <w:tcW w:w="7218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по труду, занятости и социальной защите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148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организациями здравоохранения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420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учреждениями профессионально-технического и среднего специального образования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trHeight w:val="300"/>
          <w:jc w:val="center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общественными объединениями (ОО </w:t>
            </w: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БелОГ</w:t>
            </w:r>
            <w:proofErr w:type="spellEnd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 xml:space="preserve">, ОО </w:t>
            </w: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БелОИ</w:t>
            </w:r>
            <w:proofErr w:type="spellEnd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, ОО </w:t>
            </w:r>
            <w:proofErr w:type="spellStart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БелТИЗ</w:t>
            </w:r>
            <w:proofErr w:type="spellEnd"/>
            <w:r w:rsidRPr="002D6C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55" w:rsidTr="00712555">
        <w:trPr>
          <w:jc w:val="center"/>
        </w:trPr>
        <w:tc>
          <w:tcPr>
            <w:tcW w:w="7218" w:type="dxa"/>
          </w:tcPr>
          <w:p w:rsidR="00712555" w:rsidRPr="002D6C6A" w:rsidRDefault="00712555" w:rsidP="00A6220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D6C6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Средняя оценка </w:t>
            </w:r>
          </w:p>
        </w:tc>
        <w:tc>
          <w:tcPr>
            <w:tcW w:w="4921" w:type="dxa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gridSpan w:val="2"/>
          </w:tcPr>
          <w:p w:rsidR="00712555" w:rsidRPr="002D6C6A" w:rsidRDefault="00712555" w:rsidP="00A622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3B85" w:rsidRDefault="00E13B85" w:rsidP="00E13B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3B85" w:rsidRPr="000F47C6" w:rsidRDefault="00E13B85" w:rsidP="00E13B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</w:t>
      </w:r>
    </w:p>
    <w:p w:rsidR="00A6220F" w:rsidRPr="003E5F64" w:rsidRDefault="00A6220F" w:rsidP="00A622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5F64">
        <w:rPr>
          <w:rFonts w:ascii="Times New Roman" w:hAnsi="Times New Roman" w:cs="Times New Roman"/>
          <w:sz w:val="28"/>
        </w:rPr>
        <w:t>3 балла – высокий уровен</w:t>
      </w:r>
      <w:r>
        <w:rPr>
          <w:rFonts w:ascii="Times New Roman" w:hAnsi="Times New Roman" w:cs="Times New Roman"/>
          <w:sz w:val="28"/>
        </w:rPr>
        <w:t>ь, показатель выполняется полностью</w:t>
      </w:r>
    </w:p>
    <w:p w:rsidR="00A6220F" w:rsidRPr="003E5F64" w:rsidRDefault="00A6220F" w:rsidP="00A622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5F64">
        <w:rPr>
          <w:rFonts w:ascii="Times New Roman" w:hAnsi="Times New Roman" w:cs="Times New Roman"/>
          <w:sz w:val="28"/>
        </w:rPr>
        <w:t>2 балла – сред</w:t>
      </w:r>
      <w:r>
        <w:rPr>
          <w:rFonts w:ascii="Times New Roman" w:hAnsi="Times New Roman" w:cs="Times New Roman"/>
          <w:sz w:val="28"/>
        </w:rPr>
        <w:t xml:space="preserve">ний уровень, показатель выполняется </w:t>
      </w:r>
      <w:r w:rsidRPr="003E5F64">
        <w:rPr>
          <w:rFonts w:ascii="Times New Roman" w:hAnsi="Times New Roman" w:cs="Times New Roman"/>
          <w:sz w:val="28"/>
        </w:rPr>
        <w:t xml:space="preserve"> частично</w:t>
      </w:r>
    </w:p>
    <w:p w:rsidR="00A6220F" w:rsidRPr="003E5F64" w:rsidRDefault="00A6220F" w:rsidP="00A622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5F64">
        <w:rPr>
          <w:rFonts w:ascii="Times New Roman" w:hAnsi="Times New Roman" w:cs="Times New Roman"/>
          <w:sz w:val="28"/>
        </w:rPr>
        <w:t>1 балл – низкий уровень, показатель выполняется бессистемно, хаотично</w:t>
      </w:r>
    </w:p>
    <w:p w:rsidR="000474BB" w:rsidRDefault="00A6220F" w:rsidP="00437C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5F64">
        <w:rPr>
          <w:rFonts w:ascii="Times New Roman" w:hAnsi="Times New Roman" w:cs="Times New Roman"/>
          <w:sz w:val="28"/>
        </w:rPr>
        <w:t>0 баллов – отсутствие выполнения показателя</w:t>
      </w:r>
    </w:p>
    <w:p w:rsidR="006E4FE8" w:rsidRDefault="006E4FE8" w:rsidP="00D303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ИСТОЧНИКИ</w:t>
      </w:r>
    </w:p>
    <w:p w:rsidR="006E4FE8" w:rsidRDefault="006E4FE8" w:rsidP="00D3032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93D62">
        <w:rPr>
          <w:rFonts w:ascii="Times New Roman" w:hAnsi="Times New Roman" w:cs="Times New Roman"/>
          <w:sz w:val="28"/>
        </w:rPr>
        <w:t>Концепци</w:t>
      </w:r>
      <w:r>
        <w:rPr>
          <w:rFonts w:ascii="Times New Roman" w:hAnsi="Times New Roman" w:cs="Times New Roman"/>
          <w:sz w:val="28"/>
        </w:rPr>
        <w:t>я</w:t>
      </w:r>
      <w:r w:rsidRPr="00493D62">
        <w:rPr>
          <w:rFonts w:ascii="Times New Roman" w:hAnsi="Times New Roman" w:cs="Times New Roman"/>
          <w:sz w:val="28"/>
        </w:rPr>
        <w:t xml:space="preserve"> подготовки учащихся с особенностями психофизического развития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// Постановление Министерства образования Республики Беларусь,</w:t>
      </w:r>
      <w:r w:rsidRPr="00493D62">
        <w:rPr>
          <w:rFonts w:ascii="Times New Roman" w:hAnsi="Times New Roman" w:cs="Times New Roman"/>
          <w:sz w:val="28"/>
        </w:rPr>
        <w:t xml:space="preserve"> 29</w:t>
      </w:r>
      <w:r>
        <w:rPr>
          <w:rFonts w:ascii="Times New Roman" w:hAnsi="Times New Roman" w:cs="Times New Roman"/>
          <w:sz w:val="28"/>
        </w:rPr>
        <w:t xml:space="preserve"> февраля </w:t>
      </w:r>
      <w:r w:rsidRPr="00493D62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г., </w:t>
      </w:r>
      <w:r w:rsidRPr="00493D62">
        <w:rPr>
          <w:rFonts w:ascii="Times New Roman" w:hAnsi="Times New Roman" w:cs="Times New Roman"/>
          <w:sz w:val="28"/>
        </w:rPr>
        <w:t>№ 188</w:t>
      </w:r>
    </w:p>
    <w:p w:rsidR="006E4FE8" w:rsidRPr="00493D62" w:rsidRDefault="006E4FE8" w:rsidP="00D3032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93D62">
        <w:rPr>
          <w:rFonts w:ascii="Times New Roman" w:hAnsi="Times New Roman" w:cs="Times New Roman"/>
          <w:sz w:val="28"/>
        </w:rPr>
        <w:t>Мето</w:t>
      </w:r>
      <w:r>
        <w:rPr>
          <w:rFonts w:ascii="Times New Roman" w:hAnsi="Times New Roman" w:cs="Times New Roman"/>
          <w:sz w:val="28"/>
        </w:rPr>
        <w:t>д</w:t>
      </w:r>
      <w:r w:rsidRPr="00493D62">
        <w:rPr>
          <w:rFonts w:ascii="Times New Roman" w:hAnsi="Times New Roman" w:cs="Times New Roman"/>
          <w:sz w:val="28"/>
        </w:rPr>
        <w:t xml:space="preserve">ические рекомендации по </w:t>
      </w:r>
      <w:r>
        <w:rPr>
          <w:rFonts w:ascii="Times New Roman" w:hAnsi="Times New Roman" w:cs="Times New Roman"/>
          <w:sz w:val="28"/>
        </w:rPr>
        <w:t xml:space="preserve"> профессиональной ориентации учащихся с особенностями психофизического развития / В.А. </w:t>
      </w:r>
      <w:proofErr w:type="spellStart"/>
      <w:r>
        <w:rPr>
          <w:rFonts w:ascii="Times New Roman" w:hAnsi="Times New Roman" w:cs="Times New Roman"/>
          <w:sz w:val="28"/>
        </w:rPr>
        <w:t>Шинкоренко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</w:rPr>
        <w:t>Спецыяльная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</w:rPr>
        <w:t xml:space="preserve"> – 2016. –  № . – С.8-17.</w:t>
      </w:r>
    </w:p>
    <w:p w:rsidR="00493D62" w:rsidRPr="00493D62" w:rsidRDefault="00493D62" w:rsidP="00D3032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sectPr w:rsidR="00493D62" w:rsidRPr="00493D62" w:rsidSect="000F47C6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222"/>
    <w:multiLevelType w:val="hybridMultilevel"/>
    <w:tmpl w:val="E2D47CBA"/>
    <w:lvl w:ilvl="0" w:tplc="871A9A2A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70B45"/>
    <w:multiLevelType w:val="hybridMultilevel"/>
    <w:tmpl w:val="63D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30F9F"/>
    <w:multiLevelType w:val="hybridMultilevel"/>
    <w:tmpl w:val="63D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D66E4"/>
    <w:multiLevelType w:val="hybridMultilevel"/>
    <w:tmpl w:val="AE50ACDA"/>
    <w:lvl w:ilvl="0" w:tplc="AA1EDE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B1C62"/>
    <w:multiLevelType w:val="hybridMultilevel"/>
    <w:tmpl w:val="63D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715"/>
    <w:rsid w:val="000474BB"/>
    <w:rsid w:val="0009024B"/>
    <w:rsid w:val="000B1EDF"/>
    <w:rsid w:val="000E551E"/>
    <w:rsid w:val="000F47C6"/>
    <w:rsid w:val="00134516"/>
    <w:rsid w:val="0016137D"/>
    <w:rsid w:val="001C308B"/>
    <w:rsid w:val="00252B28"/>
    <w:rsid w:val="00277400"/>
    <w:rsid w:val="002D242C"/>
    <w:rsid w:val="002D6C6A"/>
    <w:rsid w:val="002E27BA"/>
    <w:rsid w:val="00304552"/>
    <w:rsid w:val="00333E57"/>
    <w:rsid w:val="00344564"/>
    <w:rsid w:val="004212EC"/>
    <w:rsid w:val="00437CB1"/>
    <w:rsid w:val="00446F00"/>
    <w:rsid w:val="00493D62"/>
    <w:rsid w:val="00495E13"/>
    <w:rsid w:val="00496237"/>
    <w:rsid w:val="004C55E4"/>
    <w:rsid w:val="00565106"/>
    <w:rsid w:val="005B15B1"/>
    <w:rsid w:val="00692D11"/>
    <w:rsid w:val="006A3117"/>
    <w:rsid w:val="006A4517"/>
    <w:rsid w:val="006E4FE8"/>
    <w:rsid w:val="00712555"/>
    <w:rsid w:val="007872AC"/>
    <w:rsid w:val="007D3E15"/>
    <w:rsid w:val="008044EB"/>
    <w:rsid w:val="0086331E"/>
    <w:rsid w:val="009079F4"/>
    <w:rsid w:val="00935D67"/>
    <w:rsid w:val="00970D6B"/>
    <w:rsid w:val="009717DD"/>
    <w:rsid w:val="009C6985"/>
    <w:rsid w:val="00A6220F"/>
    <w:rsid w:val="00AD48B8"/>
    <w:rsid w:val="00B03740"/>
    <w:rsid w:val="00B15CE1"/>
    <w:rsid w:val="00B21267"/>
    <w:rsid w:val="00B34169"/>
    <w:rsid w:val="00BB3328"/>
    <w:rsid w:val="00BB49F7"/>
    <w:rsid w:val="00BC0715"/>
    <w:rsid w:val="00BC5021"/>
    <w:rsid w:val="00BE52E6"/>
    <w:rsid w:val="00C06A46"/>
    <w:rsid w:val="00C356A1"/>
    <w:rsid w:val="00D1316E"/>
    <w:rsid w:val="00D3032F"/>
    <w:rsid w:val="00D50A0B"/>
    <w:rsid w:val="00D63325"/>
    <w:rsid w:val="00D930EB"/>
    <w:rsid w:val="00DF00B9"/>
    <w:rsid w:val="00E01802"/>
    <w:rsid w:val="00E13B85"/>
    <w:rsid w:val="00E84E82"/>
    <w:rsid w:val="00EC2A1B"/>
    <w:rsid w:val="00F7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атья"/>
    <w:basedOn w:val="a5"/>
    <w:rsid w:val="004C55E4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SchoolDL" w:eastAsia="Times New Roman" w:hAnsi="SchoolDL" w:cs="SchoolDL"/>
      <w:b/>
      <w:bCs/>
      <w:sz w:val="21"/>
      <w:szCs w:val="21"/>
    </w:rPr>
  </w:style>
  <w:style w:type="paragraph" w:styleId="a5">
    <w:name w:val="Body Text"/>
    <w:basedOn w:val="a"/>
    <w:link w:val="a6"/>
    <w:uiPriority w:val="99"/>
    <w:semiHidden/>
    <w:unhideWhenUsed/>
    <w:rsid w:val="004C55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55E4"/>
  </w:style>
  <w:style w:type="paragraph" w:styleId="a7">
    <w:name w:val="List Paragraph"/>
    <w:basedOn w:val="a"/>
    <w:uiPriority w:val="34"/>
    <w:qFormat/>
    <w:rsid w:val="006A45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Metodkabinet</cp:lastModifiedBy>
  <cp:revision>36</cp:revision>
  <dcterms:created xsi:type="dcterms:W3CDTF">2019-03-29T06:00:00Z</dcterms:created>
  <dcterms:modified xsi:type="dcterms:W3CDTF">2019-11-11T09:36:00Z</dcterms:modified>
</cp:coreProperties>
</file>