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Default="00236FB5" w:rsidP="00236FB5">
      <w:pPr>
        <w:spacing w:line="276" w:lineRule="auto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A30B6E" w:rsidRDefault="00A30B6E" w:rsidP="00236FB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УО «Радунский государственный социально-педагогический центр Вороновского района»</w:t>
      </w:r>
    </w:p>
    <w:p w:rsidR="00236FB5" w:rsidRPr="005A3A96" w:rsidRDefault="00236FB5" w:rsidP="00A30B6E">
      <w:pPr>
        <w:spacing w:line="276" w:lineRule="auto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236FB5">
      <w:pPr>
        <w:spacing w:line="276" w:lineRule="auto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</w:p>
    <w:p w:rsidR="00236FB5" w:rsidRPr="001C1A04" w:rsidRDefault="00236FB5" w:rsidP="001C1A04">
      <w:pPr>
        <w:jc w:val="both"/>
        <w:rPr>
          <w:b/>
          <w:sz w:val="28"/>
          <w:szCs w:val="28"/>
        </w:rPr>
      </w:pPr>
    </w:p>
    <w:p w:rsidR="00B2596E" w:rsidRPr="001C1A04" w:rsidRDefault="00236FB5" w:rsidP="001C1A04">
      <w:pPr>
        <w:ind w:firstLine="708"/>
        <w:jc w:val="both"/>
        <w:rPr>
          <w:sz w:val="28"/>
          <w:szCs w:val="28"/>
        </w:rPr>
      </w:pPr>
      <w:r w:rsidRPr="001C1A04">
        <w:rPr>
          <w:bCs/>
          <w:sz w:val="28"/>
          <w:szCs w:val="28"/>
        </w:rPr>
        <w:t>В рамках направлений деятельности ресурсного центра</w:t>
      </w:r>
      <w:r w:rsidR="00B2118C">
        <w:rPr>
          <w:bCs/>
          <w:sz w:val="28"/>
          <w:szCs w:val="28"/>
        </w:rPr>
        <w:t xml:space="preserve"> в 2015 году</w:t>
      </w:r>
      <w:r w:rsidRPr="001C1A04">
        <w:rPr>
          <w:bCs/>
          <w:sz w:val="28"/>
          <w:szCs w:val="28"/>
        </w:rPr>
        <w:t xml:space="preserve"> специалистами центра осуществл</w:t>
      </w:r>
      <w:r w:rsidR="00B2118C">
        <w:rPr>
          <w:bCs/>
          <w:sz w:val="28"/>
          <w:szCs w:val="28"/>
        </w:rPr>
        <w:t>ен 31</w:t>
      </w:r>
      <w:r w:rsidRPr="001C1A04">
        <w:rPr>
          <w:bCs/>
          <w:sz w:val="28"/>
          <w:szCs w:val="28"/>
        </w:rPr>
        <w:t xml:space="preserve"> </w:t>
      </w:r>
      <w:r w:rsidR="00B2118C">
        <w:rPr>
          <w:bCs/>
          <w:sz w:val="28"/>
          <w:szCs w:val="28"/>
        </w:rPr>
        <w:t xml:space="preserve">(-2) </w:t>
      </w:r>
      <w:r w:rsidRPr="001C1A04">
        <w:rPr>
          <w:bCs/>
          <w:sz w:val="28"/>
          <w:szCs w:val="28"/>
        </w:rPr>
        <w:t>инструктивно-методически</w:t>
      </w:r>
      <w:r w:rsidR="00B2118C">
        <w:rPr>
          <w:bCs/>
          <w:sz w:val="28"/>
          <w:szCs w:val="28"/>
        </w:rPr>
        <w:t>й</w:t>
      </w:r>
      <w:r w:rsidRPr="001C1A04">
        <w:rPr>
          <w:bCs/>
          <w:sz w:val="28"/>
          <w:szCs w:val="28"/>
        </w:rPr>
        <w:t xml:space="preserve"> выезд в УО с целью изучения документации по работе с семьями, находящимися в </w:t>
      </w:r>
      <w:r w:rsidR="006D2022" w:rsidRPr="001C1A04">
        <w:rPr>
          <w:bCs/>
          <w:sz w:val="28"/>
          <w:szCs w:val="28"/>
        </w:rPr>
        <w:t>социально опасном положении</w:t>
      </w:r>
      <w:r w:rsidRPr="001C1A04">
        <w:rPr>
          <w:bCs/>
          <w:sz w:val="28"/>
          <w:szCs w:val="28"/>
        </w:rPr>
        <w:t xml:space="preserve">, оказания методической помощи по ведению соответствующей документации. </w:t>
      </w:r>
      <w:r w:rsidR="00B2596E" w:rsidRPr="001C1A04">
        <w:rPr>
          <w:sz w:val="28"/>
          <w:szCs w:val="28"/>
        </w:rPr>
        <w:t>По результатам всех инструктивно-методических выездов педагогом социальным Головня А.И. оформлены протоколы с конкретными рекомендациями для специалистов СППС по устранению выявленных недостатков.</w:t>
      </w:r>
      <w:r w:rsidR="00B2118C">
        <w:rPr>
          <w:sz w:val="28"/>
          <w:szCs w:val="28"/>
        </w:rPr>
        <w:t xml:space="preserve"> Информация о типичных недочетах, выявленных в оформлении документации, рассмотрена на заседании методического объединения педагогов социальных района, выработаны общие направления работы по их устранению.</w:t>
      </w:r>
    </w:p>
    <w:p w:rsidR="00B2596E" w:rsidRPr="001C1A04" w:rsidRDefault="00B2596E" w:rsidP="001C1A04">
      <w:pPr>
        <w:ind w:firstLine="708"/>
        <w:jc w:val="both"/>
        <w:rPr>
          <w:sz w:val="28"/>
          <w:szCs w:val="28"/>
        </w:rPr>
      </w:pPr>
      <w:r w:rsidRPr="001C1A04">
        <w:rPr>
          <w:sz w:val="28"/>
          <w:szCs w:val="28"/>
        </w:rPr>
        <w:t>С целью ознакомления с требованиями по ведению документации по реализации Декрета № 18 для вновь назначенных специалистов СППС УО района в сентябре 201</w:t>
      </w:r>
      <w:r w:rsidR="00B2118C">
        <w:rPr>
          <w:sz w:val="28"/>
          <w:szCs w:val="28"/>
        </w:rPr>
        <w:t>5</w:t>
      </w:r>
      <w:r w:rsidRPr="001C1A04">
        <w:rPr>
          <w:sz w:val="28"/>
          <w:szCs w:val="28"/>
        </w:rPr>
        <w:t xml:space="preserve"> г. специалистами центра проведена групповая консультация «Организация  деятельности педагога-психолога, педагога социального по реализации Декрета № 18». Также в помощь специалистам СППС разработаны и распространены  в УО соответствующие методические рекомендации.  </w:t>
      </w:r>
    </w:p>
    <w:p w:rsidR="00236FB5" w:rsidRPr="001C1A04" w:rsidRDefault="00B2596E" w:rsidP="001C1A04">
      <w:pPr>
        <w:ind w:firstLine="720"/>
        <w:jc w:val="both"/>
        <w:rPr>
          <w:bCs/>
          <w:sz w:val="28"/>
          <w:szCs w:val="28"/>
        </w:rPr>
      </w:pPr>
      <w:r w:rsidRPr="001C1A04">
        <w:rPr>
          <w:bCs/>
          <w:sz w:val="28"/>
          <w:szCs w:val="28"/>
        </w:rPr>
        <w:t xml:space="preserve">В рамках оказания методической помощи педагогам социальным учреждений образования района </w:t>
      </w:r>
      <w:r w:rsidR="00236FB5" w:rsidRPr="001C1A04">
        <w:rPr>
          <w:bCs/>
          <w:sz w:val="28"/>
          <w:szCs w:val="28"/>
        </w:rPr>
        <w:t>центром были организованы и проведены:</w:t>
      </w:r>
    </w:p>
    <w:p w:rsidR="00FF21DB" w:rsidRPr="00FF21DB" w:rsidRDefault="00FF21DB" w:rsidP="00FF21DB">
      <w:pPr>
        <w:pStyle w:val="a4"/>
        <w:numPr>
          <w:ilvl w:val="0"/>
          <w:numId w:val="9"/>
        </w:numPr>
        <w:tabs>
          <w:tab w:val="left" w:pos="10080"/>
        </w:tabs>
        <w:jc w:val="both"/>
        <w:rPr>
          <w:rFonts w:eastAsia="Batang"/>
          <w:sz w:val="28"/>
          <w:szCs w:val="28"/>
        </w:rPr>
      </w:pPr>
      <w:r w:rsidRPr="00FF21DB">
        <w:rPr>
          <w:rFonts w:eastAsia="Batang"/>
          <w:sz w:val="28"/>
          <w:szCs w:val="28"/>
        </w:rPr>
        <w:t>Семинар-практикум для заведующих ДДУ, педагогов социальных  УПК «Социальное расследование»;</w:t>
      </w:r>
    </w:p>
    <w:p w:rsidR="00FF21DB" w:rsidRPr="00FF21DB" w:rsidRDefault="00FF21DB" w:rsidP="00FF21DB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FF21DB">
        <w:rPr>
          <w:rFonts w:eastAsia="Batang"/>
          <w:sz w:val="28"/>
          <w:szCs w:val="28"/>
        </w:rPr>
        <w:t>Семинар  для СППС УО района «Организация профилактической работы по предупреждению деятельности молодежных неформальных объединений асоциальной направленности»</w:t>
      </w:r>
      <w:r>
        <w:rPr>
          <w:rFonts w:eastAsia="Batang"/>
          <w:sz w:val="28"/>
          <w:szCs w:val="28"/>
        </w:rPr>
        <w:t>;</w:t>
      </w:r>
    </w:p>
    <w:p w:rsidR="00075BAF" w:rsidRDefault="00236FB5" w:rsidP="00075BAF">
      <w:pPr>
        <w:ind w:left="142" w:firstLine="375"/>
        <w:jc w:val="both"/>
        <w:rPr>
          <w:color w:val="000000"/>
          <w:sz w:val="28"/>
          <w:szCs w:val="28"/>
        </w:rPr>
      </w:pPr>
      <w:r w:rsidRPr="00FF21DB">
        <w:rPr>
          <w:bCs/>
          <w:sz w:val="28"/>
          <w:szCs w:val="28"/>
        </w:rPr>
        <w:t xml:space="preserve">Специалистами центра было организовано проведение методических объединений педагогов социальных по темам: </w:t>
      </w:r>
      <w:r w:rsidR="00FF21DB" w:rsidRPr="00FF21DB">
        <w:rPr>
          <w:color w:val="000000"/>
          <w:sz w:val="30"/>
          <w:szCs w:val="28"/>
        </w:rPr>
        <w:t>«</w:t>
      </w:r>
      <w:r w:rsidR="00FF21DB" w:rsidRPr="00FF21DB">
        <w:rPr>
          <w:sz w:val="30"/>
          <w:szCs w:val="30"/>
        </w:rPr>
        <w:t>Организация реабилитационной работы с учащимися, состоящими на учете в ИДН</w:t>
      </w:r>
      <w:r w:rsidR="00FF21DB" w:rsidRPr="00FF21DB">
        <w:rPr>
          <w:color w:val="000000"/>
          <w:sz w:val="28"/>
          <w:szCs w:val="28"/>
        </w:rPr>
        <w:t>», «Организация работы специалистами СППС по профилактике зависимостей среди несовершеннолетних».</w:t>
      </w:r>
    </w:p>
    <w:p w:rsidR="002400F6" w:rsidRPr="002400F6" w:rsidRDefault="002400F6" w:rsidP="0024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3A3B">
        <w:rPr>
          <w:sz w:val="28"/>
          <w:szCs w:val="28"/>
        </w:rPr>
        <w:t>чеб</w:t>
      </w:r>
      <w:r>
        <w:rPr>
          <w:sz w:val="28"/>
          <w:szCs w:val="28"/>
        </w:rPr>
        <w:t>а</w:t>
      </w:r>
      <w:r w:rsidRPr="00C83A3B">
        <w:rPr>
          <w:sz w:val="28"/>
          <w:szCs w:val="28"/>
        </w:rPr>
        <w:t xml:space="preserve"> приемных родителей</w:t>
      </w:r>
      <w:r>
        <w:rPr>
          <w:sz w:val="28"/>
          <w:szCs w:val="28"/>
        </w:rPr>
        <w:t xml:space="preserve"> осуществлялась </w:t>
      </w:r>
      <w:r w:rsidRPr="00C83A3B">
        <w:rPr>
          <w:sz w:val="28"/>
          <w:szCs w:val="28"/>
        </w:rPr>
        <w:t xml:space="preserve">через работу методического объединения – прошло 2 занятия, рассмотрено 4 темы: семинар «Совместный досуг» (в рамках реализации программы «Успешное </w:t>
      </w:r>
      <w:proofErr w:type="spellStart"/>
      <w:r w:rsidRPr="00C83A3B">
        <w:rPr>
          <w:sz w:val="28"/>
          <w:szCs w:val="28"/>
        </w:rPr>
        <w:t>родительство</w:t>
      </w:r>
      <w:proofErr w:type="spellEnd"/>
      <w:r w:rsidRPr="00C83A3B">
        <w:rPr>
          <w:sz w:val="28"/>
          <w:szCs w:val="28"/>
        </w:rPr>
        <w:t>») и семинар-практикум «Книга моей жизни»; заседание педагогической гостиной  «ТЫ+МЫ=СЕМЬЯ», на котором рассмотрены вопросы «Возрастные особенности приемных детей», «Здоровая семья» (в рамках реализации п</w:t>
      </w:r>
      <w:r>
        <w:rPr>
          <w:sz w:val="28"/>
          <w:szCs w:val="28"/>
        </w:rPr>
        <w:t xml:space="preserve">рограммы успешное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).</w:t>
      </w:r>
    </w:p>
    <w:p w:rsidR="00236FB5" w:rsidRPr="001C1A04" w:rsidRDefault="00075BAF" w:rsidP="00075BAF">
      <w:pPr>
        <w:ind w:left="142" w:firstLine="37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r w:rsidR="00236FB5" w:rsidRPr="001C1A04">
        <w:rPr>
          <w:bCs/>
          <w:sz w:val="28"/>
          <w:szCs w:val="28"/>
        </w:rPr>
        <w:t xml:space="preserve">жедневно проводится консультирование педагогов учреждений образования по вопросам социально-педагогической работы с несовершеннолетними и их семьями. Всего </w:t>
      </w:r>
      <w:r w:rsidR="001F4234" w:rsidRPr="001C1A04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5</w:t>
      </w:r>
      <w:r w:rsidR="001F4234" w:rsidRPr="001C1A04">
        <w:rPr>
          <w:bCs/>
          <w:sz w:val="28"/>
          <w:szCs w:val="28"/>
        </w:rPr>
        <w:t xml:space="preserve"> год </w:t>
      </w:r>
      <w:r w:rsidR="00236FB5" w:rsidRPr="001C1A04">
        <w:rPr>
          <w:bCs/>
          <w:sz w:val="28"/>
          <w:szCs w:val="28"/>
        </w:rPr>
        <w:t xml:space="preserve">оказана консультативная помощь </w:t>
      </w:r>
      <w:r>
        <w:rPr>
          <w:bCs/>
          <w:sz w:val="28"/>
          <w:szCs w:val="28"/>
        </w:rPr>
        <w:t>618</w:t>
      </w:r>
      <w:r w:rsidR="00236FB5" w:rsidRPr="001C1A04">
        <w:rPr>
          <w:bCs/>
          <w:sz w:val="28"/>
          <w:szCs w:val="28"/>
        </w:rPr>
        <w:t xml:space="preserve"> педагогам</w:t>
      </w:r>
      <w:r>
        <w:rPr>
          <w:bCs/>
          <w:sz w:val="28"/>
          <w:szCs w:val="28"/>
        </w:rPr>
        <w:t>.</w:t>
      </w:r>
    </w:p>
    <w:p w:rsidR="008C5314" w:rsidRPr="00457240" w:rsidRDefault="001D2B49" w:rsidP="004572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Специалистами социально-педагогического центра в помощь педагогам, родителям </w:t>
      </w:r>
      <w:r w:rsidR="00236FB5" w:rsidRPr="001C1A04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и</w:t>
      </w:r>
      <w:r w:rsidR="00236FB5" w:rsidRPr="001C1A04">
        <w:rPr>
          <w:bCs/>
          <w:sz w:val="28"/>
          <w:szCs w:val="28"/>
        </w:rPr>
        <w:t xml:space="preserve"> разработан</w:t>
      </w:r>
      <w:r>
        <w:rPr>
          <w:bCs/>
          <w:sz w:val="28"/>
          <w:szCs w:val="28"/>
        </w:rPr>
        <w:t>ы</w:t>
      </w:r>
      <w:r w:rsidR="00F17AAE">
        <w:rPr>
          <w:bCs/>
          <w:sz w:val="28"/>
          <w:szCs w:val="28"/>
        </w:rPr>
        <w:t xml:space="preserve"> и распространены в учреждениях образования района буклеты и памятки. Все материалы также раз</w:t>
      </w:r>
      <w:r w:rsidR="00D779AF">
        <w:rPr>
          <w:bCs/>
          <w:sz w:val="28"/>
          <w:szCs w:val="28"/>
        </w:rPr>
        <w:t xml:space="preserve">мещены на сайте </w:t>
      </w:r>
      <w:proofErr w:type="spellStart"/>
      <w:r w:rsidR="00D779AF" w:rsidRPr="00457240">
        <w:rPr>
          <w:bCs/>
          <w:sz w:val="28"/>
          <w:szCs w:val="28"/>
        </w:rPr>
        <w:t>Радунского</w:t>
      </w:r>
      <w:proofErr w:type="spellEnd"/>
      <w:r w:rsidR="00D779AF" w:rsidRPr="00457240">
        <w:rPr>
          <w:bCs/>
          <w:sz w:val="28"/>
          <w:szCs w:val="28"/>
        </w:rPr>
        <w:t xml:space="preserve"> СПЦ</w:t>
      </w:r>
      <w:r w:rsidR="00457240" w:rsidRPr="00457240">
        <w:rPr>
          <w:bCs/>
          <w:sz w:val="28"/>
          <w:szCs w:val="28"/>
        </w:rPr>
        <w:t>.</w:t>
      </w:r>
    </w:p>
    <w:p w:rsidR="00864DBD" w:rsidRPr="00C83A3B" w:rsidRDefault="00864DBD" w:rsidP="00864DBD">
      <w:pPr>
        <w:ind w:firstLine="567"/>
        <w:jc w:val="both"/>
        <w:rPr>
          <w:sz w:val="28"/>
          <w:szCs w:val="28"/>
        </w:rPr>
      </w:pPr>
      <w:r w:rsidRPr="00C83A3B">
        <w:rPr>
          <w:sz w:val="28"/>
          <w:szCs w:val="28"/>
        </w:rPr>
        <w:t>Активизировалась  выездна</w:t>
      </w:r>
      <w:r>
        <w:rPr>
          <w:sz w:val="28"/>
          <w:szCs w:val="28"/>
        </w:rPr>
        <w:t>я деятельность специалистов СПЦ. О</w:t>
      </w:r>
      <w:r w:rsidR="00723FD0">
        <w:rPr>
          <w:sz w:val="28"/>
          <w:szCs w:val="28"/>
        </w:rPr>
        <w:t>существлен 41 выезд</w:t>
      </w:r>
      <w:r w:rsidRPr="00C83A3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запросу, </w:t>
      </w:r>
      <w:r w:rsidRPr="00C83A3B">
        <w:rPr>
          <w:sz w:val="28"/>
          <w:szCs w:val="28"/>
        </w:rPr>
        <w:t>в мероприятиях для обучающихся охвачено 868 несовершеннолетних (+ 158)</w:t>
      </w:r>
      <w:r>
        <w:rPr>
          <w:sz w:val="28"/>
          <w:szCs w:val="28"/>
        </w:rPr>
        <w:t xml:space="preserve">, </w:t>
      </w:r>
      <w:r w:rsidRPr="00C83A3B">
        <w:rPr>
          <w:sz w:val="28"/>
          <w:szCs w:val="28"/>
        </w:rPr>
        <w:t>специалисты приняли участие в 6 родительск</w:t>
      </w:r>
      <w:r>
        <w:rPr>
          <w:sz w:val="28"/>
          <w:szCs w:val="28"/>
        </w:rPr>
        <w:t xml:space="preserve">их собраниях на базе УО района </w:t>
      </w:r>
      <w:r w:rsidRPr="00C83A3B">
        <w:rPr>
          <w:sz w:val="28"/>
          <w:szCs w:val="28"/>
        </w:rPr>
        <w:t>(+ 1)</w:t>
      </w:r>
      <w:r>
        <w:rPr>
          <w:sz w:val="28"/>
          <w:szCs w:val="28"/>
        </w:rPr>
        <w:t>.</w:t>
      </w:r>
      <w:r w:rsidRPr="00C83A3B">
        <w:rPr>
          <w:sz w:val="28"/>
          <w:szCs w:val="28"/>
        </w:rPr>
        <w:t xml:space="preserve"> </w:t>
      </w:r>
    </w:p>
    <w:p w:rsidR="00236FB5" w:rsidRPr="00457240" w:rsidRDefault="00236FB5" w:rsidP="008C5314">
      <w:pPr>
        <w:ind w:firstLine="708"/>
        <w:jc w:val="both"/>
        <w:rPr>
          <w:bCs/>
          <w:sz w:val="28"/>
          <w:szCs w:val="28"/>
        </w:rPr>
      </w:pPr>
      <w:r w:rsidRPr="00457240">
        <w:rPr>
          <w:bCs/>
          <w:sz w:val="28"/>
          <w:szCs w:val="28"/>
        </w:rPr>
        <w:t xml:space="preserve">Согласно плану работы ресурсного центра систематически пополняется фонд методической литературы по профилактике социального сиротства, обновляется выставка методических  материалов по проблематике ресурсного центра. </w:t>
      </w:r>
      <w:bookmarkStart w:id="0" w:name="_GoBack"/>
      <w:bookmarkEnd w:id="0"/>
    </w:p>
    <w:p w:rsidR="008C5314" w:rsidRDefault="00236FB5" w:rsidP="001C1A04">
      <w:pPr>
        <w:ind w:firstLine="720"/>
        <w:jc w:val="both"/>
        <w:rPr>
          <w:bCs/>
          <w:sz w:val="28"/>
          <w:szCs w:val="28"/>
        </w:rPr>
      </w:pPr>
      <w:r w:rsidRPr="001C1A04">
        <w:rPr>
          <w:bCs/>
          <w:sz w:val="28"/>
          <w:szCs w:val="28"/>
        </w:rPr>
        <w:t xml:space="preserve"> </w:t>
      </w:r>
    </w:p>
    <w:p w:rsidR="00236FB5" w:rsidRPr="001C1A04" w:rsidRDefault="00F457CE" w:rsidP="001C1A04">
      <w:pPr>
        <w:tabs>
          <w:tab w:val="num" w:pos="0"/>
        </w:tabs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Заместитель</w:t>
      </w:r>
      <w:r w:rsidR="00A30B6E">
        <w:rPr>
          <w:bCs/>
          <w:sz w:val="28"/>
          <w:szCs w:val="28"/>
        </w:rPr>
        <w:t xml:space="preserve"> директора ____________ </w:t>
      </w:r>
      <w:proofErr w:type="spellStart"/>
      <w:r w:rsidR="00A30B6E">
        <w:rPr>
          <w:bCs/>
          <w:sz w:val="28"/>
          <w:szCs w:val="28"/>
        </w:rPr>
        <w:t>Л.Я.Войткун</w:t>
      </w:r>
      <w:proofErr w:type="spellEnd"/>
    </w:p>
    <w:p w:rsidR="00236FB5" w:rsidRPr="001C1A04" w:rsidRDefault="00236FB5" w:rsidP="001C1A04">
      <w:pPr>
        <w:tabs>
          <w:tab w:val="num" w:pos="0"/>
        </w:tabs>
        <w:ind w:firstLine="540"/>
        <w:jc w:val="center"/>
        <w:rPr>
          <w:bCs/>
          <w:sz w:val="28"/>
          <w:szCs w:val="28"/>
        </w:rPr>
      </w:pPr>
    </w:p>
    <w:p w:rsidR="00236FB5" w:rsidRPr="001C1A04" w:rsidRDefault="00236FB5" w:rsidP="001C1A04">
      <w:pPr>
        <w:tabs>
          <w:tab w:val="num" w:pos="0"/>
        </w:tabs>
        <w:ind w:firstLine="540"/>
        <w:jc w:val="both"/>
        <w:rPr>
          <w:bCs/>
          <w:sz w:val="28"/>
          <w:szCs w:val="28"/>
        </w:rPr>
      </w:pPr>
    </w:p>
    <w:p w:rsidR="00236FB5" w:rsidRPr="001C1A04" w:rsidRDefault="00236FB5" w:rsidP="001C1A04">
      <w:pPr>
        <w:ind w:firstLine="720"/>
        <w:jc w:val="both"/>
        <w:rPr>
          <w:sz w:val="28"/>
          <w:szCs w:val="28"/>
        </w:rPr>
      </w:pPr>
    </w:p>
    <w:p w:rsidR="000A20BF" w:rsidRPr="001C1A04" w:rsidRDefault="000A20BF" w:rsidP="001C1A04">
      <w:pPr>
        <w:rPr>
          <w:sz w:val="28"/>
          <w:szCs w:val="28"/>
        </w:rPr>
      </w:pPr>
    </w:p>
    <w:sectPr w:rsidR="000A20BF" w:rsidRPr="001C1A04" w:rsidSect="00E22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83814"/>
    <w:rsid w:val="000A20BF"/>
    <w:rsid w:val="000A468B"/>
    <w:rsid w:val="000B79EB"/>
    <w:rsid w:val="000C5971"/>
    <w:rsid w:val="000D3E3B"/>
    <w:rsid w:val="000D5196"/>
    <w:rsid w:val="000D57A7"/>
    <w:rsid w:val="001030BB"/>
    <w:rsid w:val="001050A3"/>
    <w:rsid w:val="00110B8A"/>
    <w:rsid w:val="001118D1"/>
    <w:rsid w:val="00115577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77170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12424"/>
    <w:rsid w:val="00326F28"/>
    <w:rsid w:val="00327830"/>
    <w:rsid w:val="00331034"/>
    <w:rsid w:val="0033374B"/>
    <w:rsid w:val="003344CA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405ADE"/>
    <w:rsid w:val="00433542"/>
    <w:rsid w:val="00433E39"/>
    <w:rsid w:val="00435890"/>
    <w:rsid w:val="00446868"/>
    <w:rsid w:val="00446C33"/>
    <w:rsid w:val="00451590"/>
    <w:rsid w:val="00457240"/>
    <w:rsid w:val="0047573D"/>
    <w:rsid w:val="004835E7"/>
    <w:rsid w:val="004B166A"/>
    <w:rsid w:val="004D4E02"/>
    <w:rsid w:val="004E59E1"/>
    <w:rsid w:val="004F2194"/>
    <w:rsid w:val="004F3301"/>
    <w:rsid w:val="004F47F6"/>
    <w:rsid w:val="00512988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A2294"/>
    <w:rsid w:val="005A2F92"/>
    <w:rsid w:val="005A602F"/>
    <w:rsid w:val="005B2D6D"/>
    <w:rsid w:val="005B380B"/>
    <w:rsid w:val="005B4B5B"/>
    <w:rsid w:val="005C1CD0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2CF9"/>
    <w:rsid w:val="00676143"/>
    <w:rsid w:val="00676406"/>
    <w:rsid w:val="00677752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79B4"/>
    <w:rsid w:val="008245EA"/>
    <w:rsid w:val="00851591"/>
    <w:rsid w:val="00851B92"/>
    <w:rsid w:val="00854879"/>
    <w:rsid w:val="00854967"/>
    <w:rsid w:val="008629CA"/>
    <w:rsid w:val="00864DBD"/>
    <w:rsid w:val="00893B9A"/>
    <w:rsid w:val="008B3E7F"/>
    <w:rsid w:val="008C03C9"/>
    <w:rsid w:val="008C5314"/>
    <w:rsid w:val="008C7D55"/>
    <w:rsid w:val="008E0ECC"/>
    <w:rsid w:val="008E53C6"/>
    <w:rsid w:val="008E6C71"/>
    <w:rsid w:val="008E78AC"/>
    <w:rsid w:val="008F2095"/>
    <w:rsid w:val="008F5D6A"/>
    <w:rsid w:val="00902D6C"/>
    <w:rsid w:val="009053E9"/>
    <w:rsid w:val="00920AE1"/>
    <w:rsid w:val="00926198"/>
    <w:rsid w:val="009330BA"/>
    <w:rsid w:val="00955DEE"/>
    <w:rsid w:val="00956040"/>
    <w:rsid w:val="00960915"/>
    <w:rsid w:val="00990DD8"/>
    <w:rsid w:val="00997759"/>
    <w:rsid w:val="009A41D5"/>
    <w:rsid w:val="009B2C89"/>
    <w:rsid w:val="009C2B47"/>
    <w:rsid w:val="009C35AD"/>
    <w:rsid w:val="009C7994"/>
    <w:rsid w:val="009D4664"/>
    <w:rsid w:val="009E3570"/>
    <w:rsid w:val="009E59EA"/>
    <w:rsid w:val="009F54BC"/>
    <w:rsid w:val="00A03174"/>
    <w:rsid w:val="00A10004"/>
    <w:rsid w:val="00A160F3"/>
    <w:rsid w:val="00A30B6E"/>
    <w:rsid w:val="00A354A2"/>
    <w:rsid w:val="00A725F4"/>
    <w:rsid w:val="00A7472B"/>
    <w:rsid w:val="00A74BEF"/>
    <w:rsid w:val="00A76E25"/>
    <w:rsid w:val="00A77ED2"/>
    <w:rsid w:val="00A80497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6129F"/>
    <w:rsid w:val="00B83006"/>
    <w:rsid w:val="00B9062A"/>
    <w:rsid w:val="00B9741A"/>
    <w:rsid w:val="00B97AAB"/>
    <w:rsid w:val="00BA10B3"/>
    <w:rsid w:val="00BB3533"/>
    <w:rsid w:val="00BB41D3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20E06"/>
    <w:rsid w:val="00D3136E"/>
    <w:rsid w:val="00D32785"/>
    <w:rsid w:val="00D36E33"/>
    <w:rsid w:val="00D4492F"/>
    <w:rsid w:val="00D51F02"/>
    <w:rsid w:val="00D52DE3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8001B"/>
    <w:rsid w:val="00E8148B"/>
    <w:rsid w:val="00E835E6"/>
    <w:rsid w:val="00E83793"/>
    <w:rsid w:val="00E86445"/>
    <w:rsid w:val="00E90BDD"/>
    <w:rsid w:val="00E97EA2"/>
    <w:rsid w:val="00EA5117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C22A-435A-45E1-A7CA-6B7F9095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2014-06-02T09:55:00Z</dcterms:created>
  <dcterms:modified xsi:type="dcterms:W3CDTF">2016-06-14T14:15:00Z</dcterms:modified>
</cp:coreProperties>
</file>