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E91" w:rsidRDefault="00CC4E91" w:rsidP="00E22FF8">
      <w:pPr>
        <w:spacing w:after="0" w:line="280" w:lineRule="exact"/>
        <w:ind w:right="19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</w:t>
      </w:r>
    </w:p>
    <w:p w:rsidR="00CC4E91" w:rsidRDefault="00CC4E91" w:rsidP="00E22FF8">
      <w:pPr>
        <w:spacing w:after="0" w:line="280" w:lineRule="exact"/>
        <w:ind w:right="19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коррупционных рисков</w:t>
      </w:r>
    </w:p>
    <w:p w:rsidR="00CC4E91" w:rsidRDefault="00BF675C" w:rsidP="00E22FF8">
      <w:pPr>
        <w:spacing w:after="0" w:line="280" w:lineRule="exact"/>
        <w:ind w:right="19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="00E22FF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22FF8">
        <w:rPr>
          <w:rFonts w:ascii="Times New Roman" w:hAnsi="Times New Roman" w:cs="Times New Roman"/>
          <w:sz w:val="28"/>
          <w:szCs w:val="28"/>
        </w:rPr>
        <w:t>Радунский</w:t>
      </w:r>
      <w:proofErr w:type="spellEnd"/>
      <w:r w:rsidR="00E22FF8">
        <w:rPr>
          <w:rFonts w:ascii="Times New Roman" w:hAnsi="Times New Roman" w:cs="Times New Roman"/>
          <w:sz w:val="28"/>
          <w:szCs w:val="28"/>
        </w:rPr>
        <w:t xml:space="preserve"> государственный социально-педагогич</w:t>
      </w:r>
      <w:r w:rsidR="003D32E6">
        <w:rPr>
          <w:rFonts w:ascii="Times New Roman" w:hAnsi="Times New Roman" w:cs="Times New Roman"/>
          <w:sz w:val="28"/>
          <w:szCs w:val="28"/>
        </w:rPr>
        <w:t>е</w:t>
      </w:r>
      <w:r w:rsidR="00E22FF8">
        <w:rPr>
          <w:rFonts w:ascii="Times New Roman" w:hAnsi="Times New Roman" w:cs="Times New Roman"/>
          <w:sz w:val="28"/>
          <w:szCs w:val="28"/>
        </w:rPr>
        <w:t>ский центр Вороновского района»</w:t>
      </w:r>
    </w:p>
    <w:p w:rsidR="00CC4E91" w:rsidRDefault="00CC4E91" w:rsidP="00E22FF8">
      <w:pPr>
        <w:spacing w:after="0" w:line="280" w:lineRule="exact"/>
        <w:ind w:right="198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2" w:type="dxa"/>
        <w:tblInd w:w="-176" w:type="dxa"/>
        <w:tblLayout w:type="fixed"/>
        <w:tblLook w:val="04A0"/>
      </w:tblPr>
      <w:tblGrid>
        <w:gridCol w:w="2269"/>
        <w:gridCol w:w="2437"/>
        <w:gridCol w:w="2949"/>
        <w:gridCol w:w="2127"/>
      </w:tblGrid>
      <w:tr w:rsidR="00CC4E91" w:rsidTr="003D32E6">
        <w:tc>
          <w:tcPr>
            <w:tcW w:w="2269" w:type="dxa"/>
          </w:tcPr>
          <w:p w:rsidR="00CC4E91" w:rsidRDefault="00CC4E91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работы</w:t>
            </w:r>
          </w:p>
        </w:tc>
        <w:tc>
          <w:tcPr>
            <w:tcW w:w="2437" w:type="dxa"/>
          </w:tcPr>
          <w:p w:rsidR="00CC4E91" w:rsidRDefault="00CC4E91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 деятельности, где возможны коррупционные риски</w:t>
            </w:r>
          </w:p>
        </w:tc>
        <w:tc>
          <w:tcPr>
            <w:tcW w:w="2949" w:type="dxa"/>
          </w:tcPr>
          <w:p w:rsidR="00CC4E91" w:rsidRDefault="00CC4E91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профилактики</w:t>
            </w:r>
          </w:p>
        </w:tc>
        <w:tc>
          <w:tcPr>
            <w:tcW w:w="2127" w:type="dxa"/>
          </w:tcPr>
          <w:p w:rsidR="00CC4E91" w:rsidRDefault="00CC4E91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CC4E91" w:rsidTr="003D32E6">
        <w:tc>
          <w:tcPr>
            <w:tcW w:w="2269" w:type="dxa"/>
          </w:tcPr>
          <w:p w:rsidR="00CC4E91" w:rsidRDefault="00CC4E91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средств материального стимулирования</w:t>
            </w:r>
          </w:p>
        </w:tc>
        <w:tc>
          <w:tcPr>
            <w:tcW w:w="2437" w:type="dxa"/>
          </w:tcPr>
          <w:p w:rsidR="00CC4E91" w:rsidRDefault="00CC4E91" w:rsidP="00E22FF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распределению компенсирующи</w:t>
            </w:r>
            <w:r w:rsidR="00E22FF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стимулирующих выплат, премии, материальной помощи</w:t>
            </w:r>
            <w:r w:rsidR="00E473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9" w:type="dxa"/>
          </w:tcPr>
          <w:p w:rsidR="00CC4E91" w:rsidRDefault="00CC4E91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информационной работы с членами коллектива по разъяснению </w:t>
            </w:r>
            <w:r w:rsidR="00E4736E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положений </w:t>
            </w:r>
            <w:r w:rsidR="003D0CBC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коллективного договора, положений о </w:t>
            </w:r>
            <w:r w:rsidR="00657568">
              <w:rPr>
                <w:rFonts w:ascii="Times New Roman" w:hAnsi="Times New Roman" w:cs="Times New Roman"/>
                <w:sz w:val="28"/>
                <w:szCs w:val="28"/>
              </w:rPr>
              <w:t>материальном</w:t>
            </w:r>
            <w:r w:rsidR="003D0CBC">
              <w:rPr>
                <w:rFonts w:ascii="Times New Roman" w:hAnsi="Times New Roman" w:cs="Times New Roman"/>
                <w:sz w:val="28"/>
                <w:szCs w:val="28"/>
              </w:rPr>
              <w:t xml:space="preserve"> стимулир</w:t>
            </w:r>
            <w:r w:rsidR="00657568">
              <w:rPr>
                <w:rFonts w:ascii="Times New Roman" w:hAnsi="Times New Roman" w:cs="Times New Roman"/>
                <w:sz w:val="28"/>
                <w:szCs w:val="28"/>
              </w:rPr>
              <w:t>овании.</w:t>
            </w:r>
          </w:p>
          <w:p w:rsidR="00657568" w:rsidRDefault="00657568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Доведение до сведения членов коллектива содержания приказов о материальном стимулировании (ежемесячно)</w:t>
            </w:r>
          </w:p>
        </w:tc>
        <w:tc>
          <w:tcPr>
            <w:tcW w:w="2127" w:type="dxa"/>
          </w:tcPr>
          <w:p w:rsidR="00CC4E91" w:rsidRDefault="003D0CBC" w:rsidP="00E22FF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заместитель директора по </w:t>
            </w:r>
            <w:r w:rsidR="00E22FF8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деятельности </w:t>
            </w:r>
            <w:proofErr w:type="gramStart"/>
            <w:r w:rsidR="00E22FF8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 w:rsidR="00E22FF8">
              <w:rPr>
                <w:rFonts w:ascii="Times New Roman" w:hAnsi="Times New Roman" w:cs="Times New Roman"/>
                <w:sz w:val="28"/>
                <w:szCs w:val="28"/>
              </w:rPr>
              <w:t>аведующий детским социальным приютом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профкома</w:t>
            </w:r>
          </w:p>
        </w:tc>
      </w:tr>
      <w:tr w:rsidR="00CC4E91" w:rsidTr="003D32E6">
        <w:tc>
          <w:tcPr>
            <w:tcW w:w="2269" w:type="dxa"/>
          </w:tcPr>
          <w:p w:rsidR="00CC4E91" w:rsidRDefault="003D0CBC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Награждение педагогических работников </w:t>
            </w:r>
          </w:p>
        </w:tc>
        <w:tc>
          <w:tcPr>
            <w:tcW w:w="2437" w:type="dxa"/>
          </w:tcPr>
          <w:p w:rsidR="00CC4E91" w:rsidRDefault="003D0CBC" w:rsidP="00E22FF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Ходатайство о представлении к награждению в </w:t>
            </w:r>
            <w:r w:rsidR="00E22FF8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E22FF8">
              <w:rPr>
                <w:rFonts w:ascii="Times New Roman" w:hAnsi="Times New Roman" w:cs="Times New Roman"/>
                <w:sz w:val="28"/>
                <w:szCs w:val="28"/>
              </w:rPr>
              <w:t xml:space="preserve">Вороновского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райисполкома</w:t>
            </w:r>
            <w:r w:rsidR="00E473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9" w:type="dxa"/>
          </w:tcPr>
          <w:p w:rsidR="00CC4E91" w:rsidRDefault="003D0CBC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кандидатур награждаемых работников на собрании трудового коллектива. Объективность оценки результатов их работы</w:t>
            </w:r>
            <w:r w:rsidR="00E473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CC4E91" w:rsidRDefault="00E22FF8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заместитель директора по основной деятельности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аведующий детским социальным приютом, председатель профкома</w:t>
            </w:r>
          </w:p>
        </w:tc>
      </w:tr>
      <w:tr w:rsidR="00CC4E91" w:rsidTr="003D32E6">
        <w:tc>
          <w:tcPr>
            <w:tcW w:w="2269" w:type="dxa"/>
          </w:tcPr>
          <w:p w:rsidR="00CC4E91" w:rsidRDefault="003D0CBC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на работу</w:t>
            </w:r>
          </w:p>
        </w:tc>
        <w:tc>
          <w:tcPr>
            <w:tcW w:w="2437" w:type="dxa"/>
          </w:tcPr>
          <w:p w:rsidR="00CC4E91" w:rsidRDefault="003D0CBC" w:rsidP="0065756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на работу </w:t>
            </w:r>
            <w:r w:rsidR="0065756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должности</w:t>
            </w:r>
            <w:r w:rsidR="00657568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заместителя директора, педагогических работников, и др.); прием на работу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близких родственников</w:t>
            </w:r>
            <w:r w:rsidR="00E473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9" w:type="dxa"/>
          </w:tcPr>
          <w:p w:rsidR="00657568" w:rsidRDefault="003D0CBC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образования квалификационным требованиям, предъявляемым согласно ЕКСД и ЕТКС. </w:t>
            </w:r>
          </w:p>
          <w:p w:rsidR="00657568" w:rsidRDefault="003D0CBC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порядка согласования назначений на руководящие должности, приема на работу</w:t>
            </w:r>
            <w:r w:rsidR="00657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педагогических работников, молодых специалистов.</w:t>
            </w:r>
          </w:p>
          <w:p w:rsidR="00CC4E91" w:rsidRDefault="00657568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законодательства при приеме на работу</w:t>
            </w:r>
            <w:r w:rsidR="003D0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4CA6">
              <w:rPr>
                <w:rFonts w:ascii="Times New Roman" w:hAnsi="Times New Roman" w:cs="Times New Roman"/>
                <w:sz w:val="28"/>
                <w:szCs w:val="28"/>
              </w:rPr>
              <w:t>близких родственников</w:t>
            </w:r>
            <w:r w:rsidR="00E473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7568" w:rsidRDefault="00657568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руководителем деклараций о доходах и имуществе.</w:t>
            </w:r>
          </w:p>
        </w:tc>
        <w:tc>
          <w:tcPr>
            <w:tcW w:w="2127" w:type="dxa"/>
          </w:tcPr>
          <w:p w:rsidR="00CC4E91" w:rsidRDefault="001B4CA6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центра</w:t>
            </w:r>
          </w:p>
        </w:tc>
      </w:tr>
      <w:tr w:rsidR="001B4CA6" w:rsidTr="003D32E6">
        <w:tc>
          <w:tcPr>
            <w:tcW w:w="2269" w:type="dxa"/>
          </w:tcPr>
          <w:p w:rsidR="001B4CA6" w:rsidRDefault="001B4CA6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совместитель-</w:t>
            </w:r>
          </w:p>
          <w:p w:rsidR="001B4CA6" w:rsidRDefault="001B4CA6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ству</w:t>
            </w:r>
            <w:proofErr w:type="spellEnd"/>
          </w:p>
        </w:tc>
        <w:tc>
          <w:tcPr>
            <w:tcW w:w="2437" w:type="dxa"/>
          </w:tcPr>
          <w:p w:rsidR="00E4736E" w:rsidRDefault="001B4CA6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</w:t>
            </w:r>
          </w:p>
          <w:p w:rsidR="001B4CA6" w:rsidRDefault="001B4CA6" w:rsidP="00E22FF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работу по совместительств</w:t>
            </w:r>
            <w:r w:rsidR="00E22FF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949" w:type="dxa"/>
          </w:tcPr>
          <w:p w:rsidR="00657568" w:rsidRDefault="00657568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ограничений, установленных законодательством, в работе по совместительству.</w:t>
            </w:r>
          </w:p>
          <w:p w:rsidR="001B4CA6" w:rsidRDefault="001B4CA6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порядка составления, утверждения, согласования, ознакомления с графиками работы по совместительству.</w:t>
            </w:r>
          </w:p>
          <w:p w:rsidR="001B4CA6" w:rsidRDefault="001B4CA6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системы контроля за отработкой рабочего времени по совместительству.</w:t>
            </w:r>
          </w:p>
        </w:tc>
        <w:tc>
          <w:tcPr>
            <w:tcW w:w="2127" w:type="dxa"/>
          </w:tcPr>
          <w:p w:rsidR="001B4CA6" w:rsidRDefault="00E22FF8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заместитель директора по основной деятельности </w:t>
            </w:r>
            <w:proofErr w:type="gramStart"/>
            <w:r w:rsidR="0065756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аведующий детским социальным приютом, председатель профкома</w:t>
            </w:r>
          </w:p>
        </w:tc>
      </w:tr>
      <w:tr w:rsidR="001B4CA6" w:rsidTr="003D32E6">
        <w:tc>
          <w:tcPr>
            <w:tcW w:w="2269" w:type="dxa"/>
          </w:tcPr>
          <w:p w:rsidR="001B4CA6" w:rsidRDefault="001B4CA6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Юбилейные даты центра, членов коллектива</w:t>
            </w:r>
          </w:p>
        </w:tc>
        <w:tc>
          <w:tcPr>
            <w:tcW w:w="2437" w:type="dxa"/>
          </w:tcPr>
          <w:p w:rsidR="001B4CA6" w:rsidRDefault="001B4CA6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Празднование юбилеев центра, юбилейных дат в жизни администрации и чл</w:t>
            </w:r>
            <w:r w:rsidR="00235E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 коллектива</w:t>
            </w:r>
            <w:r w:rsidR="00E473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9" w:type="dxa"/>
          </w:tcPr>
          <w:p w:rsidR="001B4CA6" w:rsidRDefault="001B4CA6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среди членов коллектива</w:t>
            </w:r>
            <w:r w:rsidR="00E473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1B4CA6" w:rsidRDefault="00235E9E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профком</w:t>
            </w:r>
          </w:p>
        </w:tc>
      </w:tr>
      <w:tr w:rsidR="00235E9E" w:rsidTr="003D32E6">
        <w:tc>
          <w:tcPr>
            <w:tcW w:w="2269" w:type="dxa"/>
          </w:tcPr>
          <w:p w:rsidR="00235E9E" w:rsidRDefault="00235E9E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материально-технической базы </w:t>
            </w:r>
          </w:p>
        </w:tc>
        <w:tc>
          <w:tcPr>
            <w:tcW w:w="2437" w:type="dxa"/>
          </w:tcPr>
          <w:p w:rsidR="00235E9E" w:rsidRDefault="00235E9E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государственного имущества</w:t>
            </w:r>
            <w:r w:rsidR="00E473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9" w:type="dxa"/>
          </w:tcPr>
          <w:p w:rsidR="00235E9E" w:rsidRDefault="00235E9E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Запрет на использование должностными лицами в личных и иных не служебных целях, интересах имущества, находящегося в собственности центра.</w:t>
            </w:r>
          </w:p>
          <w:p w:rsidR="00235E9E" w:rsidRDefault="00235E9E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инвентаризации в установленном законом сроке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порядке. </w:t>
            </w:r>
          </w:p>
        </w:tc>
        <w:tc>
          <w:tcPr>
            <w:tcW w:w="2127" w:type="dxa"/>
          </w:tcPr>
          <w:p w:rsidR="00235E9E" w:rsidRDefault="00E22FF8" w:rsidP="00E22FF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Директор,</w:t>
            </w:r>
            <w:r w:rsidR="00235E9E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хозяйством</w:t>
            </w:r>
          </w:p>
        </w:tc>
      </w:tr>
      <w:tr w:rsidR="00235E9E" w:rsidTr="003D32E6">
        <w:tc>
          <w:tcPr>
            <w:tcW w:w="2269" w:type="dxa"/>
          </w:tcPr>
          <w:p w:rsidR="00235E9E" w:rsidRDefault="00235E9E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Служебные командировки в пределах Республики Беларусь</w:t>
            </w:r>
          </w:p>
        </w:tc>
        <w:tc>
          <w:tcPr>
            <w:tcW w:w="2437" w:type="dxa"/>
          </w:tcPr>
          <w:p w:rsidR="00235E9E" w:rsidRDefault="00235E9E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командировок</w:t>
            </w:r>
            <w:r w:rsidR="00E473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9" w:type="dxa"/>
          </w:tcPr>
          <w:p w:rsidR="00235E9E" w:rsidRDefault="00235E9E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предоставление отчетов по командировкам</w:t>
            </w:r>
            <w:r w:rsidR="00E473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235E9E" w:rsidRDefault="00E22FF8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</w:tc>
      </w:tr>
      <w:tr w:rsidR="00235E9E" w:rsidTr="003D32E6">
        <w:tc>
          <w:tcPr>
            <w:tcW w:w="2269" w:type="dxa"/>
          </w:tcPr>
          <w:p w:rsidR="00235E9E" w:rsidRDefault="00235E9E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безвозмездной </w:t>
            </w:r>
            <w:r w:rsidR="00E467B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спонсорской</w:t>
            </w:r>
            <w:r w:rsidR="00E467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помощи</w:t>
            </w:r>
          </w:p>
        </w:tc>
        <w:tc>
          <w:tcPr>
            <w:tcW w:w="2437" w:type="dxa"/>
          </w:tcPr>
          <w:p w:rsidR="00235E9E" w:rsidRDefault="00235E9E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оформлением и расходованием спонсорской помощи в соответствии с назначением, с соблюдением требований законодательства</w:t>
            </w:r>
            <w:r w:rsidR="00E473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9" w:type="dxa"/>
          </w:tcPr>
          <w:p w:rsidR="00E467BF" w:rsidRDefault="00E467BF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договора об оказании спонсорской помощи.</w:t>
            </w:r>
          </w:p>
          <w:p w:rsidR="00235E9E" w:rsidRDefault="00235E9E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отчета об использовании спонсорской помощи перед </w:t>
            </w:r>
            <w:r w:rsidR="00E22FF8">
              <w:rPr>
                <w:rFonts w:ascii="Times New Roman" w:hAnsi="Times New Roman" w:cs="Times New Roman"/>
                <w:sz w:val="28"/>
                <w:szCs w:val="28"/>
              </w:rPr>
              <w:t>попечительским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оветом центра.</w:t>
            </w:r>
          </w:p>
          <w:p w:rsidR="00E4736E" w:rsidRDefault="00235E9E" w:rsidP="00CC4E9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 финансов</w:t>
            </w:r>
            <w:r w:rsidR="00E4736E">
              <w:rPr>
                <w:rFonts w:ascii="Times New Roman" w:hAnsi="Times New Roman" w:cs="Times New Roman"/>
                <w:sz w:val="28"/>
                <w:szCs w:val="28"/>
              </w:rPr>
              <w:t>ого отчета</w:t>
            </w:r>
            <w:r w:rsidR="00E467BF">
              <w:rPr>
                <w:rFonts w:ascii="Times New Roman" w:hAnsi="Times New Roman" w:cs="Times New Roman"/>
                <w:sz w:val="28"/>
                <w:szCs w:val="28"/>
              </w:rPr>
              <w:t xml:space="preserve"> попечительского совета об использовании финансовых средств</w:t>
            </w:r>
            <w:r w:rsidR="00E473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235E9E" w:rsidRDefault="00E4736E" w:rsidP="00E22FF8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  <w:r w:rsidR="00E22FF8">
              <w:rPr>
                <w:rFonts w:ascii="Times New Roman" w:hAnsi="Times New Roman" w:cs="Times New Roman"/>
                <w:sz w:val="28"/>
                <w:szCs w:val="28"/>
              </w:rPr>
              <w:t>председатель попечительского совета</w:t>
            </w:r>
          </w:p>
        </w:tc>
      </w:tr>
    </w:tbl>
    <w:p w:rsidR="00CC4E91" w:rsidRPr="00CC4E91" w:rsidRDefault="00CC4E91" w:rsidP="00CC4E9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CC4E91" w:rsidRPr="00CC4E91" w:rsidSect="00E4736E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02A" w:rsidRDefault="00BE202A" w:rsidP="00E4736E">
      <w:pPr>
        <w:spacing w:after="0" w:line="240" w:lineRule="auto"/>
      </w:pPr>
      <w:r>
        <w:separator/>
      </w:r>
    </w:p>
  </w:endnote>
  <w:endnote w:type="continuationSeparator" w:id="0">
    <w:p w:rsidR="00BE202A" w:rsidRDefault="00BE202A" w:rsidP="00E4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02A" w:rsidRDefault="00BE202A" w:rsidP="00E4736E">
      <w:pPr>
        <w:spacing w:after="0" w:line="240" w:lineRule="auto"/>
      </w:pPr>
      <w:r>
        <w:separator/>
      </w:r>
    </w:p>
  </w:footnote>
  <w:footnote w:type="continuationSeparator" w:id="0">
    <w:p w:rsidR="00BE202A" w:rsidRDefault="00BE202A" w:rsidP="00E4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3583373"/>
      <w:docPartObj>
        <w:docPartGallery w:val="Page Numbers (Top of Page)"/>
        <w:docPartUnique/>
      </w:docPartObj>
    </w:sdtPr>
    <w:sdtContent>
      <w:p w:rsidR="00E4736E" w:rsidRDefault="00B64917">
        <w:pPr>
          <w:pStyle w:val="a4"/>
          <w:jc w:val="center"/>
        </w:pPr>
        <w:r>
          <w:fldChar w:fldCharType="begin"/>
        </w:r>
        <w:r w:rsidR="00E4736E">
          <w:instrText>PAGE   \* MERGEFORMAT</w:instrText>
        </w:r>
        <w:r>
          <w:fldChar w:fldCharType="separate"/>
        </w:r>
        <w:r w:rsidR="00444F47">
          <w:rPr>
            <w:noProof/>
          </w:rPr>
          <w:t>3</w:t>
        </w:r>
        <w:r>
          <w:fldChar w:fldCharType="end"/>
        </w:r>
      </w:p>
    </w:sdtContent>
  </w:sdt>
  <w:p w:rsidR="00E4736E" w:rsidRDefault="00E4736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53F"/>
    <w:rsid w:val="0003153F"/>
    <w:rsid w:val="001B4CA6"/>
    <w:rsid w:val="00225BC9"/>
    <w:rsid w:val="00235E9E"/>
    <w:rsid w:val="00293E7B"/>
    <w:rsid w:val="003D0CBC"/>
    <w:rsid w:val="003D32E6"/>
    <w:rsid w:val="00444F47"/>
    <w:rsid w:val="00657568"/>
    <w:rsid w:val="00797C6B"/>
    <w:rsid w:val="008E4B21"/>
    <w:rsid w:val="00AA21B9"/>
    <w:rsid w:val="00B64917"/>
    <w:rsid w:val="00BE202A"/>
    <w:rsid w:val="00BF675C"/>
    <w:rsid w:val="00C34D2D"/>
    <w:rsid w:val="00CC4E91"/>
    <w:rsid w:val="00D35A91"/>
    <w:rsid w:val="00E22FF8"/>
    <w:rsid w:val="00E467BF"/>
    <w:rsid w:val="00E4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7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736E"/>
  </w:style>
  <w:style w:type="paragraph" w:styleId="a6">
    <w:name w:val="footer"/>
    <w:basedOn w:val="a"/>
    <w:link w:val="a7"/>
    <w:uiPriority w:val="99"/>
    <w:unhideWhenUsed/>
    <w:rsid w:val="00E47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736E"/>
  </w:style>
  <w:style w:type="paragraph" w:styleId="a8">
    <w:name w:val="Balloon Text"/>
    <w:basedOn w:val="a"/>
    <w:link w:val="a9"/>
    <w:uiPriority w:val="99"/>
    <w:semiHidden/>
    <w:unhideWhenUsed/>
    <w:rsid w:val="00E47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7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cp:lastPrinted>2020-10-28T08:54:00Z</cp:lastPrinted>
  <dcterms:created xsi:type="dcterms:W3CDTF">2020-10-13T09:30:00Z</dcterms:created>
  <dcterms:modified xsi:type="dcterms:W3CDTF">2021-02-08T14:06:00Z</dcterms:modified>
</cp:coreProperties>
</file>