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C89" w:rsidRPr="00C8627A" w:rsidRDefault="001E1C89" w:rsidP="00CD2FF6">
      <w:pPr>
        <w:ind w:firstLine="709"/>
        <w:jc w:val="center"/>
        <w:rPr>
          <w:rFonts w:cs="Times New Roman"/>
          <w:b/>
          <w:sz w:val="30"/>
          <w:szCs w:val="30"/>
        </w:rPr>
      </w:pPr>
      <w:bookmarkStart w:id="0" w:name="_GoBack"/>
      <w:bookmarkEnd w:id="0"/>
      <w:r w:rsidRPr="000F46A2">
        <w:rPr>
          <w:rFonts w:cs="Times New Roman"/>
          <w:b/>
          <w:sz w:val="30"/>
          <w:szCs w:val="30"/>
        </w:rPr>
        <w:t xml:space="preserve">МЕТОДИЧЕСКАЯ РАССЫЛКА № </w:t>
      </w:r>
      <w:r w:rsidR="009F61A8" w:rsidRPr="008D131B">
        <w:rPr>
          <w:rFonts w:cs="Times New Roman"/>
          <w:sz w:val="30"/>
          <w:szCs w:val="30"/>
        </w:rPr>
        <w:t>7</w:t>
      </w:r>
      <w:r w:rsidRPr="008D131B">
        <w:rPr>
          <w:rFonts w:cs="Times New Roman"/>
          <w:sz w:val="30"/>
          <w:szCs w:val="30"/>
        </w:rPr>
        <w:t>/</w:t>
      </w:r>
      <w:r w:rsidRPr="000F46A2">
        <w:rPr>
          <w:rFonts w:cs="Times New Roman"/>
          <w:b/>
          <w:sz w:val="30"/>
          <w:szCs w:val="30"/>
        </w:rPr>
        <w:t>201</w:t>
      </w:r>
      <w:r w:rsidR="009F61A8" w:rsidRPr="000F46A2">
        <w:rPr>
          <w:rFonts w:cs="Times New Roman"/>
          <w:b/>
          <w:sz w:val="30"/>
          <w:szCs w:val="30"/>
        </w:rPr>
        <w:t>7</w:t>
      </w:r>
    </w:p>
    <w:p w:rsidR="008D131B" w:rsidRPr="008D131B" w:rsidRDefault="002816CD" w:rsidP="00CD2FF6">
      <w:pPr>
        <w:pStyle w:val="aa"/>
        <w:spacing w:before="0" w:beforeAutospacing="0" w:after="0" w:afterAutospacing="0"/>
        <w:jc w:val="center"/>
        <w:rPr>
          <w:b/>
          <w:color w:val="00B050"/>
        </w:rPr>
      </w:pPr>
      <w:hyperlink r:id="rId9" w:tgtFrame="_blank" w:history="1">
        <w:r w:rsidR="008D131B" w:rsidRPr="008D131B">
          <w:rPr>
            <w:rStyle w:val="a6"/>
            <w:b/>
            <w:color w:val="00B050"/>
            <w:sz w:val="30"/>
            <w:szCs w:val="30"/>
            <w:u w:val="none"/>
          </w:rPr>
          <w:t>Низкая концентрация - невнимательность</w:t>
        </w:r>
      </w:hyperlink>
      <w:r w:rsidR="008D131B" w:rsidRPr="008D131B">
        <w:rPr>
          <w:b/>
          <w:color w:val="00B050"/>
          <w:sz w:val="30"/>
          <w:szCs w:val="30"/>
        </w:rPr>
        <w:t>.</w:t>
      </w:r>
    </w:p>
    <w:p w:rsidR="008D131B" w:rsidRPr="008D131B" w:rsidRDefault="002816CD" w:rsidP="00CD2FF6">
      <w:pPr>
        <w:pStyle w:val="aa"/>
        <w:spacing w:before="0" w:beforeAutospacing="0" w:after="0" w:afterAutospacing="0"/>
        <w:jc w:val="center"/>
        <w:rPr>
          <w:b/>
          <w:color w:val="00B050"/>
        </w:rPr>
      </w:pPr>
      <w:hyperlink r:id="rId10" w:tgtFrame="_blank" w:history="1">
        <w:r w:rsidR="008D131B" w:rsidRPr="008D131B">
          <w:rPr>
            <w:rStyle w:val="a6"/>
            <w:b/>
            <w:color w:val="00B050"/>
            <w:sz w:val="30"/>
            <w:szCs w:val="30"/>
            <w:u w:val="none"/>
          </w:rPr>
          <w:t>Восстановление внимания - Пирамида внимания</w:t>
        </w:r>
      </w:hyperlink>
    </w:p>
    <w:p w:rsidR="008D131B" w:rsidRPr="008D131B" w:rsidRDefault="00071DB1" w:rsidP="008D131B">
      <w:pPr>
        <w:ind w:firstLine="709"/>
        <w:jc w:val="center"/>
        <w:rPr>
          <w:rFonts w:cs="Times New Roman"/>
          <w:b/>
          <w:sz w:val="30"/>
          <w:szCs w:val="30"/>
        </w:rPr>
      </w:pPr>
      <w:r>
        <w:rPr>
          <w:i/>
          <w:noProof/>
          <w:lang w:eastAsia="ru-RU"/>
        </w:rPr>
        <w:drawing>
          <wp:anchor distT="0" distB="0" distL="114300" distR="114300" simplePos="0" relativeHeight="251829248" behindDoc="0" locked="0" layoutInCell="1" allowOverlap="1" wp14:anchorId="7E94D4C7" wp14:editId="2EB3CA22">
            <wp:simplePos x="0" y="0"/>
            <wp:positionH relativeFrom="column">
              <wp:posOffset>-213360</wp:posOffset>
            </wp:positionH>
            <wp:positionV relativeFrom="paragraph">
              <wp:posOffset>127635</wp:posOffset>
            </wp:positionV>
            <wp:extent cx="2409825" cy="2409825"/>
            <wp:effectExtent l="0" t="0" r="0" b="0"/>
            <wp:wrapSquare wrapText="bothSides"/>
            <wp:docPr id="8" name="Рисунок 8" descr="C:\Users\user\Desktop\Acupuncture-for-A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Acupuncture-for-AD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4A7F" w:rsidRPr="00274615" w:rsidRDefault="00071DB1" w:rsidP="00864A7F">
      <w:pPr>
        <w:jc w:val="both"/>
        <w:rPr>
          <w:i/>
          <w:color w:val="2861A9" w:themeColor="accent2" w:themeShade="BF"/>
          <w:sz w:val="28"/>
          <w:szCs w:val="28"/>
        </w:rPr>
      </w:pPr>
      <w:r w:rsidRPr="002E7A38">
        <w:rPr>
          <w:i/>
          <w:color w:val="7030A0"/>
        </w:rPr>
        <w:t xml:space="preserve"> </w:t>
      </w:r>
      <w:r w:rsidR="00864A7F" w:rsidRPr="00274615">
        <w:rPr>
          <w:i/>
          <w:color w:val="2861A9" w:themeColor="accent2" w:themeShade="BF"/>
          <w:sz w:val="28"/>
          <w:szCs w:val="28"/>
        </w:rPr>
        <w:t xml:space="preserve">«Очевидное очень часто ускользает от внимания многих людей.» </w:t>
      </w:r>
      <w:proofErr w:type="spellStart"/>
      <w:r w:rsidR="00864A7F" w:rsidRPr="00274615">
        <w:rPr>
          <w:i/>
          <w:color w:val="2861A9" w:themeColor="accent2" w:themeShade="BF"/>
          <w:sz w:val="28"/>
          <w:szCs w:val="28"/>
        </w:rPr>
        <w:t>Дивер</w:t>
      </w:r>
      <w:proofErr w:type="spellEnd"/>
      <w:r w:rsidR="00864A7F" w:rsidRPr="00274615">
        <w:rPr>
          <w:i/>
          <w:color w:val="2861A9" w:themeColor="accent2" w:themeShade="BF"/>
          <w:sz w:val="28"/>
          <w:szCs w:val="28"/>
        </w:rPr>
        <w:t xml:space="preserve"> Д.</w:t>
      </w:r>
    </w:p>
    <w:p w:rsidR="00341329" w:rsidRPr="00274615" w:rsidRDefault="00341329" w:rsidP="00D970A9">
      <w:pPr>
        <w:jc w:val="both"/>
        <w:rPr>
          <w:i/>
          <w:color w:val="2861A9" w:themeColor="accent2" w:themeShade="BF"/>
          <w:sz w:val="28"/>
          <w:szCs w:val="28"/>
        </w:rPr>
      </w:pPr>
    </w:p>
    <w:p w:rsidR="00D970A9" w:rsidRPr="00274615" w:rsidRDefault="00341329" w:rsidP="00D970A9">
      <w:pPr>
        <w:jc w:val="both"/>
        <w:rPr>
          <w:i/>
          <w:color w:val="2861A9" w:themeColor="accent2" w:themeShade="BF"/>
          <w:sz w:val="28"/>
          <w:szCs w:val="28"/>
        </w:rPr>
      </w:pPr>
      <w:r w:rsidRPr="00274615">
        <w:rPr>
          <w:i/>
          <w:color w:val="2861A9" w:themeColor="accent2" w:themeShade="BF"/>
          <w:sz w:val="28"/>
          <w:szCs w:val="28"/>
        </w:rPr>
        <w:t xml:space="preserve"> </w:t>
      </w:r>
      <w:r w:rsidR="00D970A9" w:rsidRPr="00274615">
        <w:rPr>
          <w:i/>
          <w:color w:val="2861A9" w:themeColor="accent2" w:themeShade="BF"/>
          <w:sz w:val="28"/>
          <w:szCs w:val="28"/>
        </w:rPr>
        <w:t>«Будьте внимательны к людям, и вы будете знать о них, иногда, даже больше, чем они знают о себе!»</w:t>
      </w:r>
    </w:p>
    <w:p w:rsidR="00864A7F" w:rsidRPr="00274615" w:rsidRDefault="008D131B" w:rsidP="00D970A9">
      <w:pPr>
        <w:jc w:val="both"/>
        <w:rPr>
          <w:rFonts w:cs="Times New Roman"/>
          <w:i/>
          <w:color w:val="2861A9" w:themeColor="accent2" w:themeShade="BF"/>
          <w:sz w:val="28"/>
          <w:szCs w:val="28"/>
        </w:rPr>
      </w:pPr>
      <w:r w:rsidRPr="00274615">
        <w:rPr>
          <w:rFonts w:cs="Times New Roman"/>
          <w:i/>
          <w:color w:val="2861A9" w:themeColor="accent2" w:themeShade="BF"/>
          <w:sz w:val="28"/>
          <w:szCs w:val="28"/>
        </w:rPr>
        <w:t xml:space="preserve"> </w:t>
      </w:r>
    </w:p>
    <w:p w:rsidR="008C3314" w:rsidRPr="00274615" w:rsidRDefault="008C3314" w:rsidP="008D131B">
      <w:pPr>
        <w:jc w:val="both"/>
        <w:rPr>
          <w:i/>
          <w:color w:val="2861A9" w:themeColor="accent2" w:themeShade="BF"/>
          <w:sz w:val="28"/>
          <w:szCs w:val="28"/>
        </w:rPr>
      </w:pPr>
      <w:r w:rsidRPr="00274615">
        <w:rPr>
          <w:rFonts w:cs="Times New Roman"/>
          <w:i/>
          <w:color w:val="2861A9" w:themeColor="accent2" w:themeShade="BF"/>
          <w:sz w:val="28"/>
          <w:szCs w:val="28"/>
        </w:rPr>
        <w:t>«</w:t>
      </w:r>
      <w:r w:rsidR="008D131B" w:rsidRPr="00274615">
        <w:rPr>
          <w:rStyle w:val="hascaption"/>
          <w:i/>
          <w:color w:val="2861A9" w:themeColor="accent2" w:themeShade="BF"/>
          <w:sz w:val="28"/>
          <w:szCs w:val="28"/>
        </w:rPr>
        <w:t>Чем больше любви, мудрости, красоты, доброты вы откроете в самом себе, тем больше вы заметите их в окружающем мире!</w:t>
      </w:r>
      <w:r w:rsidRPr="00274615">
        <w:rPr>
          <w:rFonts w:cs="Times New Roman"/>
          <w:i/>
          <w:color w:val="2861A9" w:themeColor="accent2" w:themeShade="BF"/>
          <w:sz w:val="28"/>
          <w:szCs w:val="28"/>
        </w:rPr>
        <w:t xml:space="preserve">»           </w:t>
      </w:r>
    </w:p>
    <w:p w:rsidR="008C3314" w:rsidRPr="000F46A2" w:rsidRDefault="008C3314" w:rsidP="000F46A2">
      <w:pPr>
        <w:ind w:left="3686" w:firstLine="709"/>
        <w:jc w:val="both"/>
        <w:rPr>
          <w:rFonts w:cs="Times New Roman"/>
          <w:i/>
          <w:sz w:val="30"/>
          <w:szCs w:val="30"/>
        </w:rPr>
      </w:pPr>
      <w:r w:rsidRPr="000F46A2">
        <w:rPr>
          <w:rFonts w:cs="Times New Roman"/>
          <w:i/>
          <w:sz w:val="30"/>
          <w:szCs w:val="30"/>
        </w:rPr>
        <w:t xml:space="preserve">                                                  </w:t>
      </w:r>
    </w:p>
    <w:p w:rsidR="00953D51" w:rsidRPr="00D27B61" w:rsidRDefault="00953D51" w:rsidP="00D27B61">
      <w:pPr>
        <w:pStyle w:val="aa"/>
        <w:spacing w:before="0" w:beforeAutospacing="0" w:after="0" w:afterAutospacing="0"/>
        <w:ind w:firstLine="709"/>
        <w:jc w:val="both"/>
        <w:rPr>
          <w:sz w:val="30"/>
          <w:szCs w:val="30"/>
        </w:rPr>
      </w:pPr>
      <w:r w:rsidRPr="00AF61D6">
        <w:rPr>
          <w:sz w:val="30"/>
          <w:szCs w:val="30"/>
        </w:rPr>
        <w:t xml:space="preserve">Часто родители (замещающие родители) обращаются </w:t>
      </w:r>
      <w:r>
        <w:rPr>
          <w:sz w:val="30"/>
          <w:szCs w:val="30"/>
        </w:rPr>
        <w:t xml:space="preserve">к специалистам сферы охраны детства с </w:t>
      </w:r>
      <w:r w:rsidRPr="00AF61D6">
        <w:rPr>
          <w:sz w:val="30"/>
          <w:szCs w:val="30"/>
        </w:rPr>
        <w:t xml:space="preserve">жалобами на рассеянность и невнимательность ребенка. Учителя и воспитатели о таких детях говорят: «умный, но </w:t>
      </w:r>
      <w:r w:rsidRPr="00D27B61">
        <w:rPr>
          <w:sz w:val="30"/>
          <w:szCs w:val="30"/>
        </w:rPr>
        <w:t xml:space="preserve">рассеянный», «постоянно витает в облаках». </w:t>
      </w:r>
      <w:r w:rsidR="00D27B61" w:rsidRPr="00D27B61">
        <w:rPr>
          <w:sz w:val="30"/>
          <w:szCs w:val="30"/>
        </w:rPr>
        <w:t>Так как же развить внимание ребенка и разобраться в причинах его невнимательности? Как сделать так, чтобы он не отвлекался, а внимательно делал уроки и получал знания?</w:t>
      </w:r>
      <w:r w:rsidR="003F521F" w:rsidRPr="00D27B61">
        <w:rPr>
          <w:rFonts w:ascii="Verdana" w:hAnsi="Verdana"/>
          <w:color w:val="7030A0"/>
          <w:sz w:val="30"/>
          <w:szCs w:val="30"/>
        </w:rPr>
        <w:t> </w:t>
      </w:r>
      <w:r w:rsidR="00D27B61">
        <w:rPr>
          <w:sz w:val="30"/>
          <w:szCs w:val="30"/>
        </w:rPr>
        <w:t xml:space="preserve"> </w:t>
      </w:r>
      <w:r w:rsidR="00650480">
        <w:rPr>
          <w:sz w:val="30"/>
          <w:szCs w:val="30"/>
        </w:rPr>
        <w:t>Ч</w:t>
      </w:r>
      <w:r w:rsidR="00477692">
        <w:rPr>
          <w:sz w:val="30"/>
          <w:szCs w:val="30"/>
        </w:rPr>
        <w:t>т</w:t>
      </w:r>
      <w:r w:rsidR="00190D3D" w:rsidRPr="00D27B61">
        <w:rPr>
          <w:sz w:val="30"/>
          <w:szCs w:val="30"/>
        </w:rPr>
        <w:t>о</w:t>
      </w:r>
      <w:r w:rsidR="00B26465" w:rsidRPr="00D27B61">
        <w:rPr>
          <w:sz w:val="30"/>
          <w:szCs w:val="30"/>
        </w:rPr>
        <w:t xml:space="preserve"> такое внимание</w:t>
      </w:r>
      <w:r w:rsidR="00650480">
        <w:rPr>
          <w:sz w:val="30"/>
          <w:szCs w:val="30"/>
        </w:rPr>
        <w:t>,</w:t>
      </w:r>
      <w:r w:rsidR="00B26465" w:rsidRPr="00D27B61">
        <w:rPr>
          <w:sz w:val="30"/>
          <w:szCs w:val="30"/>
        </w:rPr>
        <w:t xml:space="preserve"> из чего оно складывается, можно ли развить внимание? </w:t>
      </w:r>
      <w:r w:rsidRPr="00D27B61">
        <w:rPr>
          <w:sz w:val="30"/>
          <w:szCs w:val="30"/>
        </w:rPr>
        <w:t>Ответить на эти и другие похожие вопросы постараемся в данном номере методической рассылки.</w:t>
      </w:r>
    </w:p>
    <w:p w:rsidR="00E54B8C" w:rsidRPr="00E54B8C" w:rsidRDefault="00E54B8C" w:rsidP="00D27B61">
      <w:pPr>
        <w:ind w:firstLine="709"/>
        <w:jc w:val="both"/>
        <w:rPr>
          <w:sz w:val="30"/>
          <w:szCs w:val="30"/>
        </w:rPr>
      </w:pPr>
      <w:r w:rsidRPr="00D27B61">
        <w:rPr>
          <w:sz w:val="30"/>
          <w:szCs w:val="30"/>
        </w:rPr>
        <w:t>“Глаза его читали, но мысли были</w:t>
      </w:r>
      <w:r w:rsidRPr="00E54B8C">
        <w:rPr>
          <w:sz w:val="30"/>
          <w:szCs w:val="30"/>
        </w:rPr>
        <w:t xml:space="preserve"> далеко”,</w:t>
      </w:r>
      <w:r>
        <w:rPr>
          <w:sz w:val="30"/>
          <w:szCs w:val="30"/>
        </w:rPr>
        <w:t xml:space="preserve"> </w:t>
      </w:r>
      <w:r w:rsidRPr="00E54B8C">
        <w:rPr>
          <w:sz w:val="30"/>
          <w:szCs w:val="30"/>
        </w:rPr>
        <w:t>- так сказал А.С. Пушкин в своем романе “Евгений Онегин“. Действительно, мы часто замечаем за собой, что когда начинаем сосредоточенно работать (слушать лекцию, читать трудную тему), то, вдруг, ловим себя на том, что думаем совсем о другом. Без целенаправленного, устойчивого внимания невозможна никакая серьезная работа и запоминание в том числе. Повышенное внимание необходимо на всех этапах работы памяти, но в особенности на первом этапе - восприятия. Но вряд ли найдется человек, который мог бы сказать: “Я всегда в состоянии управлять своим вниманием”. “</w:t>
      </w:r>
      <w:r w:rsidRPr="00B26465">
        <w:rPr>
          <w:color w:val="7030A0"/>
          <w:sz w:val="30"/>
          <w:szCs w:val="30"/>
        </w:rPr>
        <w:t>Сосредоточенность - вечная тайна всякого совершенства</w:t>
      </w:r>
      <w:r w:rsidRPr="00E54B8C">
        <w:rPr>
          <w:sz w:val="30"/>
          <w:szCs w:val="30"/>
        </w:rPr>
        <w:t>” (Стефан Цвейг. “Мендель - букинист”). Так что же такое внимание?</w:t>
      </w:r>
    </w:p>
    <w:p w:rsidR="00B326D8" w:rsidRPr="00B326D8" w:rsidRDefault="00B326D8" w:rsidP="00B326D8">
      <w:pPr>
        <w:pStyle w:val="aa"/>
        <w:spacing w:before="0" w:beforeAutospacing="0" w:after="0" w:afterAutospacing="0"/>
        <w:ind w:firstLine="709"/>
        <w:jc w:val="both"/>
        <w:rPr>
          <w:sz w:val="30"/>
          <w:szCs w:val="30"/>
        </w:rPr>
      </w:pPr>
      <w:r w:rsidRPr="00B326D8">
        <w:rPr>
          <w:sz w:val="30"/>
          <w:szCs w:val="30"/>
        </w:rPr>
        <w:t>Очень образно о внимании сказал К. Д. Ушинский: «</w:t>
      </w:r>
      <w:r w:rsidRPr="00B326D8">
        <w:rPr>
          <w:color w:val="7030A0"/>
          <w:sz w:val="30"/>
          <w:szCs w:val="30"/>
        </w:rPr>
        <w:t>Внимание – это та дверь, через которую проходит все, что только входит в душу человека из внешнего мира</w:t>
      </w:r>
      <w:r w:rsidRPr="00B326D8">
        <w:rPr>
          <w:sz w:val="30"/>
          <w:szCs w:val="30"/>
        </w:rPr>
        <w:t>». Легко представить, что если эта «дверь» закрыта, то ни о памяти, ни о мышлении, ни о каких других процессах не может быть и речи. Поэтому и любое обучение начинается</w:t>
      </w:r>
      <w:r w:rsidR="00832E06">
        <w:rPr>
          <w:sz w:val="30"/>
          <w:szCs w:val="30"/>
        </w:rPr>
        <w:t>,</w:t>
      </w:r>
      <w:r w:rsidRPr="00B326D8">
        <w:rPr>
          <w:sz w:val="30"/>
          <w:szCs w:val="30"/>
        </w:rPr>
        <w:t xml:space="preserve"> прежде всего</w:t>
      </w:r>
      <w:r w:rsidR="00832E06">
        <w:rPr>
          <w:sz w:val="30"/>
          <w:szCs w:val="30"/>
        </w:rPr>
        <w:t>,</w:t>
      </w:r>
      <w:r w:rsidRPr="00B326D8">
        <w:rPr>
          <w:sz w:val="30"/>
          <w:szCs w:val="30"/>
        </w:rPr>
        <w:t xml:space="preserve"> с внимания.</w:t>
      </w:r>
      <w:r w:rsidR="00C8627A">
        <w:rPr>
          <w:sz w:val="30"/>
          <w:szCs w:val="30"/>
        </w:rPr>
        <w:t xml:space="preserve"> </w:t>
      </w:r>
      <w:r w:rsidRPr="00B326D8">
        <w:rPr>
          <w:sz w:val="30"/>
          <w:szCs w:val="30"/>
        </w:rPr>
        <w:t xml:space="preserve">Этот процесс является основой любой интеллектуальной деятельности. Своего особого содержания внимание не имеет, но является стороной всех познавательных процессов, проявляясь внутри восприятия, мышления, </w:t>
      </w:r>
      <w:r w:rsidRPr="00B326D8">
        <w:rPr>
          <w:sz w:val="30"/>
          <w:szCs w:val="30"/>
        </w:rPr>
        <w:lastRenderedPageBreak/>
        <w:t xml:space="preserve">памяти и др. </w:t>
      </w:r>
      <w:r w:rsidRPr="005105CB">
        <w:rPr>
          <w:color w:val="7030A0"/>
          <w:sz w:val="30"/>
          <w:szCs w:val="30"/>
        </w:rPr>
        <w:t>Мы внимательно или невнимательно слушаем, смотрим, думаем, делаем, запоминаем.</w:t>
      </w:r>
      <w:r w:rsidRPr="00B326D8">
        <w:rPr>
          <w:sz w:val="30"/>
          <w:szCs w:val="30"/>
        </w:rPr>
        <w:t xml:space="preserve"> Таким образом, внимание является лишь свойством различных психических процессов. Внимание может быть направлено как на объекты внешнего мира, так и на собственную внутреннюю жизн</w:t>
      </w:r>
      <w:r w:rsidR="00464A89">
        <w:rPr>
          <w:sz w:val="30"/>
          <w:szCs w:val="30"/>
        </w:rPr>
        <w:t>ь.</w:t>
      </w:r>
      <w:r w:rsidR="00550252">
        <w:rPr>
          <w:sz w:val="30"/>
          <w:szCs w:val="30"/>
        </w:rPr>
        <w:t xml:space="preserve"> Именно </w:t>
      </w:r>
      <w:r w:rsidR="00550252" w:rsidRPr="008B2FBD">
        <w:rPr>
          <w:color w:val="7030A0"/>
          <w:sz w:val="30"/>
          <w:szCs w:val="30"/>
        </w:rPr>
        <w:t xml:space="preserve">от </w:t>
      </w:r>
      <w:r w:rsidR="00B26465" w:rsidRPr="008B2FBD">
        <w:rPr>
          <w:color w:val="7030A0"/>
          <w:sz w:val="30"/>
          <w:szCs w:val="30"/>
        </w:rPr>
        <w:t xml:space="preserve">вектора </w:t>
      </w:r>
      <w:r w:rsidR="00550252" w:rsidRPr="008B2FBD">
        <w:rPr>
          <w:color w:val="7030A0"/>
          <w:sz w:val="30"/>
          <w:szCs w:val="30"/>
        </w:rPr>
        <w:t>направленности внимания человека зависит его успешность в той или иной области</w:t>
      </w:r>
      <w:r w:rsidR="00550252">
        <w:rPr>
          <w:sz w:val="30"/>
          <w:szCs w:val="30"/>
        </w:rPr>
        <w:t>.</w:t>
      </w:r>
    </w:p>
    <w:p w:rsidR="00953D51" w:rsidRPr="00642878" w:rsidRDefault="00953D51" w:rsidP="00642878">
      <w:pPr>
        <w:pStyle w:val="aa"/>
        <w:spacing w:before="0" w:beforeAutospacing="0" w:after="0" w:afterAutospacing="0"/>
        <w:ind w:firstLine="709"/>
        <w:jc w:val="both"/>
        <w:rPr>
          <w:sz w:val="30"/>
          <w:szCs w:val="30"/>
        </w:rPr>
      </w:pPr>
      <w:r w:rsidRPr="00953D51">
        <w:rPr>
          <w:sz w:val="30"/>
          <w:szCs w:val="30"/>
        </w:rPr>
        <w:t xml:space="preserve">В каждый отдельный момент времени нас окружает множество раздражителей: звуки, свет, ощущения, мысли и т. д. </w:t>
      </w:r>
      <w:r w:rsidRPr="007E393E">
        <w:rPr>
          <w:color w:val="7030A0"/>
          <w:sz w:val="30"/>
          <w:szCs w:val="30"/>
        </w:rPr>
        <w:t>Благодаря вниманию в наш мозг поступает ровно столько информации из внешнего мира, сколько нам нужно. Если бы не существовало такого своеобразного «фильтра», как внимание, то наш мозг не смог бы избежать перегрузки</w:t>
      </w:r>
      <w:r w:rsidRPr="00953D51">
        <w:rPr>
          <w:sz w:val="30"/>
          <w:szCs w:val="30"/>
        </w:rPr>
        <w:t xml:space="preserve">. Из всего многообразия воздействий </w:t>
      </w:r>
      <w:r w:rsidRPr="00650480">
        <w:rPr>
          <w:color w:val="7030A0"/>
          <w:sz w:val="30"/>
          <w:szCs w:val="30"/>
        </w:rPr>
        <w:t>наше сознание направляется на те предметы и явления, которые являются для нас наиболее важными и значимыми</w:t>
      </w:r>
      <w:r w:rsidRPr="00953D51">
        <w:rPr>
          <w:sz w:val="30"/>
          <w:szCs w:val="30"/>
        </w:rPr>
        <w:t xml:space="preserve">, а все остальные раздражители в этот момент не замечаются, </w:t>
      </w:r>
      <w:r w:rsidRPr="00642878">
        <w:rPr>
          <w:sz w:val="30"/>
          <w:szCs w:val="30"/>
        </w:rPr>
        <w:t>действие их тормозится. По сути, это и есть процесс внимания.</w:t>
      </w:r>
    </w:p>
    <w:p w:rsidR="00C8627A" w:rsidRPr="00642878" w:rsidRDefault="00C8627A" w:rsidP="00642878">
      <w:pPr>
        <w:pStyle w:val="3"/>
        <w:spacing w:before="0"/>
        <w:ind w:firstLine="709"/>
        <w:jc w:val="both"/>
        <w:rPr>
          <w:rFonts w:ascii="Times New Roman" w:hAnsi="Times New Roman" w:cs="Times New Roman"/>
          <w:color w:val="00B050"/>
          <w:sz w:val="30"/>
          <w:szCs w:val="30"/>
        </w:rPr>
      </w:pPr>
      <w:r w:rsidRPr="00642878">
        <w:rPr>
          <w:rFonts w:ascii="Times New Roman" w:hAnsi="Times New Roman" w:cs="Times New Roman"/>
          <w:color w:val="00B050"/>
          <w:sz w:val="30"/>
          <w:szCs w:val="30"/>
        </w:rPr>
        <w:t>Виды внимания</w:t>
      </w:r>
    </w:p>
    <w:p w:rsidR="00C8627A" w:rsidRPr="00642878" w:rsidRDefault="00C8627A" w:rsidP="00642878">
      <w:pPr>
        <w:pStyle w:val="aa"/>
        <w:spacing w:before="0" w:beforeAutospacing="0" w:after="0" w:afterAutospacing="0"/>
        <w:ind w:firstLine="709"/>
        <w:jc w:val="both"/>
        <w:rPr>
          <w:color w:val="7030A0"/>
          <w:sz w:val="30"/>
          <w:szCs w:val="30"/>
        </w:rPr>
      </w:pPr>
      <w:r w:rsidRPr="00642878">
        <w:rPr>
          <w:sz w:val="30"/>
          <w:szCs w:val="30"/>
        </w:rPr>
        <w:t xml:space="preserve">Какое же оно бывает, внимание? По своему происхождению и способам осуществления обычно выделяют два основных вида внимания: </w:t>
      </w:r>
      <w:r w:rsidRPr="00642878">
        <w:rPr>
          <w:i/>
          <w:iCs/>
          <w:color w:val="7030A0"/>
          <w:sz w:val="30"/>
          <w:szCs w:val="30"/>
        </w:rPr>
        <w:t xml:space="preserve">непроизвольное </w:t>
      </w:r>
      <w:r w:rsidRPr="00642878">
        <w:rPr>
          <w:color w:val="7030A0"/>
          <w:sz w:val="30"/>
          <w:szCs w:val="30"/>
        </w:rPr>
        <w:t xml:space="preserve">и </w:t>
      </w:r>
      <w:r w:rsidRPr="00642878">
        <w:rPr>
          <w:i/>
          <w:iCs/>
          <w:color w:val="7030A0"/>
          <w:sz w:val="30"/>
          <w:szCs w:val="30"/>
        </w:rPr>
        <w:t>произвольное</w:t>
      </w:r>
      <w:r w:rsidRPr="00642878">
        <w:rPr>
          <w:i/>
          <w:iCs/>
          <w:sz w:val="30"/>
          <w:szCs w:val="30"/>
        </w:rPr>
        <w:t xml:space="preserve">. </w:t>
      </w:r>
      <w:r w:rsidRPr="00642878">
        <w:rPr>
          <w:sz w:val="30"/>
          <w:szCs w:val="30"/>
        </w:rPr>
        <w:t xml:space="preserve">Некоторые специалисты выделяют еще один вид внимания, названный Н. Ф. Добрыниным </w:t>
      </w:r>
      <w:proofErr w:type="spellStart"/>
      <w:r w:rsidRPr="00642878">
        <w:rPr>
          <w:i/>
          <w:iCs/>
          <w:color w:val="7030A0"/>
          <w:sz w:val="30"/>
          <w:szCs w:val="30"/>
        </w:rPr>
        <w:t>послепроизволъным</w:t>
      </w:r>
      <w:proofErr w:type="spellEnd"/>
      <w:r w:rsidRPr="00642878">
        <w:rPr>
          <w:i/>
          <w:iCs/>
          <w:color w:val="7030A0"/>
          <w:sz w:val="30"/>
          <w:szCs w:val="30"/>
        </w:rPr>
        <w:t>.</w:t>
      </w:r>
    </w:p>
    <w:p w:rsidR="00C8627A" w:rsidRPr="00550252" w:rsidRDefault="00C8627A" w:rsidP="00642878">
      <w:pPr>
        <w:pStyle w:val="aa"/>
        <w:spacing w:before="0" w:beforeAutospacing="0" w:after="0" w:afterAutospacing="0"/>
        <w:ind w:firstLine="709"/>
        <w:jc w:val="both"/>
        <w:rPr>
          <w:color w:val="7030A0"/>
          <w:sz w:val="30"/>
          <w:szCs w:val="30"/>
        </w:rPr>
      </w:pPr>
      <w:r w:rsidRPr="00642878">
        <w:rPr>
          <w:b/>
          <w:bCs/>
          <w:color w:val="7030A0"/>
          <w:sz w:val="30"/>
          <w:szCs w:val="30"/>
        </w:rPr>
        <w:t>Непроизвольное (непреднамеренное) внимание</w:t>
      </w:r>
      <w:r w:rsidRPr="00642878">
        <w:rPr>
          <w:b/>
          <w:bCs/>
          <w:sz w:val="30"/>
          <w:szCs w:val="30"/>
        </w:rPr>
        <w:t xml:space="preserve"> </w:t>
      </w:r>
      <w:r w:rsidRPr="00550252">
        <w:rPr>
          <w:color w:val="7030A0"/>
          <w:sz w:val="30"/>
          <w:szCs w:val="30"/>
        </w:rPr>
        <w:t>устанавливается и поддерживается независимо от сознательного намерения человека.</w:t>
      </w:r>
    </w:p>
    <w:p w:rsidR="00C8627A" w:rsidRPr="00642878" w:rsidRDefault="00C8627A" w:rsidP="00642878">
      <w:pPr>
        <w:pStyle w:val="aa"/>
        <w:spacing w:before="0" w:beforeAutospacing="0" w:after="0" w:afterAutospacing="0"/>
        <w:ind w:firstLine="709"/>
        <w:jc w:val="both"/>
        <w:rPr>
          <w:sz w:val="30"/>
          <w:szCs w:val="30"/>
        </w:rPr>
      </w:pPr>
      <w:r w:rsidRPr="00642878">
        <w:rPr>
          <w:sz w:val="30"/>
          <w:szCs w:val="30"/>
        </w:rPr>
        <w:t xml:space="preserve">Непроизвольное внимание – это первичная форма внимания, которая возникает под действием как </w:t>
      </w:r>
      <w:r w:rsidRPr="00C26E82">
        <w:rPr>
          <w:i/>
          <w:iCs/>
          <w:color w:val="7030A0"/>
          <w:sz w:val="30"/>
          <w:szCs w:val="30"/>
        </w:rPr>
        <w:t>внешних</w:t>
      </w:r>
      <w:r w:rsidRPr="00642878">
        <w:rPr>
          <w:i/>
          <w:iCs/>
          <w:sz w:val="30"/>
          <w:szCs w:val="30"/>
        </w:rPr>
        <w:t xml:space="preserve">, </w:t>
      </w:r>
      <w:r w:rsidRPr="00642878">
        <w:rPr>
          <w:sz w:val="30"/>
          <w:szCs w:val="30"/>
        </w:rPr>
        <w:t xml:space="preserve">так и </w:t>
      </w:r>
      <w:r w:rsidRPr="00C26E82">
        <w:rPr>
          <w:i/>
          <w:iCs/>
          <w:color w:val="7030A0"/>
          <w:sz w:val="30"/>
          <w:szCs w:val="30"/>
        </w:rPr>
        <w:t>внутренних факторов</w:t>
      </w:r>
      <w:r w:rsidRPr="00642878">
        <w:rPr>
          <w:i/>
          <w:iCs/>
          <w:sz w:val="30"/>
          <w:szCs w:val="30"/>
        </w:rPr>
        <w:t>.</w:t>
      </w:r>
    </w:p>
    <w:p w:rsidR="00C8627A" w:rsidRPr="00642878" w:rsidRDefault="00071DB1" w:rsidP="00642878">
      <w:pPr>
        <w:pStyle w:val="aa"/>
        <w:spacing w:before="0" w:beforeAutospacing="0" w:after="0" w:afterAutospacing="0"/>
        <w:ind w:firstLine="709"/>
        <w:jc w:val="both"/>
        <w:rPr>
          <w:sz w:val="30"/>
          <w:szCs w:val="30"/>
        </w:rPr>
      </w:pPr>
      <w:r>
        <w:rPr>
          <w:noProof/>
          <w:color w:val="7030A0"/>
          <w:sz w:val="30"/>
          <w:szCs w:val="30"/>
        </w:rPr>
        <w:drawing>
          <wp:anchor distT="0" distB="0" distL="114300" distR="114300" simplePos="0" relativeHeight="251828224" behindDoc="0" locked="0" layoutInCell="1" allowOverlap="1" wp14:anchorId="6093EE91" wp14:editId="26341947">
            <wp:simplePos x="0" y="0"/>
            <wp:positionH relativeFrom="column">
              <wp:posOffset>4291965</wp:posOffset>
            </wp:positionH>
            <wp:positionV relativeFrom="paragraph">
              <wp:posOffset>2757805</wp:posOffset>
            </wp:positionV>
            <wp:extent cx="1739900" cy="1304925"/>
            <wp:effectExtent l="0" t="0" r="0" b="9525"/>
            <wp:wrapSquare wrapText="bothSides"/>
            <wp:docPr id="7" name="Рисунок 7" descr="C:\Users\user\Desktop\7-2016-Внимание\cherv-novogodnyaya-e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7-2016-Внимание\cherv-novogodnyaya-elk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99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627A" w:rsidRPr="00642878">
        <w:rPr>
          <w:sz w:val="30"/>
          <w:szCs w:val="30"/>
        </w:rPr>
        <w:t xml:space="preserve">К </w:t>
      </w:r>
      <w:r w:rsidR="00C8627A" w:rsidRPr="00C26E82">
        <w:rPr>
          <w:i/>
          <w:iCs/>
          <w:color w:val="7030A0"/>
          <w:sz w:val="30"/>
          <w:szCs w:val="30"/>
        </w:rPr>
        <w:t>внешним факторам</w:t>
      </w:r>
      <w:r w:rsidR="00C8627A" w:rsidRPr="00642878">
        <w:rPr>
          <w:i/>
          <w:iCs/>
          <w:sz w:val="30"/>
          <w:szCs w:val="30"/>
        </w:rPr>
        <w:t xml:space="preserve"> </w:t>
      </w:r>
      <w:r w:rsidR="00C8627A" w:rsidRPr="00642878">
        <w:rPr>
          <w:sz w:val="30"/>
          <w:szCs w:val="30"/>
        </w:rPr>
        <w:t xml:space="preserve">можно отнести </w:t>
      </w:r>
      <w:r w:rsidR="00C8627A" w:rsidRPr="00550252">
        <w:rPr>
          <w:color w:val="7030A0"/>
          <w:sz w:val="30"/>
          <w:szCs w:val="30"/>
        </w:rPr>
        <w:t xml:space="preserve">сильный звук, яркий свет, острый запах </w:t>
      </w:r>
      <w:r w:rsidR="00C8627A" w:rsidRPr="00642878">
        <w:rPr>
          <w:sz w:val="30"/>
          <w:szCs w:val="30"/>
        </w:rPr>
        <w:t>и т. д. Например, работая, мы можем и не замечать небольшого шума в комнате, но если вдруг неожиданно раздастся громкий звук, он непроизвольно привлечет наше внимание. Среди внешних причин непроизвольного внимания большую роль играет сила или интенсивность раздражителя, обращающего на себя наше внимание. При этом следует учитывать не только абсолютную, но и относительную его силу: соотношение по силе с другими действующими в этот момент раздражителями. Например, звук шагов следующего вслед за вами человека едва ли привлечет к себе внимание днем, зато окажется весьма сильным раздражителем ночью. Особое значение имеет для привлечения внимания и контраст между раздражителями. Среди маленьких предметов наше внимание непроизвольно привлечет большой предмет, среди светлых предметов – темный и т. п.</w:t>
      </w:r>
    </w:p>
    <w:p w:rsidR="00C8627A" w:rsidRPr="00642878" w:rsidRDefault="00C8627A" w:rsidP="00642878">
      <w:pPr>
        <w:pStyle w:val="aa"/>
        <w:spacing w:before="0" w:beforeAutospacing="0" w:after="0" w:afterAutospacing="0"/>
        <w:ind w:firstLine="709"/>
        <w:jc w:val="both"/>
        <w:rPr>
          <w:sz w:val="30"/>
          <w:szCs w:val="30"/>
        </w:rPr>
      </w:pPr>
      <w:r w:rsidRPr="00B26465">
        <w:rPr>
          <w:color w:val="7030A0"/>
          <w:sz w:val="30"/>
          <w:szCs w:val="30"/>
        </w:rPr>
        <w:t>Новизна, необычность раздражителя также относится к внешним</w:t>
      </w:r>
      <w:r w:rsidRPr="00642878">
        <w:rPr>
          <w:sz w:val="30"/>
          <w:szCs w:val="30"/>
        </w:rPr>
        <w:t xml:space="preserve"> факторам, являясь одной из наиболее важных особенностей, вызывающей </w:t>
      </w:r>
      <w:r w:rsidRPr="00642878">
        <w:rPr>
          <w:sz w:val="30"/>
          <w:szCs w:val="30"/>
        </w:rPr>
        <w:lastRenderedPageBreak/>
        <w:t xml:space="preserve">пробуждение непроизвольного внимания. Существует </w:t>
      </w:r>
      <w:r w:rsidRPr="00642878">
        <w:rPr>
          <w:i/>
          <w:iCs/>
          <w:color w:val="7030A0"/>
          <w:sz w:val="30"/>
          <w:szCs w:val="30"/>
        </w:rPr>
        <w:t>абсолютная новизна</w:t>
      </w:r>
      <w:r w:rsidRPr="00642878">
        <w:rPr>
          <w:i/>
          <w:iCs/>
          <w:sz w:val="30"/>
          <w:szCs w:val="30"/>
        </w:rPr>
        <w:t xml:space="preserve"> </w:t>
      </w:r>
      <w:r w:rsidRPr="00642878">
        <w:rPr>
          <w:sz w:val="30"/>
          <w:szCs w:val="30"/>
        </w:rPr>
        <w:t xml:space="preserve">(в этом случае раздражитель никогда не был в нашем опыте) и </w:t>
      </w:r>
      <w:r w:rsidRPr="00642878">
        <w:rPr>
          <w:i/>
          <w:iCs/>
          <w:color w:val="7030A0"/>
          <w:sz w:val="30"/>
          <w:szCs w:val="30"/>
        </w:rPr>
        <w:t>относительная новизна</w:t>
      </w:r>
      <w:r w:rsidRPr="00642878">
        <w:rPr>
          <w:i/>
          <w:iCs/>
          <w:sz w:val="30"/>
          <w:szCs w:val="30"/>
        </w:rPr>
        <w:t xml:space="preserve"> </w:t>
      </w:r>
      <w:r w:rsidRPr="00642878">
        <w:rPr>
          <w:sz w:val="30"/>
          <w:szCs w:val="30"/>
        </w:rPr>
        <w:t xml:space="preserve">(необычное сочетание знакомых нам раздражителей). </w:t>
      </w:r>
      <w:r w:rsidRPr="00642878">
        <w:rPr>
          <w:color w:val="7030A0"/>
          <w:sz w:val="30"/>
          <w:szCs w:val="30"/>
        </w:rPr>
        <w:t>Все необычное, пульсирующее, движущееся обращает на себя наше внимание. На этих закономерностях непроизвольного внимания построена реклама и средства наглядной пропаганды</w:t>
      </w:r>
      <w:r w:rsidRPr="00642878">
        <w:rPr>
          <w:sz w:val="30"/>
          <w:szCs w:val="30"/>
        </w:rPr>
        <w:t>.</w:t>
      </w:r>
    </w:p>
    <w:p w:rsidR="00C8627A" w:rsidRPr="00642878" w:rsidRDefault="00C8627A" w:rsidP="00642878">
      <w:pPr>
        <w:pStyle w:val="aa"/>
        <w:spacing w:before="0" w:beforeAutospacing="0" w:after="0" w:afterAutospacing="0"/>
        <w:ind w:firstLine="709"/>
        <w:jc w:val="both"/>
        <w:rPr>
          <w:sz w:val="30"/>
          <w:szCs w:val="30"/>
        </w:rPr>
      </w:pPr>
      <w:r w:rsidRPr="00642878">
        <w:rPr>
          <w:sz w:val="30"/>
          <w:szCs w:val="30"/>
        </w:rPr>
        <w:t xml:space="preserve">В случае воздействия </w:t>
      </w:r>
      <w:r w:rsidRPr="00642878">
        <w:rPr>
          <w:i/>
          <w:iCs/>
          <w:color w:val="7030A0"/>
          <w:sz w:val="30"/>
          <w:szCs w:val="30"/>
        </w:rPr>
        <w:t>внутренних факторов</w:t>
      </w:r>
      <w:r w:rsidRPr="00642878">
        <w:rPr>
          <w:i/>
          <w:iCs/>
          <w:sz w:val="30"/>
          <w:szCs w:val="30"/>
        </w:rPr>
        <w:t xml:space="preserve"> </w:t>
      </w:r>
      <w:r w:rsidRPr="00642878">
        <w:rPr>
          <w:sz w:val="30"/>
          <w:szCs w:val="30"/>
        </w:rPr>
        <w:t xml:space="preserve">внимание человека </w:t>
      </w:r>
      <w:r w:rsidRPr="00F25403">
        <w:rPr>
          <w:color w:val="7030A0"/>
          <w:sz w:val="30"/>
          <w:szCs w:val="30"/>
        </w:rPr>
        <w:t>привлекает к себе все то, что имеет для него постоянную или временную значимость, соответствует внутреннему состоянию и имеющимся у него потребностям</w:t>
      </w:r>
      <w:r w:rsidRPr="00642878">
        <w:rPr>
          <w:sz w:val="30"/>
          <w:szCs w:val="30"/>
        </w:rPr>
        <w:t xml:space="preserve">. К таким факторам относят </w:t>
      </w:r>
      <w:r w:rsidRPr="00642878">
        <w:rPr>
          <w:color w:val="7030A0"/>
          <w:sz w:val="30"/>
          <w:szCs w:val="30"/>
        </w:rPr>
        <w:t>интересы, потребности, чувства, прежний опыт, профессиональные навыки</w:t>
      </w:r>
      <w:r w:rsidRPr="00642878">
        <w:rPr>
          <w:sz w:val="30"/>
          <w:szCs w:val="30"/>
        </w:rPr>
        <w:t xml:space="preserve"> и т. п. Например, под действием внутренних факторов наше внимание привлечет тихий звук значимого для нас разговора, а не громко работающий телевизор, тихий голос дорогого человека, а не могучий бас известного певца, вывеска продуктового магазина, а не парикмахерской, если мы голодны.</w:t>
      </w:r>
    </w:p>
    <w:p w:rsidR="00C8627A" w:rsidRPr="00642878" w:rsidRDefault="00C8627A" w:rsidP="00642878">
      <w:pPr>
        <w:pStyle w:val="aa"/>
        <w:spacing w:before="0" w:beforeAutospacing="0" w:after="0" w:afterAutospacing="0"/>
        <w:ind w:firstLine="709"/>
        <w:jc w:val="both"/>
        <w:rPr>
          <w:color w:val="7030A0"/>
          <w:sz w:val="30"/>
          <w:szCs w:val="30"/>
        </w:rPr>
      </w:pPr>
      <w:r w:rsidRPr="00642878">
        <w:rPr>
          <w:sz w:val="30"/>
          <w:szCs w:val="30"/>
        </w:rPr>
        <w:t xml:space="preserve">Направленность личности связана с ее прежним опытом и чувствами, поэтому их также включают в эту группу причин. </w:t>
      </w:r>
      <w:r w:rsidRPr="00642878">
        <w:rPr>
          <w:color w:val="7030A0"/>
          <w:sz w:val="30"/>
          <w:szCs w:val="30"/>
        </w:rPr>
        <w:t xml:space="preserve">То, что нам интересно, то, что вызывает у нас эмоциональную реакцию, является важнейшей причиной непроизвольного внимания. Такое внимание иногда называют </w:t>
      </w:r>
      <w:r w:rsidRPr="00642878">
        <w:rPr>
          <w:i/>
          <w:color w:val="7030A0"/>
          <w:sz w:val="30"/>
          <w:szCs w:val="30"/>
        </w:rPr>
        <w:t>эмоциональным</w:t>
      </w:r>
      <w:r w:rsidRPr="00642878">
        <w:rPr>
          <w:color w:val="7030A0"/>
          <w:sz w:val="30"/>
          <w:szCs w:val="30"/>
        </w:rPr>
        <w:t>.</w:t>
      </w:r>
    </w:p>
    <w:p w:rsidR="00C8627A" w:rsidRPr="00642878" w:rsidRDefault="00071DB1" w:rsidP="00642878">
      <w:pPr>
        <w:pStyle w:val="aa"/>
        <w:spacing w:before="0" w:beforeAutospacing="0" w:after="0" w:afterAutospacing="0"/>
        <w:ind w:firstLine="709"/>
        <w:jc w:val="both"/>
        <w:rPr>
          <w:sz w:val="30"/>
          <w:szCs w:val="30"/>
        </w:rPr>
      </w:pPr>
      <w:r w:rsidRPr="00CB3C00">
        <w:rPr>
          <w:i/>
          <w:noProof/>
          <w:sz w:val="30"/>
          <w:szCs w:val="30"/>
        </w:rPr>
        <w:drawing>
          <wp:anchor distT="0" distB="0" distL="114300" distR="114300" simplePos="0" relativeHeight="251658240" behindDoc="0" locked="0" layoutInCell="1" allowOverlap="1" wp14:anchorId="441924CD" wp14:editId="13A5A2A5">
            <wp:simplePos x="0" y="0"/>
            <wp:positionH relativeFrom="column">
              <wp:posOffset>-394335</wp:posOffset>
            </wp:positionH>
            <wp:positionV relativeFrom="paragraph">
              <wp:posOffset>1548765</wp:posOffset>
            </wp:positionV>
            <wp:extent cx="1871345" cy="1247775"/>
            <wp:effectExtent l="0" t="0" r="0" b="0"/>
            <wp:wrapSquare wrapText="bothSides"/>
            <wp:docPr id="1" name="Рисунок 1" descr="C:\Users\user\Desktop\7-2016-Внимание\18118597_1328872630482634_177251359188680955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2016-Внимание\18118597_1328872630482634_1772513591886809555_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134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627A" w:rsidRPr="00642878">
        <w:rPr>
          <w:sz w:val="30"/>
          <w:szCs w:val="30"/>
        </w:rPr>
        <w:t xml:space="preserve">Французский психолог </w:t>
      </w:r>
      <w:proofErr w:type="spellStart"/>
      <w:r w:rsidR="00C8627A" w:rsidRPr="00642878">
        <w:rPr>
          <w:sz w:val="30"/>
          <w:szCs w:val="30"/>
        </w:rPr>
        <w:t>Т.Рибо</w:t>
      </w:r>
      <w:proofErr w:type="spellEnd"/>
      <w:r w:rsidR="00C8627A" w:rsidRPr="00642878">
        <w:rPr>
          <w:sz w:val="30"/>
          <w:szCs w:val="30"/>
        </w:rPr>
        <w:t xml:space="preserve"> писал, что «</w:t>
      </w:r>
      <w:r w:rsidR="00C8627A" w:rsidRPr="007B7088">
        <w:rPr>
          <w:color w:val="7030A0"/>
          <w:sz w:val="30"/>
          <w:szCs w:val="30"/>
        </w:rPr>
        <w:t>характер непроизвольного внимания коренится в глубоких тайниках нашего существа. Направление непроизвольного внимания данного лица обличает его характер или, по меньшей мере, его стремления. Основываясь на этом признаке, мы можем вывести заключение относительно данного лица, что это человек легкомысленный, банальный, ограниченный или чистосердечный и глубокий</w:t>
      </w:r>
      <w:r w:rsidR="00C8627A" w:rsidRPr="00642878">
        <w:rPr>
          <w:sz w:val="30"/>
          <w:szCs w:val="30"/>
        </w:rPr>
        <w:t>. Красивый солнечный закат привлекает внимание художника, действуя на его эстетическую жилку, тогда как крестьянин в том же закате видит лишь приближение ночи; простые камни вызывают любознательность геолога, между тем как для профана – это только булыжники и ничего более».</w:t>
      </w:r>
    </w:p>
    <w:p w:rsidR="00C8627A" w:rsidRPr="00F25403" w:rsidRDefault="00C8627A" w:rsidP="00642878">
      <w:pPr>
        <w:pStyle w:val="aa"/>
        <w:spacing w:before="0" w:beforeAutospacing="0" w:after="0" w:afterAutospacing="0"/>
        <w:ind w:firstLine="709"/>
        <w:jc w:val="both"/>
        <w:rPr>
          <w:i/>
          <w:color w:val="002060"/>
          <w:sz w:val="30"/>
          <w:szCs w:val="30"/>
        </w:rPr>
      </w:pPr>
      <w:r w:rsidRPr="00642878">
        <w:rPr>
          <w:sz w:val="30"/>
          <w:szCs w:val="30"/>
        </w:rPr>
        <w:t xml:space="preserve">Непроизвольное внимание возникает как бы само собой, без сознательных волевых усилий, без предварительного намерения, и поддерживается такое внимание независимо от стоящих перед человеком целей. В этих случаях деятельность захватывает человека сама по себе, в силу своей увлекательности, занимательности или неожиданности. Такое внимание характерно для познавательной деятельности дошкольников (в сознании маленьких детей фиксируется то, что ярко, эмоционально, необычно). Этот вид внимания является основой для дальнейшего развития внимания в целом, поэтому крайне важно </w:t>
      </w:r>
      <w:r w:rsidRPr="00642878">
        <w:rPr>
          <w:sz w:val="30"/>
          <w:szCs w:val="30"/>
        </w:rPr>
        <w:lastRenderedPageBreak/>
        <w:t xml:space="preserve">опираться на непроизвольное внимание в любом обучающем процессе. </w:t>
      </w:r>
      <w:r w:rsidRPr="00F25403">
        <w:rPr>
          <w:i/>
          <w:color w:val="002060"/>
          <w:sz w:val="30"/>
          <w:szCs w:val="30"/>
        </w:rPr>
        <w:t>Например, ребенок, увлеченный динозаврами, гораздо более внимательно и с большим интересом прочтет текст с историей о вымерших существах, решит задачку, в которой нужно сосчитать, сколько динозавров живет в пещере за рекой и на сколько их больше по сравнению с обитателями пещеры за лесом. А все лишь потому, что все это соответствует интересам ребенка, а значит, в работу подключается непроизвольное внимание.</w:t>
      </w:r>
    </w:p>
    <w:p w:rsidR="00C8627A" w:rsidRPr="00642878" w:rsidRDefault="00C8627A" w:rsidP="00642878">
      <w:pPr>
        <w:pStyle w:val="aa"/>
        <w:spacing w:before="0" w:beforeAutospacing="0" w:after="0" w:afterAutospacing="0"/>
        <w:ind w:firstLine="709"/>
        <w:jc w:val="both"/>
        <w:rPr>
          <w:sz w:val="30"/>
          <w:szCs w:val="30"/>
        </w:rPr>
      </w:pPr>
      <w:r w:rsidRPr="00642878">
        <w:rPr>
          <w:sz w:val="30"/>
          <w:szCs w:val="30"/>
        </w:rPr>
        <w:t>Непроизвольное внимание есть и у животных, но вот произвольное внимание возможно только у человека. Для достижения определенной цели человеку приходится заниматься не только тем, что ему хочется и само по себе интересно, приятно и занимательно, но и тем, что необходимо. И вот в этом случае к нам на помощь приходит произвольное внимание.</w:t>
      </w:r>
    </w:p>
    <w:p w:rsidR="00C8627A" w:rsidRPr="00642878" w:rsidRDefault="00C8627A" w:rsidP="00642878">
      <w:pPr>
        <w:pStyle w:val="aa"/>
        <w:spacing w:before="0" w:beforeAutospacing="0" w:after="0" w:afterAutospacing="0"/>
        <w:ind w:firstLine="709"/>
        <w:jc w:val="both"/>
        <w:rPr>
          <w:sz w:val="30"/>
          <w:szCs w:val="30"/>
        </w:rPr>
      </w:pPr>
      <w:r w:rsidRPr="00D8201C">
        <w:rPr>
          <w:b/>
          <w:bCs/>
          <w:color w:val="7030A0"/>
          <w:sz w:val="30"/>
          <w:szCs w:val="30"/>
        </w:rPr>
        <w:t>Произвольное (преднамеренное) внимание</w:t>
      </w:r>
      <w:r w:rsidRPr="00642878">
        <w:rPr>
          <w:sz w:val="30"/>
          <w:szCs w:val="30"/>
        </w:rPr>
        <w:t xml:space="preserve"> – это сознательно направляемое и регулируемое внимание, связанное с волевым усилием и сознательно поставленной целью.</w:t>
      </w:r>
    </w:p>
    <w:p w:rsidR="00C8627A" w:rsidRPr="008B2FBD" w:rsidRDefault="00C8627A" w:rsidP="00642878">
      <w:pPr>
        <w:pStyle w:val="aa"/>
        <w:spacing w:before="0" w:beforeAutospacing="0" w:after="0" w:afterAutospacing="0"/>
        <w:ind w:firstLine="709"/>
        <w:jc w:val="both"/>
        <w:rPr>
          <w:color w:val="7030A0"/>
          <w:sz w:val="30"/>
          <w:szCs w:val="30"/>
        </w:rPr>
      </w:pPr>
      <w:r w:rsidRPr="008B2FBD">
        <w:rPr>
          <w:color w:val="7030A0"/>
          <w:sz w:val="30"/>
          <w:szCs w:val="30"/>
        </w:rPr>
        <w:t>Это как раз тот самый вид внимания, который все мы взрослые – родители, учителя и психологи – так хотим сформировать и развить у ребенка.</w:t>
      </w:r>
    </w:p>
    <w:p w:rsidR="00C8627A" w:rsidRPr="00642878" w:rsidRDefault="00C8627A" w:rsidP="00642878">
      <w:pPr>
        <w:pStyle w:val="aa"/>
        <w:spacing w:before="0" w:beforeAutospacing="0" w:after="0" w:afterAutospacing="0"/>
        <w:ind w:firstLine="709"/>
        <w:jc w:val="both"/>
        <w:rPr>
          <w:sz w:val="30"/>
          <w:szCs w:val="30"/>
        </w:rPr>
      </w:pPr>
      <w:r w:rsidRPr="00642878">
        <w:rPr>
          <w:sz w:val="30"/>
          <w:szCs w:val="30"/>
        </w:rPr>
        <w:t>Произвольное внимание имеет место там, где предмет, на который направлено внимание, сам по себе его не привлекает. Оно развивается к школьному возрасту и является одним из критериев готовности ребенка к школе.</w:t>
      </w:r>
    </w:p>
    <w:p w:rsidR="00C8627A" w:rsidRPr="00550252" w:rsidRDefault="00C8627A" w:rsidP="00642878">
      <w:pPr>
        <w:pStyle w:val="aa"/>
        <w:spacing w:before="0" w:beforeAutospacing="0" w:after="0" w:afterAutospacing="0"/>
        <w:ind w:firstLine="709"/>
        <w:jc w:val="both"/>
        <w:rPr>
          <w:color w:val="7030A0"/>
          <w:sz w:val="30"/>
          <w:szCs w:val="30"/>
        </w:rPr>
      </w:pPr>
      <w:r w:rsidRPr="00550252">
        <w:rPr>
          <w:color w:val="7030A0"/>
          <w:sz w:val="30"/>
          <w:szCs w:val="30"/>
        </w:rPr>
        <w:t xml:space="preserve">При всем различии произвольного и непроизвольного внимания разрывать и противопоставлять их нельзя. Первое развивается из второго, </w:t>
      </w:r>
      <w:r w:rsidRPr="001F38AA">
        <w:rPr>
          <w:b/>
          <w:color w:val="7030A0"/>
          <w:sz w:val="30"/>
          <w:szCs w:val="30"/>
        </w:rPr>
        <w:t>сформировать произвольное внимание на пустом месте невозможно,</w:t>
      </w:r>
      <w:r w:rsidRPr="00550252">
        <w:rPr>
          <w:color w:val="7030A0"/>
          <w:sz w:val="30"/>
          <w:szCs w:val="30"/>
        </w:rPr>
        <w:t xml:space="preserve"> основой для его формирования являются </w:t>
      </w:r>
      <w:r w:rsidRPr="00550252">
        <w:rPr>
          <w:b/>
          <w:color w:val="7030A0"/>
          <w:sz w:val="30"/>
          <w:szCs w:val="30"/>
        </w:rPr>
        <w:t>интересы, увлечения, желания</w:t>
      </w:r>
      <w:r w:rsidRPr="00550252">
        <w:rPr>
          <w:color w:val="7030A0"/>
          <w:sz w:val="30"/>
          <w:szCs w:val="30"/>
        </w:rPr>
        <w:t xml:space="preserve"> ребенка.</w:t>
      </w:r>
    </w:p>
    <w:p w:rsidR="00C8627A" w:rsidRPr="003435CB" w:rsidRDefault="003435CB" w:rsidP="00642878">
      <w:pPr>
        <w:pStyle w:val="aa"/>
        <w:spacing w:before="0" w:beforeAutospacing="0" w:after="0" w:afterAutospacing="0"/>
        <w:ind w:firstLine="709"/>
        <w:jc w:val="both"/>
        <w:rPr>
          <w:i/>
          <w:color w:val="2861A9" w:themeColor="accent2" w:themeShade="BF"/>
          <w:sz w:val="30"/>
          <w:szCs w:val="30"/>
        </w:rPr>
      </w:pPr>
      <w:r>
        <w:rPr>
          <w:i/>
          <w:color w:val="2861A9" w:themeColor="accent2" w:themeShade="BF"/>
          <w:sz w:val="30"/>
          <w:szCs w:val="30"/>
        </w:rPr>
        <w:t>Наприм</w:t>
      </w:r>
      <w:r w:rsidR="00D8201C" w:rsidRPr="003435CB">
        <w:rPr>
          <w:i/>
          <w:color w:val="2861A9" w:themeColor="accent2" w:themeShade="BF"/>
          <w:sz w:val="30"/>
          <w:szCs w:val="30"/>
        </w:rPr>
        <w:t>ер</w:t>
      </w:r>
      <w:r>
        <w:rPr>
          <w:i/>
          <w:color w:val="2861A9" w:themeColor="accent2" w:themeShade="BF"/>
          <w:sz w:val="30"/>
          <w:szCs w:val="30"/>
        </w:rPr>
        <w:t>,</w:t>
      </w:r>
      <w:r w:rsidR="00D8201C" w:rsidRPr="003435CB">
        <w:rPr>
          <w:i/>
          <w:color w:val="2861A9" w:themeColor="accent2" w:themeShade="BF"/>
          <w:sz w:val="30"/>
          <w:szCs w:val="30"/>
        </w:rPr>
        <w:t xml:space="preserve"> р</w:t>
      </w:r>
      <w:r w:rsidR="00C8627A" w:rsidRPr="003435CB">
        <w:rPr>
          <w:i/>
          <w:color w:val="2861A9" w:themeColor="accent2" w:themeShade="BF"/>
          <w:sz w:val="30"/>
          <w:szCs w:val="30"/>
        </w:rPr>
        <w:t xml:space="preserve">одители </w:t>
      </w:r>
      <w:r w:rsidR="008B2FBD">
        <w:rPr>
          <w:i/>
          <w:color w:val="2861A9" w:themeColor="accent2" w:themeShade="BF"/>
          <w:sz w:val="30"/>
          <w:szCs w:val="30"/>
        </w:rPr>
        <w:t xml:space="preserve"> </w:t>
      </w:r>
      <w:r w:rsidR="00C8627A" w:rsidRPr="003435CB">
        <w:rPr>
          <w:i/>
          <w:color w:val="2861A9" w:themeColor="accent2" w:themeShade="BF"/>
          <w:sz w:val="30"/>
          <w:szCs w:val="30"/>
        </w:rPr>
        <w:t xml:space="preserve">привели </w:t>
      </w:r>
      <w:r w:rsidR="00D8201C" w:rsidRPr="003435CB">
        <w:rPr>
          <w:i/>
          <w:color w:val="2861A9" w:themeColor="accent2" w:themeShade="BF"/>
          <w:sz w:val="30"/>
          <w:szCs w:val="30"/>
        </w:rPr>
        <w:t xml:space="preserve">к педагогу-психологу </w:t>
      </w:r>
      <w:r w:rsidR="00C8627A" w:rsidRPr="003435CB">
        <w:rPr>
          <w:i/>
          <w:color w:val="2861A9" w:themeColor="accent2" w:themeShade="BF"/>
          <w:sz w:val="30"/>
          <w:szCs w:val="30"/>
        </w:rPr>
        <w:t xml:space="preserve">мальчика Ваню, (6 лет) с жалобами на то, что ребенок не может сосредоточенно выполнять задания, задаваемые учителем на курсах по подготовке к школе, не хочет заниматься, не старается писать, часто отвлекается. В процессе обследования выяснилось, что ребенка начали «готовить к школе» чуть ли не с трех лет, совершенно позабыв об игровом периоде развития, в котором в том числе формируются интересы и увлечения ребенка. В результате у Вани нет любимого мультика, любимой игрушки, он не знает, как играть в прятки и т. п. В случае с Ваней начальный этап коррекционно-развивающих занятий предполагает не работу над произвольным вниманием, а создание предпосылок для его формирования </w:t>
      </w:r>
      <w:r w:rsidR="00C8627A" w:rsidRPr="003435CB">
        <w:rPr>
          <w:i/>
          <w:color w:val="2861A9" w:themeColor="accent2" w:themeShade="BF"/>
          <w:sz w:val="30"/>
          <w:szCs w:val="30"/>
        </w:rPr>
        <w:lastRenderedPageBreak/>
        <w:t>– создание игровой среды, способствующей формированию интересов ребенка.</w:t>
      </w:r>
    </w:p>
    <w:p w:rsidR="00C8627A" w:rsidRPr="00A53695" w:rsidRDefault="00FF2B9E" w:rsidP="00642878">
      <w:pPr>
        <w:pStyle w:val="aa"/>
        <w:spacing w:before="0" w:beforeAutospacing="0" w:after="0" w:afterAutospacing="0"/>
        <w:ind w:firstLine="709"/>
        <w:jc w:val="both"/>
        <w:rPr>
          <w:color w:val="7030A0"/>
          <w:sz w:val="30"/>
          <w:szCs w:val="30"/>
        </w:rPr>
      </w:pPr>
      <w:r>
        <w:rPr>
          <w:rFonts w:cs="Arial"/>
          <w:noProof/>
        </w:rPr>
        <mc:AlternateContent>
          <mc:Choice Requires="wps">
            <w:drawing>
              <wp:anchor distT="0" distB="0" distL="114300" distR="114300" simplePos="0" relativeHeight="251838464" behindDoc="0" locked="0" layoutInCell="1" allowOverlap="1" wp14:anchorId="2B808B5D" wp14:editId="7D6F30A5">
                <wp:simplePos x="0" y="0"/>
                <wp:positionH relativeFrom="margin">
                  <wp:posOffset>2642870</wp:posOffset>
                </wp:positionH>
                <wp:positionV relativeFrom="margin">
                  <wp:posOffset>5065395</wp:posOffset>
                </wp:positionV>
                <wp:extent cx="3696335" cy="4377055"/>
                <wp:effectExtent l="38100" t="38100" r="56515" b="80645"/>
                <wp:wrapSquare wrapText="bothSides"/>
                <wp:docPr id="13" name="Блок-схема: альтернативный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96335" cy="4377055"/>
                        </a:xfrm>
                        <a:prstGeom prst="flowChartAlternateProcess">
                          <a:avLst/>
                        </a:prstGeom>
                        <a:blipFill>
                          <a:blip r:embed="rId14"/>
                          <a:tile tx="0" ty="0" sx="100000" sy="100000" flip="none" algn="tl"/>
                        </a:blipFill>
                        <a:ln w="12700">
                          <a:solidFill>
                            <a:schemeClr val="bg1"/>
                          </a:solidFill>
                          <a:miter lim="800000"/>
                          <a:headEnd/>
                          <a:tailEnd/>
                        </a:ln>
                        <a:effectLst>
                          <a:glow rad="25400">
                            <a:schemeClr val="accent1">
                              <a:alpha val="40000"/>
                            </a:schemeClr>
                          </a:glow>
                          <a:outerShdw dist="28398" dir="3806097" algn="ctr" rotWithShape="0">
                            <a:srgbClr val="4E6128">
                              <a:alpha val="50000"/>
                            </a:srgbClr>
                          </a:outerShdw>
                        </a:effectLst>
                      </wps:spPr>
                      <wps:txbx>
                        <w:txbxContent>
                          <w:p w:rsidR="00FF2B9E" w:rsidRPr="00FF2B9E" w:rsidRDefault="00FF2B9E" w:rsidP="00FF2B9E">
                            <w:pPr>
                              <w:jc w:val="center"/>
                              <w:rPr>
                                <w:rStyle w:val="a3"/>
                                <w:color w:val="2861A9" w:themeColor="accent2" w:themeShade="BF"/>
                                <w:sz w:val="30"/>
                                <w:szCs w:val="30"/>
                              </w:rPr>
                            </w:pPr>
                            <w:r w:rsidRPr="00FF2B9E">
                              <w:rPr>
                                <w:rStyle w:val="a3"/>
                                <w:color w:val="2861A9" w:themeColor="accent2" w:themeShade="BF"/>
                                <w:sz w:val="30"/>
                                <w:szCs w:val="30"/>
                              </w:rPr>
                              <w:t>ЭТО НАДО ПОМНИТЬ!</w:t>
                            </w:r>
                          </w:p>
                          <w:p w:rsidR="00FF2B9E" w:rsidRPr="00FF2B9E" w:rsidRDefault="00FF2B9E" w:rsidP="00FF2B9E">
                            <w:pPr>
                              <w:rPr>
                                <w:rStyle w:val="a3"/>
                                <w:color w:val="2861A9" w:themeColor="accent2" w:themeShade="BF"/>
                                <w:sz w:val="30"/>
                                <w:szCs w:val="30"/>
                              </w:rPr>
                            </w:pPr>
                          </w:p>
                          <w:p w:rsidR="00FF2B9E" w:rsidRPr="00FF2B9E" w:rsidRDefault="00FF2B9E" w:rsidP="00FF2B9E">
                            <w:pPr>
                              <w:pStyle w:val="a5"/>
                              <w:numPr>
                                <w:ilvl w:val="0"/>
                                <w:numId w:val="41"/>
                              </w:numPr>
                              <w:ind w:left="284" w:hanging="284"/>
                              <w:rPr>
                                <w:rStyle w:val="a3"/>
                                <w:b w:val="0"/>
                                <w:color w:val="2861A9" w:themeColor="accent2" w:themeShade="BF"/>
                                <w:sz w:val="30"/>
                                <w:szCs w:val="30"/>
                              </w:rPr>
                            </w:pPr>
                            <w:r w:rsidRPr="00FF2B9E">
                              <w:rPr>
                                <w:rStyle w:val="a3"/>
                                <w:b w:val="0"/>
                                <w:color w:val="2861A9" w:themeColor="accent2" w:themeShade="BF"/>
                                <w:sz w:val="30"/>
                                <w:szCs w:val="30"/>
                              </w:rPr>
                              <w:t>Внимание занимает 80% всего объема сознания и памяти;</w:t>
                            </w:r>
                          </w:p>
                          <w:p w:rsidR="00FF2B9E" w:rsidRPr="00FF2B9E" w:rsidRDefault="00FF2B9E" w:rsidP="00FF2B9E">
                            <w:pPr>
                              <w:pStyle w:val="a5"/>
                              <w:numPr>
                                <w:ilvl w:val="0"/>
                                <w:numId w:val="41"/>
                              </w:numPr>
                              <w:ind w:left="284" w:hanging="284"/>
                              <w:rPr>
                                <w:rStyle w:val="a3"/>
                                <w:b w:val="0"/>
                                <w:color w:val="2861A9" w:themeColor="accent2" w:themeShade="BF"/>
                                <w:sz w:val="30"/>
                                <w:szCs w:val="30"/>
                              </w:rPr>
                            </w:pPr>
                            <w:r w:rsidRPr="00FF2B9E">
                              <w:rPr>
                                <w:rStyle w:val="a3"/>
                                <w:b w:val="0"/>
                                <w:color w:val="2861A9" w:themeColor="accent2" w:themeShade="BF"/>
                                <w:sz w:val="30"/>
                                <w:szCs w:val="30"/>
                              </w:rPr>
                              <w:t>Высокая концентрация внимания помогает принять верное решение;</w:t>
                            </w:r>
                          </w:p>
                          <w:p w:rsidR="00FF2B9E" w:rsidRPr="00FF2B9E" w:rsidRDefault="00FF2B9E" w:rsidP="00FF2B9E">
                            <w:pPr>
                              <w:pStyle w:val="a5"/>
                              <w:numPr>
                                <w:ilvl w:val="0"/>
                                <w:numId w:val="41"/>
                              </w:numPr>
                              <w:ind w:left="284" w:hanging="284"/>
                              <w:rPr>
                                <w:rStyle w:val="a3"/>
                                <w:b w:val="0"/>
                                <w:color w:val="2861A9" w:themeColor="accent2" w:themeShade="BF"/>
                                <w:sz w:val="30"/>
                                <w:szCs w:val="30"/>
                              </w:rPr>
                            </w:pPr>
                            <w:r w:rsidRPr="00FF2B9E">
                              <w:rPr>
                                <w:rStyle w:val="a3"/>
                                <w:b w:val="0"/>
                                <w:color w:val="2861A9" w:themeColor="accent2" w:themeShade="BF"/>
                                <w:sz w:val="30"/>
                                <w:szCs w:val="30"/>
                              </w:rPr>
                              <w:t>Внимание концентрируется только в том случае, если мозг находится в состоянии безмолвия и ничем другим не занят;</w:t>
                            </w:r>
                          </w:p>
                          <w:p w:rsidR="00FF2B9E" w:rsidRPr="00FF2B9E" w:rsidRDefault="00FF2B9E" w:rsidP="00FF2B9E">
                            <w:pPr>
                              <w:pStyle w:val="a5"/>
                              <w:numPr>
                                <w:ilvl w:val="0"/>
                                <w:numId w:val="41"/>
                              </w:numPr>
                              <w:ind w:left="284" w:hanging="284"/>
                              <w:rPr>
                                <w:rStyle w:val="a3"/>
                                <w:b w:val="0"/>
                                <w:color w:val="2861A9" w:themeColor="accent2" w:themeShade="BF"/>
                                <w:sz w:val="30"/>
                                <w:szCs w:val="30"/>
                              </w:rPr>
                            </w:pPr>
                            <w:r w:rsidRPr="00FF2B9E">
                              <w:rPr>
                                <w:rStyle w:val="a3"/>
                                <w:b w:val="0"/>
                                <w:color w:val="2861A9" w:themeColor="accent2" w:themeShade="BF"/>
                                <w:sz w:val="30"/>
                                <w:szCs w:val="30"/>
                              </w:rPr>
                              <w:t>Чем меньше дел мы делаем одновременно, тем лучше результата мы можем достичь;</w:t>
                            </w:r>
                          </w:p>
                          <w:p w:rsidR="00FF2B9E" w:rsidRPr="00FF2B9E" w:rsidRDefault="00FF2B9E" w:rsidP="00FF2B9E">
                            <w:pPr>
                              <w:pStyle w:val="a5"/>
                              <w:numPr>
                                <w:ilvl w:val="0"/>
                                <w:numId w:val="41"/>
                              </w:numPr>
                              <w:ind w:left="284" w:hanging="284"/>
                              <w:rPr>
                                <w:rStyle w:val="a3"/>
                                <w:b w:val="0"/>
                                <w:color w:val="2861A9" w:themeColor="accent2" w:themeShade="BF"/>
                                <w:sz w:val="30"/>
                                <w:szCs w:val="30"/>
                              </w:rPr>
                            </w:pPr>
                            <w:r w:rsidRPr="00FF2B9E">
                              <w:rPr>
                                <w:rStyle w:val="a3"/>
                                <w:b w:val="0"/>
                                <w:color w:val="2861A9" w:themeColor="accent2" w:themeShade="BF"/>
                                <w:sz w:val="30"/>
                                <w:szCs w:val="30"/>
                              </w:rPr>
                              <w:t>Обладая умением сосредотачивать внимание и концентрироваться, можно всегда найти выход из безвыходной ситуации.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3" o:spid="_x0000_s1026" type="#_x0000_t176" style="position:absolute;left:0;text-align:left;margin-left:208.1pt;margin-top:398.85pt;width:291.05pt;height:344.65pt;flip:y;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" strokecolor="white [3212]" strokeweight="1pt">
                <v:fill r:id="rId16" o:title="" recolor="t" rotate="t" type="tile"/>
                <v:shadow on="t" color="#4e6128" opacity=".5" offset="1pt"/>
                <v:textbox>
                  <w:txbxContent>
                    <w:p w:rsidR="00FF2B9E" w:rsidRPr="00FF2B9E" w:rsidRDefault="00FF2B9E" w:rsidP="00FF2B9E">
                      <w:pPr>
                        <w:jc w:val="center"/>
                        <w:rPr>
                          <w:rStyle w:val="a3"/>
                          <w:color w:val="2861A9" w:themeColor="accent2" w:themeShade="BF"/>
                          <w:sz w:val="30"/>
                          <w:szCs w:val="30"/>
                        </w:rPr>
                      </w:pPr>
                      <w:r w:rsidRPr="00FF2B9E">
                        <w:rPr>
                          <w:rStyle w:val="a3"/>
                          <w:color w:val="2861A9" w:themeColor="accent2" w:themeShade="BF"/>
                          <w:sz w:val="30"/>
                          <w:szCs w:val="30"/>
                        </w:rPr>
                        <w:t>ЭТО НАДО ПОМНИТЬ!</w:t>
                      </w:r>
                    </w:p>
                    <w:p w:rsidR="00FF2B9E" w:rsidRPr="00FF2B9E" w:rsidRDefault="00FF2B9E" w:rsidP="00FF2B9E">
                      <w:pPr>
                        <w:rPr>
                          <w:rStyle w:val="a3"/>
                          <w:color w:val="2861A9" w:themeColor="accent2" w:themeShade="BF"/>
                          <w:sz w:val="30"/>
                          <w:szCs w:val="30"/>
                        </w:rPr>
                      </w:pPr>
                    </w:p>
                    <w:p w:rsidR="00FF2B9E" w:rsidRPr="00FF2B9E" w:rsidRDefault="00FF2B9E" w:rsidP="00FF2B9E">
                      <w:pPr>
                        <w:pStyle w:val="a5"/>
                        <w:numPr>
                          <w:ilvl w:val="0"/>
                          <w:numId w:val="41"/>
                        </w:numPr>
                        <w:ind w:left="284" w:hanging="284"/>
                        <w:rPr>
                          <w:rStyle w:val="a3"/>
                          <w:b w:val="0"/>
                          <w:color w:val="2861A9" w:themeColor="accent2" w:themeShade="BF"/>
                          <w:sz w:val="30"/>
                          <w:szCs w:val="30"/>
                        </w:rPr>
                      </w:pPr>
                      <w:r w:rsidRPr="00FF2B9E">
                        <w:rPr>
                          <w:rStyle w:val="a3"/>
                          <w:b w:val="0"/>
                          <w:color w:val="2861A9" w:themeColor="accent2" w:themeShade="BF"/>
                          <w:sz w:val="30"/>
                          <w:szCs w:val="30"/>
                        </w:rPr>
                        <w:t>Внимание занимает 80% всего объема сознания и памяти;</w:t>
                      </w:r>
                    </w:p>
                    <w:p w:rsidR="00FF2B9E" w:rsidRPr="00FF2B9E" w:rsidRDefault="00FF2B9E" w:rsidP="00FF2B9E">
                      <w:pPr>
                        <w:pStyle w:val="a5"/>
                        <w:numPr>
                          <w:ilvl w:val="0"/>
                          <w:numId w:val="41"/>
                        </w:numPr>
                        <w:ind w:left="284" w:hanging="284"/>
                        <w:rPr>
                          <w:rStyle w:val="a3"/>
                          <w:b w:val="0"/>
                          <w:color w:val="2861A9" w:themeColor="accent2" w:themeShade="BF"/>
                          <w:sz w:val="30"/>
                          <w:szCs w:val="30"/>
                        </w:rPr>
                      </w:pPr>
                      <w:r w:rsidRPr="00FF2B9E">
                        <w:rPr>
                          <w:rStyle w:val="a3"/>
                          <w:b w:val="0"/>
                          <w:color w:val="2861A9" w:themeColor="accent2" w:themeShade="BF"/>
                          <w:sz w:val="30"/>
                          <w:szCs w:val="30"/>
                        </w:rPr>
                        <w:t>Высокая концентрация внимания помогает принять верное решение;</w:t>
                      </w:r>
                    </w:p>
                    <w:p w:rsidR="00FF2B9E" w:rsidRPr="00FF2B9E" w:rsidRDefault="00FF2B9E" w:rsidP="00FF2B9E">
                      <w:pPr>
                        <w:pStyle w:val="a5"/>
                        <w:numPr>
                          <w:ilvl w:val="0"/>
                          <w:numId w:val="41"/>
                        </w:numPr>
                        <w:ind w:left="284" w:hanging="284"/>
                        <w:rPr>
                          <w:rStyle w:val="a3"/>
                          <w:b w:val="0"/>
                          <w:color w:val="2861A9" w:themeColor="accent2" w:themeShade="BF"/>
                          <w:sz w:val="30"/>
                          <w:szCs w:val="30"/>
                        </w:rPr>
                      </w:pPr>
                      <w:r w:rsidRPr="00FF2B9E">
                        <w:rPr>
                          <w:rStyle w:val="a3"/>
                          <w:b w:val="0"/>
                          <w:color w:val="2861A9" w:themeColor="accent2" w:themeShade="BF"/>
                          <w:sz w:val="30"/>
                          <w:szCs w:val="30"/>
                        </w:rPr>
                        <w:t>Внимание концентрируется только в том случае, если мозг находится в состоянии безмолвия и ничем другим не занят;</w:t>
                      </w:r>
                    </w:p>
                    <w:p w:rsidR="00FF2B9E" w:rsidRPr="00FF2B9E" w:rsidRDefault="00FF2B9E" w:rsidP="00FF2B9E">
                      <w:pPr>
                        <w:pStyle w:val="a5"/>
                        <w:numPr>
                          <w:ilvl w:val="0"/>
                          <w:numId w:val="41"/>
                        </w:numPr>
                        <w:ind w:left="284" w:hanging="284"/>
                        <w:rPr>
                          <w:rStyle w:val="a3"/>
                          <w:b w:val="0"/>
                          <w:color w:val="2861A9" w:themeColor="accent2" w:themeShade="BF"/>
                          <w:sz w:val="30"/>
                          <w:szCs w:val="30"/>
                        </w:rPr>
                      </w:pPr>
                      <w:r w:rsidRPr="00FF2B9E">
                        <w:rPr>
                          <w:rStyle w:val="a3"/>
                          <w:b w:val="0"/>
                          <w:color w:val="2861A9" w:themeColor="accent2" w:themeShade="BF"/>
                          <w:sz w:val="30"/>
                          <w:szCs w:val="30"/>
                        </w:rPr>
                        <w:t>Чем меньше дел мы делаем одновременно, тем лучше результата мы можем достичь;</w:t>
                      </w:r>
                    </w:p>
                    <w:p w:rsidR="00FF2B9E" w:rsidRPr="00FF2B9E" w:rsidRDefault="00FF2B9E" w:rsidP="00FF2B9E">
                      <w:pPr>
                        <w:pStyle w:val="a5"/>
                        <w:numPr>
                          <w:ilvl w:val="0"/>
                          <w:numId w:val="41"/>
                        </w:numPr>
                        <w:ind w:left="284" w:hanging="284"/>
                        <w:rPr>
                          <w:rStyle w:val="a3"/>
                          <w:b w:val="0"/>
                          <w:color w:val="2861A9" w:themeColor="accent2" w:themeShade="BF"/>
                          <w:sz w:val="30"/>
                          <w:szCs w:val="30"/>
                        </w:rPr>
                      </w:pPr>
                      <w:r w:rsidRPr="00FF2B9E">
                        <w:rPr>
                          <w:rStyle w:val="a3"/>
                          <w:b w:val="0"/>
                          <w:color w:val="2861A9" w:themeColor="accent2" w:themeShade="BF"/>
                          <w:sz w:val="30"/>
                          <w:szCs w:val="30"/>
                        </w:rPr>
                        <w:t>Обладая умением сосредотачивать внимание и концентрироваться, можно всегда найти выход из безвыходной ситуации.</w:t>
                      </w:r>
                    </w:p>
                  </w:txbxContent>
                </v:textbox>
                <w10:wrap type="square" anchorx="margin" anchory="margin"/>
              </v:shape>
            </w:pict>
          </mc:Fallback>
        </mc:AlternateContent>
      </w:r>
      <w:r w:rsidR="00C8627A" w:rsidRPr="00642878">
        <w:rPr>
          <w:sz w:val="30"/>
          <w:szCs w:val="30"/>
        </w:rPr>
        <w:t xml:space="preserve">Как мы уже отмечали выше, основные виды внимания – непроизвольное и произвольное – тесно связаны между собой и порой переходят друг в друга. Наверное, каждый испытывал эти взаимные переходы на себе. </w:t>
      </w:r>
      <w:r w:rsidR="00C8627A" w:rsidRPr="003435CB">
        <w:rPr>
          <w:i/>
          <w:color w:val="2861A9" w:themeColor="accent2" w:themeShade="BF"/>
          <w:sz w:val="30"/>
          <w:szCs w:val="30"/>
        </w:rPr>
        <w:t>Например, когда ребенок начинает читать книгу, прилагая для этого волевое усилие, потому что «задали и надо читать», но в процессе чтения книга становится настолько интересной и захватывающей, что необходимость в волевом усилии для поддержания внимания отпадает сама собой</w:t>
      </w:r>
      <w:r w:rsidR="00C8627A" w:rsidRPr="003435CB">
        <w:rPr>
          <w:i/>
          <w:sz w:val="30"/>
          <w:szCs w:val="30"/>
        </w:rPr>
        <w:t>.</w:t>
      </w:r>
      <w:r w:rsidR="00C8627A" w:rsidRPr="00642878">
        <w:rPr>
          <w:sz w:val="30"/>
          <w:szCs w:val="30"/>
        </w:rPr>
        <w:t xml:space="preserve"> В результате чтение становится увлекательным и интересным занятием, появляются увлеченность, вдохновение, которые снимают волевое напряжение. Таким образом, </w:t>
      </w:r>
      <w:r w:rsidR="00C8627A" w:rsidRPr="00A53695">
        <w:rPr>
          <w:color w:val="7030A0"/>
          <w:sz w:val="30"/>
          <w:szCs w:val="30"/>
        </w:rPr>
        <w:t xml:space="preserve">произвольное внимание переходит в так называемое </w:t>
      </w:r>
      <w:proofErr w:type="spellStart"/>
      <w:r w:rsidR="00C8627A" w:rsidRPr="00A53695">
        <w:rPr>
          <w:b/>
          <w:i/>
          <w:color w:val="7030A0"/>
          <w:sz w:val="30"/>
          <w:szCs w:val="30"/>
        </w:rPr>
        <w:t>послепроизвольное</w:t>
      </w:r>
      <w:proofErr w:type="spellEnd"/>
      <w:r w:rsidR="00C8627A" w:rsidRPr="00A53695">
        <w:rPr>
          <w:b/>
          <w:i/>
          <w:color w:val="7030A0"/>
          <w:sz w:val="30"/>
          <w:szCs w:val="30"/>
        </w:rPr>
        <w:t>,</w:t>
      </w:r>
      <w:r w:rsidR="00C8627A" w:rsidRPr="00A53695">
        <w:rPr>
          <w:color w:val="7030A0"/>
          <w:sz w:val="30"/>
          <w:szCs w:val="30"/>
        </w:rPr>
        <w:t xml:space="preserve"> в ходе которого сознательное выполнение какой-либо деятельности настолько поглощает и заинтересовывает человека, что не требует волевых усилий. Это состояние может длиться часами, и человек от него не устает. С произвольным оно сходно активностью, целенаправленностью, а с непроизвольным – отсутствием усилий для его сохранения. </w:t>
      </w:r>
      <w:proofErr w:type="spellStart"/>
      <w:r w:rsidR="00C8627A" w:rsidRPr="00A53695">
        <w:rPr>
          <w:color w:val="7030A0"/>
          <w:sz w:val="30"/>
          <w:szCs w:val="30"/>
        </w:rPr>
        <w:t>Послепроизвольное</w:t>
      </w:r>
      <w:proofErr w:type="spellEnd"/>
      <w:r w:rsidR="00C8627A" w:rsidRPr="00A53695">
        <w:rPr>
          <w:color w:val="7030A0"/>
          <w:sz w:val="30"/>
          <w:szCs w:val="30"/>
        </w:rPr>
        <w:t xml:space="preserve"> внимание является самым эффективным и длительным.</w:t>
      </w:r>
    </w:p>
    <w:p w:rsidR="00C8627A" w:rsidRPr="00642878" w:rsidRDefault="00C8627A" w:rsidP="00642878">
      <w:pPr>
        <w:pStyle w:val="aa"/>
        <w:spacing w:before="0" w:beforeAutospacing="0" w:after="0" w:afterAutospacing="0"/>
        <w:ind w:firstLine="709"/>
        <w:jc w:val="both"/>
        <w:rPr>
          <w:sz w:val="30"/>
          <w:szCs w:val="30"/>
        </w:rPr>
      </w:pPr>
      <w:r w:rsidRPr="00642878">
        <w:rPr>
          <w:sz w:val="30"/>
          <w:szCs w:val="30"/>
        </w:rPr>
        <w:t xml:space="preserve">В любой сознательной деятельности постоянно переплетаются все виды внимания. Это единство и </w:t>
      </w:r>
      <w:proofErr w:type="spellStart"/>
      <w:r w:rsidRPr="00642878">
        <w:rPr>
          <w:sz w:val="30"/>
          <w:szCs w:val="30"/>
        </w:rPr>
        <w:t>взаимопереход</w:t>
      </w:r>
      <w:proofErr w:type="spellEnd"/>
      <w:r w:rsidRPr="00642878">
        <w:rPr>
          <w:sz w:val="30"/>
          <w:szCs w:val="30"/>
        </w:rPr>
        <w:t xml:space="preserve"> видов внимания необходимо использовать в педагогическом процессе. С одной стороны, </w:t>
      </w:r>
      <w:r w:rsidRPr="00B230D7">
        <w:rPr>
          <w:color w:val="7030A0"/>
          <w:sz w:val="30"/>
          <w:szCs w:val="30"/>
        </w:rPr>
        <w:t>опираясь на непроизвольное внимание, воспитывать произвольное</w:t>
      </w:r>
      <w:r w:rsidRPr="00642878">
        <w:rPr>
          <w:sz w:val="30"/>
          <w:szCs w:val="30"/>
        </w:rPr>
        <w:t xml:space="preserve">, с другой – </w:t>
      </w:r>
      <w:r w:rsidRPr="00B230D7">
        <w:rPr>
          <w:color w:val="7030A0"/>
          <w:sz w:val="30"/>
          <w:szCs w:val="30"/>
        </w:rPr>
        <w:t>формируя интересы ребенка, делая интересной саму учебную деятельность</w:t>
      </w:r>
      <w:r w:rsidRPr="00642878">
        <w:rPr>
          <w:sz w:val="30"/>
          <w:szCs w:val="30"/>
        </w:rPr>
        <w:t>, переводить произвольное внимание снова в непроизвольное.</w:t>
      </w:r>
    </w:p>
    <w:p w:rsidR="00C8627A" w:rsidRPr="00C26E82" w:rsidRDefault="00C8627A" w:rsidP="00642878">
      <w:pPr>
        <w:pStyle w:val="aa"/>
        <w:spacing w:before="0" w:beforeAutospacing="0" w:after="0" w:afterAutospacing="0"/>
        <w:ind w:firstLine="709"/>
        <w:jc w:val="both"/>
        <w:rPr>
          <w:color w:val="7030A0"/>
          <w:sz w:val="30"/>
          <w:szCs w:val="30"/>
        </w:rPr>
      </w:pPr>
      <w:r w:rsidRPr="00C26E82">
        <w:rPr>
          <w:color w:val="7030A0"/>
          <w:sz w:val="30"/>
          <w:szCs w:val="30"/>
        </w:rPr>
        <w:t>Внимание имеет некоторые особенности, которые у разных людей проявляются в преобладании тех или иных свойств внимания.</w:t>
      </w:r>
    </w:p>
    <w:p w:rsidR="00994F04" w:rsidRDefault="00994F04" w:rsidP="00642878">
      <w:pPr>
        <w:pStyle w:val="3"/>
        <w:spacing w:before="0"/>
        <w:ind w:firstLine="709"/>
        <w:jc w:val="both"/>
        <w:rPr>
          <w:rFonts w:ascii="Times New Roman" w:hAnsi="Times New Roman" w:cs="Times New Roman"/>
          <w:color w:val="00B050"/>
          <w:sz w:val="30"/>
          <w:szCs w:val="30"/>
        </w:rPr>
      </w:pPr>
      <w:bookmarkStart w:id="1" w:name="part_137"/>
      <w:bookmarkEnd w:id="1"/>
    </w:p>
    <w:p w:rsidR="00CD1DF6" w:rsidRPr="00CD1DF6" w:rsidRDefault="00CD1DF6" w:rsidP="00CD1DF6"/>
    <w:p w:rsidR="00C8627A" w:rsidRPr="00A53695" w:rsidRDefault="00C8627A" w:rsidP="00642878">
      <w:pPr>
        <w:pStyle w:val="3"/>
        <w:spacing w:before="0"/>
        <w:ind w:firstLine="709"/>
        <w:jc w:val="both"/>
        <w:rPr>
          <w:rFonts w:ascii="Times New Roman" w:hAnsi="Times New Roman" w:cs="Times New Roman"/>
          <w:color w:val="00B050"/>
          <w:sz w:val="30"/>
          <w:szCs w:val="30"/>
        </w:rPr>
      </w:pPr>
      <w:r w:rsidRPr="00A53695">
        <w:rPr>
          <w:rFonts w:ascii="Times New Roman" w:hAnsi="Times New Roman" w:cs="Times New Roman"/>
          <w:color w:val="00B050"/>
          <w:sz w:val="30"/>
          <w:szCs w:val="30"/>
        </w:rPr>
        <w:lastRenderedPageBreak/>
        <w:t>Свойства внимания</w:t>
      </w:r>
    </w:p>
    <w:p w:rsidR="00C8627A" w:rsidRPr="00642878" w:rsidRDefault="00C8627A" w:rsidP="00642878">
      <w:pPr>
        <w:pStyle w:val="aa"/>
        <w:spacing w:before="0" w:beforeAutospacing="0" w:after="0" w:afterAutospacing="0"/>
        <w:ind w:firstLine="709"/>
        <w:jc w:val="both"/>
        <w:rPr>
          <w:sz w:val="30"/>
          <w:szCs w:val="30"/>
        </w:rPr>
      </w:pPr>
      <w:r w:rsidRPr="00642878">
        <w:rPr>
          <w:sz w:val="30"/>
          <w:szCs w:val="30"/>
        </w:rPr>
        <w:t xml:space="preserve">Как уже отмечалось выше, внимание осуществляет связь нашего сознания с определенным объектом, сосредоточенность на нем. Особенности этой сосредоточенности и определяют основные свойства внимания: </w:t>
      </w:r>
      <w:r w:rsidRPr="00C26E82">
        <w:rPr>
          <w:i/>
          <w:iCs/>
          <w:color w:val="7030A0"/>
          <w:sz w:val="30"/>
          <w:szCs w:val="30"/>
        </w:rPr>
        <w:t xml:space="preserve">устойчивость, концентрацию, распределение, переключение, избирательность </w:t>
      </w:r>
      <w:r w:rsidRPr="00C26E82">
        <w:rPr>
          <w:color w:val="7030A0"/>
          <w:sz w:val="30"/>
          <w:szCs w:val="30"/>
        </w:rPr>
        <w:t xml:space="preserve">и </w:t>
      </w:r>
      <w:r w:rsidRPr="00C26E82">
        <w:rPr>
          <w:i/>
          <w:iCs/>
          <w:color w:val="7030A0"/>
          <w:sz w:val="30"/>
          <w:szCs w:val="30"/>
        </w:rPr>
        <w:t>объем внимания</w:t>
      </w:r>
      <w:r w:rsidRPr="00642878">
        <w:rPr>
          <w:i/>
          <w:iCs/>
          <w:sz w:val="30"/>
          <w:szCs w:val="30"/>
        </w:rPr>
        <w:t xml:space="preserve">. </w:t>
      </w:r>
      <w:r w:rsidRPr="00642878">
        <w:rPr>
          <w:sz w:val="30"/>
          <w:szCs w:val="30"/>
        </w:rPr>
        <w:t>Остановимся на более подробном описании каждого свойства внимания.</w:t>
      </w:r>
    </w:p>
    <w:p w:rsidR="00C8627A" w:rsidRPr="00642878" w:rsidRDefault="00C8627A" w:rsidP="00642878">
      <w:pPr>
        <w:pStyle w:val="aa"/>
        <w:spacing w:before="0" w:beforeAutospacing="0" w:after="0" w:afterAutospacing="0"/>
        <w:ind w:firstLine="709"/>
        <w:jc w:val="both"/>
        <w:rPr>
          <w:sz w:val="30"/>
          <w:szCs w:val="30"/>
        </w:rPr>
      </w:pPr>
      <w:r w:rsidRPr="00C26E82">
        <w:rPr>
          <w:b/>
          <w:bCs/>
          <w:color w:val="7030A0"/>
          <w:sz w:val="30"/>
          <w:szCs w:val="30"/>
        </w:rPr>
        <w:t>Устойчивость</w:t>
      </w:r>
      <w:r w:rsidRPr="00642878">
        <w:rPr>
          <w:sz w:val="30"/>
          <w:szCs w:val="30"/>
        </w:rPr>
        <w:t xml:space="preserve"> – это временная характеристика внимания, которая определяется длительностью, в течение которой сохраняется концентрация внимания на одном и том же объекте.</w:t>
      </w:r>
    </w:p>
    <w:p w:rsidR="00C8627A" w:rsidRPr="00642878" w:rsidRDefault="00C8627A" w:rsidP="00642878">
      <w:pPr>
        <w:pStyle w:val="aa"/>
        <w:spacing w:before="0" w:beforeAutospacing="0" w:after="0" w:afterAutospacing="0"/>
        <w:ind w:firstLine="709"/>
        <w:jc w:val="both"/>
        <w:rPr>
          <w:sz w:val="30"/>
          <w:szCs w:val="30"/>
        </w:rPr>
      </w:pPr>
      <w:r w:rsidRPr="00642878">
        <w:rPr>
          <w:sz w:val="30"/>
          <w:szCs w:val="30"/>
        </w:rPr>
        <w:t>Устойчивость подразумевает сопротивляемость отвлечениям, благодаря чему человек длительное время может быть сосредоточен на каком-нибудь предмете или действии. Показателем устойчивости является высокая продуктивность деятельности в течение некоторого промежутка времени.</w:t>
      </w:r>
    </w:p>
    <w:p w:rsidR="00C8627A" w:rsidRPr="00642878" w:rsidRDefault="00C8627A" w:rsidP="00642878">
      <w:pPr>
        <w:pStyle w:val="aa"/>
        <w:spacing w:before="0" w:beforeAutospacing="0" w:after="0" w:afterAutospacing="0"/>
        <w:ind w:firstLine="709"/>
        <w:jc w:val="both"/>
        <w:rPr>
          <w:sz w:val="30"/>
          <w:szCs w:val="30"/>
        </w:rPr>
      </w:pPr>
      <w:r w:rsidRPr="00642878">
        <w:rPr>
          <w:sz w:val="30"/>
          <w:szCs w:val="30"/>
        </w:rPr>
        <w:t xml:space="preserve">Даже при очень устойчивом и сосредоточенном внимании всегда есть кратковременные непроизвольные изменения степени его интенсивности, напряженности. Это так называемые </w:t>
      </w:r>
      <w:r w:rsidRPr="00C26E82">
        <w:rPr>
          <w:i/>
          <w:iCs/>
          <w:color w:val="7030A0"/>
          <w:sz w:val="30"/>
          <w:szCs w:val="30"/>
        </w:rPr>
        <w:t>колебания внимания</w:t>
      </w:r>
      <w:r w:rsidRPr="00642878">
        <w:rPr>
          <w:i/>
          <w:iCs/>
          <w:sz w:val="30"/>
          <w:szCs w:val="30"/>
        </w:rPr>
        <w:t>.</w:t>
      </w:r>
    </w:p>
    <w:p w:rsidR="00C8627A" w:rsidRPr="00642878" w:rsidRDefault="00C8627A" w:rsidP="00642878">
      <w:pPr>
        <w:pStyle w:val="aa"/>
        <w:spacing w:before="0" w:beforeAutospacing="0" w:after="0" w:afterAutospacing="0"/>
        <w:ind w:firstLine="709"/>
        <w:jc w:val="both"/>
        <w:rPr>
          <w:sz w:val="30"/>
          <w:szCs w:val="30"/>
        </w:rPr>
      </w:pPr>
      <w:r w:rsidRPr="00642878">
        <w:rPr>
          <w:sz w:val="30"/>
          <w:szCs w:val="30"/>
        </w:rPr>
        <w:t>Наиболее существенным условием устойчивости внимания является возможность раскрыть в предмете новые стороны и связи. Сосредоточение внимания – это не остановка мыслей на одной точке, а их движение в едином направлении. Для того чтобы внимание к какому-нибудь предмету поддерживалось, его осознание должно быть динамическим, непрерывно совершенствующимся процессом, цель которого состоит в получении наиболее полного образа объекта познания.</w:t>
      </w:r>
    </w:p>
    <w:p w:rsidR="00C8627A" w:rsidRPr="00642878" w:rsidRDefault="00C8627A" w:rsidP="00642878">
      <w:pPr>
        <w:pStyle w:val="aa"/>
        <w:spacing w:before="0" w:beforeAutospacing="0" w:after="0" w:afterAutospacing="0"/>
        <w:ind w:firstLine="709"/>
        <w:jc w:val="both"/>
        <w:rPr>
          <w:sz w:val="30"/>
          <w:szCs w:val="30"/>
        </w:rPr>
      </w:pPr>
      <w:r w:rsidRPr="00C26E82">
        <w:rPr>
          <w:color w:val="7030A0"/>
          <w:sz w:val="30"/>
          <w:szCs w:val="30"/>
        </w:rPr>
        <w:t xml:space="preserve">Когда поставленная задача требует от нас сосредоточенности на каком-либо предмете, мы раскрываем в нем новые аспекты в их взаимосвязях и </w:t>
      </w:r>
      <w:proofErr w:type="spellStart"/>
      <w:r w:rsidRPr="00C26E82">
        <w:rPr>
          <w:color w:val="7030A0"/>
          <w:sz w:val="30"/>
          <w:szCs w:val="30"/>
        </w:rPr>
        <w:t>взаимопереходах</w:t>
      </w:r>
      <w:proofErr w:type="spellEnd"/>
      <w:r w:rsidRPr="00C26E82">
        <w:rPr>
          <w:color w:val="7030A0"/>
          <w:sz w:val="30"/>
          <w:szCs w:val="30"/>
        </w:rPr>
        <w:t>, благодаря чему внимание длительное время остается устойчивым</w:t>
      </w:r>
      <w:r w:rsidRPr="00642878">
        <w:rPr>
          <w:sz w:val="30"/>
          <w:szCs w:val="30"/>
        </w:rPr>
        <w:t>. В тех случаях, когда содержание предмета внимания не дает возможности для дальнейшего изучения, мы легко отвлекаемся, наше внимание колеблется.</w:t>
      </w:r>
    </w:p>
    <w:p w:rsidR="00C8627A" w:rsidRPr="00642878" w:rsidRDefault="00C8627A" w:rsidP="00642878">
      <w:pPr>
        <w:pStyle w:val="aa"/>
        <w:spacing w:before="0" w:beforeAutospacing="0" w:after="0" w:afterAutospacing="0"/>
        <w:ind w:firstLine="709"/>
        <w:jc w:val="both"/>
        <w:rPr>
          <w:sz w:val="30"/>
          <w:szCs w:val="30"/>
        </w:rPr>
      </w:pPr>
      <w:r w:rsidRPr="00C26E82">
        <w:rPr>
          <w:b/>
          <w:bCs/>
          <w:color w:val="7030A0"/>
          <w:sz w:val="30"/>
          <w:szCs w:val="30"/>
        </w:rPr>
        <w:t>Концентрация</w:t>
      </w:r>
      <w:r w:rsidRPr="00C26E82">
        <w:rPr>
          <w:color w:val="7030A0"/>
          <w:sz w:val="30"/>
          <w:szCs w:val="30"/>
        </w:rPr>
        <w:t xml:space="preserve"> </w:t>
      </w:r>
      <w:r w:rsidRPr="00642878">
        <w:rPr>
          <w:sz w:val="30"/>
          <w:szCs w:val="30"/>
        </w:rPr>
        <w:t>– это степень сосредоточенности на одном и том же предмете или объекте деятельности.</w:t>
      </w:r>
    </w:p>
    <w:p w:rsidR="00C8627A" w:rsidRPr="00642878" w:rsidRDefault="00C8627A" w:rsidP="00642878">
      <w:pPr>
        <w:pStyle w:val="aa"/>
        <w:spacing w:before="0" w:beforeAutospacing="0" w:after="0" w:afterAutospacing="0"/>
        <w:ind w:firstLine="709"/>
        <w:jc w:val="both"/>
        <w:rPr>
          <w:sz w:val="30"/>
          <w:szCs w:val="30"/>
        </w:rPr>
      </w:pPr>
      <w:r w:rsidRPr="00642878">
        <w:rPr>
          <w:sz w:val="30"/>
          <w:szCs w:val="30"/>
        </w:rPr>
        <w:t>В случае хорошей концентрации внимания посторонние раздражители не могут отвлечь человека от той деятельности, того предмета, которым он поглощен.</w:t>
      </w:r>
    </w:p>
    <w:p w:rsidR="00C8627A" w:rsidRPr="00642878" w:rsidRDefault="00C8627A" w:rsidP="00642878">
      <w:pPr>
        <w:pStyle w:val="aa"/>
        <w:spacing w:before="0" w:beforeAutospacing="0" w:after="0" w:afterAutospacing="0"/>
        <w:ind w:firstLine="709"/>
        <w:jc w:val="both"/>
        <w:rPr>
          <w:sz w:val="30"/>
          <w:szCs w:val="30"/>
        </w:rPr>
      </w:pPr>
      <w:r w:rsidRPr="00642878">
        <w:rPr>
          <w:sz w:val="30"/>
          <w:szCs w:val="30"/>
        </w:rPr>
        <w:t>Это свойство внимания дает ребенку возможность, например, слушать учителя на уроке, не отвлекаясь на шум за окном или в классе.</w:t>
      </w:r>
    </w:p>
    <w:p w:rsidR="00D4121F" w:rsidRPr="00994F04" w:rsidRDefault="00D4121F" w:rsidP="00642878">
      <w:pPr>
        <w:pStyle w:val="aa"/>
        <w:spacing w:before="0" w:beforeAutospacing="0" w:after="0" w:afterAutospacing="0"/>
        <w:ind w:firstLine="709"/>
        <w:jc w:val="both"/>
        <w:rPr>
          <w:b/>
          <w:bCs/>
          <w:color w:val="7030A0"/>
          <w:sz w:val="30"/>
          <w:szCs w:val="30"/>
        </w:rPr>
      </w:pPr>
    </w:p>
    <w:p w:rsidR="00C8627A" w:rsidRPr="00642878" w:rsidRDefault="00C8627A" w:rsidP="00642878">
      <w:pPr>
        <w:pStyle w:val="aa"/>
        <w:spacing w:before="0" w:beforeAutospacing="0" w:after="0" w:afterAutospacing="0"/>
        <w:ind w:firstLine="709"/>
        <w:jc w:val="both"/>
        <w:rPr>
          <w:sz w:val="30"/>
          <w:szCs w:val="30"/>
        </w:rPr>
      </w:pPr>
      <w:r w:rsidRPr="00C26E82">
        <w:rPr>
          <w:b/>
          <w:bCs/>
          <w:color w:val="7030A0"/>
          <w:sz w:val="30"/>
          <w:szCs w:val="30"/>
        </w:rPr>
        <w:lastRenderedPageBreak/>
        <w:t>Распределение</w:t>
      </w:r>
      <w:r w:rsidRPr="00642878">
        <w:rPr>
          <w:sz w:val="30"/>
          <w:szCs w:val="30"/>
        </w:rPr>
        <w:t xml:space="preserve"> – возможность разделить внимание на несколько фокусов, одновременно следить за несколькими предметами или за выполнением различных действий.</w:t>
      </w:r>
    </w:p>
    <w:p w:rsidR="00C8627A" w:rsidRPr="00642878" w:rsidRDefault="00C8627A" w:rsidP="00642878">
      <w:pPr>
        <w:pStyle w:val="aa"/>
        <w:spacing w:before="0" w:beforeAutospacing="0" w:after="0" w:afterAutospacing="0"/>
        <w:ind w:firstLine="709"/>
        <w:jc w:val="both"/>
        <w:rPr>
          <w:sz w:val="30"/>
          <w:szCs w:val="30"/>
        </w:rPr>
      </w:pPr>
      <w:r w:rsidRPr="00642878">
        <w:rPr>
          <w:sz w:val="30"/>
          <w:szCs w:val="30"/>
        </w:rPr>
        <w:t>Именно эта способность позволяет нам совершать сразу несколько действий, сохраняя их в поле внимания. Вы, наверное, слышали о феноменальных способностях Юлия Цезаря, который, согласно преданию, мог одновременно делать несколько не связанных между собой дел одинаково хорошо, например, читать, диктовать послание, обсуждать государственные дела. Известно также, что Наполеон мог одновременно диктовать своим секретарям семь ответственных дипломатических документов.</w:t>
      </w:r>
    </w:p>
    <w:p w:rsidR="00C8627A" w:rsidRPr="00642878" w:rsidRDefault="00C8627A" w:rsidP="00642878">
      <w:pPr>
        <w:pStyle w:val="aa"/>
        <w:spacing w:before="0" w:beforeAutospacing="0" w:after="0" w:afterAutospacing="0"/>
        <w:ind w:firstLine="709"/>
        <w:jc w:val="both"/>
        <w:rPr>
          <w:sz w:val="30"/>
          <w:szCs w:val="30"/>
        </w:rPr>
      </w:pPr>
      <w:r w:rsidRPr="00642878">
        <w:rPr>
          <w:sz w:val="30"/>
          <w:szCs w:val="30"/>
        </w:rPr>
        <w:t xml:space="preserve">Распределение внимания между разными видами деятельности зависит от того, насколько связаны друг с другом различные объекты, между которыми необходимо распределять внимание, и от того, насколько автоматизированы эти виды деятельности. Взрослый человек, например, спокойно может писать и одновременно слушать собеседника, потому что процесс письма – уже достаточно автоматизированный вид деятельности, тогда как у ребенка, только учащегося писать, он поглощает все внимание. </w:t>
      </w:r>
      <w:r w:rsidRPr="00C26E82">
        <w:rPr>
          <w:color w:val="7030A0"/>
          <w:sz w:val="30"/>
          <w:szCs w:val="30"/>
        </w:rPr>
        <w:t>Невозможно одновременно делать два дела, не умея делать каждое в отдельности</w:t>
      </w:r>
      <w:r w:rsidRPr="00642878">
        <w:rPr>
          <w:sz w:val="30"/>
          <w:szCs w:val="30"/>
        </w:rPr>
        <w:t>.</w:t>
      </w:r>
    </w:p>
    <w:p w:rsidR="00C8627A" w:rsidRPr="00642878" w:rsidRDefault="00C8627A" w:rsidP="00642878">
      <w:pPr>
        <w:pStyle w:val="aa"/>
        <w:spacing w:before="0" w:beforeAutospacing="0" w:after="0" w:afterAutospacing="0"/>
        <w:ind w:firstLine="709"/>
        <w:jc w:val="both"/>
        <w:rPr>
          <w:sz w:val="30"/>
          <w:szCs w:val="30"/>
        </w:rPr>
      </w:pPr>
      <w:r w:rsidRPr="00642878">
        <w:rPr>
          <w:sz w:val="30"/>
          <w:szCs w:val="30"/>
        </w:rPr>
        <w:t>Каждому из нас, наверное, приходилось одновременно слушать музыку и работать за компьютером, во время просмотра телевизора готовить ужин и т. д. Случалось при этом, отвлекшись на что-нибудь одно, неправильно сделать другое: разговаривая по телефону, налить чай не в чашку, а в сахарницу.</w:t>
      </w:r>
    </w:p>
    <w:p w:rsidR="007B4437" w:rsidRPr="007B4437" w:rsidRDefault="00C8627A" w:rsidP="00642878">
      <w:pPr>
        <w:pStyle w:val="aa"/>
        <w:spacing w:before="0" w:beforeAutospacing="0" w:after="0" w:afterAutospacing="0"/>
        <w:ind w:firstLine="709"/>
        <w:jc w:val="both"/>
        <w:rPr>
          <w:sz w:val="30"/>
          <w:szCs w:val="30"/>
        </w:rPr>
      </w:pPr>
      <w:r w:rsidRPr="00642878">
        <w:rPr>
          <w:sz w:val="30"/>
          <w:szCs w:val="30"/>
        </w:rPr>
        <w:t xml:space="preserve">Распределение внимания зависит от психологического и физиологического состояния человека. </w:t>
      </w:r>
    </w:p>
    <w:p w:rsidR="00C8627A" w:rsidRPr="00642878" w:rsidRDefault="00FA5F6E" w:rsidP="00642878">
      <w:pPr>
        <w:pStyle w:val="aa"/>
        <w:spacing w:before="0" w:beforeAutospacing="0" w:after="0" w:afterAutospacing="0"/>
        <w:ind w:firstLine="709"/>
        <w:jc w:val="both"/>
        <w:rPr>
          <w:sz w:val="30"/>
          <w:szCs w:val="30"/>
        </w:rPr>
      </w:pPr>
      <w:r>
        <w:rPr>
          <w:noProof/>
          <w:sz w:val="30"/>
          <w:szCs w:val="30"/>
        </w:rPr>
        <w:drawing>
          <wp:anchor distT="0" distB="0" distL="114300" distR="114300" simplePos="0" relativeHeight="251817984" behindDoc="0" locked="0" layoutInCell="1" allowOverlap="1" wp14:anchorId="26C7AB3C" wp14:editId="5500F762">
            <wp:simplePos x="0" y="0"/>
            <wp:positionH relativeFrom="column">
              <wp:posOffset>3834765</wp:posOffset>
            </wp:positionH>
            <wp:positionV relativeFrom="paragraph">
              <wp:posOffset>153670</wp:posOffset>
            </wp:positionV>
            <wp:extent cx="2476500" cy="1857375"/>
            <wp:effectExtent l="0" t="0" r="0" b="9525"/>
            <wp:wrapSquare wrapText="bothSides"/>
            <wp:docPr id="5" name="Рисунок 5" descr="C:\Users\user\Desktop\7-2016-Внимание\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7-2016-Внимание\th.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627A" w:rsidRPr="00C26E82">
        <w:rPr>
          <w:b/>
          <w:bCs/>
          <w:color w:val="7030A0"/>
          <w:sz w:val="30"/>
          <w:szCs w:val="30"/>
        </w:rPr>
        <w:t>Переключение</w:t>
      </w:r>
      <w:r w:rsidR="00C8627A" w:rsidRPr="00642878">
        <w:rPr>
          <w:sz w:val="30"/>
          <w:szCs w:val="30"/>
        </w:rPr>
        <w:t xml:space="preserve"> – сознательное и осмысленное перемещение внимания с одного объекта на другой.</w:t>
      </w:r>
    </w:p>
    <w:p w:rsidR="00C8627A" w:rsidRPr="00480AAD" w:rsidRDefault="00C8627A" w:rsidP="00480AAD">
      <w:pPr>
        <w:pStyle w:val="aa"/>
        <w:spacing w:before="0" w:beforeAutospacing="0" w:after="0" w:afterAutospacing="0"/>
        <w:ind w:firstLine="709"/>
        <w:jc w:val="both"/>
        <w:rPr>
          <w:sz w:val="30"/>
          <w:szCs w:val="30"/>
        </w:rPr>
      </w:pPr>
      <w:r w:rsidRPr="00642878">
        <w:rPr>
          <w:sz w:val="30"/>
          <w:szCs w:val="30"/>
        </w:rPr>
        <w:t xml:space="preserve">Это свойство внимания позволяет, например, ребенку в школе переключаться с </w:t>
      </w:r>
      <w:r w:rsidRPr="00480AAD">
        <w:rPr>
          <w:sz w:val="30"/>
          <w:szCs w:val="30"/>
        </w:rPr>
        <w:t>восприятия русского языка на математику, с интересной игры на перемене – на учебную деятельность на уроке.</w:t>
      </w:r>
    </w:p>
    <w:p w:rsidR="00C8627A" w:rsidRPr="00C26E82" w:rsidRDefault="00C8627A" w:rsidP="00642878">
      <w:pPr>
        <w:pStyle w:val="aa"/>
        <w:spacing w:before="0" w:beforeAutospacing="0" w:after="0" w:afterAutospacing="0"/>
        <w:ind w:firstLine="709"/>
        <w:jc w:val="both"/>
        <w:rPr>
          <w:color w:val="7030A0"/>
          <w:sz w:val="30"/>
          <w:szCs w:val="30"/>
        </w:rPr>
      </w:pPr>
      <w:r w:rsidRPr="00C26E82">
        <w:rPr>
          <w:color w:val="7030A0"/>
          <w:sz w:val="30"/>
          <w:szCs w:val="30"/>
        </w:rPr>
        <w:t>Чем выше степень концентрации внимания на одной деятельности, тем труднее переключиться на другую.</w:t>
      </w:r>
      <w:r w:rsidRPr="00642878">
        <w:rPr>
          <w:sz w:val="30"/>
          <w:szCs w:val="30"/>
        </w:rPr>
        <w:t xml:space="preserve"> </w:t>
      </w:r>
      <w:r w:rsidRPr="00C26E82">
        <w:rPr>
          <w:color w:val="7030A0"/>
          <w:sz w:val="30"/>
          <w:szCs w:val="30"/>
        </w:rPr>
        <w:t>Быстрота и легкость переключения зависят от индивидуальных особенностей каждого человека и от целого ряда внешних условий</w:t>
      </w:r>
      <w:r w:rsidRPr="00642878">
        <w:rPr>
          <w:sz w:val="30"/>
          <w:szCs w:val="30"/>
        </w:rPr>
        <w:t xml:space="preserve">. </w:t>
      </w:r>
      <w:r w:rsidRPr="00C26E82">
        <w:rPr>
          <w:i/>
          <w:color w:val="2861A9" w:themeColor="accent2" w:themeShade="BF"/>
          <w:sz w:val="30"/>
          <w:szCs w:val="30"/>
        </w:rPr>
        <w:t>Например, чем интереснее предстоящая деятельность, тем легче на нее переключиться, и наоборот.</w:t>
      </w:r>
      <w:r w:rsidRPr="00C26E82">
        <w:rPr>
          <w:i/>
          <w:sz w:val="30"/>
          <w:szCs w:val="30"/>
        </w:rPr>
        <w:t xml:space="preserve"> </w:t>
      </w:r>
      <w:r w:rsidRPr="00C26E82">
        <w:rPr>
          <w:color w:val="7030A0"/>
          <w:sz w:val="30"/>
          <w:szCs w:val="30"/>
        </w:rPr>
        <w:lastRenderedPageBreak/>
        <w:t>Переключаемость внимания принадлежит к числу качеств, которые можно вполне успешно развивать.</w:t>
      </w:r>
    </w:p>
    <w:p w:rsidR="004E3A9E" w:rsidRDefault="00C8627A" w:rsidP="00DD7707">
      <w:pPr>
        <w:ind w:firstLine="709"/>
        <w:jc w:val="both"/>
        <w:rPr>
          <w:sz w:val="30"/>
          <w:szCs w:val="30"/>
        </w:rPr>
      </w:pPr>
      <w:r w:rsidRPr="009A295F">
        <w:rPr>
          <w:rFonts w:cs="Times New Roman"/>
          <w:sz w:val="30"/>
          <w:szCs w:val="30"/>
        </w:rPr>
        <w:t>Еще один яркий пример – это так называемая «</w:t>
      </w:r>
      <w:r w:rsidRPr="009A295F">
        <w:rPr>
          <w:rFonts w:cs="Times New Roman"/>
          <w:b/>
          <w:i/>
          <w:color w:val="7030A0"/>
          <w:sz w:val="30"/>
          <w:szCs w:val="30"/>
        </w:rPr>
        <w:t>рассеянность ученых</w:t>
      </w:r>
      <w:r w:rsidRPr="009A295F">
        <w:rPr>
          <w:rFonts w:cs="Times New Roman"/>
          <w:sz w:val="30"/>
          <w:szCs w:val="30"/>
        </w:rPr>
        <w:t xml:space="preserve">», </w:t>
      </w:r>
      <w:r w:rsidRPr="009A295F">
        <w:rPr>
          <w:rFonts w:cs="Times New Roman"/>
          <w:color w:val="7030A0"/>
          <w:sz w:val="30"/>
          <w:szCs w:val="30"/>
        </w:rPr>
        <w:t>которая является выражением максимальной собранности и сосредоточенности на предмете своих мыслей и слабой переключаемости на житейские мелочи.</w:t>
      </w:r>
      <w:r w:rsidR="00C26E82" w:rsidRPr="009A295F">
        <w:rPr>
          <w:sz w:val="30"/>
          <w:szCs w:val="30"/>
        </w:rPr>
        <w:t xml:space="preserve"> О причинах данной рассеянности мы </w:t>
      </w:r>
      <w:r w:rsidR="00DD7707" w:rsidRPr="009A295F">
        <w:rPr>
          <w:sz w:val="30"/>
          <w:szCs w:val="30"/>
        </w:rPr>
        <w:t>рассказывали в сентябрьском выпуске методической рассылки за 2016 год «</w:t>
      </w:r>
      <w:r w:rsidR="00DD7707" w:rsidRPr="002E7A38">
        <w:rPr>
          <w:i/>
          <w:color w:val="00B050"/>
          <w:sz w:val="30"/>
          <w:szCs w:val="30"/>
        </w:rPr>
        <w:t>Интуиция</w:t>
      </w:r>
      <w:r w:rsidR="00DD7707" w:rsidRPr="009A295F">
        <w:rPr>
          <w:sz w:val="30"/>
          <w:szCs w:val="30"/>
        </w:rPr>
        <w:t xml:space="preserve">» </w:t>
      </w:r>
      <w:hyperlink r:id="rId18" w:history="1">
        <w:r w:rsidR="00DD7707" w:rsidRPr="009A295F">
          <w:rPr>
            <w:rStyle w:val="a6"/>
            <w:sz w:val="30"/>
            <w:szCs w:val="30"/>
          </w:rPr>
          <w:t>https://yadi.sk/i/4ErykamEuf8Nv</w:t>
        </w:r>
      </w:hyperlink>
      <w:r w:rsidR="00DD7707" w:rsidRPr="009A295F">
        <w:rPr>
          <w:sz w:val="30"/>
          <w:szCs w:val="30"/>
        </w:rPr>
        <w:t>,  где</w:t>
      </w:r>
      <w:r w:rsidR="00B53903" w:rsidRPr="009A295F">
        <w:rPr>
          <w:sz w:val="30"/>
          <w:szCs w:val="30"/>
        </w:rPr>
        <w:t xml:space="preserve"> мы </w:t>
      </w:r>
      <w:r w:rsidR="00DD7707" w:rsidRPr="009A295F">
        <w:rPr>
          <w:sz w:val="30"/>
          <w:szCs w:val="30"/>
        </w:rPr>
        <w:t xml:space="preserve"> </w:t>
      </w:r>
      <w:r w:rsidR="00B53903" w:rsidRPr="009A295F">
        <w:rPr>
          <w:sz w:val="30"/>
          <w:szCs w:val="30"/>
        </w:rPr>
        <w:t xml:space="preserve">видели, что </w:t>
      </w:r>
      <w:r w:rsidR="00B53903" w:rsidRPr="009A295F">
        <w:rPr>
          <w:i/>
          <w:color w:val="7030A0"/>
          <w:sz w:val="30"/>
          <w:szCs w:val="30"/>
        </w:rPr>
        <w:t>рассеянность</w:t>
      </w:r>
      <w:r w:rsidR="00B53903" w:rsidRPr="009A295F">
        <w:rPr>
          <w:i/>
          <w:sz w:val="30"/>
          <w:szCs w:val="30"/>
        </w:rPr>
        <w:t xml:space="preserve"> </w:t>
      </w:r>
      <w:r w:rsidR="00B53903" w:rsidRPr="009A295F">
        <w:rPr>
          <w:sz w:val="30"/>
          <w:szCs w:val="30"/>
        </w:rPr>
        <w:t>является отличительной чертой характера людей, у которых преобладает интуитивное восприятие информации</w:t>
      </w:r>
      <w:r w:rsidR="00417F65">
        <w:rPr>
          <w:sz w:val="30"/>
          <w:szCs w:val="30"/>
        </w:rPr>
        <w:t xml:space="preserve"> </w:t>
      </w:r>
      <w:r w:rsidR="00B53903" w:rsidRPr="009A295F">
        <w:rPr>
          <w:sz w:val="30"/>
          <w:szCs w:val="30"/>
        </w:rPr>
        <w:t xml:space="preserve"> над сенсорным, такие люди отличаются абс</w:t>
      </w:r>
      <w:r w:rsidR="00E26CB9" w:rsidRPr="009A295F">
        <w:rPr>
          <w:sz w:val="30"/>
          <w:szCs w:val="30"/>
        </w:rPr>
        <w:t xml:space="preserve">трактно теоретическим мышлением, которое помогает им достичь высот в освоении интересующего их предмета, но делает крайне рассеянными в </w:t>
      </w:r>
      <w:r w:rsidR="009A295F">
        <w:rPr>
          <w:sz w:val="30"/>
          <w:szCs w:val="30"/>
        </w:rPr>
        <w:t>быту</w:t>
      </w:r>
      <w:r w:rsidR="00E26CB9" w:rsidRPr="009A295F">
        <w:rPr>
          <w:sz w:val="30"/>
          <w:szCs w:val="30"/>
        </w:rPr>
        <w:t xml:space="preserve">. </w:t>
      </w:r>
      <w:r w:rsidR="009A295F" w:rsidRPr="009A295F">
        <w:rPr>
          <w:sz w:val="30"/>
          <w:szCs w:val="30"/>
        </w:rPr>
        <w:t xml:space="preserve">При этом память не страдает, наоборот она улучшается, просто </w:t>
      </w:r>
      <w:r w:rsidR="009A295F" w:rsidRPr="00462FCC">
        <w:rPr>
          <w:color w:val="7030A0"/>
          <w:sz w:val="30"/>
          <w:szCs w:val="30"/>
        </w:rPr>
        <w:t>люди, работающие в научной или иной области, откидывают все не нужное и стараются удержать свое внимание на самом важном</w:t>
      </w:r>
      <w:r w:rsidR="009A295F" w:rsidRPr="009A295F">
        <w:rPr>
          <w:sz w:val="30"/>
          <w:szCs w:val="30"/>
        </w:rPr>
        <w:t>.</w:t>
      </w:r>
      <w:r w:rsidR="009A295F">
        <w:rPr>
          <w:sz w:val="30"/>
          <w:szCs w:val="30"/>
        </w:rPr>
        <w:t xml:space="preserve"> </w:t>
      </w:r>
      <w:r w:rsidR="006A19AD">
        <w:rPr>
          <w:sz w:val="30"/>
          <w:szCs w:val="30"/>
        </w:rPr>
        <w:t>Р</w:t>
      </w:r>
      <w:r w:rsidR="007C18BA">
        <w:rPr>
          <w:sz w:val="30"/>
          <w:szCs w:val="30"/>
        </w:rPr>
        <w:t>ассеянность</w:t>
      </w:r>
      <w:r w:rsidR="006A19AD">
        <w:rPr>
          <w:sz w:val="30"/>
          <w:szCs w:val="30"/>
        </w:rPr>
        <w:t xml:space="preserve"> ученых</w:t>
      </w:r>
      <w:r w:rsidR="007C18BA">
        <w:rPr>
          <w:sz w:val="30"/>
          <w:szCs w:val="30"/>
        </w:rPr>
        <w:t xml:space="preserve"> еще называют «</w:t>
      </w:r>
      <w:r w:rsidR="007C18BA" w:rsidRPr="007C18BA">
        <w:rPr>
          <w:i/>
          <w:color w:val="7030A0"/>
          <w:sz w:val="30"/>
          <w:szCs w:val="30"/>
        </w:rPr>
        <w:t>псевдо</w:t>
      </w:r>
      <w:r w:rsidR="007C18BA">
        <w:rPr>
          <w:i/>
          <w:color w:val="7030A0"/>
          <w:sz w:val="30"/>
          <w:szCs w:val="30"/>
        </w:rPr>
        <w:t xml:space="preserve"> </w:t>
      </w:r>
      <w:r w:rsidR="007C18BA" w:rsidRPr="007C18BA">
        <w:rPr>
          <w:i/>
          <w:color w:val="7030A0"/>
          <w:sz w:val="30"/>
          <w:szCs w:val="30"/>
        </w:rPr>
        <w:t>рассеянность</w:t>
      </w:r>
      <w:r w:rsidR="00C560ED">
        <w:rPr>
          <w:sz w:val="30"/>
          <w:szCs w:val="30"/>
        </w:rPr>
        <w:t>».</w:t>
      </w:r>
    </w:p>
    <w:p w:rsidR="00512E77" w:rsidRPr="00681579" w:rsidRDefault="002E7A38" w:rsidP="00512E77">
      <w:pPr>
        <w:pStyle w:val="aa"/>
        <w:spacing w:before="0" w:beforeAutospacing="0" w:after="0" w:afterAutospacing="0"/>
        <w:ind w:firstLine="709"/>
        <w:jc w:val="both"/>
        <w:rPr>
          <w:color w:val="7030A0"/>
          <w:sz w:val="30"/>
          <w:szCs w:val="30"/>
        </w:rPr>
      </w:pPr>
      <w:r w:rsidRPr="00CB38B3">
        <w:rPr>
          <w:noProof/>
          <w:color w:val="7030A0"/>
        </w:rPr>
        <w:drawing>
          <wp:anchor distT="0" distB="0" distL="114300" distR="114300" simplePos="0" relativeHeight="251665408" behindDoc="0" locked="0" layoutInCell="1" allowOverlap="1" wp14:anchorId="3F28302E" wp14:editId="03CD2D5B">
            <wp:simplePos x="0" y="0"/>
            <wp:positionH relativeFrom="column">
              <wp:posOffset>-22860</wp:posOffset>
            </wp:positionH>
            <wp:positionV relativeFrom="paragraph">
              <wp:posOffset>1706245</wp:posOffset>
            </wp:positionV>
            <wp:extent cx="1885950" cy="1412875"/>
            <wp:effectExtent l="0" t="0" r="0" b="0"/>
            <wp:wrapSquare wrapText="bothSides"/>
            <wp:docPr id="34" name="Рисунок 34" descr="C:\Users\user\Desktop\9-2015 Школьная дезадаптация\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9-2015 Школьная дезадаптация\1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85950" cy="141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3A9E" w:rsidRPr="00CB38B3">
        <w:rPr>
          <w:color w:val="7030A0"/>
          <w:sz w:val="30"/>
          <w:szCs w:val="30"/>
        </w:rPr>
        <w:t xml:space="preserve">Высокая </w:t>
      </w:r>
      <w:r w:rsidR="002B6192" w:rsidRPr="00CB38B3">
        <w:rPr>
          <w:color w:val="7030A0"/>
          <w:sz w:val="30"/>
          <w:szCs w:val="30"/>
        </w:rPr>
        <w:t>концентрация</w:t>
      </w:r>
      <w:r w:rsidR="004E3A9E" w:rsidRPr="00CB38B3">
        <w:rPr>
          <w:color w:val="7030A0"/>
          <w:sz w:val="30"/>
          <w:szCs w:val="30"/>
        </w:rPr>
        <w:t xml:space="preserve"> внимания может иметь так же и очень негативные последствия для</w:t>
      </w:r>
      <w:r w:rsidR="00F84E81" w:rsidRPr="00CB38B3">
        <w:rPr>
          <w:color w:val="7030A0"/>
          <w:sz w:val="30"/>
          <w:szCs w:val="30"/>
        </w:rPr>
        <w:t xml:space="preserve"> психики ребенка</w:t>
      </w:r>
      <w:r w:rsidR="002E4980" w:rsidRPr="00CB38B3">
        <w:rPr>
          <w:color w:val="7030A0"/>
          <w:sz w:val="30"/>
          <w:szCs w:val="30"/>
        </w:rPr>
        <w:t>,</w:t>
      </w:r>
      <w:r w:rsidR="004E3A9E" w:rsidRPr="00CB38B3">
        <w:rPr>
          <w:color w:val="7030A0"/>
          <w:sz w:val="30"/>
          <w:szCs w:val="30"/>
        </w:rPr>
        <w:t xml:space="preserve"> если направлена на негативные явления</w:t>
      </w:r>
      <w:r w:rsidR="004E3A9E">
        <w:rPr>
          <w:sz w:val="30"/>
          <w:szCs w:val="30"/>
        </w:rPr>
        <w:t xml:space="preserve">, </w:t>
      </w:r>
      <w:r w:rsidR="004E3A9E" w:rsidRPr="00CB38B3">
        <w:rPr>
          <w:i/>
          <w:color w:val="2861A9" w:themeColor="accent2" w:themeShade="BF"/>
          <w:sz w:val="30"/>
          <w:szCs w:val="30"/>
        </w:rPr>
        <w:t xml:space="preserve">например, высокая </w:t>
      </w:r>
      <w:r w:rsidR="002B6192" w:rsidRPr="00CB38B3">
        <w:rPr>
          <w:i/>
          <w:color w:val="2861A9" w:themeColor="accent2" w:themeShade="BF"/>
          <w:sz w:val="30"/>
          <w:szCs w:val="30"/>
        </w:rPr>
        <w:t>концентрация</w:t>
      </w:r>
      <w:r w:rsidR="004E3A9E" w:rsidRPr="00CB38B3">
        <w:rPr>
          <w:i/>
          <w:color w:val="2861A9" w:themeColor="accent2" w:themeShade="BF"/>
          <w:sz w:val="30"/>
          <w:szCs w:val="30"/>
        </w:rPr>
        <w:t xml:space="preserve"> </w:t>
      </w:r>
      <w:r w:rsidR="00F84E81" w:rsidRPr="00CB38B3">
        <w:rPr>
          <w:i/>
          <w:color w:val="2861A9" w:themeColor="accent2" w:themeShade="BF"/>
          <w:sz w:val="30"/>
          <w:szCs w:val="30"/>
        </w:rPr>
        <w:t xml:space="preserve">ребенка </w:t>
      </w:r>
      <w:r w:rsidR="004E3A9E" w:rsidRPr="00CB38B3">
        <w:rPr>
          <w:i/>
          <w:color w:val="2861A9" w:themeColor="accent2" w:themeShade="BF"/>
          <w:sz w:val="30"/>
          <w:szCs w:val="30"/>
        </w:rPr>
        <w:t xml:space="preserve">на своей тревожности, </w:t>
      </w:r>
      <w:r w:rsidR="00F84E81" w:rsidRPr="00CB38B3">
        <w:rPr>
          <w:i/>
          <w:color w:val="2861A9" w:themeColor="accent2" w:themeShade="BF"/>
          <w:sz w:val="30"/>
          <w:szCs w:val="30"/>
        </w:rPr>
        <w:t xml:space="preserve">страхе, обиде, переживаниях по поводу утраты близких, в </w:t>
      </w:r>
      <w:r w:rsidR="00F8651D" w:rsidRPr="00CB38B3">
        <w:rPr>
          <w:i/>
          <w:color w:val="2861A9" w:themeColor="accent2" w:themeShade="BF"/>
          <w:sz w:val="30"/>
          <w:szCs w:val="30"/>
        </w:rPr>
        <w:t xml:space="preserve">несколько </w:t>
      </w:r>
      <w:r w:rsidR="00F84E81" w:rsidRPr="00CB38B3">
        <w:rPr>
          <w:i/>
          <w:color w:val="2861A9" w:themeColor="accent2" w:themeShade="BF"/>
          <w:sz w:val="30"/>
          <w:szCs w:val="30"/>
        </w:rPr>
        <w:t>раз усиливает негативные переживания</w:t>
      </w:r>
      <w:r w:rsidR="00F8651D" w:rsidRPr="00CB38B3">
        <w:rPr>
          <w:i/>
          <w:color w:val="2861A9" w:themeColor="accent2" w:themeShade="BF"/>
          <w:sz w:val="30"/>
          <w:szCs w:val="30"/>
        </w:rPr>
        <w:t>,</w:t>
      </w:r>
      <w:r w:rsidR="00F84E81" w:rsidRPr="00CB38B3">
        <w:rPr>
          <w:i/>
          <w:color w:val="2861A9" w:themeColor="accent2" w:themeShade="BF"/>
          <w:sz w:val="30"/>
          <w:szCs w:val="30"/>
        </w:rPr>
        <w:t xml:space="preserve"> </w:t>
      </w:r>
      <w:r w:rsidR="001F0386" w:rsidRPr="00CB38B3">
        <w:rPr>
          <w:i/>
          <w:color w:val="2861A9" w:themeColor="accent2" w:themeShade="BF"/>
          <w:sz w:val="30"/>
          <w:szCs w:val="30"/>
        </w:rPr>
        <w:t xml:space="preserve">со временем </w:t>
      </w:r>
      <w:r w:rsidR="00B26465" w:rsidRPr="00CB38B3">
        <w:rPr>
          <w:i/>
          <w:color w:val="2861A9" w:themeColor="accent2" w:themeShade="BF"/>
          <w:sz w:val="30"/>
          <w:szCs w:val="30"/>
        </w:rPr>
        <w:t xml:space="preserve">такой тип концентрации внимания </w:t>
      </w:r>
      <w:r w:rsidR="00F8651D" w:rsidRPr="00CB38B3">
        <w:rPr>
          <w:i/>
          <w:color w:val="2861A9" w:themeColor="accent2" w:themeShade="BF"/>
          <w:sz w:val="30"/>
          <w:szCs w:val="30"/>
        </w:rPr>
        <w:t xml:space="preserve">может </w:t>
      </w:r>
      <w:r w:rsidR="00F84E81" w:rsidRPr="00CB38B3">
        <w:rPr>
          <w:i/>
          <w:color w:val="2861A9" w:themeColor="accent2" w:themeShade="BF"/>
          <w:sz w:val="30"/>
          <w:szCs w:val="30"/>
        </w:rPr>
        <w:t>прив</w:t>
      </w:r>
      <w:r w:rsidR="001F0386" w:rsidRPr="00CB38B3">
        <w:rPr>
          <w:i/>
          <w:color w:val="2861A9" w:themeColor="accent2" w:themeShade="BF"/>
          <w:sz w:val="30"/>
          <w:szCs w:val="30"/>
        </w:rPr>
        <w:t>одить</w:t>
      </w:r>
      <w:r w:rsidR="00F84E81" w:rsidRPr="00CB38B3">
        <w:rPr>
          <w:i/>
          <w:color w:val="2861A9" w:themeColor="accent2" w:themeShade="BF"/>
          <w:sz w:val="30"/>
          <w:szCs w:val="30"/>
        </w:rPr>
        <w:t xml:space="preserve"> </w:t>
      </w:r>
      <w:r w:rsidR="00B26465" w:rsidRPr="00CB38B3">
        <w:rPr>
          <w:i/>
          <w:color w:val="2861A9" w:themeColor="accent2" w:themeShade="BF"/>
          <w:sz w:val="30"/>
          <w:szCs w:val="30"/>
        </w:rPr>
        <w:t xml:space="preserve">к депрессивным состояниям и даже </w:t>
      </w:r>
      <w:r w:rsidR="00F84E81" w:rsidRPr="00CB38B3">
        <w:rPr>
          <w:i/>
          <w:color w:val="2861A9" w:themeColor="accent2" w:themeShade="BF"/>
          <w:sz w:val="30"/>
          <w:szCs w:val="30"/>
        </w:rPr>
        <w:t>суицидальным мыслям</w:t>
      </w:r>
      <w:r w:rsidR="004E3A9E">
        <w:rPr>
          <w:sz w:val="30"/>
          <w:szCs w:val="30"/>
        </w:rPr>
        <w:t>.</w:t>
      </w:r>
      <w:r w:rsidR="00F84E81">
        <w:rPr>
          <w:sz w:val="30"/>
          <w:szCs w:val="30"/>
        </w:rPr>
        <w:t xml:space="preserve"> Ребенок</w:t>
      </w:r>
      <w:r w:rsidR="00376E5A">
        <w:rPr>
          <w:sz w:val="30"/>
          <w:szCs w:val="30"/>
        </w:rPr>
        <w:t>,</w:t>
      </w:r>
      <w:r w:rsidR="00F84E81">
        <w:rPr>
          <w:sz w:val="30"/>
          <w:szCs w:val="30"/>
        </w:rPr>
        <w:t xml:space="preserve"> сосредоточенный на своих внутренних переживаниях</w:t>
      </w:r>
      <w:r w:rsidR="00376E5A">
        <w:rPr>
          <w:sz w:val="30"/>
          <w:szCs w:val="30"/>
        </w:rPr>
        <w:t>,</w:t>
      </w:r>
      <w:r w:rsidR="00F84E81">
        <w:rPr>
          <w:sz w:val="30"/>
          <w:szCs w:val="30"/>
        </w:rPr>
        <w:t xml:space="preserve"> в школе может стать совершенно невосприимчив к учебному материалу. О причинах и возможных способах решения данной проблемы мы подробно рассказывали в сентябрьском выпуске методической рассылки за 2015 год «</w:t>
      </w:r>
      <w:r w:rsidR="00F84E81" w:rsidRPr="002E7A38">
        <w:rPr>
          <w:i/>
          <w:color w:val="00B050"/>
          <w:sz w:val="30"/>
          <w:szCs w:val="30"/>
        </w:rPr>
        <w:t>Школьная дезадаптация</w:t>
      </w:r>
      <w:r w:rsidR="00F91BB9" w:rsidRPr="002E7A38">
        <w:rPr>
          <w:i/>
          <w:color w:val="00B050"/>
          <w:sz w:val="30"/>
          <w:szCs w:val="30"/>
        </w:rPr>
        <w:t>. Как помочь ребенку</w:t>
      </w:r>
      <w:r w:rsidR="00F84E81">
        <w:rPr>
          <w:sz w:val="30"/>
          <w:szCs w:val="30"/>
        </w:rPr>
        <w:t xml:space="preserve">» </w:t>
      </w:r>
      <w:r w:rsidR="004E3A9E">
        <w:rPr>
          <w:sz w:val="30"/>
          <w:szCs w:val="30"/>
        </w:rPr>
        <w:t xml:space="preserve"> </w:t>
      </w:r>
      <w:hyperlink r:id="rId20" w:history="1">
        <w:r w:rsidR="00F91BB9" w:rsidRPr="00E81430">
          <w:rPr>
            <w:rStyle w:val="a6"/>
            <w:sz w:val="30"/>
            <w:szCs w:val="30"/>
          </w:rPr>
          <w:t>https://yadi.sk/i/_unIAV3qiuscF</w:t>
        </w:r>
      </w:hyperlink>
      <w:r w:rsidR="00F91BB9">
        <w:rPr>
          <w:sz w:val="30"/>
          <w:szCs w:val="30"/>
        </w:rPr>
        <w:t xml:space="preserve">.  </w:t>
      </w:r>
      <w:r w:rsidR="00F46B90" w:rsidRPr="00B26465">
        <w:rPr>
          <w:color w:val="7030A0"/>
          <w:sz w:val="30"/>
          <w:szCs w:val="30"/>
        </w:rPr>
        <w:t>Р</w:t>
      </w:r>
      <w:r w:rsidR="00EA2241" w:rsidRPr="00EA2241">
        <w:rPr>
          <w:color w:val="7030A0"/>
          <w:sz w:val="30"/>
          <w:szCs w:val="30"/>
        </w:rPr>
        <w:t>азвитие ребенка происходит тогда когда ребенку</w:t>
      </w:r>
      <w:r w:rsidR="00EA2241">
        <w:rPr>
          <w:sz w:val="30"/>
          <w:szCs w:val="30"/>
        </w:rPr>
        <w:t xml:space="preserve"> </w:t>
      </w:r>
      <w:r w:rsidR="00EA2241" w:rsidRPr="00EA2241">
        <w:rPr>
          <w:color w:val="7030A0"/>
          <w:sz w:val="30"/>
          <w:szCs w:val="30"/>
        </w:rPr>
        <w:t>интересно и не страшно</w:t>
      </w:r>
      <w:r w:rsidR="00EA2241">
        <w:rPr>
          <w:color w:val="7030A0"/>
          <w:sz w:val="30"/>
          <w:szCs w:val="30"/>
        </w:rPr>
        <w:t xml:space="preserve">. </w:t>
      </w:r>
      <w:r w:rsidR="00EA2241" w:rsidRPr="00EA2241">
        <w:rPr>
          <w:sz w:val="30"/>
          <w:szCs w:val="30"/>
        </w:rPr>
        <w:t>Если оба эти критер</w:t>
      </w:r>
      <w:r w:rsidR="00EA2241">
        <w:rPr>
          <w:sz w:val="30"/>
          <w:szCs w:val="30"/>
        </w:rPr>
        <w:t>и</w:t>
      </w:r>
      <w:r w:rsidR="00EA2241" w:rsidRPr="00EA2241">
        <w:rPr>
          <w:sz w:val="30"/>
          <w:szCs w:val="30"/>
        </w:rPr>
        <w:t>я обеспечены</w:t>
      </w:r>
      <w:r w:rsidR="00F765A3">
        <w:rPr>
          <w:sz w:val="30"/>
          <w:szCs w:val="30"/>
        </w:rPr>
        <w:t>,</w:t>
      </w:r>
      <w:r w:rsidR="00EA2241" w:rsidRPr="00EA2241">
        <w:rPr>
          <w:sz w:val="30"/>
          <w:szCs w:val="30"/>
        </w:rPr>
        <w:t xml:space="preserve"> </w:t>
      </w:r>
      <w:r w:rsidR="00EA2241">
        <w:rPr>
          <w:sz w:val="30"/>
          <w:szCs w:val="30"/>
        </w:rPr>
        <w:t xml:space="preserve">проблем в школьном обучении не возникает. </w:t>
      </w:r>
    </w:p>
    <w:p w:rsidR="00A810A2" w:rsidRPr="00A810A2" w:rsidRDefault="00CD63EC" w:rsidP="00A810A2">
      <w:pPr>
        <w:pStyle w:val="aa"/>
        <w:spacing w:before="0" w:beforeAutospacing="0" w:after="0" w:afterAutospacing="0"/>
        <w:ind w:firstLine="709"/>
        <w:jc w:val="both"/>
        <w:rPr>
          <w:color w:val="7030A0"/>
          <w:sz w:val="30"/>
          <w:szCs w:val="30"/>
        </w:rPr>
      </w:pPr>
      <w:r>
        <w:rPr>
          <w:color w:val="7030A0"/>
          <w:sz w:val="30"/>
          <w:szCs w:val="30"/>
        </w:rPr>
        <w:t>К</w:t>
      </w:r>
      <w:r w:rsidR="00A810A2" w:rsidRPr="00A810A2">
        <w:rPr>
          <w:color w:val="7030A0"/>
          <w:sz w:val="30"/>
          <w:szCs w:val="30"/>
        </w:rPr>
        <w:t>онцентрации внимания детей нужно не столько учить - они это умеют! - сколько приучать.</w:t>
      </w:r>
      <w:r w:rsidR="00A810A2" w:rsidRPr="00A810A2">
        <w:rPr>
          <w:sz w:val="30"/>
          <w:szCs w:val="30"/>
        </w:rPr>
        <w:t xml:space="preserve"> Взрослых людей, по крайней мере</w:t>
      </w:r>
      <w:r w:rsidR="009F3241">
        <w:rPr>
          <w:sz w:val="30"/>
          <w:szCs w:val="30"/>
        </w:rPr>
        <w:t>,</w:t>
      </w:r>
      <w:r w:rsidR="00A810A2" w:rsidRPr="00A810A2">
        <w:rPr>
          <w:sz w:val="30"/>
          <w:szCs w:val="30"/>
        </w:rPr>
        <w:t xml:space="preserve"> многих взрослых людей, концентрации внимания нужно уже учить, и это умение, </w:t>
      </w:r>
      <w:r w:rsidR="00A810A2" w:rsidRPr="00A810A2">
        <w:rPr>
          <w:color w:val="7030A0"/>
          <w:sz w:val="30"/>
          <w:szCs w:val="30"/>
        </w:rPr>
        <w:t xml:space="preserve">умение концентрировать свое внимание на </w:t>
      </w:r>
      <w:r w:rsidR="00A810A2" w:rsidRPr="006E6CC5">
        <w:rPr>
          <w:b/>
          <w:color w:val="7030A0"/>
          <w:sz w:val="30"/>
          <w:szCs w:val="30"/>
        </w:rPr>
        <w:t>важных</w:t>
      </w:r>
      <w:r w:rsidR="00A810A2" w:rsidRPr="00A810A2">
        <w:rPr>
          <w:color w:val="7030A0"/>
          <w:sz w:val="30"/>
          <w:szCs w:val="30"/>
        </w:rPr>
        <w:t xml:space="preserve">, а не только интересных вещах - вещь для взрослого человека исключительной важности. </w:t>
      </w:r>
    </w:p>
    <w:p w:rsidR="00A810A2" w:rsidRPr="00A810A2" w:rsidRDefault="00A810A2" w:rsidP="00A810A2">
      <w:pPr>
        <w:ind w:firstLine="709"/>
        <w:jc w:val="both"/>
        <w:rPr>
          <w:rFonts w:cs="Times New Roman"/>
          <w:color w:val="000000" w:themeColor="text1"/>
          <w:sz w:val="30"/>
          <w:szCs w:val="30"/>
        </w:rPr>
      </w:pPr>
      <w:r w:rsidRPr="00A810A2">
        <w:rPr>
          <w:rFonts w:cs="Times New Roman"/>
          <w:color w:val="7030A0"/>
          <w:sz w:val="30"/>
          <w:szCs w:val="30"/>
        </w:rPr>
        <w:t xml:space="preserve">Помните, что невнимательность ребенка напрямую связана с </w:t>
      </w:r>
      <w:r w:rsidRPr="00A810A2">
        <w:rPr>
          <w:rFonts w:cs="Times New Roman"/>
          <w:b/>
          <w:color w:val="7030A0"/>
          <w:sz w:val="30"/>
          <w:szCs w:val="30"/>
        </w:rPr>
        <w:t>вниманием родителей</w:t>
      </w:r>
      <w:r w:rsidRPr="00A810A2">
        <w:rPr>
          <w:rFonts w:cs="Times New Roman"/>
          <w:color w:val="7030A0"/>
          <w:sz w:val="30"/>
          <w:szCs w:val="30"/>
        </w:rPr>
        <w:t xml:space="preserve">, но не к его ошибкам, а </w:t>
      </w:r>
      <w:r w:rsidRPr="00A810A2">
        <w:rPr>
          <w:rFonts w:cs="Times New Roman"/>
          <w:b/>
          <w:color w:val="7030A0"/>
          <w:sz w:val="30"/>
          <w:szCs w:val="30"/>
        </w:rPr>
        <w:t>к его</w:t>
      </w:r>
      <w:r w:rsidRPr="00A810A2">
        <w:rPr>
          <w:rFonts w:cs="Times New Roman"/>
          <w:color w:val="7030A0"/>
          <w:sz w:val="30"/>
          <w:szCs w:val="30"/>
        </w:rPr>
        <w:t xml:space="preserve"> </w:t>
      </w:r>
      <w:r w:rsidRPr="00A810A2">
        <w:rPr>
          <w:rFonts w:cs="Times New Roman"/>
          <w:b/>
          <w:color w:val="7030A0"/>
          <w:sz w:val="30"/>
          <w:szCs w:val="30"/>
        </w:rPr>
        <w:t>успехам</w:t>
      </w:r>
      <w:r w:rsidRPr="00A810A2">
        <w:rPr>
          <w:rFonts w:cs="Times New Roman"/>
          <w:color w:val="000000" w:themeColor="text1"/>
          <w:sz w:val="30"/>
          <w:szCs w:val="30"/>
        </w:rPr>
        <w:t xml:space="preserve">. Именно </w:t>
      </w:r>
      <w:r w:rsidRPr="00A810A2">
        <w:rPr>
          <w:rFonts w:cs="Times New Roman"/>
          <w:color w:val="000000" w:themeColor="text1"/>
          <w:sz w:val="30"/>
          <w:szCs w:val="30"/>
        </w:rPr>
        <w:lastRenderedPageBreak/>
        <w:t xml:space="preserve">поэтому в отношениях с ребенком нужно обязательно придерживаться позитивной модели: </w:t>
      </w:r>
      <w:r w:rsidRPr="006E6CC5">
        <w:rPr>
          <w:rFonts w:cs="Times New Roman"/>
          <w:color w:val="7030A0"/>
          <w:sz w:val="30"/>
          <w:szCs w:val="30"/>
        </w:rPr>
        <w:t>хвалить в каждом случае, когда он этого заслужил, подчеркивать успехи, поощрять за все виды деятельности, требующие концентрации внимания</w:t>
      </w:r>
      <w:r w:rsidRPr="00A810A2">
        <w:rPr>
          <w:rFonts w:cs="Times New Roman"/>
          <w:color w:val="000000" w:themeColor="text1"/>
          <w:sz w:val="30"/>
          <w:szCs w:val="30"/>
        </w:rPr>
        <w:t>. Это могут быть самые простые занятия – игры с кубиками, конструкторами, сборка моделей, чтение, раскрашивание и др.</w:t>
      </w:r>
    </w:p>
    <w:p w:rsidR="008D6E69" w:rsidRDefault="008D6E69" w:rsidP="008D6E69">
      <w:pPr>
        <w:ind w:firstLine="709"/>
        <w:jc w:val="both"/>
        <w:rPr>
          <w:rFonts w:cs="Times New Roman"/>
          <w:color w:val="7030A0"/>
          <w:sz w:val="30"/>
          <w:szCs w:val="30"/>
        </w:rPr>
      </w:pPr>
      <w:r w:rsidRPr="008D6E69">
        <w:rPr>
          <w:rFonts w:cs="Times New Roman"/>
          <w:color w:val="7030A0"/>
          <w:sz w:val="30"/>
          <w:szCs w:val="30"/>
        </w:rPr>
        <w:t>Помощь родителей при выполнении уроков дома должна быть направлена на то, чтобы у ребенка постепенно формировалось желание делать их самостоятельно и хорошо.</w:t>
      </w:r>
      <w:r w:rsidRPr="008D6E69">
        <w:rPr>
          <w:rFonts w:cs="Times New Roman"/>
          <w:sz w:val="30"/>
          <w:szCs w:val="30"/>
        </w:rPr>
        <w:t xml:space="preserve"> Поэтому, если в</w:t>
      </w:r>
      <w:r w:rsidR="008B441F">
        <w:rPr>
          <w:rFonts w:cs="Times New Roman"/>
          <w:sz w:val="30"/>
          <w:szCs w:val="30"/>
        </w:rPr>
        <w:t xml:space="preserve"> </w:t>
      </w:r>
      <w:r w:rsidRPr="008D6E69">
        <w:rPr>
          <w:rFonts w:cs="Times New Roman"/>
          <w:sz w:val="30"/>
          <w:szCs w:val="30"/>
        </w:rPr>
        <w:t xml:space="preserve">начале родители должны быть включены достаточно активно в помощь при выполнении домашних заданий, то постепенно нужно давать все больше самостоятельности и ответственности самому ребенку. Конечно, </w:t>
      </w:r>
      <w:r w:rsidRPr="008D6E69">
        <w:rPr>
          <w:rFonts w:cs="Times New Roman"/>
          <w:color w:val="7030A0"/>
          <w:sz w:val="30"/>
          <w:szCs w:val="30"/>
        </w:rPr>
        <w:t>контроль должен оставаться, но без критики и только в форме заинтересованности</w:t>
      </w:r>
      <w:r w:rsidRPr="008D6E69">
        <w:rPr>
          <w:rFonts w:cs="Times New Roman"/>
          <w:sz w:val="30"/>
          <w:szCs w:val="30"/>
        </w:rPr>
        <w:t xml:space="preserve">. При этом не нужно требовать, чтобы ребенок выполнил задание как можно лучше. </w:t>
      </w:r>
      <w:r w:rsidRPr="008D6E69">
        <w:rPr>
          <w:rFonts w:cs="Times New Roman"/>
          <w:color w:val="7030A0"/>
          <w:sz w:val="30"/>
          <w:szCs w:val="30"/>
        </w:rPr>
        <w:t>Важно ориентироваться на возможности и способности ребенка.</w:t>
      </w:r>
    </w:p>
    <w:p w:rsidR="00512E77" w:rsidRPr="00681579" w:rsidRDefault="008A214E" w:rsidP="00512E77">
      <w:pPr>
        <w:pStyle w:val="aa"/>
        <w:spacing w:before="0" w:beforeAutospacing="0" w:after="0" w:afterAutospacing="0"/>
        <w:ind w:firstLine="709"/>
        <w:jc w:val="both"/>
        <w:rPr>
          <w:color w:val="7030A0"/>
          <w:sz w:val="30"/>
          <w:szCs w:val="30"/>
        </w:rPr>
      </w:pPr>
      <w:r>
        <w:rPr>
          <w:b/>
          <w:noProof/>
          <w:color w:val="7030A0"/>
          <w:sz w:val="30"/>
          <w:szCs w:val="30"/>
        </w:rPr>
        <w:drawing>
          <wp:anchor distT="0" distB="0" distL="114300" distR="114300" simplePos="0" relativeHeight="251835392" behindDoc="0" locked="0" layoutInCell="1" allowOverlap="1" wp14:anchorId="77B5490D" wp14:editId="00C06EB7">
            <wp:simplePos x="0" y="0"/>
            <wp:positionH relativeFrom="column">
              <wp:posOffset>-308610</wp:posOffset>
            </wp:positionH>
            <wp:positionV relativeFrom="paragraph">
              <wp:posOffset>2530475</wp:posOffset>
            </wp:positionV>
            <wp:extent cx="1943100" cy="1290955"/>
            <wp:effectExtent l="0" t="0" r="0" b="0"/>
            <wp:wrapSquare wrapText="bothSides"/>
            <wp:docPr id="11" name="Рисунок 11" descr="C:\Users\user\Desktop\family-reading-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amily-reading-1024x68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43100" cy="1290955"/>
                    </a:xfrm>
                    <a:prstGeom prst="rect">
                      <a:avLst/>
                    </a:prstGeom>
                    <a:noFill/>
                    <a:ln>
                      <a:noFill/>
                    </a:ln>
                  </pic:spPr>
                </pic:pic>
              </a:graphicData>
            </a:graphic>
            <wp14:sizeRelH relativeFrom="page">
              <wp14:pctWidth>0</wp14:pctWidth>
            </wp14:sizeRelH>
            <wp14:sizeRelV relativeFrom="page">
              <wp14:pctHeight>0</wp14:pctHeight>
            </wp14:sizeRelV>
          </wp:anchor>
        </w:drawing>
      </w:r>
      <w:r w:rsidR="006F1FE9">
        <w:rPr>
          <w:sz w:val="30"/>
          <w:szCs w:val="30"/>
        </w:rPr>
        <w:t>Р</w:t>
      </w:r>
      <w:r w:rsidR="006F1FE9" w:rsidRPr="006B5999">
        <w:rPr>
          <w:sz w:val="30"/>
          <w:szCs w:val="30"/>
        </w:rPr>
        <w:t xml:space="preserve">ебенок, невнимательный на уроках в школе или при выполнении домашних учебных заданий, может со вниманием заниматься тем, что с учебой не связано (достаточно долго и сосредоточенно играть, смотреть телевизор, заниматься компьютером и пр.). В этих случаях речь может идти о </w:t>
      </w:r>
      <w:r w:rsidR="006F1FE9" w:rsidRPr="006B5999">
        <w:rPr>
          <w:b/>
          <w:i/>
          <w:color w:val="7030A0"/>
          <w:sz w:val="30"/>
          <w:szCs w:val="30"/>
        </w:rPr>
        <w:t>недостаточном развитии у школьника познавательной учебной мотивации</w:t>
      </w:r>
      <w:r w:rsidR="006F1FE9" w:rsidRPr="006B5999">
        <w:rPr>
          <w:b/>
          <w:i/>
          <w:sz w:val="30"/>
          <w:szCs w:val="30"/>
        </w:rPr>
        <w:t>,</w:t>
      </w:r>
      <w:r w:rsidR="006F1FE9" w:rsidRPr="006B5999">
        <w:rPr>
          <w:sz w:val="30"/>
          <w:szCs w:val="30"/>
        </w:rPr>
        <w:t xml:space="preserve"> обеспечивающей его полноценное включение в учебную деятельность. Однако учебные занятия, </w:t>
      </w:r>
      <w:r w:rsidR="006F1FE9" w:rsidRPr="00681579">
        <w:rPr>
          <w:sz w:val="30"/>
          <w:szCs w:val="30"/>
        </w:rPr>
        <w:t xml:space="preserve">зачастую действительно рутинные и однообразные, далеко не всегда способны сами по себе пробудить и поддержать познавательную активность ребенка. </w:t>
      </w:r>
      <w:r w:rsidR="00512E77" w:rsidRPr="00681579">
        <w:rPr>
          <w:color w:val="7030A0"/>
          <w:sz w:val="30"/>
          <w:szCs w:val="30"/>
        </w:rPr>
        <w:t>Скучное преподавание, которое не будит мысль, не затрагивает чувств, не требует напряжения воли, — один из источников рассеянности внимания учащихся.</w:t>
      </w:r>
    </w:p>
    <w:p w:rsidR="00C26E82" w:rsidRDefault="001F0386" w:rsidP="00DD7707">
      <w:pPr>
        <w:ind w:firstLine="709"/>
        <w:jc w:val="both"/>
        <w:rPr>
          <w:color w:val="7030A0"/>
          <w:sz w:val="30"/>
          <w:szCs w:val="30"/>
        </w:rPr>
      </w:pPr>
      <w:r w:rsidRPr="004824C8">
        <w:rPr>
          <w:b/>
          <w:color w:val="7030A0"/>
          <w:sz w:val="30"/>
          <w:szCs w:val="30"/>
        </w:rPr>
        <w:t>Ребенок учиться быть внимательным к людям и иным вещам  на примере своих родителей и значимых взрослых</w:t>
      </w:r>
      <w:r w:rsidRPr="00417F65">
        <w:rPr>
          <w:color w:val="7030A0"/>
          <w:sz w:val="30"/>
          <w:szCs w:val="30"/>
        </w:rPr>
        <w:t>.</w:t>
      </w:r>
      <w:r w:rsidRPr="00417F65">
        <w:rPr>
          <w:color w:val="002060"/>
          <w:sz w:val="30"/>
          <w:szCs w:val="30"/>
        </w:rPr>
        <w:t xml:space="preserve"> </w:t>
      </w:r>
      <w:r>
        <w:rPr>
          <w:sz w:val="30"/>
          <w:szCs w:val="30"/>
        </w:rPr>
        <w:t xml:space="preserve">Если он видит перед собой увлеченных разными </w:t>
      </w:r>
      <w:r w:rsidR="00A810A2">
        <w:rPr>
          <w:sz w:val="30"/>
          <w:szCs w:val="30"/>
        </w:rPr>
        <w:t>предметами</w:t>
      </w:r>
      <w:r>
        <w:rPr>
          <w:sz w:val="30"/>
          <w:szCs w:val="30"/>
        </w:rPr>
        <w:t xml:space="preserve"> взрослых, внимательных и заботливых, то в будущем он </w:t>
      </w:r>
      <w:r w:rsidR="006E6CC5">
        <w:rPr>
          <w:sz w:val="30"/>
          <w:szCs w:val="30"/>
        </w:rPr>
        <w:t xml:space="preserve">и </w:t>
      </w:r>
      <w:r>
        <w:rPr>
          <w:sz w:val="30"/>
          <w:szCs w:val="30"/>
        </w:rPr>
        <w:t xml:space="preserve">сам будет увлекаться многими вещами и станет </w:t>
      </w:r>
      <w:r w:rsidR="00177DB5">
        <w:rPr>
          <w:sz w:val="30"/>
          <w:szCs w:val="30"/>
        </w:rPr>
        <w:t xml:space="preserve">достаточно </w:t>
      </w:r>
      <w:r w:rsidR="004824C8">
        <w:rPr>
          <w:sz w:val="30"/>
          <w:szCs w:val="30"/>
        </w:rPr>
        <w:t>внимательным к людям, и наоборот, видя перед собой родителей, которым ничего не интересно</w:t>
      </w:r>
      <w:r w:rsidR="006E59C6">
        <w:rPr>
          <w:sz w:val="30"/>
          <w:szCs w:val="30"/>
        </w:rPr>
        <w:t xml:space="preserve">, </w:t>
      </w:r>
      <w:r w:rsidR="004824C8">
        <w:rPr>
          <w:sz w:val="30"/>
          <w:szCs w:val="30"/>
        </w:rPr>
        <w:t>сам в будущем мало чем будет интересоваться.</w:t>
      </w:r>
      <w:r w:rsidR="006E59C6">
        <w:rPr>
          <w:sz w:val="30"/>
          <w:szCs w:val="30"/>
        </w:rPr>
        <w:t xml:space="preserve"> Если ребенку родители и значимые взрослые уделяют мало внимания,  он впоследствии так же </w:t>
      </w:r>
      <w:r w:rsidR="001E2D77">
        <w:rPr>
          <w:sz w:val="30"/>
          <w:szCs w:val="30"/>
        </w:rPr>
        <w:t xml:space="preserve">может </w:t>
      </w:r>
      <w:r w:rsidR="006E59C6">
        <w:rPr>
          <w:sz w:val="30"/>
          <w:szCs w:val="30"/>
        </w:rPr>
        <w:t>ста</w:t>
      </w:r>
      <w:r w:rsidR="001E2D77">
        <w:rPr>
          <w:sz w:val="30"/>
          <w:szCs w:val="30"/>
        </w:rPr>
        <w:t>ть</w:t>
      </w:r>
      <w:r w:rsidR="006E59C6">
        <w:rPr>
          <w:sz w:val="30"/>
          <w:szCs w:val="30"/>
        </w:rPr>
        <w:t xml:space="preserve"> невнимательным к людям.</w:t>
      </w:r>
    </w:p>
    <w:p w:rsidR="008C30B7" w:rsidRDefault="008C30B7" w:rsidP="008C30B7">
      <w:pPr>
        <w:ind w:firstLine="567"/>
        <w:jc w:val="both"/>
        <w:rPr>
          <w:rFonts w:cs="Times New Roman"/>
          <w:sz w:val="30"/>
          <w:szCs w:val="30"/>
        </w:rPr>
      </w:pPr>
      <w:r>
        <w:rPr>
          <w:rFonts w:cs="Times New Roman"/>
          <w:sz w:val="30"/>
          <w:szCs w:val="30"/>
        </w:rPr>
        <w:t>П</w:t>
      </w:r>
      <w:r w:rsidRPr="008C30B7">
        <w:rPr>
          <w:rFonts w:cs="Times New Roman"/>
          <w:color w:val="7030A0"/>
          <w:sz w:val="30"/>
          <w:szCs w:val="30"/>
        </w:rPr>
        <w:t xml:space="preserve">ричиной </w:t>
      </w:r>
      <w:r w:rsidRPr="008C30B7">
        <w:rPr>
          <w:rFonts w:cs="Times New Roman"/>
          <w:i/>
          <w:color w:val="7030A0"/>
          <w:sz w:val="30"/>
          <w:szCs w:val="30"/>
        </w:rPr>
        <w:t>рассеянности</w:t>
      </w:r>
      <w:r w:rsidRPr="008C30B7">
        <w:rPr>
          <w:rFonts w:cs="Times New Roman"/>
          <w:color w:val="7030A0"/>
          <w:sz w:val="30"/>
          <w:szCs w:val="30"/>
        </w:rPr>
        <w:t xml:space="preserve"> вполне может стать и </w:t>
      </w:r>
      <w:r w:rsidRPr="006B5999">
        <w:rPr>
          <w:rFonts w:cs="Times New Roman"/>
          <w:b/>
          <w:i/>
          <w:color w:val="7030A0"/>
          <w:sz w:val="30"/>
          <w:szCs w:val="30"/>
        </w:rPr>
        <w:t>неправильное воспитание</w:t>
      </w:r>
      <w:r w:rsidRPr="008C30B7">
        <w:rPr>
          <w:rFonts w:cs="Times New Roman"/>
          <w:color w:val="7030A0"/>
          <w:sz w:val="30"/>
          <w:szCs w:val="30"/>
        </w:rPr>
        <w:t>.</w:t>
      </w:r>
      <w:r w:rsidRPr="008C30B7">
        <w:rPr>
          <w:rFonts w:cs="Times New Roman"/>
          <w:sz w:val="30"/>
          <w:szCs w:val="30"/>
        </w:rPr>
        <w:t xml:space="preserve"> Если ребенок освобожден от минимальных обязанностей по дому и</w:t>
      </w:r>
      <w:r w:rsidR="006B5999">
        <w:rPr>
          <w:rFonts w:cs="Times New Roman"/>
          <w:sz w:val="30"/>
          <w:szCs w:val="30"/>
        </w:rPr>
        <w:t xml:space="preserve"> родители</w:t>
      </w:r>
      <w:r w:rsidRPr="008C30B7">
        <w:rPr>
          <w:rFonts w:cs="Times New Roman"/>
          <w:color w:val="7030A0"/>
          <w:sz w:val="30"/>
          <w:szCs w:val="30"/>
        </w:rPr>
        <w:t xml:space="preserve"> не организовали правильный баланс между его обязанностями и развлечениями</w:t>
      </w:r>
      <w:r w:rsidRPr="008C30B7">
        <w:rPr>
          <w:rFonts w:cs="Times New Roman"/>
          <w:sz w:val="30"/>
          <w:szCs w:val="30"/>
        </w:rPr>
        <w:t xml:space="preserve">, </w:t>
      </w:r>
      <w:r w:rsidRPr="008C30B7">
        <w:rPr>
          <w:rFonts w:cs="Times New Roman"/>
          <w:color w:val="7030A0"/>
          <w:sz w:val="30"/>
          <w:szCs w:val="30"/>
        </w:rPr>
        <w:t xml:space="preserve">если он не успевает чего-то пожелать, а </w:t>
      </w:r>
      <w:r w:rsidRPr="008C30B7">
        <w:rPr>
          <w:rFonts w:cs="Times New Roman"/>
          <w:color w:val="7030A0"/>
          <w:sz w:val="30"/>
          <w:szCs w:val="30"/>
        </w:rPr>
        <w:lastRenderedPageBreak/>
        <w:t xml:space="preserve">это уже перед ним и надо уже желать чего-то следующего, то эту самую рассеянность, разбросанность интересов </w:t>
      </w:r>
      <w:r w:rsidR="006B5999">
        <w:rPr>
          <w:rFonts w:cs="Times New Roman"/>
          <w:color w:val="7030A0"/>
          <w:sz w:val="30"/>
          <w:szCs w:val="30"/>
        </w:rPr>
        <w:t xml:space="preserve">родители </w:t>
      </w:r>
      <w:r w:rsidRPr="008C30B7">
        <w:rPr>
          <w:rFonts w:cs="Times New Roman"/>
          <w:color w:val="7030A0"/>
          <w:sz w:val="30"/>
          <w:szCs w:val="30"/>
        </w:rPr>
        <w:t>уже организ</w:t>
      </w:r>
      <w:r w:rsidR="006B5999">
        <w:rPr>
          <w:rFonts w:cs="Times New Roman"/>
          <w:color w:val="7030A0"/>
          <w:sz w:val="30"/>
          <w:szCs w:val="30"/>
        </w:rPr>
        <w:t xml:space="preserve">овали </w:t>
      </w:r>
      <w:r w:rsidRPr="008C30B7">
        <w:rPr>
          <w:rFonts w:cs="Times New Roman"/>
          <w:color w:val="7030A0"/>
          <w:sz w:val="30"/>
          <w:szCs w:val="30"/>
        </w:rPr>
        <w:t>ему сами</w:t>
      </w:r>
      <w:r w:rsidR="006B5999">
        <w:rPr>
          <w:rFonts w:cs="Times New Roman"/>
          <w:sz w:val="30"/>
          <w:szCs w:val="30"/>
        </w:rPr>
        <w:t>.</w:t>
      </w:r>
    </w:p>
    <w:p w:rsidR="008C629A" w:rsidRPr="002B6192" w:rsidRDefault="00D13157" w:rsidP="00D13157">
      <w:pPr>
        <w:ind w:firstLine="709"/>
        <w:jc w:val="both"/>
        <w:rPr>
          <w:color w:val="7030A0"/>
          <w:sz w:val="30"/>
          <w:szCs w:val="30"/>
        </w:rPr>
      </w:pPr>
      <w:r w:rsidRPr="005426AC">
        <w:rPr>
          <w:sz w:val="30"/>
          <w:szCs w:val="30"/>
        </w:rPr>
        <w:t>В первые годы жизни ребенок еще не умеет управлять своим вниманием, и оно является непроизвольным, поэтому его может привлечь абсолютно любая вещь, попавшая в его поле зрения. Минуту назад он крутил в руках пластмассовую улитку и вот уже пытается дотянуться до любимой маминой вазы. По этой же причине малыша так легко отвлечь, достаточно всего лишь указать ему на любой объект. Все мы прекрасно помним мамино: «Смотри, какая птичка полетела!»</w:t>
      </w:r>
      <w:r>
        <w:rPr>
          <w:sz w:val="30"/>
          <w:szCs w:val="30"/>
        </w:rPr>
        <w:t xml:space="preserve">. </w:t>
      </w:r>
      <w:r w:rsidRPr="005426AC">
        <w:rPr>
          <w:color w:val="7030A0"/>
          <w:sz w:val="30"/>
          <w:szCs w:val="30"/>
        </w:rPr>
        <w:t xml:space="preserve">Парадокс в том, что поначалу родители сами используют эту особенность детского внимания, чтобы отвлекать </w:t>
      </w:r>
      <w:r>
        <w:rPr>
          <w:color w:val="7030A0"/>
          <w:sz w:val="30"/>
          <w:szCs w:val="30"/>
        </w:rPr>
        <w:t>ребенка</w:t>
      </w:r>
      <w:r w:rsidRPr="005426AC">
        <w:rPr>
          <w:color w:val="7030A0"/>
          <w:sz w:val="30"/>
          <w:szCs w:val="30"/>
        </w:rPr>
        <w:t xml:space="preserve"> от хрупких вещей</w:t>
      </w:r>
      <w:r w:rsidRPr="005426AC">
        <w:rPr>
          <w:sz w:val="30"/>
          <w:szCs w:val="30"/>
        </w:rPr>
        <w:t xml:space="preserve">, </w:t>
      </w:r>
      <w:r w:rsidRPr="005426AC">
        <w:rPr>
          <w:color w:val="7030A0"/>
          <w:sz w:val="30"/>
          <w:szCs w:val="30"/>
        </w:rPr>
        <w:t xml:space="preserve">телевизионной рекламы или плача из-за разбитой коленки, но совсем скоро начинают за эту же невнимательность ругать ребенка и упрекать его в </w:t>
      </w:r>
      <w:r w:rsidRPr="003E709F">
        <w:rPr>
          <w:i/>
          <w:color w:val="7030A0"/>
          <w:sz w:val="30"/>
          <w:szCs w:val="30"/>
        </w:rPr>
        <w:t>рассеянности</w:t>
      </w:r>
      <w:r w:rsidRPr="005426AC">
        <w:rPr>
          <w:sz w:val="30"/>
          <w:szCs w:val="30"/>
        </w:rPr>
        <w:t xml:space="preserve">. Помните, ребенок вовсе не рассеян, и даже наоборот – он очень сосредоточен: лишь на том, что в этот момент представляет для него наибольший интерес. </w:t>
      </w:r>
      <w:r>
        <w:rPr>
          <w:sz w:val="30"/>
          <w:szCs w:val="30"/>
        </w:rPr>
        <w:t xml:space="preserve">То есть </w:t>
      </w:r>
      <w:r w:rsidRPr="00DE4D1A">
        <w:rPr>
          <w:i/>
          <w:color w:val="7030A0"/>
          <w:sz w:val="30"/>
          <w:szCs w:val="30"/>
        </w:rPr>
        <w:t>рассеянность</w:t>
      </w:r>
      <w:r w:rsidRPr="00DE4D1A">
        <w:rPr>
          <w:color w:val="7030A0"/>
          <w:sz w:val="30"/>
          <w:szCs w:val="30"/>
        </w:rPr>
        <w:t xml:space="preserve"> может иметь приобретенны</w:t>
      </w:r>
      <w:r>
        <w:rPr>
          <w:color w:val="7030A0"/>
          <w:sz w:val="30"/>
          <w:szCs w:val="30"/>
        </w:rPr>
        <w:t>й</w:t>
      </w:r>
      <w:r w:rsidRPr="00DE4D1A">
        <w:rPr>
          <w:color w:val="7030A0"/>
          <w:sz w:val="30"/>
          <w:szCs w:val="30"/>
        </w:rPr>
        <w:t xml:space="preserve"> характер,</w:t>
      </w:r>
      <w:r>
        <w:rPr>
          <w:sz w:val="30"/>
          <w:szCs w:val="30"/>
        </w:rPr>
        <w:t xml:space="preserve"> </w:t>
      </w:r>
      <w:r w:rsidRPr="00DE4D1A">
        <w:rPr>
          <w:color w:val="7030A0"/>
          <w:sz w:val="30"/>
          <w:szCs w:val="30"/>
        </w:rPr>
        <w:t xml:space="preserve">когда родители всякий раз </w:t>
      </w:r>
      <w:r w:rsidRPr="008C629A">
        <w:rPr>
          <w:b/>
          <w:i/>
          <w:color w:val="7030A0"/>
          <w:sz w:val="30"/>
          <w:szCs w:val="30"/>
        </w:rPr>
        <w:t>переключают</w:t>
      </w:r>
      <w:r w:rsidRPr="00DE4D1A">
        <w:rPr>
          <w:color w:val="7030A0"/>
          <w:sz w:val="30"/>
          <w:szCs w:val="30"/>
        </w:rPr>
        <w:t xml:space="preserve"> внимание ребенка </w:t>
      </w:r>
      <w:r w:rsidR="005417A6">
        <w:rPr>
          <w:color w:val="7030A0"/>
          <w:sz w:val="30"/>
          <w:szCs w:val="30"/>
        </w:rPr>
        <w:t>с</w:t>
      </w:r>
      <w:r w:rsidRPr="00DE4D1A">
        <w:rPr>
          <w:color w:val="7030A0"/>
          <w:sz w:val="30"/>
          <w:szCs w:val="30"/>
        </w:rPr>
        <w:t xml:space="preserve"> интересующих его предметов, с годами у детей формируется такое рассеянное внимание</w:t>
      </w:r>
      <w:r>
        <w:rPr>
          <w:sz w:val="30"/>
          <w:szCs w:val="30"/>
        </w:rPr>
        <w:t>, неспособность  долго концентрироваться на каком-то одном предмете.</w:t>
      </w:r>
      <w:r w:rsidR="008C629A">
        <w:rPr>
          <w:sz w:val="30"/>
          <w:szCs w:val="30"/>
        </w:rPr>
        <w:t xml:space="preserve"> Аналогичного эффекта рассеянного внимания ребенка можно добиться </w:t>
      </w:r>
      <w:r w:rsidR="00F15094">
        <w:rPr>
          <w:sz w:val="30"/>
          <w:szCs w:val="30"/>
        </w:rPr>
        <w:t>постоянно</w:t>
      </w:r>
      <w:r w:rsidR="008C629A">
        <w:rPr>
          <w:sz w:val="30"/>
          <w:szCs w:val="30"/>
        </w:rPr>
        <w:t xml:space="preserve"> </w:t>
      </w:r>
      <w:r w:rsidR="008C629A" w:rsidRPr="008C629A">
        <w:rPr>
          <w:b/>
          <w:i/>
          <w:color w:val="7030A0"/>
          <w:sz w:val="30"/>
          <w:szCs w:val="30"/>
        </w:rPr>
        <w:t>отвлека</w:t>
      </w:r>
      <w:r w:rsidR="00BD763C">
        <w:rPr>
          <w:b/>
          <w:i/>
          <w:color w:val="7030A0"/>
          <w:sz w:val="30"/>
          <w:szCs w:val="30"/>
        </w:rPr>
        <w:t>я</w:t>
      </w:r>
      <w:r w:rsidR="008C629A" w:rsidRPr="008C629A">
        <w:rPr>
          <w:i/>
          <w:sz w:val="30"/>
          <w:szCs w:val="30"/>
        </w:rPr>
        <w:t xml:space="preserve"> </w:t>
      </w:r>
      <w:r w:rsidR="008C629A">
        <w:rPr>
          <w:sz w:val="30"/>
          <w:szCs w:val="30"/>
        </w:rPr>
        <w:t xml:space="preserve">ребенка от какой-то </w:t>
      </w:r>
      <w:r w:rsidR="00BD763C">
        <w:rPr>
          <w:sz w:val="30"/>
          <w:szCs w:val="30"/>
        </w:rPr>
        <w:t xml:space="preserve">интересующей </w:t>
      </w:r>
      <w:r w:rsidR="00F15094">
        <w:rPr>
          <w:sz w:val="30"/>
          <w:szCs w:val="30"/>
        </w:rPr>
        <w:t>ребенка</w:t>
      </w:r>
      <w:r w:rsidR="00BD763C">
        <w:rPr>
          <w:sz w:val="30"/>
          <w:szCs w:val="30"/>
        </w:rPr>
        <w:t xml:space="preserve"> </w:t>
      </w:r>
      <w:r w:rsidR="008C629A">
        <w:rPr>
          <w:sz w:val="30"/>
          <w:szCs w:val="30"/>
        </w:rPr>
        <w:t>деятельности</w:t>
      </w:r>
      <w:r w:rsidR="002D4468">
        <w:rPr>
          <w:sz w:val="30"/>
          <w:szCs w:val="30"/>
        </w:rPr>
        <w:t xml:space="preserve">, а позже родители удивляются почему </w:t>
      </w:r>
      <w:r w:rsidR="004948E5">
        <w:rPr>
          <w:sz w:val="30"/>
          <w:szCs w:val="30"/>
        </w:rPr>
        <w:t xml:space="preserve">же </w:t>
      </w:r>
      <w:r w:rsidR="002D4468">
        <w:rPr>
          <w:sz w:val="30"/>
          <w:szCs w:val="30"/>
        </w:rPr>
        <w:t>их ребенок ничего не доводит до конца</w:t>
      </w:r>
      <w:r w:rsidR="008C629A">
        <w:rPr>
          <w:sz w:val="30"/>
          <w:szCs w:val="30"/>
        </w:rPr>
        <w:t xml:space="preserve">. </w:t>
      </w:r>
      <w:r w:rsidR="008C629A" w:rsidRPr="002B6192">
        <w:rPr>
          <w:color w:val="7030A0"/>
          <w:sz w:val="30"/>
          <w:szCs w:val="30"/>
        </w:rPr>
        <w:t xml:space="preserve">Если ребенок чем-то очень увлеченно занимается  - не мешайте, не отвлекайте его, так </w:t>
      </w:r>
      <w:r w:rsidR="00B676F5" w:rsidRPr="002B6192">
        <w:rPr>
          <w:color w:val="7030A0"/>
          <w:sz w:val="30"/>
          <w:szCs w:val="30"/>
        </w:rPr>
        <w:t xml:space="preserve">у него формируется высокая концентрация внимания, которую в последствие он сможет направлять не только на интересные для него </w:t>
      </w:r>
      <w:r w:rsidR="00643767">
        <w:rPr>
          <w:color w:val="7030A0"/>
          <w:sz w:val="30"/>
          <w:szCs w:val="30"/>
        </w:rPr>
        <w:t>занятия</w:t>
      </w:r>
      <w:r w:rsidR="00B676F5" w:rsidRPr="002B6192">
        <w:rPr>
          <w:color w:val="7030A0"/>
          <w:sz w:val="30"/>
          <w:szCs w:val="30"/>
        </w:rPr>
        <w:t>, но и на важные и полезные</w:t>
      </w:r>
      <w:r w:rsidR="002D4468">
        <w:rPr>
          <w:color w:val="7030A0"/>
          <w:sz w:val="30"/>
          <w:szCs w:val="30"/>
        </w:rPr>
        <w:t xml:space="preserve"> дела</w:t>
      </w:r>
      <w:r w:rsidR="00B676F5" w:rsidRPr="002B6192">
        <w:rPr>
          <w:color w:val="7030A0"/>
          <w:sz w:val="30"/>
          <w:szCs w:val="30"/>
        </w:rPr>
        <w:t>.</w:t>
      </w:r>
      <w:r w:rsidR="008C629A" w:rsidRPr="002B6192">
        <w:rPr>
          <w:color w:val="7030A0"/>
          <w:sz w:val="30"/>
          <w:szCs w:val="30"/>
        </w:rPr>
        <w:t xml:space="preserve"> </w:t>
      </w:r>
    </w:p>
    <w:p w:rsidR="00C8627A" w:rsidRPr="00642878" w:rsidRDefault="00C8627A" w:rsidP="00642878">
      <w:pPr>
        <w:pStyle w:val="aa"/>
        <w:spacing w:before="0" w:beforeAutospacing="0" w:after="0" w:afterAutospacing="0"/>
        <w:ind w:firstLine="709"/>
        <w:jc w:val="both"/>
        <w:rPr>
          <w:sz w:val="30"/>
          <w:szCs w:val="30"/>
        </w:rPr>
      </w:pPr>
      <w:r w:rsidRPr="00C26E82">
        <w:rPr>
          <w:b/>
          <w:bCs/>
          <w:color w:val="7030A0"/>
          <w:sz w:val="30"/>
          <w:szCs w:val="30"/>
        </w:rPr>
        <w:t>Объем</w:t>
      </w:r>
      <w:r w:rsidRPr="00642878">
        <w:rPr>
          <w:sz w:val="30"/>
          <w:szCs w:val="30"/>
        </w:rPr>
        <w:t xml:space="preserve"> – количество независимых друг от друга объектов, которые охватывает внимание одновременно.</w:t>
      </w:r>
    </w:p>
    <w:p w:rsidR="00C8627A" w:rsidRPr="007C18BA" w:rsidRDefault="00C8627A" w:rsidP="00642878">
      <w:pPr>
        <w:pStyle w:val="aa"/>
        <w:spacing w:before="0" w:beforeAutospacing="0" w:after="0" w:afterAutospacing="0"/>
        <w:ind w:firstLine="709"/>
        <w:jc w:val="both"/>
        <w:rPr>
          <w:color w:val="7030A0"/>
          <w:sz w:val="30"/>
          <w:szCs w:val="30"/>
        </w:rPr>
      </w:pPr>
      <w:r w:rsidRPr="007C18BA">
        <w:rPr>
          <w:color w:val="7030A0"/>
          <w:sz w:val="30"/>
          <w:szCs w:val="30"/>
        </w:rPr>
        <w:t>Данное свойство</w:t>
      </w:r>
      <w:r w:rsidRPr="00642878">
        <w:rPr>
          <w:sz w:val="30"/>
          <w:szCs w:val="30"/>
        </w:rPr>
        <w:t xml:space="preserve"> является изменчивой величиной </w:t>
      </w:r>
      <w:r w:rsidRPr="007C18BA">
        <w:rPr>
          <w:color w:val="7030A0"/>
          <w:sz w:val="30"/>
          <w:szCs w:val="30"/>
        </w:rPr>
        <w:t>и зависит от того</w:t>
      </w:r>
      <w:r w:rsidRPr="00642878">
        <w:rPr>
          <w:sz w:val="30"/>
          <w:szCs w:val="30"/>
        </w:rPr>
        <w:t xml:space="preserve">, </w:t>
      </w:r>
      <w:r w:rsidRPr="007C18BA">
        <w:rPr>
          <w:color w:val="7030A0"/>
          <w:sz w:val="30"/>
          <w:szCs w:val="30"/>
        </w:rPr>
        <w:t>насколько связано между собой содержание, на котором сосредоточивается внимание, а также от умения человека осмысленно связывать и структурировать материал</w:t>
      </w:r>
      <w:r w:rsidRPr="00642878">
        <w:rPr>
          <w:sz w:val="30"/>
          <w:szCs w:val="30"/>
        </w:rPr>
        <w:t xml:space="preserve">. </w:t>
      </w:r>
      <w:r w:rsidRPr="007C18BA">
        <w:rPr>
          <w:color w:val="7030A0"/>
          <w:sz w:val="30"/>
          <w:szCs w:val="30"/>
        </w:rPr>
        <w:t>Последнее обстоятельство необходимо учитывать в педагогической практике, систематизируя предъявляемый материал таким образом, чтобы не перегружать объема внимания учащихся.</w:t>
      </w:r>
    </w:p>
    <w:p w:rsidR="00C8627A" w:rsidRPr="00642878" w:rsidRDefault="00C8627A" w:rsidP="00642878">
      <w:pPr>
        <w:pStyle w:val="aa"/>
        <w:spacing w:before="0" w:beforeAutospacing="0" w:after="0" w:afterAutospacing="0"/>
        <w:ind w:firstLine="709"/>
        <w:jc w:val="both"/>
        <w:rPr>
          <w:sz w:val="30"/>
          <w:szCs w:val="30"/>
        </w:rPr>
      </w:pPr>
      <w:r w:rsidRPr="00642878">
        <w:rPr>
          <w:sz w:val="30"/>
          <w:szCs w:val="30"/>
        </w:rPr>
        <w:t>Показателем объема внимания является число ясно воспринимаемых человеком предметов. Численная характеристика среднего объема внимания взрослого человека -</w:t>
      </w:r>
      <w:r w:rsidR="00C678A9">
        <w:rPr>
          <w:sz w:val="30"/>
          <w:szCs w:val="30"/>
        </w:rPr>
        <w:t xml:space="preserve"> </w:t>
      </w:r>
      <w:r w:rsidRPr="00642878">
        <w:rPr>
          <w:sz w:val="30"/>
          <w:szCs w:val="30"/>
        </w:rPr>
        <w:t>5-7 единиц информации</w:t>
      </w:r>
      <w:r w:rsidR="00521395">
        <w:rPr>
          <w:sz w:val="30"/>
          <w:szCs w:val="30"/>
        </w:rPr>
        <w:t>, у ребенка 3-6</w:t>
      </w:r>
      <w:r w:rsidRPr="00642878">
        <w:rPr>
          <w:sz w:val="30"/>
          <w:szCs w:val="30"/>
        </w:rPr>
        <w:t>.</w:t>
      </w:r>
    </w:p>
    <w:p w:rsidR="00C8627A" w:rsidRPr="00642878" w:rsidRDefault="00C8627A" w:rsidP="00642878">
      <w:pPr>
        <w:pStyle w:val="aa"/>
        <w:spacing w:before="0" w:beforeAutospacing="0" w:after="0" w:afterAutospacing="0"/>
        <w:ind w:firstLine="709"/>
        <w:jc w:val="both"/>
        <w:rPr>
          <w:sz w:val="30"/>
          <w:szCs w:val="30"/>
        </w:rPr>
      </w:pPr>
      <w:r w:rsidRPr="00642878">
        <w:rPr>
          <w:sz w:val="30"/>
          <w:szCs w:val="30"/>
        </w:rPr>
        <w:lastRenderedPageBreak/>
        <w:t>От объема внимания зависит, например, способность ребенка при чтении увидеть не несколько букв, а целое слово, при счете удерживать во внимании достаточное количество цифр.</w:t>
      </w:r>
    </w:p>
    <w:p w:rsidR="00C8627A" w:rsidRPr="00642878" w:rsidRDefault="009C4A74" w:rsidP="00642878">
      <w:pPr>
        <w:pStyle w:val="aa"/>
        <w:spacing w:before="0" w:beforeAutospacing="0" w:after="0" w:afterAutospacing="0"/>
        <w:ind w:firstLine="709"/>
        <w:jc w:val="both"/>
        <w:rPr>
          <w:sz w:val="30"/>
          <w:szCs w:val="30"/>
        </w:rPr>
      </w:pPr>
      <w:r>
        <w:rPr>
          <w:b/>
          <w:bCs/>
          <w:color w:val="7030A0"/>
          <w:sz w:val="30"/>
          <w:szCs w:val="30"/>
        </w:rPr>
        <w:t>И</w:t>
      </w:r>
      <w:r w:rsidR="00C8627A" w:rsidRPr="00C26E82">
        <w:rPr>
          <w:b/>
          <w:bCs/>
          <w:color w:val="7030A0"/>
          <w:sz w:val="30"/>
          <w:szCs w:val="30"/>
        </w:rPr>
        <w:t>збирательность</w:t>
      </w:r>
      <w:r w:rsidR="00C8627A" w:rsidRPr="00642878">
        <w:rPr>
          <w:sz w:val="30"/>
          <w:szCs w:val="30"/>
        </w:rPr>
        <w:t xml:space="preserve"> – выделение объектов, соответствующих потребностям субъекта, целям и задачам его деятельности.</w:t>
      </w:r>
    </w:p>
    <w:p w:rsidR="00C8627A" w:rsidRDefault="00C8627A" w:rsidP="00642878">
      <w:pPr>
        <w:pStyle w:val="aa"/>
        <w:spacing w:before="0" w:beforeAutospacing="0" w:after="0" w:afterAutospacing="0"/>
        <w:ind w:firstLine="709"/>
        <w:jc w:val="both"/>
        <w:rPr>
          <w:sz w:val="30"/>
          <w:szCs w:val="30"/>
        </w:rPr>
      </w:pPr>
      <w:r w:rsidRPr="00642878">
        <w:rPr>
          <w:sz w:val="30"/>
          <w:szCs w:val="30"/>
        </w:rPr>
        <w:t>Количественным параметром избирательности внимания считается, например, скорость осуществления выбора стимула из множества других, а качественным – точность, то есть степень соответствия результатов выбора исходной цели.</w:t>
      </w:r>
    </w:p>
    <w:p w:rsidR="004C59EC" w:rsidRDefault="004C59EC" w:rsidP="004C59EC">
      <w:pPr>
        <w:pStyle w:val="aa"/>
        <w:spacing w:before="0" w:beforeAutospacing="0" w:after="0" w:afterAutospacing="0"/>
        <w:ind w:firstLine="709"/>
        <w:jc w:val="both"/>
        <w:rPr>
          <w:color w:val="7030A0"/>
          <w:sz w:val="30"/>
          <w:szCs w:val="30"/>
        </w:rPr>
      </w:pPr>
      <w:r w:rsidRPr="004C59EC">
        <w:rPr>
          <w:color w:val="7030A0"/>
          <w:sz w:val="30"/>
          <w:szCs w:val="30"/>
        </w:rPr>
        <w:t xml:space="preserve">Наиболее важны для работы параметры концентрации и устойчивости. </w:t>
      </w:r>
    </w:p>
    <w:p w:rsidR="00BF1B24" w:rsidRPr="00BF1B24" w:rsidRDefault="00BF1B24" w:rsidP="00BF1B24">
      <w:pPr>
        <w:pStyle w:val="aa"/>
        <w:spacing w:before="0" w:beforeAutospacing="0" w:after="0" w:afterAutospacing="0"/>
        <w:ind w:firstLine="709"/>
        <w:jc w:val="both"/>
        <w:rPr>
          <w:sz w:val="30"/>
          <w:szCs w:val="30"/>
        </w:rPr>
      </w:pPr>
      <w:r w:rsidRPr="005426AC">
        <w:rPr>
          <w:b/>
          <w:color w:val="7030A0"/>
          <w:sz w:val="30"/>
          <w:szCs w:val="30"/>
        </w:rPr>
        <w:t>Увеличивая круг внимания, мы делаем наше внимание более широким, сужая - более концентрированным.</w:t>
      </w:r>
      <w:r w:rsidRPr="00BF1B24">
        <w:rPr>
          <w:sz w:val="30"/>
          <w:szCs w:val="30"/>
        </w:rPr>
        <w:t xml:space="preserve"> Концентрация - это сужение объема внимания, или, точнее, поддержание его строго на нужном уровне. Наше внимание не всегда должно быть собрано в точку, иногда необходимо, чтобы мы внимательно просматривали целую область. </w:t>
      </w:r>
    </w:p>
    <w:p w:rsidR="00BF1B24" w:rsidRPr="00BF1B24" w:rsidRDefault="00BF1B24" w:rsidP="00BF1B24">
      <w:pPr>
        <w:pStyle w:val="aa"/>
        <w:spacing w:before="0" w:beforeAutospacing="0" w:after="0" w:afterAutospacing="0"/>
        <w:ind w:firstLine="709"/>
        <w:jc w:val="both"/>
        <w:rPr>
          <w:sz w:val="30"/>
          <w:szCs w:val="30"/>
        </w:rPr>
      </w:pPr>
      <w:r w:rsidRPr="00BF1B24">
        <w:rPr>
          <w:color w:val="7030A0"/>
          <w:sz w:val="30"/>
          <w:szCs w:val="30"/>
        </w:rPr>
        <w:t>Спецназовцев учат рассеивать свое внимание, чтобы на опасных участках можно было видеть сразу все вокруг, мгновенно реагируя на опасность из любой точки</w:t>
      </w:r>
      <w:r w:rsidRPr="00BF1B24">
        <w:rPr>
          <w:sz w:val="30"/>
          <w:szCs w:val="30"/>
        </w:rPr>
        <w:t xml:space="preserve">. Аналогично, опытный водитель за рулем смотрит не в какую-то определенную точку: он смотрит широко, на дорогу целиком. А если он вдруг сконцентрирует свое внимание на рекламном щите или разговоре с попутчиком, он отвлекся от видения дороги целиком и может попасть в аварию. </w:t>
      </w:r>
    </w:p>
    <w:p w:rsidR="00BF1B24" w:rsidRPr="00BF1B24" w:rsidRDefault="00BF1B24" w:rsidP="00BF1B24">
      <w:pPr>
        <w:pStyle w:val="aa"/>
        <w:spacing w:before="0" w:beforeAutospacing="0" w:after="0" w:afterAutospacing="0"/>
        <w:ind w:firstLine="709"/>
        <w:jc w:val="both"/>
        <w:rPr>
          <w:color w:val="7030A0"/>
          <w:sz w:val="30"/>
          <w:szCs w:val="30"/>
        </w:rPr>
      </w:pPr>
      <w:r w:rsidRPr="00BF1B24">
        <w:rPr>
          <w:color w:val="7030A0"/>
          <w:sz w:val="30"/>
          <w:szCs w:val="30"/>
        </w:rPr>
        <w:t>Однако в других ситуациях, когда опасности нет, а задача сложна, нужно уметь сужать круг своего внимания, концентрироваться на узкой задаче, чтобы вас не отвлекало ничего</w:t>
      </w:r>
      <w:r w:rsidRPr="00BF1B24">
        <w:rPr>
          <w:sz w:val="30"/>
          <w:szCs w:val="30"/>
        </w:rPr>
        <w:t xml:space="preserve">. Чтобы ничего, кроме задачи, для вас на какое-то время не существовало. </w:t>
      </w:r>
      <w:r w:rsidRPr="005426AC">
        <w:rPr>
          <w:b/>
          <w:color w:val="7030A0"/>
          <w:sz w:val="30"/>
          <w:szCs w:val="30"/>
        </w:rPr>
        <w:t>Сужая свой круг внимания</w:t>
      </w:r>
      <w:r w:rsidRPr="00BF1B24">
        <w:rPr>
          <w:color w:val="7030A0"/>
          <w:sz w:val="30"/>
          <w:szCs w:val="30"/>
        </w:rPr>
        <w:t xml:space="preserve">, концентрируясь на самом главном, </w:t>
      </w:r>
      <w:r w:rsidRPr="005426AC">
        <w:rPr>
          <w:b/>
          <w:color w:val="7030A0"/>
          <w:sz w:val="30"/>
          <w:szCs w:val="30"/>
        </w:rPr>
        <w:t>мы начинаем действовать</w:t>
      </w:r>
      <w:r w:rsidRPr="00BF1B24">
        <w:rPr>
          <w:color w:val="7030A0"/>
          <w:sz w:val="30"/>
          <w:szCs w:val="30"/>
        </w:rPr>
        <w:t xml:space="preserve"> на этом участке </w:t>
      </w:r>
      <w:r w:rsidRPr="005426AC">
        <w:rPr>
          <w:b/>
          <w:color w:val="7030A0"/>
          <w:sz w:val="30"/>
          <w:szCs w:val="30"/>
        </w:rPr>
        <w:t>максимально эффективно.</w:t>
      </w:r>
    </w:p>
    <w:p w:rsidR="00613B7A" w:rsidRDefault="00613B7A" w:rsidP="00C8627A">
      <w:pPr>
        <w:ind w:firstLine="709"/>
        <w:jc w:val="both"/>
        <w:outlineLvl w:val="3"/>
      </w:pPr>
      <w:bookmarkStart w:id="2" w:name="part_179"/>
      <w:bookmarkEnd w:id="2"/>
    </w:p>
    <w:p w:rsidR="009F61A8" w:rsidRPr="004C59EC" w:rsidRDefault="00994F04" w:rsidP="00C8627A">
      <w:pPr>
        <w:ind w:firstLine="709"/>
        <w:jc w:val="both"/>
        <w:outlineLvl w:val="3"/>
        <w:rPr>
          <w:rFonts w:cs="Times New Roman"/>
          <w:b/>
          <w:color w:val="00B050"/>
          <w:sz w:val="30"/>
          <w:szCs w:val="30"/>
        </w:rPr>
      </w:pPr>
      <w:r>
        <w:rPr>
          <w:b/>
          <w:noProof/>
          <w:color w:val="00B050"/>
          <w:sz w:val="30"/>
          <w:szCs w:val="30"/>
          <w:lang w:eastAsia="ru-RU"/>
        </w:rPr>
        <w:drawing>
          <wp:anchor distT="0" distB="0" distL="114300" distR="114300" simplePos="0" relativeHeight="251824128" behindDoc="0" locked="0" layoutInCell="1" allowOverlap="1" wp14:anchorId="3389E570" wp14:editId="4C33CF55">
            <wp:simplePos x="0" y="0"/>
            <wp:positionH relativeFrom="column">
              <wp:posOffset>3679190</wp:posOffset>
            </wp:positionH>
            <wp:positionV relativeFrom="paragraph">
              <wp:posOffset>340360</wp:posOffset>
            </wp:positionV>
            <wp:extent cx="2629535" cy="1971675"/>
            <wp:effectExtent l="0" t="0" r="0" b="9525"/>
            <wp:wrapSquare wrapText="bothSides"/>
            <wp:docPr id="3" name="Рисунок 3" descr="C:\Users\user\Desktop\7-2016-Внимание\slide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7-2016-Внимание\slide_1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9535" cy="19716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3" w:history="1">
        <w:r w:rsidR="009F61A8" w:rsidRPr="004C59EC">
          <w:rPr>
            <w:rStyle w:val="a6"/>
            <w:rFonts w:cs="Times New Roman"/>
            <w:b/>
            <w:color w:val="00B050"/>
            <w:sz w:val="30"/>
            <w:szCs w:val="30"/>
            <w:u w:val="none"/>
          </w:rPr>
          <w:t>Низкая концентрация - невнимательность</w:t>
        </w:r>
      </w:hyperlink>
      <w:r w:rsidR="002631A0" w:rsidRPr="002631A0">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C59EC" w:rsidRDefault="009F61A8" w:rsidP="000F46A2">
      <w:pPr>
        <w:ind w:firstLine="709"/>
        <w:jc w:val="both"/>
        <w:rPr>
          <w:rFonts w:cs="Times New Roman"/>
          <w:sz w:val="30"/>
          <w:szCs w:val="30"/>
        </w:rPr>
      </w:pPr>
      <w:r w:rsidRPr="000F46A2">
        <w:rPr>
          <w:rFonts w:cs="Times New Roman"/>
          <w:sz w:val="30"/>
          <w:szCs w:val="30"/>
        </w:rPr>
        <w:t>При низкой концентрации человек не способен сосредотачиваться на чем-либо, а так же у него возникает сложности в усвоении и воспроизведении информации. У человека, имеющие проблемы с концентрацией чаще всего отмечается «порхающее» внимание, даже если человек прикладывает к этому достаточно своих усилий.</w:t>
      </w:r>
    </w:p>
    <w:p w:rsidR="000F46A2" w:rsidRPr="004C59EC" w:rsidRDefault="009F61A8" w:rsidP="000F46A2">
      <w:pPr>
        <w:ind w:firstLine="709"/>
        <w:jc w:val="both"/>
        <w:rPr>
          <w:rFonts w:cs="Times New Roman"/>
          <w:color w:val="7030A0"/>
          <w:sz w:val="30"/>
          <w:szCs w:val="30"/>
        </w:rPr>
      </w:pPr>
      <w:r w:rsidRPr="000F46A2">
        <w:rPr>
          <w:rFonts w:cs="Times New Roman"/>
          <w:sz w:val="30"/>
          <w:szCs w:val="30"/>
        </w:rPr>
        <w:lastRenderedPageBreak/>
        <w:t xml:space="preserve">Начнем с того, что у любого здорового человека после длительной, монотонной, неинтересной работы может отмечаться подобная концентрация внимания. </w:t>
      </w:r>
      <w:r w:rsidRPr="004C59EC">
        <w:rPr>
          <w:rFonts w:cs="Times New Roman"/>
          <w:color w:val="7030A0"/>
          <w:sz w:val="30"/>
          <w:szCs w:val="30"/>
        </w:rPr>
        <w:t>Низкая концентрация считается нормальной для детей младшего возраста, поэтому о ней часто упоминают, говоря про школьников младших классов.</w:t>
      </w:r>
    </w:p>
    <w:p w:rsidR="008A39AF" w:rsidRPr="00F25403" w:rsidRDefault="008A39AF" w:rsidP="000F46A2">
      <w:pPr>
        <w:ind w:firstLine="709"/>
        <w:jc w:val="both"/>
        <w:rPr>
          <w:color w:val="000000"/>
          <w:sz w:val="30"/>
          <w:szCs w:val="30"/>
        </w:rPr>
      </w:pPr>
      <w:r w:rsidRPr="008A39AF">
        <w:rPr>
          <w:color w:val="000000"/>
          <w:sz w:val="30"/>
          <w:szCs w:val="30"/>
        </w:rPr>
        <w:t>Под нарушениями внимания понимают негативные изменения направленности, избирательности или устойчивости психической деятельности, отмечающиеся при состоянии утомления или при нарушении нормальной работы мозга (как функциональной, так и органической природы). Насчитывается несколько видов нарушения внимания</w:t>
      </w:r>
      <w:r w:rsidRPr="00F25403">
        <w:rPr>
          <w:color w:val="000000"/>
          <w:sz w:val="30"/>
          <w:szCs w:val="30"/>
        </w:rPr>
        <w:t>.</w:t>
      </w:r>
    </w:p>
    <w:p w:rsidR="00946209" w:rsidRDefault="000E1402" w:rsidP="000F46A2">
      <w:pPr>
        <w:ind w:firstLine="709"/>
        <w:jc w:val="both"/>
        <w:rPr>
          <w:color w:val="7030A0"/>
          <w:sz w:val="30"/>
          <w:szCs w:val="30"/>
        </w:rPr>
      </w:pPr>
      <w:r w:rsidRPr="000E1402">
        <w:rPr>
          <w:color w:val="7030A0"/>
          <w:sz w:val="30"/>
          <w:szCs w:val="30"/>
        </w:rPr>
        <w:t xml:space="preserve">Одной из причин подлинной рассеянности является </w:t>
      </w:r>
      <w:r w:rsidRPr="000E1402">
        <w:rPr>
          <w:b/>
          <w:i/>
          <w:color w:val="7030A0"/>
          <w:sz w:val="30"/>
          <w:szCs w:val="30"/>
        </w:rPr>
        <w:t>перегрузка мозга большим количеством впечатлений</w:t>
      </w:r>
      <w:r w:rsidRPr="000E1402">
        <w:rPr>
          <w:color w:val="7030A0"/>
          <w:sz w:val="30"/>
          <w:szCs w:val="30"/>
        </w:rPr>
        <w:t>.</w:t>
      </w:r>
    </w:p>
    <w:p w:rsidR="00AB2612" w:rsidRPr="00AB2612" w:rsidRDefault="00AB2612" w:rsidP="00AB2612">
      <w:pPr>
        <w:ind w:firstLine="709"/>
        <w:rPr>
          <w:b/>
          <w:color w:val="7030A0"/>
          <w:sz w:val="30"/>
          <w:szCs w:val="30"/>
        </w:rPr>
      </w:pPr>
      <w:r w:rsidRPr="00AB2612">
        <w:rPr>
          <w:b/>
          <w:color w:val="7030A0"/>
          <w:sz w:val="30"/>
          <w:szCs w:val="30"/>
        </w:rPr>
        <w:t xml:space="preserve">Рассеянное внимание может быть разных видов: </w:t>
      </w:r>
    </w:p>
    <w:p w:rsidR="00AB2612" w:rsidRPr="00AB2612" w:rsidRDefault="00AB2612" w:rsidP="00AB2612">
      <w:pPr>
        <w:pStyle w:val="a5"/>
        <w:numPr>
          <w:ilvl w:val="0"/>
          <w:numId w:val="34"/>
        </w:numPr>
        <w:ind w:left="0" w:firstLine="709"/>
        <w:jc w:val="both"/>
        <w:rPr>
          <w:sz w:val="30"/>
          <w:szCs w:val="30"/>
        </w:rPr>
      </w:pPr>
      <w:r w:rsidRPr="00E824D6">
        <w:rPr>
          <w:i/>
          <w:color w:val="7030A0"/>
          <w:sz w:val="30"/>
          <w:szCs w:val="30"/>
        </w:rPr>
        <w:t>функционального вида</w:t>
      </w:r>
      <w:r w:rsidRPr="00AB2612">
        <w:rPr>
          <w:sz w:val="30"/>
          <w:szCs w:val="30"/>
        </w:rPr>
        <w:t>. Невнимательность этого вида может проявляться практически у любого человека в результате монотонного и однообразного рабочего процесса. Это вид сбоя может проявиться из-за проблем со сном, постоянных головных болей, а также, если у человека имеются какие-нибудь болезни</w:t>
      </w:r>
      <w:r>
        <w:rPr>
          <w:sz w:val="30"/>
          <w:szCs w:val="30"/>
        </w:rPr>
        <w:t>;</w:t>
      </w:r>
    </w:p>
    <w:p w:rsidR="00AB2612" w:rsidRPr="00AB2612" w:rsidRDefault="00AB2612" w:rsidP="00AB2612">
      <w:pPr>
        <w:pStyle w:val="a5"/>
        <w:numPr>
          <w:ilvl w:val="0"/>
          <w:numId w:val="34"/>
        </w:numPr>
        <w:ind w:left="0" w:firstLine="709"/>
        <w:jc w:val="both"/>
        <w:rPr>
          <w:sz w:val="30"/>
          <w:szCs w:val="30"/>
        </w:rPr>
      </w:pPr>
      <w:r w:rsidRPr="00E824D6">
        <w:rPr>
          <w:i/>
          <w:color w:val="7030A0"/>
          <w:sz w:val="30"/>
          <w:szCs w:val="30"/>
        </w:rPr>
        <w:t>поэтического вида</w:t>
      </w:r>
      <w:r w:rsidRPr="00AB2612">
        <w:rPr>
          <w:color w:val="7030A0"/>
          <w:sz w:val="30"/>
          <w:szCs w:val="30"/>
        </w:rPr>
        <w:t>.</w:t>
      </w:r>
      <w:r w:rsidRPr="00AB2612">
        <w:rPr>
          <w:sz w:val="30"/>
          <w:szCs w:val="30"/>
        </w:rPr>
        <w:t xml:space="preserve"> При данном нарушении внимания человек находится постоянно в состоянии мечтательности и фантазий. Это вид не имеет возрастных ограничений. Он относится в основном к людям, у которых творческий характер, для них нормально быть постоянно в задумчивости, поиске, осмыслении</w:t>
      </w:r>
      <w:r w:rsidR="00946209">
        <w:rPr>
          <w:sz w:val="30"/>
          <w:szCs w:val="30"/>
        </w:rPr>
        <w:t>;</w:t>
      </w:r>
    </w:p>
    <w:p w:rsidR="00AB2612" w:rsidRDefault="00AB2612" w:rsidP="00AB2612">
      <w:pPr>
        <w:pStyle w:val="a5"/>
        <w:numPr>
          <w:ilvl w:val="0"/>
          <w:numId w:val="34"/>
        </w:numPr>
        <w:ind w:left="0" w:firstLine="709"/>
        <w:jc w:val="both"/>
        <w:rPr>
          <w:sz w:val="30"/>
          <w:szCs w:val="30"/>
        </w:rPr>
      </w:pPr>
      <w:r w:rsidRPr="00E824D6">
        <w:rPr>
          <w:i/>
          <w:color w:val="7030A0"/>
          <w:sz w:val="30"/>
          <w:szCs w:val="30"/>
        </w:rPr>
        <w:t>минимального вида</w:t>
      </w:r>
      <w:r w:rsidRPr="00AB2612">
        <w:rPr>
          <w:sz w:val="30"/>
          <w:szCs w:val="30"/>
        </w:rPr>
        <w:t>. Минимальная невнимательность и забывчивость обуславливается неумением сосредоточить свое внимание на важных объектах, из-за глубокого погружения в свои личные проблемы. Данный тип нарушения возникает по причине того, что человек не может отвлечься от внутренних переживаний. Личные переживания отвлекают его от всего, что он делает.</w:t>
      </w:r>
      <w:r w:rsidR="008A39AF" w:rsidRPr="008A39AF">
        <w:rPr>
          <w:sz w:val="30"/>
          <w:szCs w:val="30"/>
        </w:rPr>
        <w:t xml:space="preserve"> </w:t>
      </w:r>
      <w:r w:rsidR="008A39AF">
        <w:rPr>
          <w:sz w:val="30"/>
          <w:szCs w:val="30"/>
        </w:rPr>
        <w:t>Например, сильное волнение может вызвать рассеянное внимание.</w:t>
      </w:r>
    </w:p>
    <w:p w:rsidR="0025394A" w:rsidRPr="0025394A" w:rsidRDefault="0025394A" w:rsidP="0025394A">
      <w:pPr>
        <w:pStyle w:val="aa"/>
        <w:spacing w:before="0" w:beforeAutospacing="0" w:after="0" w:afterAutospacing="0"/>
        <w:ind w:firstLine="709"/>
        <w:rPr>
          <w:b/>
          <w:color w:val="7030A0"/>
          <w:sz w:val="30"/>
          <w:szCs w:val="30"/>
        </w:rPr>
      </w:pPr>
      <w:r w:rsidRPr="0025394A">
        <w:rPr>
          <w:b/>
          <w:color w:val="7030A0"/>
          <w:sz w:val="30"/>
          <w:szCs w:val="30"/>
        </w:rPr>
        <w:t>Основными симптомами рассеянности являются:</w:t>
      </w:r>
    </w:p>
    <w:p w:rsidR="0025394A" w:rsidRPr="0025394A" w:rsidRDefault="0025394A" w:rsidP="0025394A">
      <w:pPr>
        <w:numPr>
          <w:ilvl w:val="0"/>
          <w:numId w:val="36"/>
        </w:numPr>
        <w:ind w:firstLine="709"/>
        <w:rPr>
          <w:sz w:val="30"/>
          <w:szCs w:val="30"/>
        </w:rPr>
      </w:pPr>
      <w:r w:rsidRPr="0025394A">
        <w:rPr>
          <w:sz w:val="30"/>
          <w:szCs w:val="30"/>
        </w:rPr>
        <w:t>поверхностное невнимание, не позволяющее уделять внимание только одной деятельности</w:t>
      </w:r>
      <w:r>
        <w:rPr>
          <w:sz w:val="30"/>
          <w:szCs w:val="30"/>
        </w:rPr>
        <w:t>;</w:t>
      </w:r>
    </w:p>
    <w:p w:rsidR="0025394A" w:rsidRPr="0025394A" w:rsidRDefault="0025394A" w:rsidP="0025394A">
      <w:pPr>
        <w:numPr>
          <w:ilvl w:val="0"/>
          <w:numId w:val="36"/>
        </w:numPr>
        <w:ind w:firstLine="709"/>
        <w:rPr>
          <w:sz w:val="30"/>
          <w:szCs w:val="30"/>
        </w:rPr>
      </w:pPr>
      <w:r w:rsidRPr="0025394A">
        <w:rPr>
          <w:sz w:val="30"/>
          <w:szCs w:val="30"/>
        </w:rPr>
        <w:t>периодический упадок сил</w:t>
      </w:r>
      <w:r>
        <w:rPr>
          <w:sz w:val="30"/>
          <w:szCs w:val="30"/>
        </w:rPr>
        <w:t>;</w:t>
      </w:r>
    </w:p>
    <w:p w:rsidR="0025394A" w:rsidRPr="0025394A" w:rsidRDefault="0025394A" w:rsidP="0025394A">
      <w:pPr>
        <w:numPr>
          <w:ilvl w:val="0"/>
          <w:numId w:val="36"/>
        </w:numPr>
        <w:ind w:firstLine="709"/>
        <w:rPr>
          <w:sz w:val="30"/>
          <w:szCs w:val="30"/>
        </w:rPr>
      </w:pPr>
      <w:r w:rsidRPr="0025394A">
        <w:rPr>
          <w:sz w:val="30"/>
          <w:szCs w:val="30"/>
        </w:rPr>
        <w:t>отсутствие интереса ко всему происходящему</w:t>
      </w:r>
      <w:r>
        <w:rPr>
          <w:sz w:val="30"/>
          <w:szCs w:val="30"/>
        </w:rPr>
        <w:t>;</w:t>
      </w:r>
    </w:p>
    <w:p w:rsidR="0025394A" w:rsidRPr="0025394A" w:rsidRDefault="0025394A" w:rsidP="0025394A">
      <w:pPr>
        <w:numPr>
          <w:ilvl w:val="0"/>
          <w:numId w:val="36"/>
        </w:numPr>
        <w:ind w:firstLine="709"/>
        <w:rPr>
          <w:sz w:val="30"/>
          <w:szCs w:val="30"/>
        </w:rPr>
      </w:pPr>
      <w:r w:rsidRPr="0025394A">
        <w:rPr>
          <w:sz w:val="30"/>
          <w:szCs w:val="30"/>
        </w:rPr>
        <w:t>бессонница</w:t>
      </w:r>
      <w:r>
        <w:rPr>
          <w:sz w:val="30"/>
          <w:szCs w:val="30"/>
        </w:rPr>
        <w:t>;</w:t>
      </w:r>
    </w:p>
    <w:p w:rsidR="0025394A" w:rsidRPr="0025394A" w:rsidRDefault="0025394A" w:rsidP="0025394A">
      <w:pPr>
        <w:numPr>
          <w:ilvl w:val="0"/>
          <w:numId w:val="36"/>
        </w:numPr>
        <w:ind w:firstLine="709"/>
        <w:rPr>
          <w:sz w:val="30"/>
          <w:szCs w:val="30"/>
        </w:rPr>
      </w:pPr>
      <w:r w:rsidRPr="0025394A">
        <w:rPr>
          <w:sz w:val="30"/>
          <w:szCs w:val="30"/>
        </w:rPr>
        <w:t>мигрени</w:t>
      </w:r>
      <w:r>
        <w:rPr>
          <w:sz w:val="30"/>
          <w:szCs w:val="30"/>
        </w:rPr>
        <w:t>;</w:t>
      </w:r>
    </w:p>
    <w:p w:rsidR="0025394A" w:rsidRPr="0025394A" w:rsidRDefault="0025394A" w:rsidP="0025394A">
      <w:pPr>
        <w:numPr>
          <w:ilvl w:val="0"/>
          <w:numId w:val="36"/>
        </w:numPr>
        <w:ind w:firstLine="709"/>
        <w:rPr>
          <w:sz w:val="30"/>
          <w:szCs w:val="30"/>
        </w:rPr>
      </w:pPr>
      <w:r w:rsidRPr="0025394A">
        <w:rPr>
          <w:sz w:val="30"/>
          <w:szCs w:val="30"/>
        </w:rPr>
        <w:t>постоянные отвлекания</w:t>
      </w:r>
      <w:r>
        <w:rPr>
          <w:sz w:val="30"/>
          <w:szCs w:val="30"/>
        </w:rPr>
        <w:t>;</w:t>
      </w:r>
    </w:p>
    <w:p w:rsidR="0025394A" w:rsidRPr="0025394A" w:rsidRDefault="0025394A" w:rsidP="0025394A">
      <w:pPr>
        <w:numPr>
          <w:ilvl w:val="0"/>
          <w:numId w:val="36"/>
        </w:numPr>
        <w:ind w:firstLine="709"/>
        <w:rPr>
          <w:sz w:val="30"/>
          <w:szCs w:val="30"/>
        </w:rPr>
      </w:pPr>
      <w:r w:rsidRPr="0025394A">
        <w:rPr>
          <w:sz w:val="30"/>
          <w:szCs w:val="30"/>
        </w:rPr>
        <w:t>не активная концентрация</w:t>
      </w:r>
      <w:r>
        <w:rPr>
          <w:sz w:val="30"/>
          <w:szCs w:val="30"/>
        </w:rPr>
        <w:t>;</w:t>
      </w:r>
    </w:p>
    <w:p w:rsidR="0025394A" w:rsidRPr="0025394A" w:rsidRDefault="0025394A" w:rsidP="0025394A">
      <w:pPr>
        <w:numPr>
          <w:ilvl w:val="0"/>
          <w:numId w:val="36"/>
        </w:numPr>
        <w:ind w:firstLine="709"/>
        <w:rPr>
          <w:sz w:val="30"/>
          <w:szCs w:val="30"/>
        </w:rPr>
      </w:pPr>
      <w:r w:rsidRPr="0025394A">
        <w:rPr>
          <w:sz w:val="30"/>
          <w:szCs w:val="30"/>
        </w:rPr>
        <w:t>тревожность</w:t>
      </w:r>
      <w:r>
        <w:rPr>
          <w:sz w:val="30"/>
          <w:szCs w:val="30"/>
        </w:rPr>
        <w:t>;</w:t>
      </w:r>
    </w:p>
    <w:p w:rsidR="0025394A" w:rsidRPr="0025394A" w:rsidRDefault="0025394A" w:rsidP="0025394A">
      <w:pPr>
        <w:numPr>
          <w:ilvl w:val="0"/>
          <w:numId w:val="36"/>
        </w:numPr>
        <w:ind w:firstLine="709"/>
        <w:rPr>
          <w:sz w:val="30"/>
          <w:szCs w:val="30"/>
        </w:rPr>
      </w:pPr>
      <w:r w:rsidRPr="0025394A">
        <w:rPr>
          <w:sz w:val="30"/>
          <w:szCs w:val="30"/>
        </w:rPr>
        <w:lastRenderedPageBreak/>
        <w:t>депрессия</w:t>
      </w:r>
      <w:r>
        <w:rPr>
          <w:sz w:val="30"/>
          <w:szCs w:val="30"/>
        </w:rPr>
        <w:t>;</w:t>
      </w:r>
    </w:p>
    <w:p w:rsidR="0025394A" w:rsidRPr="0025394A" w:rsidRDefault="0025394A" w:rsidP="0025394A">
      <w:pPr>
        <w:numPr>
          <w:ilvl w:val="0"/>
          <w:numId w:val="36"/>
        </w:numPr>
        <w:ind w:firstLine="709"/>
        <w:rPr>
          <w:sz w:val="30"/>
          <w:szCs w:val="30"/>
        </w:rPr>
      </w:pPr>
      <w:r w:rsidRPr="0025394A">
        <w:rPr>
          <w:sz w:val="30"/>
          <w:szCs w:val="30"/>
        </w:rPr>
        <w:t>психические расстройства</w:t>
      </w:r>
      <w:r>
        <w:rPr>
          <w:sz w:val="30"/>
          <w:szCs w:val="30"/>
        </w:rPr>
        <w:t>;</w:t>
      </w:r>
    </w:p>
    <w:p w:rsidR="0025394A" w:rsidRPr="0025394A" w:rsidRDefault="0025394A" w:rsidP="0025394A">
      <w:pPr>
        <w:numPr>
          <w:ilvl w:val="0"/>
          <w:numId w:val="36"/>
        </w:numPr>
        <w:ind w:firstLine="709"/>
        <w:rPr>
          <w:sz w:val="30"/>
          <w:szCs w:val="30"/>
        </w:rPr>
      </w:pPr>
      <w:r w:rsidRPr="0025394A">
        <w:rPr>
          <w:sz w:val="30"/>
          <w:szCs w:val="30"/>
        </w:rPr>
        <w:t>отсутствие полноценного отдыха</w:t>
      </w:r>
      <w:r>
        <w:rPr>
          <w:sz w:val="30"/>
          <w:szCs w:val="30"/>
        </w:rPr>
        <w:t>.</w:t>
      </w:r>
    </w:p>
    <w:p w:rsidR="007B1FD7" w:rsidRPr="007B1FD7" w:rsidRDefault="00D4121F" w:rsidP="007B1FD7">
      <w:pPr>
        <w:ind w:firstLine="709"/>
        <w:jc w:val="both"/>
        <w:rPr>
          <w:sz w:val="30"/>
          <w:szCs w:val="30"/>
        </w:rPr>
      </w:pPr>
      <w:r w:rsidRPr="007B1FD7">
        <w:rPr>
          <w:noProof/>
          <w:color w:val="7030A0"/>
          <w:sz w:val="30"/>
          <w:szCs w:val="30"/>
          <w:lang w:eastAsia="ru-RU"/>
        </w:rPr>
        <w:drawing>
          <wp:anchor distT="0" distB="0" distL="114300" distR="114300" simplePos="0" relativeHeight="251820032" behindDoc="0" locked="0" layoutInCell="1" allowOverlap="1" wp14:anchorId="2E767F22" wp14:editId="12F81232">
            <wp:simplePos x="0" y="0"/>
            <wp:positionH relativeFrom="column">
              <wp:posOffset>3783965</wp:posOffset>
            </wp:positionH>
            <wp:positionV relativeFrom="paragraph">
              <wp:posOffset>362585</wp:posOffset>
            </wp:positionV>
            <wp:extent cx="2431415" cy="1562100"/>
            <wp:effectExtent l="0" t="0" r="6985" b="0"/>
            <wp:wrapSquare wrapText="bothSides"/>
            <wp:docPr id="6" name="Рисунок 6" descr="C:\Users\user\Desktop\7-2016-Внимание\ig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2016-Внимание\igra.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141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FD7" w:rsidRPr="007B1FD7">
        <w:rPr>
          <w:color w:val="7030A0"/>
          <w:sz w:val="30"/>
          <w:szCs w:val="30"/>
        </w:rPr>
        <w:t>Корректирование рассеянности у ребенка можно проводить при помощи занятий, которые направлены на улучшение концентрации. Во время этих занятий решаются различные головоломки, логические задачи</w:t>
      </w:r>
      <w:r w:rsidR="007B1FD7" w:rsidRPr="007B1FD7">
        <w:rPr>
          <w:sz w:val="30"/>
          <w:szCs w:val="30"/>
        </w:rPr>
        <w:t>. Все занятия нужно четко распределить на день, при этом обязательно основное время должно быть выделено для физической активности и отдыха.</w:t>
      </w:r>
    </w:p>
    <w:p w:rsidR="00D4121F" w:rsidRPr="00994F04" w:rsidRDefault="00D4121F" w:rsidP="004B0A30">
      <w:pPr>
        <w:pStyle w:val="c4"/>
        <w:spacing w:before="0" w:beforeAutospacing="0" w:after="0" w:afterAutospacing="0"/>
        <w:ind w:firstLine="709"/>
        <w:jc w:val="both"/>
        <w:rPr>
          <w:rStyle w:val="c9"/>
          <w:b/>
          <w:color w:val="00B050"/>
          <w:sz w:val="30"/>
          <w:szCs w:val="30"/>
        </w:rPr>
      </w:pPr>
    </w:p>
    <w:p w:rsidR="004B0A30" w:rsidRPr="00CD3424" w:rsidRDefault="004B0A30" w:rsidP="004B0A30">
      <w:pPr>
        <w:pStyle w:val="c4"/>
        <w:spacing w:before="0" w:beforeAutospacing="0" w:after="0" w:afterAutospacing="0"/>
        <w:ind w:firstLine="709"/>
        <w:jc w:val="both"/>
        <w:rPr>
          <w:rStyle w:val="c9"/>
          <w:b/>
          <w:color w:val="00B050"/>
          <w:sz w:val="30"/>
          <w:szCs w:val="30"/>
        </w:rPr>
      </w:pPr>
      <w:r w:rsidRPr="00A150C0">
        <w:rPr>
          <w:rStyle w:val="c9"/>
          <w:b/>
          <w:color w:val="00B050"/>
          <w:sz w:val="30"/>
          <w:szCs w:val="30"/>
        </w:rPr>
        <w:t>Развиваем внимание</w:t>
      </w:r>
      <w:r>
        <w:rPr>
          <w:rStyle w:val="c9"/>
          <w:b/>
          <w:color w:val="00B050"/>
          <w:sz w:val="30"/>
          <w:szCs w:val="30"/>
        </w:rPr>
        <w:t>. Советы родителям</w:t>
      </w:r>
    </w:p>
    <w:p w:rsidR="00CD3424" w:rsidRDefault="00CD3424" w:rsidP="00CD3424">
      <w:pPr>
        <w:ind w:firstLine="709"/>
        <w:jc w:val="both"/>
        <w:rPr>
          <w:rStyle w:val="c9"/>
          <w:b/>
          <w:color w:val="7030A0"/>
          <w:sz w:val="30"/>
          <w:szCs w:val="30"/>
        </w:rPr>
      </w:pPr>
      <w:r>
        <w:rPr>
          <w:rFonts w:cs="Times New Roman"/>
          <w:color w:val="7030A0"/>
          <w:sz w:val="30"/>
          <w:szCs w:val="30"/>
        </w:rPr>
        <w:t xml:space="preserve">Изначально детям присуще только непроизвольное внимание, они еще не способны управлять своим вниманием, легко отвлекаются на все новое, яркое и целиком оказываются под властью внешних впечатлений. </w:t>
      </w:r>
    </w:p>
    <w:p w:rsidR="00CD3424" w:rsidRDefault="00CD3424" w:rsidP="00CD3424">
      <w:pPr>
        <w:pStyle w:val="aa"/>
        <w:spacing w:before="0" w:beforeAutospacing="0" w:after="0" w:afterAutospacing="0"/>
        <w:ind w:firstLine="709"/>
        <w:jc w:val="both"/>
      </w:pPr>
      <w:r>
        <w:rPr>
          <w:sz w:val="30"/>
          <w:szCs w:val="30"/>
        </w:rPr>
        <w:t>Самые первые проявления сосредоточенности младенца фиксируются на 10-12-й день его жизни. К концу первого месяца жизни ребенок уже может следить в течение нескольких секунд за ярким, блестящим предметом, движущимся на расстоянии около метра от его глаз.</w:t>
      </w:r>
    </w:p>
    <w:p w:rsidR="00CD3424" w:rsidRDefault="00CD3424" w:rsidP="00CD3424">
      <w:pPr>
        <w:pStyle w:val="aa"/>
        <w:spacing w:before="0" w:beforeAutospacing="0" w:after="0" w:afterAutospacing="0"/>
        <w:ind w:firstLine="709"/>
        <w:jc w:val="both"/>
        <w:rPr>
          <w:sz w:val="30"/>
          <w:szCs w:val="30"/>
        </w:rPr>
      </w:pPr>
      <w:r>
        <w:rPr>
          <w:i/>
          <w:color w:val="7030A0"/>
          <w:sz w:val="30"/>
          <w:szCs w:val="30"/>
        </w:rPr>
        <w:t>В дошкольном возрасте большую роль в привлечении внимания ребенка играют эмоционально значимые стимулы</w:t>
      </w:r>
      <w:r>
        <w:rPr>
          <w:i/>
          <w:sz w:val="30"/>
          <w:szCs w:val="30"/>
        </w:rPr>
        <w:t>.</w:t>
      </w:r>
      <w:r>
        <w:rPr>
          <w:sz w:val="30"/>
          <w:szCs w:val="30"/>
        </w:rPr>
        <w:t xml:space="preserve"> В старшем дошкольном возрасте, несмотря на преобладание роли эмоциональных стимулов, существенно начинает возрастать способность связывать любую деятельность с речевой инструкцией.</w:t>
      </w:r>
    </w:p>
    <w:p w:rsidR="00CD3424" w:rsidRDefault="00CD3424" w:rsidP="00CD3424">
      <w:pPr>
        <w:ind w:firstLine="709"/>
        <w:jc w:val="both"/>
        <w:rPr>
          <w:rFonts w:cs="Times New Roman"/>
          <w:sz w:val="30"/>
          <w:szCs w:val="30"/>
        </w:rPr>
      </w:pPr>
      <w:r>
        <w:rPr>
          <w:rFonts w:cs="Times New Roman"/>
          <w:sz w:val="30"/>
          <w:szCs w:val="30"/>
        </w:rPr>
        <w:t> В</w:t>
      </w:r>
      <w:r>
        <w:rPr>
          <w:rFonts w:cs="Times New Roman"/>
          <w:i/>
          <w:iCs/>
          <w:color w:val="7030A0"/>
          <w:sz w:val="30"/>
          <w:szCs w:val="30"/>
        </w:rPr>
        <w:t xml:space="preserve"> дошкольном возрасте преобладающим остается непроизвольное внимание, но уже примерно к шести годам можно наблюдать постепенное развитие произвольного и </w:t>
      </w:r>
      <w:proofErr w:type="spellStart"/>
      <w:r>
        <w:rPr>
          <w:rFonts w:cs="Times New Roman"/>
          <w:i/>
          <w:iCs/>
          <w:color w:val="7030A0"/>
          <w:sz w:val="30"/>
          <w:szCs w:val="30"/>
        </w:rPr>
        <w:t>послепроизволъного</w:t>
      </w:r>
      <w:proofErr w:type="spellEnd"/>
      <w:r>
        <w:rPr>
          <w:rFonts w:cs="Times New Roman"/>
          <w:i/>
          <w:iCs/>
          <w:color w:val="7030A0"/>
          <w:sz w:val="30"/>
          <w:szCs w:val="30"/>
        </w:rPr>
        <w:t xml:space="preserve"> внимания</w:t>
      </w:r>
      <w:r>
        <w:rPr>
          <w:rFonts w:cs="Times New Roman"/>
          <w:i/>
          <w:iCs/>
          <w:sz w:val="30"/>
          <w:szCs w:val="30"/>
        </w:rPr>
        <w:t xml:space="preserve">, </w:t>
      </w:r>
      <w:r>
        <w:rPr>
          <w:rFonts w:cs="Times New Roman"/>
          <w:sz w:val="30"/>
          <w:szCs w:val="30"/>
        </w:rPr>
        <w:t>ребенок сам начинает управлять собственным вниманием, заставляя себя сосредоточиваться на чем-либо важном и нужном, жертвуя занимательным и интересным.</w:t>
      </w:r>
    </w:p>
    <w:p w:rsidR="00CD3424" w:rsidRDefault="00CD3424" w:rsidP="00CD3424">
      <w:pPr>
        <w:pStyle w:val="aa"/>
        <w:spacing w:before="0" w:beforeAutospacing="0" w:after="0" w:afterAutospacing="0"/>
        <w:ind w:firstLine="709"/>
        <w:jc w:val="both"/>
        <w:rPr>
          <w:i/>
          <w:color w:val="7030A0"/>
          <w:sz w:val="30"/>
          <w:szCs w:val="30"/>
        </w:rPr>
      </w:pPr>
      <w:r>
        <w:rPr>
          <w:sz w:val="30"/>
          <w:szCs w:val="30"/>
        </w:rPr>
        <w:t xml:space="preserve">В </w:t>
      </w:r>
      <w:r>
        <w:rPr>
          <w:i/>
          <w:color w:val="7030A0"/>
          <w:sz w:val="30"/>
          <w:szCs w:val="30"/>
        </w:rPr>
        <w:t>младшем школьном возрасте внимание становится произвольным, но еще довольно долго, особенно в начальных классах, сильным и конкурирующим с</w:t>
      </w:r>
      <w:r w:rsidR="00AA36A2">
        <w:rPr>
          <w:i/>
          <w:color w:val="7030A0"/>
          <w:sz w:val="30"/>
          <w:szCs w:val="30"/>
        </w:rPr>
        <w:t xml:space="preserve"> </w:t>
      </w:r>
      <w:r>
        <w:rPr>
          <w:i/>
          <w:color w:val="7030A0"/>
          <w:sz w:val="30"/>
          <w:szCs w:val="30"/>
        </w:rPr>
        <w:t>произвольным остается непроизвольное внимание детей.</w:t>
      </w:r>
    </w:p>
    <w:p w:rsidR="00CD3424" w:rsidRDefault="00CD3424" w:rsidP="00CD3424">
      <w:pPr>
        <w:pStyle w:val="aa"/>
        <w:spacing w:before="0" w:beforeAutospacing="0" w:after="0" w:afterAutospacing="0"/>
        <w:ind w:firstLine="709"/>
        <w:jc w:val="both"/>
        <w:rPr>
          <w:sz w:val="30"/>
          <w:szCs w:val="30"/>
        </w:rPr>
      </w:pPr>
      <w:r>
        <w:rPr>
          <w:sz w:val="30"/>
          <w:szCs w:val="30"/>
        </w:rPr>
        <w:t xml:space="preserve">В формировании внимания у ребенка существенным является его </w:t>
      </w:r>
      <w:r>
        <w:rPr>
          <w:i/>
          <w:color w:val="7030A0"/>
          <w:sz w:val="30"/>
          <w:szCs w:val="30"/>
        </w:rPr>
        <w:t>интеллектуализация,</w:t>
      </w:r>
      <w:r>
        <w:rPr>
          <w:sz w:val="30"/>
          <w:szCs w:val="30"/>
        </w:rPr>
        <w:t xml:space="preserve"> которая совершается в процессе умственного развития ребенка: </w:t>
      </w:r>
      <w:r>
        <w:rPr>
          <w:i/>
          <w:color w:val="7030A0"/>
          <w:sz w:val="30"/>
          <w:szCs w:val="30"/>
        </w:rPr>
        <w:t xml:space="preserve">внимание, опирающееся сначала на чувственное содержание, начинает переключаться на </w:t>
      </w:r>
      <w:r>
        <w:rPr>
          <w:b/>
          <w:i/>
          <w:color w:val="7030A0"/>
          <w:sz w:val="30"/>
          <w:szCs w:val="30"/>
        </w:rPr>
        <w:t xml:space="preserve">мыслительные </w:t>
      </w:r>
      <w:r>
        <w:rPr>
          <w:i/>
          <w:color w:val="7030A0"/>
          <w:sz w:val="30"/>
          <w:szCs w:val="30"/>
        </w:rPr>
        <w:t>связи</w:t>
      </w:r>
      <w:r>
        <w:rPr>
          <w:sz w:val="30"/>
          <w:szCs w:val="30"/>
        </w:rPr>
        <w:t xml:space="preserve">. В результате расширяется объем внимания ребенка. </w:t>
      </w:r>
    </w:p>
    <w:p w:rsidR="00CD3424" w:rsidRDefault="00CD3424" w:rsidP="00CD3424">
      <w:pPr>
        <w:ind w:firstLine="709"/>
        <w:jc w:val="both"/>
        <w:rPr>
          <w:rFonts w:cs="Times New Roman"/>
          <w:sz w:val="30"/>
          <w:szCs w:val="30"/>
        </w:rPr>
      </w:pPr>
      <w:r>
        <w:rPr>
          <w:rFonts w:cs="Times New Roman"/>
          <w:sz w:val="30"/>
          <w:szCs w:val="30"/>
        </w:rPr>
        <w:lastRenderedPageBreak/>
        <w:t>Пускать на самотек развитие произвольного внимания у ребенка ни в коем случае не рекомендуется.</w:t>
      </w:r>
    </w:p>
    <w:p w:rsidR="00CD3424" w:rsidRDefault="00CD3424" w:rsidP="00CD3424">
      <w:pPr>
        <w:pStyle w:val="c4"/>
        <w:spacing w:before="0" w:beforeAutospacing="0" w:after="0" w:afterAutospacing="0"/>
        <w:ind w:firstLine="709"/>
        <w:jc w:val="both"/>
        <w:rPr>
          <w:rStyle w:val="c9"/>
          <w:b/>
          <w:color w:val="7030A0"/>
        </w:rPr>
      </w:pPr>
      <w:r>
        <w:rPr>
          <w:color w:val="7030A0"/>
          <w:sz w:val="30"/>
          <w:szCs w:val="30"/>
        </w:rPr>
        <w:t>Внимание у детей неразрывно связано с такими качествами, как усидчивость и сосредоточенность. Развивая и повышая устойчивость внимания ребенка, родители одновременно помогают ему овладеть навыком сосредоточенности и стать более усидчивым. Хорошо развитое внимание у ребенка - залог успешного обучения в школе!</w:t>
      </w:r>
    </w:p>
    <w:p w:rsidR="004B0A30" w:rsidRPr="008F3873" w:rsidRDefault="004B0A30" w:rsidP="004B0A30">
      <w:pPr>
        <w:numPr>
          <w:ilvl w:val="0"/>
          <w:numId w:val="35"/>
        </w:numPr>
        <w:jc w:val="both"/>
        <w:rPr>
          <w:sz w:val="30"/>
          <w:szCs w:val="30"/>
        </w:rPr>
      </w:pPr>
      <w:r w:rsidRPr="008F3873">
        <w:rPr>
          <w:rStyle w:val="c3"/>
          <w:sz w:val="30"/>
          <w:szCs w:val="30"/>
        </w:rPr>
        <w:t>приобретайте, читайте и используйте книги, в которых можно найти упражнения и игры, способствующие развитию внимания;</w:t>
      </w:r>
    </w:p>
    <w:p w:rsidR="004B0A30" w:rsidRPr="00A150C0" w:rsidRDefault="004B0A30" w:rsidP="004B0A30">
      <w:pPr>
        <w:numPr>
          <w:ilvl w:val="0"/>
          <w:numId w:val="35"/>
        </w:numPr>
        <w:jc w:val="both"/>
        <w:rPr>
          <w:sz w:val="30"/>
          <w:szCs w:val="30"/>
        </w:rPr>
      </w:pPr>
      <w:r w:rsidRPr="00A150C0">
        <w:rPr>
          <w:rStyle w:val="c3"/>
          <w:sz w:val="30"/>
          <w:szCs w:val="30"/>
        </w:rPr>
        <w:t>играйте вместе с детьми в различные игры, развивающие все свойства  внимания;</w:t>
      </w:r>
    </w:p>
    <w:p w:rsidR="004B0A30" w:rsidRPr="00A150C0" w:rsidRDefault="004B0A30" w:rsidP="004B0A30">
      <w:pPr>
        <w:numPr>
          <w:ilvl w:val="0"/>
          <w:numId w:val="35"/>
        </w:numPr>
        <w:jc w:val="both"/>
        <w:rPr>
          <w:sz w:val="30"/>
          <w:szCs w:val="30"/>
        </w:rPr>
      </w:pPr>
      <w:r w:rsidRPr="00A150C0">
        <w:rPr>
          <w:rStyle w:val="c3"/>
          <w:sz w:val="30"/>
          <w:szCs w:val="30"/>
        </w:rPr>
        <w:t>научите играть в шахматы и шашки, ведь эти игры называют «школой внимания»;</w:t>
      </w:r>
    </w:p>
    <w:p w:rsidR="004B0A30" w:rsidRPr="00A150C0" w:rsidRDefault="004B0A30" w:rsidP="004B0A30">
      <w:pPr>
        <w:numPr>
          <w:ilvl w:val="0"/>
          <w:numId w:val="35"/>
        </w:numPr>
        <w:jc w:val="both"/>
        <w:rPr>
          <w:sz w:val="30"/>
          <w:szCs w:val="30"/>
        </w:rPr>
      </w:pPr>
      <w:r w:rsidRPr="00A150C0">
        <w:rPr>
          <w:rStyle w:val="c3"/>
          <w:sz w:val="30"/>
          <w:szCs w:val="30"/>
        </w:rPr>
        <w:t>не забывайте о спортивных и подвижных играх, благодаря которым можно развивать не только силу и ловкость, но и внимание, воображение, быстроту мышления;</w:t>
      </w:r>
    </w:p>
    <w:p w:rsidR="004B0A30" w:rsidRPr="00A150C0" w:rsidRDefault="004B0A30" w:rsidP="004B0A30">
      <w:pPr>
        <w:numPr>
          <w:ilvl w:val="0"/>
          <w:numId w:val="35"/>
        </w:numPr>
        <w:jc w:val="both"/>
        <w:rPr>
          <w:sz w:val="30"/>
          <w:szCs w:val="30"/>
        </w:rPr>
      </w:pPr>
      <w:r w:rsidRPr="00A150C0">
        <w:rPr>
          <w:rStyle w:val="c3"/>
          <w:sz w:val="30"/>
          <w:szCs w:val="30"/>
        </w:rPr>
        <w:t>учите детей быть наблюдательными – умеющими замечать изменения, происходящие в окружающем мире, видеть необычное в обычном, незнакомое в знакомом.</w:t>
      </w:r>
    </w:p>
    <w:p w:rsidR="00D4121F" w:rsidRPr="00994F04" w:rsidRDefault="00D4121F" w:rsidP="004B0A30">
      <w:pPr>
        <w:pStyle w:val="c0"/>
        <w:tabs>
          <w:tab w:val="num" w:pos="0"/>
        </w:tabs>
        <w:spacing w:before="0" w:beforeAutospacing="0" w:after="0" w:afterAutospacing="0"/>
        <w:ind w:firstLine="709"/>
        <w:jc w:val="both"/>
        <w:rPr>
          <w:rStyle w:val="c1"/>
          <w:color w:val="7030A0"/>
          <w:sz w:val="30"/>
          <w:szCs w:val="30"/>
        </w:rPr>
      </w:pPr>
    </w:p>
    <w:p w:rsidR="004B0A30" w:rsidRPr="00BD6D3F" w:rsidRDefault="004B0A30" w:rsidP="004B0A30">
      <w:pPr>
        <w:pStyle w:val="c0"/>
        <w:tabs>
          <w:tab w:val="num" w:pos="0"/>
        </w:tabs>
        <w:spacing w:before="0" w:beforeAutospacing="0" w:after="0" w:afterAutospacing="0"/>
        <w:ind w:firstLine="709"/>
        <w:jc w:val="both"/>
        <w:rPr>
          <w:color w:val="7030A0"/>
          <w:sz w:val="30"/>
          <w:szCs w:val="30"/>
        </w:rPr>
      </w:pPr>
      <w:r w:rsidRPr="00BD6D3F">
        <w:rPr>
          <w:rStyle w:val="c1"/>
          <w:color w:val="7030A0"/>
          <w:sz w:val="30"/>
          <w:szCs w:val="30"/>
        </w:rPr>
        <w:t>Игра « ПОВТОРИ БЫСТРО».</w:t>
      </w:r>
    </w:p>
    <w:p w:rsidR="004B0A30" w:rsidRPr="00BD6D3F" w:rsidRDefault="004B0A30" w:rsidP="004B0A30">
      <w:pPr>
        <w:pStyle w:val="c0"/>
        <w:tabs>
          <w:tab w:val="num" w:pos="0"/>
        </w:tabs>
        <w:spacing w:before="0" w:beforeAutospacing="0" w:after="0" w:afterAutospacing="0"/>
        <w:ind w:firstLine="709"/>
        <w:jc w:val="both"/>
        <w:rPr>
          <w:color w:val="002060"/>
          <w:sz w:val="30"/>
          <w:szCs w:val="30"/>
        </w:rPr>
      </w:pPr>
      <w:r w:rsidRPr="00BD6D3F">
        <w:rPr>
          <w:rStyle w:val="c3"/>
          <w:color w:val="002060"/>
          <w:sz w:val="30"/>
          <w:szCs w:val="30"/>
        </w:rPr>
        <w:t>Ведущий договаривается с играющими, чтобы они повторяли за ним любые слова только тогда, когда он произносит слово «повторите». Далее идет быстрый диалог-«перестрелка»:</w:t>
      </w:r>
    </w:p>
    <w:p w:rsidR="004B0A30" w:rsidRPr="00BD6D3F" w:rsidRDefault="004B0A30" w:rsidP="004B0A30">
      <w:pPr>
        <w:pStyle w:val="c0"/>
        <w:spacing w:before="0" w:beforeAutospacing="0" w:after="0" w:afterAutospacing="0"/>
        <w:ind w:firstLine="709"/>
        <w:jc w:val="both"/>
        <w:rPr>
          <w:color w:val="002060"/>
          <w:sz w:val="30"/>
          <w:szCs w:val="30"/>
        </w:rPr>
      </w:pPr>
      <w:r w:rsidRPr="00BD6D3F">
        <w:rPr>
          <w:rStyle w:val="c3"/>
          <w:color w:val="002060"/>
          <w:sz w:val="30"/>
          <w:szCs w:val="30"/>
        </w:rPr>
        <w:t>- Ну начали! Повторите – «стол».</w:t>
      </w:r>
    </w:p>
    <w:p w:rsidR="004B0A30" w:rsidRPr="00BD6D3F" w:rsidRDefault="004B0A30" w:rsidP="004B0A30">
      <w:pPr>
        <w:pStyle w:val="c0"/>
        <w:spacing w:before="0" w:beforeAutospacing="0" w:after="0" w:afterAutospacing="0"/>
        <w:ind w:firstLine="709"/>
        <w:jc w:val="both"/>
        <w:rPr>
          <w:color w:val="002060"/>
          <w:sz w:val="30"/>
          <w:szCs w:val="30"/>
        </w:rPr>
      </w:pPr>
      <w:r w:rsidRPr="00BD6D3F">
        <w:rPr>
          <w:rStyle w:val="c3"/>
          <w:color w:val="002060"/>
          <w:sz w:val="30"/>
          <w:szCs w:val="30"/>
        </w:rPr>
        <w:t>Играющие повторяют: « Стол».</w:t>
      </w:r>
    </w:p>
    <w:p w:rsidR="004B0A30" w:rsidRPr="00BD6D3F" w:rsidRDefault="004B0A30" w:rsidP="004B0A30">
      <w:pPr>
        <w:pStyle w:val="c0"/>
        <w:spacing w:before="0" w:beforeAutospacing="0" w:after="0" w:afterAutospacing="0"/>
        <w:ind w:firstLine="709"/>
        <w:jc w:val="both"/>
        <w:rPr>
          <w:color w:val="002060"/>
          <w:sz w:val="30"/>
          <w:szCs w:val="30"/>
        </w:rPr>
      </w:pPr>
      <w:r w:rsidRPr="00BD6D3F">
        <w:rPr>
          <w:rStyle w:val="c3"/>
          <w:color w:val="002060"/>
          <w:sz w:val="30"/>
          <w:szCs w:val="30"/>
        </w:rPr>
        <w:t>- Повторите – «Окно».</w:t>
      </w:r>
    </w:p>
    <w:p w:rsidR="004B0A30" w:rsidRPr="00BD6D3F" w:rsidRDefault="004B0A30" w:rsidP="004B0A30">
      <w:pPr>
        <w:pStyle w:val="c0"/>
        <w:spacing w:before="0" w:beforeAutospacing="0" w:after="0" w:afterAutospacing="0"/>
        <w:ind w:firstLine="709"/>
        <w:jc w:val="both"/>
        <w:rPr>
          <w:color w:val="002060"/>
          <w:sz w:val="30"/>
          <w:szCs w:val="30"/>
        </w:rPr>
      </w:pPr>
      <w:r w:rsidRPr="00BD6D3F">
        <w:rPr>
          <w:rStyle w:val="c3"/>
          <w:color w:val="002060"/>
          <w:sz w:val="30"/>
          <w:szCs w:val="30"/>
        </w:rPr>
        <w:t>Играющие говорят: «Окно».</w:t>
      </w:r>
    </w:p>
    <w:p w:rsidR="004B0A30" w:rsidRPr="00BD6D3F" w:rsidRDefault="004B0A30" w:rsidP="004B0A30">
      <w:pPr>
        <w:pStyle w:val="c0"/>
        <w:spacing w:before="0" w:beforeAutospacing="0" w:after="0" w:afterAutospacing="0"/>
        <w:ind w:firstLine="709"/>
        <w:jc w:val="both"/>
        <w:rPr>
          <w:color w:val="002060"/>
          <w:sz w:val="30"/>
          <w:szCs w:val="30"/>
        </w:rPr>
      </w:pPr>
      <w:r w:rsidRPr="00BD6D3F">
        <w:rPr>
          <w:rStyle w:val="c3"/>
          <w:color w:val="002060"/>
          <w:sz w:val="30"/>
          <w:szCs w:val="30"/>
        </w:rPr>
        <w:t>- Скажите – «Улица». Быстро – «кошка» и т. д.</w:t>
      </w:r>
    </w:p>
    <w:p w:rsidR="00D4121F" w:rsidRPr="00994F04" w:rsidRDefault="00D4121F" w:rsidP="004B0A30">
      <w:pPr>
        <w:pStyle w:val="c0"/>
        <w:spacing w:before="0" w:beforeAutospacing="0" w:after="0" w:afterAutospacing="0"/>
        <w:ind w:firstLine="709"/>
        <w:jc w:val="both"/>
        <w:rPr>
          <w:rStyle w:val="c1"/>
          <w:color w:val="7030A0"/>
          <w:sz w:val="30"/>
          <w:szCs w:val="30"/>
        </w:rPr>
      </w:pPr>
    </w:p>
    <w:p w:rsidR="004B0A30" w:rsidRPr="00BD6D3F" w:rsidRDefault="004B0A30" w:rsidP="004B0A30">
      <w:pPr>
        <w:pStyle w:val="c0"/>
        <w:spacing w:before="0" w:beforeAutospacing="0" w:after="0" w:afterAutospacing="0"/>
        <w:ind w:firstLine="709"/>
        <w:jc w:val="both"/>
        <w:rPr>
          <w:color w:val="7030A0"/>
          <w:sz w:val="30"/>
          <w:szCs w:val="30"/>
        </w:rPr>
      </w:pPr>
      <w:r w:rsidRPr="00BD6D3F">
        <w:rPr>
          <w:rStyle w:val="c1"/>
          <w:color w:val="7030A0"/>
          <w:sz w:val="30"/>
          <w:szCs w:val="30"/>
        </w:rPr>
        <w:t>Игра «ПОЛСЛОВА ЗА ВАМИ».</w:t>
      </w:r>
    </w:p>
    <w:p w:rsidR="004B0A30" w:rsidRPr="00BD6D3F" w:rsidRDefault="004B0A30" w:rsidP="004B0A30">
      <w:pPr>
        <w:pStyle w:val="c0"/>
        <w:spacing w:before="0" w:beforeAutospacing="0" w:after="0" w:afterAutospacing="0"/>
        <w:ind w:firstLine="709"/>
        <w:jc w:val="both"/>
        <w:rPr>
          <w:color w:val="002060"/>
          <w:sz w:val="30"/>
          <w:szCs w:val="30"/>
        </w:rPr>
      </w:pPr>
      <w:r w:rsidRPr="00BD6D3F">
        <w:rPr>
          <w:rStyle w:val="c3"/>
          <w:color w:val="002060"/>
          <w:sz w:val="30"/>
          <w:szCs w:val="30"/>
        </w:rPr>
        <w:t>Участники игры становятся в круг и перебрасывают друг другу мяч. При этом бросающий громко говорит половину какого-нибудь слова, а тот, кто ловит, должен назвать его вторую половину. Например, паро-воз, теле-фон, и т. п. Бросать мяч можно любому игроку. Отвечать нужно быстро.</w:t>
      </w:r>
    </w:p>
    <w:p w:rsidR="00FF2B9E" w:rsidRDefault="00FF2B9E" w:rsidP="000F46A2">
      <w:pPr>
        <w:pStyle w:val="1"/>
        <w:spacing w:before="0"/>
        <w:ind w:firstLine="709"/>
        <w:jc w:val="both"/>
      </w:pPr>
    </w:p>
    <w:p w:rsidR="009F61A8" w:rsidRPr="00186980" w:rsidRDefault="002816CD" w:rsidP="000F46A2">
      <w:pPr>
        <w:pStyle w:val="1"/>
        <w:spacing w:before="0"/>
        <w:ind w:firstLine="709"/>
        <w:jc w:val="both"/>
        <w:rPr>
          <w:rFonts w:ascii="Times New Roman" w:hAnsi="Times New Roman" w:cs="Times New Roman"/>
          <w:color w:val="00B050"/>
          <w:sz w:val="30"/>
          <w:szCs w:val="30"/>
        </w:rPr>
      </w:pPr>
      <w:hyperlink r:id="rId25" w:history="1">
        <w:r w:rsidR="009F61A8" w:rsidRPr="00186980">
          <w:rPr>
            <w:rStyle w:val="a6"/>
            <w:rFonts w:ascii="Times New Roman" w:hAnsi="Times New Roman" w:cs="Times New Roman"/>
            <w:color w:val="00B050"/>
            <w:sz w:val="30"/>
            <w:szCs w:val="30"/>
            <w:u w:val="none"/>
          </w:rPr>
          <w:t>Восстановление внимания - Пирамида внимания</w:t>
        </w:r>
      </w:hyperlink>
    </w:p>
    <w:p w:rsidR="000B3459" w:rsidRDefault="00186980" w:rsidP="00C833EF">
      <w:pPr>
        <w:ind w:firstLine="709"/>
        <w:jc w:val="both"/>
        <w:rPr>
          <w:rFonts w:eastAsia="Times New Roman" w:cs="Times New Roman"/>
          <w:sz w:val="30"/>
          <w:szCs w:val="30"/>
          <w:lang w:eastAsia="ru-RU"/>
        </w:rPr>
      </w:pPr>
      <w:r>
        <w:rPr>
          <w:rFonts w:eastAsia="Times New Roman" w:cs="Times New Roman"/>
          <w:sz w:val="30"/>
          <w:szCs w:val="30"/>
          <w:lang w:eastAsia="ru-RU"/>
        </w:rPr>
        <w:t>П</w:t>
      </w:r>
      <w:r w:rsidR="009F61A8" w:rsidRPr="000F46A2">
        <w:rPr>
          <w:rFonts w:eastAsia="Times New Roman" w:cs="Times New Roman"/>
          <w:sz w:val="30"/>
          <w:szCs w:val="30"/>
          <w:lang w:eastAsia="ru-RU"/>
        </w:rPr>
        <w:t xml:space="preserve">ирамида внимания позволяет объяснить, куда уходит внимание и как его восстанавливать. </w:t>
      </w:r>
    </w:p>
    <w:p w:rsidR="000B3459" w:rsidRPr="000B3459" w:rsidRDefault="000B3459" w:rsidP="00C833EF">
      <w:pPr>
        <w:ind w:firstLine="709"/>
        <w:jc w:val="both"/>
        <w:rPr>
          <w:sz w:val="30"/>
          <w:szCs w:val="30"/>
        </w:rPr>
      </w:pPr>
      <w:r w:rsidRPr="000B3459">
        <w:rPr>
          <w:rStyle w:val="a3"/>
          <w:color w:val="7030A0"/>
          <w:sz w:val="30"/>
          <w:szCs w:val="30"/>
        </w:rPr>
        <w:lastRenderedPageBreak/>
        <w:t xml:space="preserve">ВНИМАНИЕ - </w:t>
      </w:r>
      <w:r w:rsidRPr="000B3459">
        <w:rPr>
          <w:rStyle w:val="a3"/>
          <w:b w:val="0"/>
          <w:color w:val="7030A0"/>
          <w:sz w:val="30"/>
          <w:szCs w:val="30"/>
        </w:rPr>
        <w:t>это способность удерживать в поле интереса какой-то объект и производить с ним какие-нибудь действия - изменения</w:t>
      </w:r>
      <w:r w:rsidRPr="000B3459">
        <w:rPr>
          <w:rStyle w:val="a3"/>
          <w:color w:val="7030A0"/>
          <w:sz w:val="30"/>
          <w:szCs w:val="30"/>
        </w:rPr>
        <w:t>.</w:t>
      </w:r>
      <w:r w:rsidRPr="000B3459">
        <w:rPr>
          <w:sz w:val="30"/>
          <w:szCs w:val="30"/>
        </w:rPr>
        <w:t xml:space="preserve"> Причем, интересно, что </w:t>
      </w:r>
      <w:r w:rsidRPr="000B3459">
        <w:rPr>
          <w:b/>
          <w:i/>
          <w:color w:val="7030A0"/>
          <w:sz w:val="30"/>
          <w:szCs w:val="30"/>
        </w:rPr>
        <w:t>если вы ничего не делаете с объектом и даже не пытаетесь в нем произвести преобразования, то удерживать внимание на нем становится невероятно трудно</w:t>
      </w:r>
      <w:r w:rsidRPr="000B3459">
        <w:rPr>
          <w:sz w:val="30"/>
          <w:szCs w:val="30"/>
        </w:rPr>
        <w:t>. Попробуйте неотрывно смотреть на голую стену в течение хотя бы пяти минут, на вас или навалится сон, или побегут воспоминания, и вы вместо стены будете видеть картинки из вашей жизни.</w:t>
      </w:r>
    </w:p>
    <w:p w:rsidR="00C833EF" w:rsidRPr="00437C1F" w:rsidRDefault="00C833EF" w:rsidP="00C833EF">
      <w:pPr>
        <w:ind w:firstLine="709"/>
        <w:jc w:val="both"/>
        <w:rPr>
          <w:color w:val="7030A0"/>
          <w:sz w:val="30"/>
          <w:szCs w:val="30"/>
        </w:rPr>
      </w:pPr>
      <w:r>
        <w:rPr>
          <w:color w:val="7030A0"/>
          <w:sz w:val="30"/>
          <w:szCs w:val="30"/>
        </w:rPr>
        <w:t>П</w:t>
      </w:r>
      <w:r w:rsidRPr="00437C1F">
        <w:rPr>
          <w:color w:val="7030A0"/>
          <w:sz w:val="30"/>
          <w:szCs w:val="30"/>
        </w:rPr>
        <w:t xml:space="preserve">ирамида внимания включает в себя: </w:t>
      </w:r>
      <w:r w:rsidRPr="00C833EF">
        <w:rPr>
          <w:i/>
          <w:color w:val="7030A0"/>
          <w:sz w:val="30"/>
          <w:szCs w:val="30"/>
        </w:rPr>
        <w:t>цель, действие, присутствие и внимание</w:t>
      </w:r>
      <w:r>
        <w:rPr>
          <w:color w:val="7030A0"/>
          <w:sz w:val="30"/>
          <w:szCs w:val="30"/>
        </w:rPr>
        <w:t>, которые тесно связаны между собой</w:t>
      </w:r>
      <w:r w:rsidRPr="00437C1F">
        <w:rPr>
          <w:color w:val="7030A0"/>
          <w:sz w:val="30"/>
          <w:szCs w:val="30"/>
        </w:rPr>
        <w:t>.</w:t>
      </w:r>
      <w:r>
        <w:rPr>
          <w:color w:val="7030A0"/>
          <w:sz w:val="30"/>
          <w:szCs w:val="30"/>
        </w:rPr>
        <w:t xml:space="preserve"> </w:t>
      </w:r>
      <w:r w:rsidR="000B3459">
        <w:rPr>
          <w:color w:val="7030A0"/>
          <w:sz w:val="30"/>
          <w:szCs w:val="30"/>
        </w:rPr>
        <w:t xml:space="preserve">Причем </w:t>
      </w:r>
      <w:r w:rsidR="000B3459" w:rsidRPr="000B3459">
        <w:rPr>
          <w:b/>
          <w:color w:val="7030A0"/>
          <w:sz w:val="30"/>
          <w:szCs w:val="30"/>
        </w:rPr>
        <w:t>ц</w:t>
      </w:r>
      <w:r w:rsidRPr="000B3459">
        <w:rPr>
          <w:b/>
          <w:color w:val="7030A0"/>
          <w:sz w:val="30"/>
          <w:szCs w:val="30"/>
        </w:rPr>
        <w:t xml:space="preserve">ель </w:t>
      </w:r>
      <w:r>
        <w:rPr>
          <w:color w:val="7030A0"/>
          <w:sz w:val="30"/>
          <w:szCs w:val="30"/>
        </w:rPr>
        <w:t>(то</w:t>
      </w:r>
      <w:r w:rsidR="00D953B0">
        <w:rPr>
          <w:color w:val="7030A0"/>
          <w:sz w:val="30"/>
          <w:szCs w:val="30"/>
        </w:rPr>
        <w:t>,</w:t>
      </w:r>
      <w:r>
        <w:rPr>
          <w:color w:val="7030A0"/>
          <w:sz w:val="30"/>
          <w:szCs w:val="30"/>
        </w:rPr>
        <w:t xml:space="preserve"> что мы хотим достичь) в пирамиде внимания имеет основополагающее значение.</w:t>
      </w:r>
    </w:p>
    <w:p w:rsidR="00437C1F" w:rsidRDefault="00437C1F" w:rsidP="00437C1F">
      <w:pPr>
        <w:ind w:firstLine="709"/>
        <w:jc w:val="both"/>
        <w:rPr>
          <w:rStyle w:val="a3"/>
          <w:b w:val="0"/>
          <w:color w:val="7030A0"/>
          <w:sz w:val="30"/>
          <w:szCs w:val="30"/>
        </w:rPr>
      </w:pPr>
      <w:r w:rsidRPr="00437C1F">
        <w:rPr>
          <w:rStyle w:val="a3"/>
          <w:b w:val="0"/>
          <w:color w:val="7030A0"/>
          <w:sz w:val="30"/>
          <w:szCs w:val="30"/>
        </w:rPr>
        <w:t xml:space="preserve">Как только достигается </w:t>
      </w:r>
      <w:r w:rsidRPr="00437C1F">
        <w:rPr>
          <w:rStyle w:val="a3"/>
          <w:color w:val="7030A0"/>
          <w:sz w:val="30"/>
          <w:szCs w:val="30"/>
        </w:rPr>
        <w:t>цель</w:t>
      </w:r>
      <w:r w:rsidRPr="00437C1F">
        <w:rPr>
          <w:rStyle w:val="a3"/>
          <w:b w:val="0"/>
          <w:color w:val="7030A0"/>
          <w:sz w:val="30"/>
          <w:szCs w:val="30"/>
        </w:rPr>
        <w:t xml:space="preserve">, за ненадобностью прекращается </w:t>
      </w:r>
      <w:r w:rsidRPr="00437C1F">
        <w:rPr>
          <w:rStyle w:val="a3"/>
          <w:color w:val="7030A0"/>
          <w:sz w:val="30"/>
          <w:szCs w:val="30"/>
        </w:rPr>
        <w:t>действие</w:t>
      </w:r>
      <w:r w:rsidRPr="00437C1F">
        <w:rPr>
          <w:rStyle w:val="a3"/>
          <w:b w:val="0"/>
          <w:color w:val="7030A0"/>
          <w:sz w:val="30"/>
          <w:szCs w:val="30"/>
        </w:rPr>
        <w:t xml:space="preserve">, завершается </w:t>
      </w:r>
      <w:r w:rsidRPr="00437C1F">
        <w:rPr>
          <w:rStyle w:val="a3"/>
          <w:color w:val="7030A0"/>
          <w:sz w:val="30"/>
          <w:szCs w:val="30"/>
        </w:rPr>
        <w:t>присутствие</w:t>
      </w:r>
      <w:r w:rsidRPr="00437C1F">
        <w:rPr>
          <w:rStyle w:val="a3"/>
          <w:b w:val="0"/>
          <w:color w:val="7030A0"/>
          <w:sz w:val="30"/>
          <w:szCs w:val="30"/>
        </w:rPr>
        <w:t xml:space="preserve"> и исчезает </w:t>
      </w:r>
      <w:r w:rsidRPr="00437C1F">
        <w:rPr>
          <w:rStyle w:val="a3"/>
          <w:color w:val="7030A0"/>
          <w:sz w:val="30"/>
          <w:szCs w:val="30"/>
        </w:rPr>
        <w:t>внимание</w:t>
      </w:r>
      <w:r w:rsidRPr="00437C1F">
        <w:rPr>
          <w:rStyle w:val="a3"/>
          <w:b w:val="0"/>
          <w:color w:val="7030A0"/>
          <w:sz w:val="30"/>
          <w:szCs w:val="30"/>
        </w:rPr>
        <w:t xml:space="preserve">. То есть </w:t>
      </w:r>
      <w:r w:rsidRPr="00C833EF">
        <w:rPr>
          <w:rStyle w:val="a3"/>
          <w:color w:val="7030A0"/>
          <w:sz w:val="30"/>
          <w:szCs w:val="30"/>
        </w:rPr>
        <w:t xml:space="preserve">достижение цели </w:t>
      </w:r>
      <w:r w:rsidRPr="00C833EF">
        <w:rPr>
          <w:rStyle w:val="a3"/>
          <w:b w:val="0"/>
          <w:color w:val="7030A0"/>
          <w:sz w:val="30"/>
          <w:szCs w:val="30"/>
        </w:rPr>
        <w:t>равносильно растворению и исчезновению пирамиды внимания.</w:t>
      </w:r>
    </w:p>
    <w:p w:rsidR="00CB2CAA" w:rsidRPr="00B65EE4" w:rsidRDefault="00CB2CAA" w:rsidP="00CB2CAA">
      <w:pPr>
        <w:ind w:firstLine="709"/>
        <w:jc w:val="both"/>
        <w:rPr>
          <w:sz w:val="30"/>
          <w:szCs w:val="30"/>
        </w:rPr>
      </w:pPr>
      <w:r w:rsidRPr="000B3459">
        <w:rPr>
          <w:sz w:val="30"/>
          <w:szCs w:val="30"/>
        </w:rPr>
        <w:t>Можно представить себе, что время - это дорога, идущая из прошлого в настоящее. На этой дороге времени мы обнаружим большое количество полузабытых и полуразрушенных пирамид внимания. Под развалинами старых пирамид мы найдем недостигнутые цели, незавершенные дела, и там находится, то есть присутствует наше внимание. Но все это пребывает в полузабытьи и связано с поражением, неудачей, часто с душевной болью потерь или прямой физической болью.</w:t>
      </w:r>
      <w:r>
        <w:rPr>
          <w:sz w:val="30"/>
          <w:szCs w:val="30"/>
        </w:rPr>
        <w:t xml:space="preserve"> </w:t>
      </w:r>
      <w:r w:rsidRPr="00B65EE4">
        <w:rPr>
          <w:sz w:val="30"/>
          <w:szCs w:val="30"/>
        </w:rPr>
        <w:t>Чем больше в прошлом у нас было этих самых пирамид, тем больше в них было задействовано внимания.</w:t>
      </w:r>
    </w:p>
    <w:p w:rsidR="00CB2CAA" w:rsidRDefault="00CB2CAA" w:rsidP="00CB2CAA">
      <w:pPr>
        <w:ind w:firstLine="709"/>
        <w:jc w:val="both"/>
        <w:rPr>
          <w:sz w:val="30"/>
          <w:szCs w:val="30"/>
        </w:rPr>
      </w:pPr>
      <w:r w:rsidRPr="000724A4">
        <w:rPr>
          <w:sz w:val="30"/>
          <w:szCs w:val="30"/>
        </w:rPr>
        <w:t xml:space="preserve">Для того, </w:t>
      </w:r>
      <w:r w:rsidRPr="007D11C8">
        <w:rPr>
          <w:color w:val="7030A0"/>
          <w:sz w:val="30"/>
          <w:szCs w:val="30"/>
        </w:rPr>
        <w:t>чтобы вернуть внимание, надо разобрать завалы прошлого и возвратить в настоящее время то количество внимания, которое ушло на строительство прошлых пирамид внимания.</w:t>
      </w:r>
      <w:r w:rsidRPr="000724A4">
        <w:rPr>
          <w:sz w:val="30"/>
          <w:szCs w:val="30"/>
        </w:rPr>
        <w:t xml:space="preserve"> Наша задача состоит в том, чтобы каким-то образом вызволить внимание из прошлого, рассеяв в душе старые негативные переживания.</w:t>
      </w:r>
    </w:p>
    <w:p w:rsidR="007D11C8" w:rsidRPr="007D11C8" w:rsidRDefault="007D11C8" w:rsidP="000724A4">
      <w:pPr>
        <w:ind w:firstLine="567"/>
        <w:jc w:val="both"/>
        <w:rPr>
          <w:rStyle w:val="a4"/>
          <w:b/>
          <w:i w:val="0"/>
          <w:color w:val="7030A0"/>
          <w:sz w:val="30"/>
          <w:szCs w:val="30"/>
        </w:rPr>
      </w:pPr>
      <w:r w:rsidRPr="007D11C8">
        <w:rPr>
          <w:rStyle w:val="a4"/>
          <w:b/>
          <w:i w:val="0"/>
          <w:color w:val="7030A0"/>
          <w:sz w:val="30"/>
          <w:szCs w:val="30"/>
        </w:rPr>
        <w:t>Пирамид</w:t>
      </w:r>
      <w:r w:rsidR="00C2263E">
        <w:rPr>
          <w:rStyle w:val="a4"/>
          <w:b/>
          <w:i w:val="0"/>
          <w:color w:val="7030A0"/>
          <w:sz w:val="30"/>
          <w:szCs w:val="30"/>
        </w:rPr>
        <w:t>а</w:t>
      </w:r>
      <w:r w:rsidRPr="007D11C8">
        <w:rPr>
          <w:rStyle w:val="a4"/>
          <w:b/>
          <w:i w:val="0"/>
          <w:color w:val="7030A0"/>
          <w:sz w:val="30"/>
          <w:szCs w:val="30"/>
        </w:rPr>
        <w:t xml:space="preserve"> внимания </w:t>
      </w:r>
      <w:r w:rsidR="00E449C8">
        <w:rPr>
          <w:rStyle w:val="a4"/>
          <w:b/>
          <w:i w:val="0"/>
          <w:color w:val="7030A0"/>
          <w:sz w:val="30"/>
          <w:szCs w:val="30"/>
        </w:rPr>
        <w:t xml:space="preserve">состоит из четырех </w:t>
      </w:r>
      <w:r w:rsidRPr="007D11C8">
        <w:rPr>
          <w:rStyle w:val="a4"/>
          <w:b/>
          <w:i w:val="0"/>
          <w:color w:val="7030A0"/>
          <w:sz w:val="30"/>
          <w:szCs w:val="30"/>
        </w:rPr>
        <w:t xml:space="preserve"> уровней:</w:t>
      </w:r>
    </w:p>
    <w:p w:rsidR="00E67496" w:rsidRPr="007D11C8" w:rsidRDefault="00D4121F" w:rsidP="007D11C8">
      <w:pPr>
        <w:pStyle w:val="a5"/>
        <w:numPr>
          <w:ilvl w:val="0"/>
          <w:numId w:val="37"/>
        </w:numPr>
        <w:tabs>
          <w:tab w:val="clear" w:pos="720"/>
          <w:tab w:val="num" w:pos="0"/>
        </w:tabs>
        <w:ind w:left="0" w:firstLine="709"/>
        <w:jc w:val="both"/>
        <w:rPr>
          <w:rFonts w:eastAsia="Times New Roman" w:cs="Times New Roman"/>
          <w:sz w:val="30"/>
          <w:szCs w:val="30"/>
          <w:lang w:eastAsia="ru-RU"/>
        </w:rPr>
      </w:pPr>
      <w:r>
        <w:rPr>
          <w:rFonts w:eastAsia="Times New Roman" w:cs="Times New Roman"/>
          <w:noProof/>
          <w:color w:val="7030A0"/>
          <w:sz w:val="30"/>
          <w:szCs w:val="30"/>
          <w:lang w:eastAsia="ru-RU"/>
        </w:rPr>
        <w:drawing>
          <wp:anchor distT="0" distB="0" distL="114300" distR="114300" simplePos="0" relativeHeight="251836416" behindDoc="1" locked="0" layoutInCell="1" allowOverlap="1" wp14:anchorId="68249599" wp14:editId="5E8BED11">
            <wp:simplePos x="0" y="0"/>
            <wp:positionH relativeFrom="column">
              <wp:posOffset>2451100</wp:posOffset>
            </wp:positionH>
            <wp:positionV relativeFrom="paragraph">
              <wp:posOffset>243840</wp:posOffset>
            </wp:positionV>
            <wp:extent cx="3934460" cy="2847975"/>
            <wp:effectExtent l="0" t="0" r="8890" b="9525"/>
            <wp:wrapSquare wrapText="bothSides"/>
            <wp:docPr id="12" name="Рисунок 12" descr="C:\Users\user\Desktop\пирамид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ирамида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34460" cy="284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10C">
        <w:rPr>
          <w:rFonts w:eastAsia="Times New Roman" w:cs="Times New Roman"/>
          <w:color w:val="7030A0"/>
          <w:sz w:val="30"/>
          <w:szCs w:val="30"/>
          <w:lang w:eastAsia="ru-RU"/>
        </w:rPr>
        <w:t>П</w:t>
      </w:r>
      <w:r w:rsidR="00E67496" w:rsidRPr="007D11C8">
        <w:rPr>
          <w:rFonts w:eastAsia="Times New Roman" w:cs="Times New Roman"/>
          <w:color w:val="7030A0"/>
          <w:sz w:val="30"/>
          <w:szCs w:val="30"/>
          <w:lang w:eastAsia="ru-RU"/>
        </w:rPr>
        <w:t>ервый уровень</w:t>
      </w:r>
      <w:r w:rsidR="00E67496" w:rsidRPr="007D11C8">
        <w:rPr>
          <w:rFonts w:eastAsia="Times New Roman" w:cs="Times New Roman"/>
          <w:sz w:val="30"/>
          <w:szCs w:val="30"/>
          <w:lang w:eastAsia="ru-RU"/>
        </w:rPr>
        <w:t xml:space="preserve"> </w:t>
      </w:r>
      <w:r w:rsidR="00E67496" w:rsidRPr="007D11C8">
        <w:rPr>
          <w:rFonts w:eastAsia="Times New Roman" w:cs="Times New Roman"/>
          <w:color w:val="7030A0"/>
          <w:sz w:val="30"/>
          <w:szCs w:val="30"/>
          <w:lang w:eastAsia="ru-RU"/>
        </w:rPr>
        <w:t>- это фактическая деятельность</w:t>
      </w:r>
      <w:r w:rsidR="00E67496" w:rsidRPr="007D11C8">
        <w:rPr>
          <w:rFonts w:eastAsia="Times New Roman" w:cs="Times New Roman"/>
          <w:sz w:val="30"/>
          <w:szCs w:val="30"/>
          <w:lang w:eastAsia="ru-RU"/>
        </w:rPr>
        <w:t>: все, что мы говорим, делаем, решаем. Внимание в этом случае находится на самих ситуациях. Человек даже не пытается задать себе вопрос, какой результат он хочет, не корректирует свои действия в</w:t>
      </w:r>
      <w:r w:rsidR="004C310C">
        <w:rPr>
          <w:rFonts w:eastAsia="Times New Roman" w:cs="Times New Roman"/>
          <w:sz w:val="30"/>
          <w:szCs w:val="30"/>
          <w:lang w:eastAsia="ru-RU"/>
        </w:rPr>
        <w:t xml:space="preserve"> связи с ответом на этот вопрос.</w:t>
      </w:r>
    </w:p>
    <w:p w:rsidR="00E67496" w:rsidRPr="007D11C8" w:rsidRDefault="00E67496" w:rsidP="00D4121F">
      <w:pPr>
        <w:pStyle w:val="a5"/>
        <w:numPr>
          <w:ilvl w:val="0"/>
          <w:numId w:val="37"/>
        </w:numPr>
        <w:tabs>
          <w:tab w:val="clear" w:pos="720"/>
          <w:tab w:val="num" w:pos="0"/>
        </w:tabs>
        <w:ind w:left="0" w:firstLine="709"/>
        <w:jc w:val="both"/>
        <w:rPr>
          <w:rFonts w:eastAsia="Times New Roman" w:cs="Times New Roman"/>
          <w:sz w:val="30"/>
          <w:szCs w:val="30"/>
          <w:lang w:eastAsia="ru-RU"/>
        </w:rPr>
      </w:pPr>
      <w:r w:rsidRPr="007D11C8">
        <w:rPr>
          <w:rFonts w:eastAsia="Times New Roman" w:cs="Times New Roman"/>
          <w:color w:val="7030A0"/>
          <w:sz w:val="30"/>
          <w:szCs w:val="30"/>
          <w:lang w:eastAsia="ru-RU"/>
        </w:rPr>
        <w:lastRenderedPageBreak/>
        <w:t>Второй уровень - уровень среднесрочных задач</w:t>
      </w:r>
      <w:r w:rsidRPr="007D11C8">
        <w:rPr>
          <w:rFonts w:eastAsia="Times New Roman" w:cs="Times New Roman"/>
          <w:sz w:val="30"/>
          <w:szCs w:val="30"/>
          <w:lang w:eastAsia="ru-RU"/>
        </w:rPr>
        <w:t>. Это ответ на вопрос "Какой результат я хочу в этой ситуации?"</w:t>
      </w:r>
      <w:r w:rsidR="004C310C">
        <w:rPr>
          <w:rFonts w:eastAsia="Times New Roman" w:cs="Times New Roman"/>
          <w:sz w:val="30"/>
          <w:szCs w:val="30"/>
          <w:lang w:eastAsia="ru-RU"/>
        </w:rPr>
        <w:t>.</w:t>
      </w:r>
      <w:r w:rsidR="00D4121F" w:rsidRPr="00D4121F">
        <w:rPr>
          <w:rFonts w:eastAsia="Times New Roman" w:cs="Times New Roman"/>
          <w:sz w:val="30"/>
          <w:szCs w:val="30"/>
          <w:lang w:eastAsia="ru-RU"/>
        </w:rPr>
        <w:t xml:space="preserve"> </w:t>
      </w:r>
    </w:p>
    <w:p w:rsidR="00E67496" w:rsidRPr="007D11C8" w:rsidRDefault="00E67496" w:rsidP="00E2283A">
      <w:pPr>
        <w:pStyle w:val="a5"/>
        <w:numPr>
          <w:ilvl w:val="0"/>
          <w:numId w:val="37"/>
        </w:numPr>
        <w:tabs>
          <w:tab w:val="clear" w:pos="720"/>
          <w:tab w:val="num" w:pos="0"/>
        </w:tabs>
        <w:ind w:left="0" w:firstLine="633"/>
        <w:jc w:val="both"/>
        <w:rPr>
          <w:rFonts w:eastAsia="Times New Roman" w:cs="Times New Roman"/>
          <w:sz w:val="30"/>
          <w:szCs w:val="30"/>
          <w:lang w:eastAsia="ru-RU"/>
        </w:rPr>
      </w:pPr>
      <w:r w:rsidRPr="007D11C8">
        <w:rPr>
          <w:rFonts w:eastAsia="Times New Roman" w:cs="Times New Roman"/>
          <w:color w:val="7030A0"/>
          <w:sz w:val="30"/>
          <w:szCs w:val="30"/>
          <w:lang w:eastAsia="ru-RU"/>
        </w:rPr>
        <w:t>Третий уровень - цели. "Что я могу сделать в этой ситуации, чтобы максимально приблизиться к важной для меня цели?</w:t>
      </w:r>
      <w:r w:rsidRPr="007D11C8">
        <w:rPr>
          <w:rFonts w:eastAsia="Times New Roman" w:cs="Times New Roman"/>
          <w:sz w:val="30"/>
          <w:szCs w:val="30"/>
          <w:lang w:eastAsia="ru-RU"/>
        </w:rPr>
        <w:t>" Мы либо приближаемся к цели, либо отодвигаемся от нее в каждом моменте. Отличие стратегов от остальных заключается в том, что они постоянно держат фокус внимания на целях, даже если ситуация, на первый взгляд, к цели не относится. </w:t>
      </w:r>
    </w:p>
    <w:p w:rsidR="00E67496" w:rsidRPr="007D11C8" w:rsidRDefault="00E67496" w:rsidP="007D11C8">
      <w:pPr>
        <w:pStyle w:val="a5"/>
        <w:numPr>
          <w:ilvl w:val="0"/>
          <w:numId w:val="37"/>
        </w:numPr>
        <w:tabs>
          <w:tab w:val="clear" w:pos="720"/>
          <w:tab w:val="num" w:pos="0"/>
        </w:tabs>
        <w:ind w:left="0" w:firstLine="709"/>
        <w:jc w:val="both"/>
        <w:rPr>
          <w:rFonts w:eastAsia="Times New Roman" w:cs="Times New Roman"/>
          <w:sz w:val="30"/>
          <w:szCs w:val="30"/>
          <w:lang w:eastAsia="ru-RU"/>
        </w:rPr>
      </w:pPr>
      <w:r w:rsidRPr="007D11C8">
        <w:rPr>
          <w:rFonts w:eastAsia="Times New Roman" w:cs="Times New Roman"/>
          <w:color w:val="7030A0"/>
          <w:sz w:val="30"/>
          <w:szCs w:val="30"/>
          <w:lang w:eastAsia="ru-RU"/>
        </w:rPr>
        <w:t>Высший уровень - ценности, базовые смыслы, миссия.</w:t>
      </w:r>
      <w:r w:rsidRPr="007D11C8">
        <w:rPr>
          <w:rFonts w:eastAsia="Times New Roman" w:cs="Times New Roman"/>
          <w:sz w:val="30"/>
          <w:szCs w:val="30"/>
          <w:lang w:eastAsia="ru-RU"/>
        </w:rPr>
        <w:t xml:space="preserve"> "Как я могу реализовать значимые для меня смыслы, ценности, в этом моменте?" "Какой след я оставляю в мире в эту секунду? Это соответствует моим представлениям о том, что является по-настоящему важным?" "Как я могу воспринять ситуацию, если буду воспринимать ее через призму своих ценностей?"</w:t>
      </w:r>
    </w:p>
    <w:p w:rsidR="00E67496" w:rsidRPr="00E67496" w:rsidRDefault="00E67496" w:rsidP="00E67496">
      <w:pPr>
        <w:ind w:firstLine="567"/>
        <w:jc w:val="both"/>
        <w:rPr>
          <w:rFonts w:eastAsia="Times New Roman" w:cs="Times New Roman"/>
          <w:sz w:val="30"/>
          <w:szCs w:val="30"/>
          <w:lang w:eastAsia="ru-RU"/>
        </w:rPr>
      </w:pPr>
      <w:r w:rsidRPr="00E67496">
        <w:rPr>
          <w:rFonts w:eastAsia="Times New Roman" w:cs="Times New Roman"/>
          <w:sz w:val="30"/>
          <w:szCs w:val="30"/>
          <w:lang w:eastAsia="ru-RU"/>
        </w:rPr>
        <w:t> В каждый момент времени человек может находиться вниманием на одном из уровней пирамиды. Большая часть людей большую часть времени пребывают на самом дне пирамиды, совершая действия, о смыслах которых они не особо задумываются. Это белки в колесе, постоянно находящиеся в тревоге или безразличии. Они не имеют даже самого простого ответа на вопрос "зачем", их деятельность хаотичная, а эффективность низкая.</w:t>
      </w:r>
    </w:p>
    <w:p w:rsidR="00E67496" w:rsidRDefault="00E67496" w:rsidP="00E67496">
      <w:pPr>
        <w:ind w:firstLine="567"/>
        <w:jc w:val="both"/>
        <w:rPr>
          <w:rFonts w:eastAsia="Times New Roman" w:cs="Times New Roman"/>
          <w:color w:val="7030A0"/>
          <w:sz w:val="30"/>
          <w:szCs w:val="30"/>
          <w:lang w:eastAsia="ru-RU"/>
        </w:rPr>
      </w:pPr>
      <w:r w:rsidRPr="00E67496">
        <w:rPr>
          <w:rFonts w:eastAsia="Times New Roman" w:cs="Times New Roman"/>
          <w:color w:val="7030A0"/>
          <w:sz w:val="30"/>
          <w:szCs w:val="30"/>
          <w:lang w:eastAsia="ru-RU"/>
        </w:rPr>
        <w:t>На высшем уровне пирамиды находятся люди, постоянно соотносящие происходящие явления с тем, какие смыслы они видят в целом в  жизни и деятельности. Это мудрецы. Их меньшинство. И наше общество, по сути, держится на этих людях. Их мало, но именно они являются "держателями" смыслов, о которых остальные постоянно забывают.</w:t>
      </w:r>
    </w:p>
    <w:p w:rsidR="00613B7A" w:rsidRDefault="00613B7A" w:rsidP="00E67496">
      <w:pPr>
        <w:ind w:firstLine="567"/>
        <w:jc w:val="both"/>
        <w:rPr>
          <w:b/>
          <w:color w:val="00B050"/>
          <w:sz w:val="30"/>
          <w:szCs w:val="30"/>
        </w:rPr>
      </w:pPr>
    </w:p>
    <w:p w:rsidR="0066691C" w:rsidRPr="004C790D" w:rsidRDefault="004C790D" w:rsidP="00E67496">
      <w:pPr>
        <w:ind w:firstLine="567"/>
        <w:jc w:val="both"/>
        <w:rPr>
          <w:b/>
          <w:color w:val="00B050"/>
          <w:sz w:val="30"/>
          <w:szCs w:val="30"/>
        </w:rPr>
      </w:pPr>
      <w:r w:rsidRPr="004C790D">
        <w:rPr>
          <w:b/>
          <w:color w:val="00B050"/>
          <w:sz w:val="30"/>
          <w:szCs w:val="30"/>
        </w:rPr>
        <w:t>Заключение</w:t>
      </w:r>
    </w:p>
    <w:p w:rsidR="00843B92" w:rsidRPr="0066691C" w:rsidRDefault="0066691C" w:rsidP="00E67496">
      <w:pPr>
        <w:ind w:firstLine="567"/>
        <w:jc w:val="both"/>
        <w:rPr>
          <w:rFonts w:eastAsia="Times New Roman" w:cs="Times New Roman"/>
          <w:color w:val="7030A0"/>
          <w:sz w:val="30"/>
          <w:szCs w:val="30"/>
          <w:lang w:eastAsia="ru-RU"/>
        </w:rPr>
      </w:pPr>
      <w:r w:rsidRPr="0066691C">
        <w:rPr>
          <w:sz w:val="30"/>
          <w:szCs w:val="30"/>
        </w:rPr>
        <w:t>Внимание, это одно из самых важных качеств, благодаря которому мы можем познавать и изучать что-то новое. Хорошее внимание – настоящий капитал. Часто именно им объясняются успехи в учебе или работе; невнимание, напротив, влечет ошибки, промахи, неудачи.</w:t>
      </w:r>
    </w:p>
    <w:p w:rsidR="00DE6D04" w:rsidRDefault="00DE6D04" w:rsidP="00A90D57">
      <w:pPr>
        <w:jc w:val="right"/>
        <w:rPr>
          <w:color w:val="FF0000"/>
          <w:sz w:val="30"/>
          <w:szCs w:val="30"/>
        </w:rPr>
      </w:pPr>
    </w:p>
    <w:p w:rsidR="00A90D57" w:rsidRDefault="00341329" w:rsidP="00A90D57">
      <w:pPr>
        <w:jc w:val="right"/>
        <w:rPr>
          <w:i/>
          <w:color w:val="FF0000"/>
          <w:sz w:val="30"/>
          <w:szCs w:val="30"/>
        </w:rPr>
      </w:pPr>
      <w:r w:rsidRPr="00A90D57">
        <w:rPr>
          <w:color w:val="FF0000"/>
          <w:sz w:val="30"/>
          <w:szCs w:val="30"/>
        </w:rPr>
        <w:t>«</w:t>
      </w:r>
      <w:r w:rsidR="004948E5" w:rsidRPr="00A90D57">
        <w:rPr>
          <w:i/>
          <w:color w:val="FF0000"/>
          <w:sz w:val="30"/>
          <w:szCs w:val="30"/>
        </w:rPr>
        <w:t xml:space="preserve">Будьте внимательны к мелочам: гениальные идеи порхают повсюду, главное — успеть их заметить. </w:t>
      </w:r>
    </w:p>
    <w:p w:rsidR="00A90D57" w:rsidRDefault="004948E5" w:rsidP="00190D3D">
      <w:pPr>
        <w:pStyle w:val="aa"/>
        <w:spacing w:before="0" w:beforeAutospacing="0" w:after="0" w:afterAutospacing="0"/>
        <w:jc w:val="right"/>
        <w:rPr>
          <w:i/>
          <w:color w:val="FF0000"/>
          <w:sz w:val="30"/>
          <w:szCs w:val="30"/>
        </w:rPr>
      </w:pPr>
      <w:r w:rsidRPr="004948E5">
        <w:rPr>
          <w:i/>
          <w:color w:val="FF0000"/>
          <w:sz w:val="30"/>
          <w:szCs w:val="30"/>
        </w:rPr>
        <w:t xml:space="preserve">Будьте внимательны к своим близким: </w:t>
      </w:r>
    </w:p>
    <w:p w:rsidR="004948E5" w:rsidRDefault="004948E5" w:rsidP="00190D3D">
      <w:pPr>
        <w:pStyle w:val="aa"/>
        <w:spacing w:before="0" w:beforeAutospacing="0" w:after="0" w:afterAutospacing="0"/>
        <w:jc w:val="right"/>
        <w:rPr>
          <w:i/>
          <w:color w:val="FF0000"/>
          <w:sz w:val="30"/>
          <w:szCs w:val="30"/>
        </w:rPr>
      </w:pPr>
      <w:r w:rsidRPr="004948E5">
        <w:rPr>
          <w:i/>
          <w:color w:val="FF0000"/>
          <w:sz w:val="30"/>
          <w:szCs w:val="30"/>
        </w:rPr>
        <w:t xml:space="preserve">разве не они самое дорогое, что у вас есть? </w:t>
      </w:r>
    </w:p>
    <w:p w:rsidR="004948E5" w:rsidRDefault="004948E5" w:rsidP="00190D3D">
      <w:pPr>
        <w:pStyle w:val="aa"/>
        <w:spacing w:before="0" w:beforeAutospacing="0" w:after="0" w:afterAutospacing="0"/>
        <w:jc w:val="right"/>
        <w:rPr>
          <w:i/>
          <w:color w:val="FF0000"/>
          <w:sz w:val="30"/>
          <w:szCs w:val="30"/>
        </w:rPr>
      </w:pPr>
      <w:r w:rsidRPr="004948E5">
        <w:rPr>
          <w:i/>
          <w:color w:val="FF0000"/>
          <w:sz w:val="30"/>
          <w:szCs w:val="30"/>
        </w:rPr>
        <w:t>А самое главное — б</w:t>
      </w:r>
      <w:r w:rsidR="00341329" w:rsidRPr="004948E5">
        <w:rPr>
          <w:i/>
          <w:color w:val="FF0000"/>
          <w:sz w:val="30"/>
          <w:szCs w:val="30"/>
        </w:rPr>
        <w:t xml:space="preserve">удьте внимательны к своим мыслям: </w:t>
      </w:r>
    </w:p>
    <w:p w:rsidR="00190D3D" w:rsidRPr="004948E5" w:rsidRDefault="00341329" w:rsidP="00190D3D">
      <w:pPr>
        <w:pStyle w:val="aa"/>
        <w:spacing w:before="0" w:beforeAutospacing="0" w:after="0" w:afterAutospacing="0"/>
        <w:jc w:val="right"/>
        <w:rPr>
          <w:i/>
          <w:color w:val="FF0000"/>
          <w:sz w:val="30"/>
          <w:szCs w:val="30"/>
        </w:rPr>
      </w:pPr>
      <w:r w:rsidRPr="004948E5">
        <w:rPr>
          <w:i/>
          <w:color w:val="FF0000"/>
          <w:sz w:val="30"/>
          <w:szCs w:val="30"/>
        </w:rPr>
        <w:t>завтра они станут вашими поступками,</w:t>
      </w:r>
    </w:p>
    <w:p w:rsidR="00DE6D04" w:rsidRDefault="00341329" w:rsidP="00190D3D">
      <w:pPr>
        <w:pStyle w:val="aa"/>
        <w:spacing w:before="0" w:beforeAutospacing="0" w:after="0" w:afterAutospacing="0"/>
        <w:jc w:val="right"/>
        <w:rPr>
          <w:i/>
          <w:color w:val="FF0000"/>
          <w:sz w:val="30"/>
          <w:szCs w:val="30"/>
        </w:rPr>
      </w:pPr>
      <w:r w:rsidRPr="004948E5">
        <w:rPr>
          <w:i/>
          <w:color w:val="FF0000"/>
          <w:sz w:val="30"/>
          <w:szCs w:val="30"/>
        </w:rPr>
        <w:t xml:space="preserve"> потом — вашим характером, и, в конце концов, вашей судьбой»</w:t>
      </w:r>
    </w:p>
    <w:p w:rsidR="00D15164" w:rsidRPr="000F46A2" w:rsidRDefault="00D15164" w:rsidP="000F46A2">
      <w:pPr>
        <w:pStyle w:val="aa"/>
        <w:spacing w:before="0" w:beforeAutospacing="0" w:after="0" w:afterAutospacing="0"/>
        <w:ind w:firstLine="709"/>
        <w:jc w:val="both"/>
        <w:rPr>
          <w:b/>
          <w:i/>
          <w:color w:val="00B050"/>
          <w:sz w:val="30"/>
          <w:szCs w:val="30"/>
        </w:rPr>
      </w:pPr>
      <w:r w:rsidRPr="000F46A2">
        <w:rPr>
          <w:b/>
          <w:i/>
          <w:color w:val="00B050"/>
          <w:sz w:val="30"/>
          <w:szCs w:val="30"/>
        </w:rPr>
        <w:lastRenderedPageBreak/>
        <w:t>Рекомендуемая литература:</w:t>
      </w:r>
    </w:p>
    <w:p w:rsidR="0080158A" w:rsidRPr="00826A20" w:rsidRDefault="0085181C" w:rsidP="00F2612C">
      <w:pPr>
        <w:pStyle w:val="a5"/>
        <w:numPr>
          <w:ilvl w:val="0"/>
          <w:numId w:val="38"/>
        </w:numPr>
        <w:ind w:left="1077" w:hanging="357"/>
        <w:rPr>
          <w:b/>
          <w:sz w:val="20"/>
          <w:szCs w:val="20"/>
        </w:rPr>
      </w:pPr>
      <w:r w:rsidRPr="0080158A">
        <w:rPr>
          <w:b/>
          <w:color w:val="00B050"/>
          <w:sz w:val="30"/>
          <w:szCs w:val="30"/>
        </w:rPr>
        <w:t>Развиваем внимание. Практический курс</w:t>
      </w:r>
      <w:r w:rsidRPr="0080158A">
        <w:rPr>
          <w:b/>
        </w:rPr>
        <w:t>.</w:t>
      </w:r>
      <w:r w:rsidR="0080158A" w:rsidRPr="0080158A">
        <w:rPr>
          <w:b/>
        </w:rPr>
        <w:t xml:space="preserve"> </w:t>
      </w:r>
      <w:hyperlink r:id="rId27" w:history="1">
        <w:r w:rsidR="0080158A" w:rsidRPr="00826A20">
          <w:rPr>
            <w:rStyle w:val="a6"/>
            <w:b/>
            <w:sz w:val="20"/>
            <w:szCs w:val="20"/>
          </w:rPr>
          <w:t>http://nsportal.ru/nachalnaya-shkola/materialy-dlya-roditelei/2014/03/13/razvivaem-vnimanie</w:t>
        </w:r>
      </w:hyperlink>
    </w:p>
    <w:p w:rsidR="0085181C" w:rsidRDefault="0085181C" w:rsidP="0085181C">
      <w:pPr>
        <w:pStyle w:val="a5"/>
        <w:spacing w:before="100" w:beforeAutospacing="1" w:after="100" w:afterAutospacing="1"/>
        <w:ind w:left="1429"/>
        <w:jc w:val="both"/>
      </w:pPr>
      <w:r w:rsidRPr="0085181C">
        <w:rPr>
          <w:noProof/>
          <w:color w:val="00B050"/>
          <w:lang w:eastAsia="ru-RU"/>
        </w:rPr>
        <w:drawing>
          <wp:anchor distT="0" distB="0" distL="114300" distR="114300" simplePos="0" relativeHeight="251822080" behindDoc="0" locked="0" layoutInCell="1" allowOverlap="1" wp14:anchorId="4CD86914" wp14:editId="2543F14B">
            <wp:simplePos x="0" y="0"/>
            <wp:positionH relativeFrom="column">
              <wp:posOffset>-527685</wp:posOffset>
            </wp:positionH>
            <wp:positionV relativeFrom="paragraph">
              <wp:posOffset>-4445</wp:posOffset>
            </wp:positionV>
            <wp:extent cx="1590675" cy="2229485"/>
            <wp:effectExtent l="0" t="0" r="0" b="0"/>
            <wp:wrapSquare wrapText="bothSides"/>
            <wp:docPr id="23" name="Рисунок 23" descr="C:\Users\user\Desktop\7-2016-Внимание\1254514969_knigonosha.net_f632668f4a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Desktop\7-2016-Внимание\1254514969_knigonosha.net_f632668f4ae5.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0675" cy="22294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Практический курс "Развиваем внимание" из серии "Школа развития личности" Кирилла и </w:t>
      </w:r>
      <w:proofErr w:type="spellStart"/>
      <w:r>
        <w:t>Мефодия</w:t>
      </w:r>
      <w:proofErr w:type="spellEnd"/>
      <w:r>
        <w:t xml:space="preserve"> станет незаменимым помощником для тех, кто стремится к достижениям в общественной деятельности, осознает роль успеха и успешности в современном обществе, кто хочет научиться управлять своим вниманием, более продуктивно использовать свою память, правильно и эффективно распределять свою деятельность.</w:t>
      </w:r>
      <w:r>
        <w:br/>
        <w:t>Внимание - это дорожный указатель на пути нашей деятельности! О внимательном человеке говорят как о приятном собеседнике, тактичном и деликатном партнере по общению. Быть внимательным можно научиться, стоит только приложить некоторые усилия и запастись терпением. Практический курс "Развиваем внимание" поможет:</w:t>
      </w:r>
      <w:r>
        <w:br/>
        <w:t xml:space="preserve">* </w:t>
      </w:r>
      <w:r w:rsidR="0080158A">
        <w:t>Научиться</w:t>
      </w:r>
      <w:r>
        <w:t xml:space="preserve"> распределять и контролировать свою деятельность. </w:t>
      </w:r>
    </w:p>
    <w:p w:rsidR="0085181C" w:rsidRDefault="0085181C" w:rsidP="0085181C">
      <w:pPr>
        <w:pStyle w:val="a5"/>
        <w:spacing w:before="100" w:beforeAutospacing="1" w:after="100" w:afterAutospacing="1"/>
        <w:ind w:left="1429"/>
        <w:jc w:val="both"/>
      </w:pPr>
      <w:r>
        <w:t xml:space="preserve">* Овладеть приемами концентрации внимания. </w:t>
      </w:r>
    </w:p>
    <w:p w:rsidR="0085181C" w:rsidRDefault="0085181C" w:rsidP="0085181C">
      <w:pPr>
        <w:pStyle w:val="a5"/>
        <w:spacing w:before="100" w:beforeAutospacing="1" w:after="100" w:afterAutospacing="1"/>
        <w:ind w:left="1429"/>
        <w:jc w:val="both"/>
      </w:pPr>
      <w:r>
        <w:t xml:space="preserve">* Овладеть техниками развития внимания. </w:t>
      </w:r>
    </w:p>
    <w:p w:rsidR="0085181C" w:rsidRDefault="0085181C" w:rsidP="0085181C">
      <w:pPr>
        <w:pStyle w:val="a5"/>
        <w:spacing w:before="100" w:beforeAutospacing="1" w:after="100" w:afterAutospacing="1"/>
        <w:ind w:left="1429"/>
        <w:jc w:val="both"/>
      </w:pPr>
      <w:r>
        <w:t xml:space="preserve">* Научиться управлять памятью. </w:t>
      </w:r>
    </w:p>
    <w:p w:rsidR="0085181C" w:rsidRDefault="0085181C" w:rsidP="0085181C">
      <w:pPr>
        <w:pStyle w:val="a5"/>
        <w:spacing w:before="100" w:beforeAutospacing="1" w:after="100" w:afterAutospacing="1"/>
        <w:ind w:left="1429"/>
        <w:jc w:val="both"/>
      </w:pPr>
      <w:r>
        <w:t>* Развить наблюдательность.</w:t>
      </w:r>
    </w:p>
    <w:p w:rsidR="00D10A5A" w:rsidRDefault="00D10A5A" w:rsidP="0085181C">
      <w:pPr>
        <w:pStyle w:val="a5"/>
        <w:spacing w:before="100" w:beforeAutospacing="1" w:after="100" w:afterAutospacing="1"/>
        <w:ind w:left="1429"/>
        <w:jc w:val="both"/>
      </w:pPr>
    </w:p>
    <w:p w:rsidR="0080158A" w:rsidRDefault="0080158A" w:rsidP="00D10A5A">
      <w:pPr>
        <w:pStyle w:val="a5"/>
        <w:numPr>
          <w:ilvl w:val="0"/>
          <w:numId w:val="38"/>
        </w:numPr>
        <w:spacing w:before="100" w:beforeAutospacing="1" w:after="100" w:afterAutospacing="1"/>
        <w:jc w:val="both"/>
        <w:rPr>
          <w:b/>
          <w:color w:val="00B050"/>
          <w:sz w:val="20"/>
          <w:szCs w:val="20"/>
        </w:rPr>
      </w:pPr>
      <w:r w:rsidRPr="00826A20">
        <w:rPr>
          <w:b/>
          <w:color w:val="00B050"/>
          <w:sz w:val="30"/>
          <w:szCs w:val="30"/>
        </w:rPr>
        <w:t>Психология внимания.</w:t>
      </w:r>
      <w:r>
        <w:rPr>
          <w:color w:val="00B050"/>
          <w:sz w:val="30"/>
          <w:szCs w:val="30"/>
        </w:rPr>
        <w:t xml:space="preserve"> Учебно-методическое пособие по курсу «Общая психология» для студентов специальности «Психология»  </w:t>
      </w:r>
      <w:hyperlink r:id="rId29" w:history="1">
        <w:r w:rsidRPr="0080158A">
          <w:rPr>
            <w:rStyle w:val="a6"/>
            <w:b/>
            <w:sz w:val="20"/>
            <w:szCs w:val="20"/>
          </w:rPr>
          <w:t>https://docviewer.yandex.by/view/1130000011509075/?*=OX7okt36FV%2FbptaS4yKtdErytX97InVybCI6Imh0dHA6Ly93d3cuZS1yZWFkaW5nLmNsdWIvYm9va3JlYWRlci5waHAvMTA4MjM2L1BzaWhvbG9naXlhX3ZuaW1hbml5YS5wZGYiLCJ0aXRsZSI6IlBzaWhvbG9naXlhX3ZuaW1hbml5YS5wZGYiLCJ1aWQiOiIxMTMwMDAwMDExNTA5MDc1IiwieXUiOiIyNjgzOTk5OTkxNDk3MDA3MzQyIiwibm9pZnJhbWUiOnRydWUsInRzIjoxNDk3Mjc2ODAzMDg0fQ%3D%3D&amp;lang=ru</w:t>
        </w:r>
      </w:hyperlink>
      <w:r w:rsidRPr="0080158A">
        <w:rPr>
          <w:b/>
          <w:color w:val="00B050"/>
          <w:sz w:val="20"/>
          <w:szCs w:val="20"/>
        </w:rPr>
        <w:t xml:space="preserve"> </w:t>
      </w:r>
    </w:p>
    <w:p w:rsidR="00D10A5A" w:rsidRDefault="00D10A5A" w:rsidP="00D10A5A">
      <w:pPr>
        <w:pStyle w:val="a5"/>
        <w:spacing w:before="100" w:beforeAutospacing="1" w:after="100" w:afterAutospacing="1"/>
        <w:ind w:left="1080"/>
        <w:jc w:val="both"/>
        <w:rPr>
          <w:b/>
          <w:color w:val="00B050"/>
          <w:sz w:val="20"/>
          <w:szCs w:val="20"/>
        </w:rPr>
      </w:pPr>
    </w:p>
    <w:p w:rsidR="00F77DA9" w:rsidRDefault="00F77DA9" w:rsidP="0080158A">
      <w:pPr>
        <w:pStyle w:val="a5"/>
        <w:spacing w:before="100" w:beforeAutospacing="1" w:after="100" w:afterAutospacing="1"/>
        <w:ind w:left="0" w:firstLine="709"/>
        <w:jc w:val="both"/>
        <w:rPr>
          <w:rStyle w:val="a6"/>
          <w:b/>
          <w:sz w:val="20"/>
          <w:szCs w:val="20"/>
        </w:rPr>
      </w:pPr>
      <w:r w:rsidRPr="00F2612C">
        <w:rPr>
          <w:sz w:val="30"/>
          <w:szCs w:val="30"/>
        </w:rPr>
        <w:t>3</w:t>
      </w:r>
      <w:r w:rsidRPr="00F77DA9">
        <w:rPr>
          <w:b/>
          <w:color w:val="00B050"/>
          <w:sz w:val="30"/>
          <w:szCs w:val="30"/>
        </w:rPr>
        <w:t xml:space="preserve">. </w:t>
      </w:r>
      <w:r w:rsidRPr="00F77DA9">
        <w:rPr>
          <w:sz w:val="30"/>
          <w:szCs w:val="30"/>
        </w:rPr>
        <w:t>Статью</w:t>
      </w:r>
      <w:r w:rsidRPr="00F77DA9">
        <w:rPr>
          <w:b/>
          <w:color w:val="00B050"/>
          <w:sz w:val="30"/>
          <w:szCs w:val="30"/>
        </w:rPr>
        <w:t xml:space="preserve"> </w:t>
      </w:r>
      <w:r w:rsidR="00A67CFD" w:rsidRPr="00F77DA9">
        <w:rPr>
          <w:sz w:val="30"/>
          <w:szCs w:val="30"/>
        </w:rPr>
        <w:t>детского психолога Елены Яковлевой</w:t>
      </w:r>
      <w:r w:rsidR="00A67CFD" w:rsidRPr="00F77DA9">
        <w:rPr>
          <w:b/>
          <w:color w:val="00B050"/>
          <w:sz w:val="30"/>
          <w:szCs w:val="30"/>
        </w:rPr>
        <w:t xml:space="preserve"> </w:t>
      </w:r>
      <w:r w:rsidRPr="00F77DA9">
        <w:rPr>
          <w:b/>
          <w:color w:val="00B050"/>
          <w:sz w:val="30"/>
          <w:szCs w:val="30"/>
        </w:rPr>
        <w:t xml:space="preserve">«Мания </w:t>
      </w:r>
      <w:r w:rsidR="00A67CFD">
        <w:rPr>
          <w:b/>
          <w:color w:val="00B050"/>
          <w:sz w:val="30"/>
          <w:szCs w:val="30"/>
        </w:rPr>
        <w:t>в</w:t>
      </w:r>
      <w:r w:rsidRPr="00F77DA9">
        <w:rPr>
          <w:b/>
          <w:color w:val="00B050"/>
          <w:sz w:val="30"/>
          <w:szCs w:val="30"/>
        </w:rPr>
        <w:t xml:space="preserve">нимания» </w:t>
      </w:r>
      <w:r w:rsidRPr="00F77DA9">
        <w:rPr>
          <w:sz w:val="30"/>
          <w:szCs w:val="30"/>
        </w:rPr>
        <w:t xml:space="preserve">читайте по ссылке </w:t>
      </w:r>
      <w:hyperlink r:id="rId30" w:history="1">
        <w:r w:rsidRPr="005F3160">
          <w:rPr>
            <w:rStyle w:val="a6"/>
            <w:b/>
            <w:sz w:val="20"/>
            <w:szCs w:val="20"/>
          </w:rPr>
          <w:t>https://rg.ru/2011/07/28/igri.html</w:t>
        </w:r>
      </w:hyperlink>
    </w:p>
    <w:p w:rsidR="00312353" w:rsidRDefault="00A537ED" w:rsidP="00A537ED">
      <w:pPr>
        <w:ind w:firstLine="720"/>
        <w:jc w:val="both"/>
      </w:pPr>
      <w:r w:rsidRPr="00F2612C">
        <w:rPr>
          <w:noProof/>
          <w:sz w:val="30"/>
          <w:szCs w:val="30"/>
          <w:lang w:eastAsia="ru-RU"/>
        </w:rPr>
        <w:drawing>
          <wp:anchor distT="0" distB="0" distL="114300" distR="114300" simplePos="0" relativeHeight="251826176" behindDoc="0" locked="0" layoutInCell="1" allowOverlap="1" wp14:anchorId="16F7586B" wp14:editId="2A07C582">
            <wp:simplePos x="0" y="0"/>
            <wp:positionH relativeFrom="column">
              <wp:posOffset>4787265</wp:posOffset>
            </wp:positionH>
            <wp:positionV relativeFrom="paragraph">
              <wp:posOffset>488950</wp:posOffset>
            </wp:positionV>
            <wp:extent cx="1419225" cy="2065020"/>
            <wp:effectExtent l="0" t="0" r="0" b="0"/>
            <wp:wrapSquare wrapText="bothSides"/>
            <wp:docPr id="2" name="Рисунок 2" descr="C:\Users\user\Desktop\7-2016-Внимание\main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2016-Внимание\main_img.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19225" cy="206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312353" w:rsidRPr="00F2612C">
        <w:rPr>
          <w:rStyle w:val="a6"/>
          <w:color w:val="auto"/>
          <w:sz w:val="30"/>
          <w:szCs w:val="30"/>
          <w:u w:val="none"/>
        </w:rPr>
        <w:t>4</w:t>
      </w:r>
      <w:r w:rsidR="00312353" w:rsidRPr="00312353">
        <w:rPr>
          <w:rStyle w:val="a6"/>
          <w:b/>
          <w:sz w:val="20"/>
          <w:szCs w:val="20"/>
          <w:u w:val="none"/>
        </w:rPr>
        <w:t xml:space="preserve">. </w:t>
      </w:r>
      <w:hyperlink r:id="rId32" w:history="1">
        <w:r w:rsidRPr="00A537ED">
          <w:rPr>
            <w:rStyle w:val="a6"/>
            <w:b/>
            <w:color w:val="00B050"/>
            <w:sz w:val="30"/>
            <w:szCs w:val="30"/>
            <w:u w:val="none"/>
          </w:rPr>
          <w:t>Матюгин И.Ю. — «Как развить внимание и память вашего ребенка».</w:t>
        </w:r>
        <w:r w:rsidRPr="00A537ED">
          <w:rPr>
            <w:rStyle w:val="a6"/>
            <w:b/>
            <w:sz w:val="30"/>
            <w:szCs w:val="30"/>
            <w:u w:val="none"/>
          </w:rPr>
          <w:t xml:space="preserve"> </w:t>
        </w:r>
        <w:r w:rsidRPr="00A537ED">
          <w:rPr>
            <w:rStyle w:val="a6"/>
            <w:color w:val="auto"/>
            <w:sz w:val="30"/>
            <w:szCs w:val="30"/>
            <w:u w:val="none"/>
          </w:rPr>
          <w:t>Книгу для детей и родителей</w:t>
        </w:r>
        <w:r w:rsidRPr="00A537ED">
          <w:rPr>
            <w:rStyle w:val="a6"/>
            <w:u w:val="none"/>
          </w:rPr>
          <w:t xml:space="preserve"> </w:t>
        </w:r>
        <w:r w:rsidRPr="00A537ED">
          <w:rPr>
            <w:rStyle w:val="a6"/>
            <w:color w:val="auto"/>
            <w:sz w:val="30"/>
            <w:szCs w:val="30"/>
            <w:u w:val="none"/>
          </w:rPr>
          <w:t>можно скачать</w:t>
        </w:r>
      </w:hyperlink>
      <w:r w:rsidR="00312353" w:rsidRPr="00A537ED">
        <w:rPr>
          <w:rStyle w:val="a6"/>
          <w:color w:val="000000" w:themeColor="text1"/>
          <w:sz w:val="30"/>
          <w:szCs w:val="30"/>
          <w:u w:val="none"/>
        </w:rPr>
        <w:t xml:space="preserve"> по ссылке</w:t>
      </w:r>
      <w:r w:rsidR="00312353">
        <w:t xml:space="preserve"> </w:t>
      </w:r>
      <w:hyperlink r:id="rId33" w:history="1">
        <w:r w:rsidR="00312353" w:rsidRPr="00312353">
          <w:rPr>
            <w:rStyle w:val="a6"/>
            <w:b/>
          </w:rPr>
          <w:t>http://www.klex.ru/c32</w:t>
        </w:r>
      </w:hyperlink>
      <w:r w:rsidR="00312353">
        <w:t xml:space="preserve"> </w:t>
      </w:r>
    </w:p>
    <w:p w:rsidR="00A537ED" w:rsidRPr="00A537ED" w:rsidRDefault="00A537ED" w:rsidP="00A537ED">
      <w:pPr>
        <w:pStyle w:val="af"/>
        <w:ind w:right="6" w:firstLine="352"/>
        <w:jc w:val="both"/>
        <w:rPr>
          <w:rFonts w:asciiTheme="minorHAnsi" w:hAnsiTheme="minorHAnsi" w:cstheme="minorHAnsi"/>
          <w:w w:val="106"/>
        </w:rPr>
      </w:pPr>
      <w:r w:rsidRPr="00A537ED">
        <w:rPr>
          <w:rFonts w:asciiTheme="minorHAnsi" w:hAnsiTheme="minorHAnsi" w:cstheme="minorHAnsi"/>
          <w:w w:val="106"/>
        </w:rPr>
        <w:t>По мнению психологов, одной из главных причин плохой успе</w:t>
      </w:r>
      <w:r w:rsidRPr="00A537ED">
        <w:rPr>
          <w:rFonts w:asciiTheme="minorHAnsi" w:hAnsiTheme="minorHAnsi" w:cstheme="minorHAnsi"/>
          <w:w w:val="106"/>
        </w:rPr>
        <w:softHyphen/>
        <w:t>ваемости школьников является сниженная концентрация внима</w:t>
      </w:r>
      <w:r w:rsidRPr="00A537ED">
        <w:rPr>
          <w:rFonts w:asciiTheme="minorHAnsi" w:hAnsiTheme="minorHAnsi" w:cstheme="minorHAnsi"/>
          <w:w w:val="106"/>
        </w:rPr>
        <w:softHyphen/>
        <w:t xml:space="preserve">ния. </w:t>
      </w:r>
    </w:p>
    <w:p w:rsidR="00A537ED" w:rsidRPr="00A537ED" w:rsidRDefault="00A537ED" w:rsidP="00A537ED">
      <w:pPr>
        <w:pStyle w:val="af"/>
        <w:ind w:right="6" w:firstLine="352"/>
        <w:jc w:val="both"/>
        <w:rPr>
          <w:rFonts w:asciiTheme="minorHAnsi" w:hAnsiTheme="minorHAnsi" w:cstheme="minorHAnsi"/>
          <w:w w:val="106"/>
        </w:rPr>
      </w:pPr>
      <w:r w:rsidRPr="00A537ED">
        <w:rPr>
          <w:rFonts w:asciiTheme="minorHAnsi" w:hAnsiTheme="minorHAnsi" w:cstheme="minorHAnsi"/>
          <w:w w:val="106"/>
        </w:rPr>
        <w:t>На сегодняшний день в мире существует немало методов тре</w:t>
      </w:r>
      <w:r w:rsidRPr="00A537ED">
        <w:rPr>
          <w:rFonts w:asciiTheme="minorHAnsi" w:hAnsiTheme="minorHAnsi" w:cstheme="minorHAnsi"/>
          <w:w w:val="106"/>
        </w:rPr>
        <w:softHyphen/>
        <w:t>нировки внимания и памяти. Однако, как правило, с детьми долж</w:t>
      </w:r>
      <w:r w:rsidRPr="00A537ED">
        <w:rPr>
          <w:rFonts w:asciiTheme="minorHAnsi" w:hAnsiTheme="minorHAnsi" w:cstheme="minorHAnsi"/>
          <w:w w:val="106"/>
        </w:rPr>
        <w:softHyphen/>
        <w:t>ны заниматься специалисты (педагоги, психологи, врачи), иногда необходимо даже специальное оборудование, а сами занятия мо</w:t>
      </w:r>
      <w:r w:rsidRPr="00A537ED">
        <w:rPr>
          <w:rFonts w:asciiTheme="minorHAnsi" w:hAnsiTheme="minorHAnsi" w:cstheme="minorHAnsi"/>
          <w:w w:val="106"/>
        </w:rPr>
        <w:softHyphen/>
        <w:t>гут казаться детям скучными и неинтересными. Несомненным до</w:t>
      </w:r>
      <w:r w:rsidRPr="00A537ED">
        <w:rPr>
          <w:rFonts w:asciiTheme="minorHAnsi" w:hAnsiTheme="minorHAnsi" w:cstheme="minorHAnsi"/>
          <w:w w:val="106"/>
        </w:rPr>
        <w:softHyphen/>
        <w:t>стоинством предлагаемой книги является ее простота и доступ</w:t>
      </w:r>
      <w:r w:rsidRPr="00A537ED">
        <w:rPr>
          <w:rFonts w:asciiTheme="minorHAnsi" w:hAnsiTheme="minorHAnsi" w:cstheme="minorHAnsi"/>
          <w:w w:val="106"/>
        </w:rPr>
        <w:softHyphen/>
        <w:t xml:space="preserve">ность, по ней можно заниматься самостоятельно. </w:t>
      </w:r>
    </w:p>
    <w:p w:rsidR="00A537ED" w:rsidRPr="00A537ED" w:rsidRDefault="00A537ED" w:rsidP="00A537ED">
      <w:pPr>
        <w:pStyle w:val="af"/>
        <w:ind w:right="6" w:firstLine="352"/>
        <w:jc w:val="both"/>
        <w:rPr>
          <w:rFonts w:asciiTheme="minorHAnsi" w:hAnsiTheme="minorHAnsi" w:cstheme="minorHAnsi"/>
          <w:w w:val="106"/>
        </w:rPr>
      </w:pPr>
      <w:r w:rsidRPr="00A537ED">
        <w:rPr>
          <w:rFonts w:asciiTheme="minorHAnsi" w:hAnsiTheme="minorHAnsi" w:cstheme="minorHAnsi"/>
          <w:w w:val="106"/>
        </w:rPr>
        <w:t>В книге содержатся интересные способы и приемы восстанов</w:t>
      </w:r>
      <w:r w:rsidRPr="00A537ED">
        <w:rPr>
          <w:rFonts w:asciiTheme="minorHAnsi" w:hAnsiTheme="minorHAnsi" w:cstheme="minorHAnsi"/>
          <w:w w:val="106"/>
        </w:rPr>
        <w:softHyphen/>
        <w:t>ления и развития внимания, такие как запоминание слов, рисова</w:t>
      </w:r>
      <w:r w:rsidRPr="00A537ED">
        <w:rPr>
          <w:rFonts w:asciiTheme="minorHAnsi" w:hAnsiTheme="minorHAnsi" w:cstheme="minorHAnsi"/>
          <w:w w:val="106"/>
        </w:rPr>
        <w:softHyphen/>
        <w:t>ние двумя руками, мысленное передвижение шашки по доске и др. Читатель научится не только ярко представлять, например, апельсин или полет шмеля, но и чувствовать вкус, запах, звук во</w:t>
      </w:r>
      <w:r w:rsidRPr="00A537ED">
        <w:rPr>
          <w:rFonts w:asciiTheme="minorHAnsi" w:hAnsiTheme="minorHAnsi" w:cstheme="minorHAnsi"/>
          <w:w w:val="106"/>
        </w:rPr>
        <w:softHyphen/>
        <w:t>ображаемых предметов, что увеличивает концентрацию внима</w:t>
      </w:r>
      <w:r w:rsidRPr="00A537ED">
        <w:rPr>
          <w:rFonts w:asciiTheme="minorHAnsi" w:hAnsiTheme="minorHAnsi" w:cstheme="minorHAnsi"/>
          <w:w w:val="106"/>
        </w:rPr>
        <w:softHyphen/>
        <w:t xml:space="preserve">ния. </w:t>
      </w:r>
    </w:p>
    <w:p w:rsidR="00F2612C" w:rsidRDefault="00F2612C" w:rsidP="008F3873">
      <w:pPr>
        <w:ind w:firstLine="709"/>
        <w:jc w:val="both"/>
        <w:rPr>
          <w:rFonts w:cs="Times New Roman"/>
          <w:b/>
          <w:i/>
          <w:color w:val="00B050"/>
          <w:sz w:val="30"/>
          <w:szCs w:val="30"/>
        </w:rPr>
      </w:pPr>
    </w:p>
    <w:p w:rsidR="00D75B7C" w:rsidRPr="000F46A2" w:rsidRDefault="001547FA" w:rsidP="008F3873">
      <w:pPr>
        <w:ind w:firstLine="709"/>
        <w:jc w:val="both"/>
        <w:rPr>
          <w:rFonts w:cs="Times New Roman"/>
          <w:b/>
          <w:i/>
          <w:color w:val="00B050"/>
          <w:sz w:val="30"/>
          <w:szCs w:val="30"/>
        </w:rPr>
      </w:pPr>
      <w:r w:rsidRPr="000F46A2">
        <w:rPr>
          <w:rFonts w:cs="Times New Roman"/>
          <w:b/>
          <w:i/>
          <w:color w:val="00B050"/>
          <w:sz w:val="30"/>
          <w:szCs w:val="30"/>
        </w:rPr>
        <w:t>ВИДЕО:</w:t>
      </w:r>
    </w:p>
    <w:p w:rsidR="0085577F" w:rsidRPr="00332B27" w:rsidRDefault="0085577F" w:rsidP="00EB2957">
      <w:pPr>
        <w:pStyle w:val="1"/>
        <w:spacing w:before="0"/>
        <w:ind w:firstLine="709"/>
        <w:jc w:val="both"/>
        <w:rPr>
          <w:rFonts w:ascii="Times New Roman" w:hAnsi="Times New Roman" w:cs="Times New Roman"/>
          <w:color w:val="0070C0"/>
          <w:sz w:val="20"/>
          <w:szCs w:val="20"/>
        </w:rPr>
      </w:pPr>
      <w:r w:rsidRPr="006F5016">
        <w:rPr>
          <w:rStyle w:val="watch-title"/>
          <w:rFonts w:asciiTheme="minorHAnsi" w:hAnsiTheme="minorHAnsi" w:cstheme="minorHAnsi"/>
          <w:b w:val="0"/>
          <w:color w:val="000000" w:themeColor="text1"/>
          <w:sz w:val="30"/>
          <w:szCs w:val="30"/>
        </w:rPr>
        <w:t>1</w:t>
      </w:r>
      <w:r w:rsidRPr="007E4301">
        <w:rPr>
          <w:rStyle w:val="watch-title"/>
          <w:rFonts w:asciiTheme="minorHAnsi" w:hAnsiTheme="minorHAnsi" w:cstheme="minorHAnsi"/>
          <w:sz w:val="30"/>
          <w:szCs w:val="30"/>
        </w:rPr>
        <w:t>.</w:t>
      </w:r>
      <w:r w:rsidRPr="000F46A2">
        <w:rPr>
          <w:rStyle w:val="watch-title"/>
          <w:rFonts w:cs="Times New Roman"/>
          <w:sz w:val="30"/>
          <w:szCs w:val="30"/>
        </w:rPr>
        <w:t xml:space="preserve"> </w:t>
      </w:r>
      <w:r w:rsidR="00E54AD2" w:rsidRPr="007E4301">
        <w:rPr>
          <w:rStyle w:val="watch-title"/>
          <w:rFonts w:asciiTheme="minorHAnsi" w:hAnsiTheme="minorHAnsi" w:cstheme="minorHAnsi"/>
          <w:color w:val="00B050"/>
        </w:rPr>
        <w:t xml:space="preserve">Виды и свойства внимания — </w:t>
      </w:r>
      <w:r w:rsidR="007E4301" w:rsidRPr="007577FD">
        <w:rPr>
          <w:rStyle w:val="watch-title"/>
          <w:rFonts w:asciiTheme="minorHAnsi" w:hAnsiTheme="minorHAnsi" w:cstheme="minorHAnsi"/>
          <w:b w:val="0"/>
          <w:color w:val="auto"/>
        </w:rPr>
        <w:t xml:space="preserve">кандидат психологических наук </w:t>
      </w:r>
      <w:r w:rsidR="00E54AD2" w:rsidRPr="007577FD">
        <w:rPr>
          <w:rStyle w:val="watch-title"/>
          <w:rFonts w:asciiTheme="minorHAnsi" w:hAnsiTheme="minorHAnsi" w:cstheme="minorHAnsi"/>
          <w:b w:val="0"/>
          <w:color w:val="auto"/>
        </w:rPr>
        <w:t xml:space="preserve">Мария </w:t>
      </w:r>
      <w:proofErr w:type="spellStart"/>
      <w:r w:rsidR="00E54AD2" w:rsidRPr="007577FD">
        <w:rPr>
          <w:rStyle w:val="watch-title"/>
          <w:rFonts w:asciiTheme="minorHAnsi" w:hAnsiTheme="minorHAnsi" w:cstheme="minorHAnsi"/>
          <w:b w:val="0"/>
          <w:color w:val="auto"/>
        </w:rPr>
        <w:t>Фаликман</w:t>
      </w:r>
      <w:proofErr w:type="spellEnd"/>
      <w:r w:rsidR="0075379E">
        <w:rPr>
          <w:rStyle w:val="watch-title"/>
        </w:rPr>
        <w:t xml:space="preserve"> </w:t>
      </w:r>
      <w:r w:rsidRPr="000F46A2">
        <w:rPr>
          <w:rStyle w:val="watch-title"/>
          <w:rFonts w:cs="Times New Roman"/>
          <w:color w:val="00B050"/>
          <w:sz w:val="30"/>
          <w:szCs w:val="30"/>
        </w:rPr>
        <w:t xml:space="preserve"> </w:t>
      </w:r>
      <w:r w:rsidRPr="007577FD">
        <w:rPr>
          <w:rStyle w:val="watch-title"/>
          <w:rFonts w:asciiTheme="minorHAnsi" w:hAnsiTheme="minorHAnsi" w:cstheme="minorHAnsi"/>
          <w:b w:val="0"/>
          <w:color w:val="000000" w:themeColor="text1"/>
          <w:sz w:val="24"/>
          <w:szCs w:val="24"/>
        </w:rPr>
        <w:t>(</w:t>
      </w:r>
      <w:r w:rsidR="00E54AD2" w:rsidRPr="007577FD">
        <w:rPr>
          <w:rStyle w:val="watch-title"/>
          <w:rFonts w:asciiTheme="minorHAnsi" w:hAnsiTheme="minorHAnsi" w:cstheme="minorHAnsi"/>
          <w:b w:val="0"/>
          <w:color w:val="000000" w:themeColor="text1"/>
          <w:sz w:val="24"/>
          <w:szCs w:val="24"/>
        </w:rPr>
        <w:t>12</w:t>
      </w:r>
      <w:r w:rsidRPr="007577FD">
        <w:rPr>
          <w:rStyle w:val="watch-title"/>
          <w:rFonts w:asciiTheme="minorHAnsi" w:hAnsiTheme="minorHAnsi" w:cstheme="minorHAnsi"/>
          <w:b w:val="0"/>
          <w:color w:val="000000" w:themeColor="text1"/>
          <w:sz w:val="24"/>
          <w:szCs w:val="24"/>
        </w:rPr>
        <w:t xml:space="preserve"> мин 5</w:t>
      </w:r>
      <w:r w:rsidR="00E54AD2" w:rsidRPr="007577FD">
        <w:rPr>
          <w:rStyle w:val="watch-title"/>
          <w:rFonts w:asciiTheme="minorHAnsi" w:hAnsiTheme="minorHAnsi" w:cstheme="minorHAnsi"/>
          <w:b w:val="0"/>
          <w:color w:val="000000" w:themeColor="text1"/>
          <w:sz w:val="24"/>
          <w:szCs w:val="24"/>
        </w:rPr>
        <w:t>3</w:t>
      </w:r>
      <w:r w:rsidRPr="007577FD">
        <w:rPr>
          <w:rStyle w:val="watch-title"/>
          <w:rFonts w:asciiTheme="minorHAnsi" w:hAnsiTheme="minorHAnsi" w:cstheme="minorHAnsi"/>
          <w:b w:val="0"/>
          <w:color w:val="000000" w:themeColor="text1"/>
          <w:sz w:val="24"/>
          <w:szCs w:val="24"/>
        </w:rPr>
        <w:t xml:space="preserve"> сек)</w:t>
      </w:r>
      <w:r w:rsidR="007E4301" w:rsidRPr="00A449F2">
        <w:rPr>
          <w:rStyle w:val="watch-title"/>
          <w:rFonts w:asciiTheme="minorHAnsi" w:hAnsiTheme="minorHAnsi" w:cstheme="minorHAnsi"/>
          <w:sz w:val="24"/>
          <w:szCs w:val="24"/>
        </w:rPr>
        <w:t xml:space="preserve"> </w:t>
      </w:r>
      <w:hyperlink r:id="rId34" w:history="1">
        <w:r w:rsidR="00283E6A" w:rsidRPr="00332B27">
          <w:rPr>
            <w:rStyle w:val="a6"/>
            <w:rFonts w:ascii="Times New Roman" w:hAnsi="Times New Roman" w:cs="Times New Roman"/>
            <w:color w:val="0070C0"/>
            <w:sz w:val="20"/>
            <w:szCs w:val="20"/>
          </w:rPr>
          <w:t>https://www.youtube.com/</w:t>
        </w:r>
        <w:r w:rsidR="00283E6A" w:rsidRPr="00332B27">
          <w:rPr>
            <w:rStyle w:val="a6"/>
            <w:rFonts w:ascii="Times New Roman" w:hAnsi="Times New Roman" w:cs="Times New Roman"/>
            <w:color w:val="2861A9" w:themeColor="accent2" w:themeShade="BF"/>
            <w:sz w:val="20"/>
            <w:szCs w:val="20"/>
          </w:rPr>
          <w:t>watch</w:t>
        </w:r>
        <w:r w:rsidR="00283E6A" w:rsidRPr="00332B27">
          <w:rPr>
            <w:rStyle w:val="a6"/>
            <w:rFonts w:ascii="Times New Roman" w:hAnsi="Times New Roman" w:cs="Times New Roman"/>
            <w:color w:val="0070C0"/>
            <w:sz w:val="20"/>
            <w:szCs w:val="20"/>
          </w:rPr>
          <w:t>?v=G-2a65JhwPs</w:t>
        </w:r>
      </w:hyperlink>
      <w:r w:rsidR="00283E6A" w:rsidRPr="00332B27">
        <w:rPr>
          <w:rFonts w:ascii="Times New Roman" w:hAnsi="Times New Roman" w:cs="Times New Roman"/>
          <w:color w:val="0070C0"/>
          <w:sz w:val="20"/>
          <w:szCs w:val="20"/>
        </w:rPr>
        <w:t xml:space="preserve"> </w:t>
      </w:r>
    </w:p>
    <w:p w:rsidR="0075379E" w:rsidRDefault="0075379E" w:rsidP="00EB2957">
      <w:pPr>
        <w:ind w:firstLine="709"/>
        <w:jc w:val="both"/>
      </w:pPr>
      <w:r>
        <w:t xml:space="preserve">Почему внимание — один из самых неуловимых познавательных процессов? Какие виды внимания можно выделить по степени активности человека? Какие различают свойства внимания как процесса и как состояния? На эти и другие вопросы отвечает кандидат психологических наук Мария </w:t>
      </w:r>
      <w:proofErr w:type="spellStart"/>
      <w:r>
        <w:t>Фаликман</w:t>
      </w:r>
      <w:proofErr w:type="spellEnd"/>
      <w:r>
        <w:t>.</w:t>
      </w:r>
    </w:p>
    <w:p w:rsidR="006926BB" w:rsidRDefault="006926BB" w:rsidP="006926BB">
      <w:pPr>
        <w:pStyle w:val="1"/>
        <w:numPr>
          <w:ilvl w:val="0"/>
          <w:numId w:val="38"/>
        </w:numPr>
        <w:spacing w:before="0"/>
        <w:ind w:left="0" w:firstLine="720"/>
        <w:jc w:val="both"/>
        <w:rPr>
          <w:rStyle w:val="watch-title"/>
          <w:rFonts w:asciiTheme="minorHAnsi" w:hAnsiTheme="minorHAnsi" w:cstheme="minorHAnsi"/>
          <w:b w:val="0"/>
          <w:color w:val="2861A9" w:themeColor="accent2" w:themeShade="BF"/>
          <w:sz w:val="24"/>
          <w:szCs w:val="24"/>
        </w:rPr>
      </w:pPr>
      <w:r>
        <w:rPr>
          <w:rStyle w:val="watch-title"/>
          <w:rFonts w:ascii="Times New Roman" w:hAnsi="Times New Roman" w:cs="Times New Roman"/>
          <w:color w:val="00B050"/>
          <w:sz w:val="30"/>
          <w:szCs w:val="30"/>
        </w:rPr>
        <w:t xml:space="preserve">Рассеянность. Как научить ребенка быть внимательным? Отвечает семейный психолог Анастасия Сорина </w:t>
      </w:r>
      <w:r w:rsidRPr="007577FD">
        <w:rPr>
          <w:rStyle w:val="watch-title"/>
          <w:rFonts w:asciiTheme="minorHAnsi" w:hAnsiTheme="minorHAnsi" w:cstheme="minorHAnsi"/>
          <w:b w:val="0"/>
          <w:color w:val="auto"/>
          <w:sz w:val="24"/>
          <w:szCs w:val="24"/>
        </w:rPr>
        <w:t>(</w:t>
      </w:r>
      <w:r>
        <w:rPr>
          <w:rStyle w:val="watch-title"/>
          <w:rFonts w:asciiTheme="minorHAnsi" w:hAnsiTheme="minorHAnsi" w:cstheme="minorHAnsi"/>
          <w:b w:val="0"/>
          <w:color w:val="auto"/>
          <w:sz w:val="24"/>
          <w:szCs w:val="24"/>
        </w:rPr>
        <w:t>24</w:t>
      </w:r>
      <w:r w:rsidRPr="007577FD">
        <w:rPr>
          <w:rStyle w:val="watch-title"/>
          <w:rFonts w:asciiTheme="minorHAnsi" w:hAnsiTheme="minorHAnsi" w:cstheme="minorHAnsi"/>
          <w:b w:val="0"/>
          <w:color w:val="auto"/>
          <w:sz w:val="24"/>
          <w:szCs w:val="24"/>
        </w:rPr>
        <w:t xml:space="preserve"> мин </w:t>
      </w:r>
      <w:r>
        <w:rPr>
          <w:rStyle w:val="watch-title"/>
          <w:rFonts w:asciiTheme="minorHAnsi" w:hAnsiTheme="minorHAnsi" w:cstheme="minorHAnsi"/>
          <w:b w:val="0"/>
          <w:color w:val="auto"/>
          <w:sz w:val="24"/>
          <w:szCs w:val="24"/>
        </w:rPr>
        <w:t>25</w:t>
      </w:r>
      <w:r w:rsidRPr="007577FD">
        <w:rPr>
          <w:rStyle w:val="watch-title"/>
          <w:rFonts w:asciiTheme="minorHAnsi" w:hAnsiTheme="minorHAnsi" w:cstheme="minorHAnsi"/>
          <w:b w:val="0"/>
          <w:color w:val="auto"/>
          <w:sz w:val="24"/>
          <w:szCs w:val="24"/>
        </w:rPr>
        <w:t xml:space="preserve"> сек)</w:t>
      </w:r>
      <w:r>
        <w:rPr>
          <w:rStyle w:val="watch-title"/>
          <w:rFonts w:asciiTheme="minorHAnsi" w:hAnsiTheme="minorHAnsi" w:cstheme="minorHAnsi"/>
          <w:b w:val="0"/>
          <w:color w:val="auto"/>
          <w:sz w:val="24"/>
          <w:szCs w:val="24"/>
        </w:rPr>
        <w:t xml:space="preserve"> </w:t>
      </w:r>
      <w:hyperlink r:id="rId35" w:history="1">
        <w:r w:rsidRPr="006926BB">
          <w:rPr>
            <w:rStyle w:val="a6"/>
            <w:rFonts w:asciiTheme="minorHAnsi" w:hAnsiTheme="minorHAnsi" w:cstheme="minorHAnsi"/>
            <w:color w:val="2861A9" w:themeColor="accent2" w:themeShade="BF"/>
            <w:sz w:val="20"/>
            <w:szCs w:val="20"/>
          </w:rPr>
          <w:t>https://www.youtube.com/watch?v=bYO67f_LurI</w:t>
        </w:r>
      </w:hyperlink>
      <w:r>
        <w:rPr>
          <w:rStyle w:val="watch-title"/>
          <w:rFonts w:asciiTheme="minorHAnsi" w:hAnsiTheme="minorHAnsi" w:cstheme="minorHAnsi"/>
          <w:b w:val="0"/>
          <w:color w:val="2861A9" w:themeColor="accent2" w:themeShade="BF"/>
          <w:sz w:val="24"/>
          <w:szCs w:val="24"/>
        </w:rPr>
        <w:t xml:space="preserve"> </w:t>
      </w:r>
    </w:p>
    <w:p w:rsidR="00A36C39" w:rsidRPr="00A36C39" w:rsidRDefault="00A36C39" w:rsidP="002A078B">
      <w:pPr>
        <w:pStyle w:val="a5"/>
        <w:numPr>
          <w:ilvl w:val="0"/>
          <w:numId w:val="38"/>
        </w:numPr>
        <w:ind w:left="0" w:firstLine="720"/>
        <w:jc w:val="both"/>
      </w:pPr>
      <w:r w:rsidRPr="00A36C39">
        <w:rPr>
          <w:rFonts w:cs="Times New Roman"/>
          <w:b/>
          <w:color w:val="00B050"/>
          <w:sz w:val="30"/>
          <w:szCs w:val="30"/>
        </w:rPr>
        <w:t xml:space="preserve">Развиваем внимание. </w:t>
      </w:r>
      <w:r w:rsidR="00484D2D">
        <w:rPr>
          <w:rFonts w:cs="Times New Roman"/>
          <w:b/>
          <w:color w:val="00B050"/>
          <w:sz w:val="30"/>
          <w:szCs w:val="30"/>
        </w:rPr>
        <w:t xml:space="preserve"> </w:t>
      </w:r>
      <w:r w:rsidRPr="00A36C39">
        <w:rPr>
          <w:rFonts w:cs="Times New Roman"/>
          <w:b/>
          <w:color w:val="00B050"/>
          <w:sz w:val="30"/>
          <w:szCs w:val="30"/>
        </w:rPr>
        <w:t xml:space="preserve">Практическое </w:t>
      </w:r>
      <w:r w:rsidR="00484D2D">
        <w:rPr>
          <w:rFonts w:cs="Times New Roman"/>
          <w:b/>
          <w:color w:val="00B050"/>
          <w:sz w:val="30"/>
          <w:szCs w:val="30"/>
        </w:rPr>
        <w:t xml:space="preserve"> </w:t>
      </w:r>
      <w:r w:rsidRPr="00A36C39">
        <w:rPr>
          <w:rFonts w:cs="Times New Roman"/>
          <w:b/>
          <w:color w:val="00B050"/>
          <w:sz w:val="30"/>
          <w:szCs w:val="30"/>
        </w:rPr>
        <w:t>занятие с психологом</w:t>
      </w:r>
      <w:r w:rsidRPr="00A36C39">
        <w:rPr>
          <w:rFonts w:cs="Times New Roman"/>
          <w:color w:val="00B050"/>
          <w:sz w:val="30"/>
          <w:szCs w:val="30"/>
        </w:rPr>
        <w:t xml:space="preserve"> </w:t>
      </w:r>
      <w:r w:rsidRPr="00A36C39">
        <w:rPr>
          <w:rStyle w:val="watch-title"/>
          <w:rFonts w:asciiTheme="minorHAnsi" w:hAnsiTheme="minorHAnsi" w:cstheme="minorHAnsi"/>
          <w:szCs w:val="24"/>
        </w:rPr>
        <w:t xml:space="preserve">(9 мин 48 сек) </w:t>
      </w:r>
      <w:hyperlink r:id="rId36" w:history="1">
        <w:r w:rsidRPr="00A36C39">
          <w:rPr>
            <w:rStyle w:val="a6"/>
            <w:rFonts w:asciiTheme="minorHAnsi" w:hAnsiTheme="minorHAnsi" w:cstheme="minorHAnsi"/>
            <w:b/>
            <w:color w:val="2861A9" w:themeColor="accent2" w:themeShade="BF"/>
            <w:sz w:val="20"/>
            <w:szCs w:val="20"/>
          </w:rPr>
          <w:t>https://www.youtube.com/watch?v=iaakGMF5IvI</w:t>
        </w:r>
      </w:hyperlink>
    </w:p>
    <w:p w:rsidR="009660E7" w:rsidRDefault="009660E7" w:rsidP="009660E7">
      <w:pPr>
        <w:pStyle w:val="1"/>
        <w:numPr>
          <w:ilvl w:val="0"/>
          <w:numId w:val="38"/>
        </w:numPr>
        <w:spacing w:before="0"/>
        <w:ind w:left="0" w:firstLine="720"/>
        <w:rPr>
          <w:rFonts w:ascii="Times New Roman" w:hAnsi="Times New Roman" w:cs="Times New Roman"/>
          <w:b w:val="0"/>
          <w:color w:val="auto"/>
          <w:sz w:val="24"/>
          <w:szCs w:val="24"/>
        </w:rPr>
      </w:pPr>
      <w:r w:rsidRPr="009660E7">
        <w:rPr>
          <w:rStyle w:val="watch-title"/>
          <w:rFonts w:ascii="Times New Roman" w:hAnsi="Times New Roman" w:cs="Times New Roman"/>
          <w:color w:val="00B050"/>
        </w:rPr>
        <w:t>Как  развить  внимание у детей младшего школьного возраста</w:t>
      </w:r>
      <w:r w:rsidR="004C1731">
        <w:rPr>
          <w:rStyle w:val="watch-title"/>
          <w:rFonts w:ascii="Times New Roman" w:hAnsi="Times New Roman" w:cs="Times New Roman"/>
          <w:color w:val="00B050"/>
        </w:rPr>
        <w:t>: предисловие</w:t>
      </w:r>
      <w:r w:rsidRPr="009660E7">
        <w:rPr>
          <w:rFonts w:ascii="Times New Roman" w:hAnsi="Times New Roman" w:cs="Times New Roman"/>
          <w:b w:val="0"/>
          <w:color w:val="auto"/>
          <w:sz w:val="30"/>
          <w:szCs w:val="30"/>
        </w:rPr>
        <w:t xml:space="preserve">: </w:t>
      </w:r>
      <w:r w:rsidRPr="009660E7">
        <w:rPr>
          <w:rStyle w:val="watch-title"/>
          <w:rFonts w:ascii="Times New Roman" w:hAnsi="Times New Roman" w:cs="Times New Roman"/>
          <w:b w:val="0"/>
          <w:color w:val="auto"/>
          <w:sz w:val="24"/>
          <w:szCs w:val="24"/>
        </w:rPr>
        <w:t xml:space="preserve">(3 мин 14 сек) </w:t>
      </w:r>
      <w:hyperlink r:id="rId37" w:history="1">
        <w:r w:rsidRPr="00F742C2">
          <w:rPr>
            <w:rStyle w:val="a6"/>
            <w:rFonts w:ascii="Times New Roman" w:hAnsi="Times New Roman" w:cs="Times New Roman"/>
            <w:color w:val="2861A9" w:themeColor="accent2" w:themeShade="BF"/>
            <w:sz w:val="20"/>
            <w:szCs w:val="20"/>
          </w:rPr>
          <w:t>https://www.youtube.com/watch?v=yxbkcDuckws</w:t>
        </w:r>
      </w:hyperlink>
      <w:r>
        <w:rPr>
          <w:rFonts w:ascii="Times New Roman" w:hAnsi="Times New Roman" w:cs="Times New Roman"/>
          <w:b w:val="0"/>
          <w:color w:val="auto"/>
          <w:sz w:val="24"/>
          <w:szCs w:val="24"/>
        </w:rPr>
        <w:t xml:space="preserve"> </w:t>
      </w:r>
    </w:p>
    <w:p w:rsidR="00F742C2" w:rsidRDefault="004C1731" w:rsidP="004C1731">
      <w:pPr>
        <w:pStyle w:val="1"/>
        <w:spacing w:before="0"/>
        <w:jc w:val="both"/>
        <w:rPr>
          <w:rStyle w:val="watch-title"/>
          <w:rFonts w:ascii="Times New Roman" w:hAnsi="Times New Roman" w:cs="Times New Roman"/>
          <w:sz w:val="24"/>
          <w:szCs w:val="24"/>
        </w:rPr>
      </w:pPr>
      <w:r>
        <w:rPr>
          <w:rStyle w:val="watch-title"/>
          <w:rFonts w:ascii="Times New Roman" w:hAnsi="Times New Roman" w:cs="Times New Roman"/>
          <w:color w:val="00B050"/>
          <w:sz w:val="30"/>
          <w:szCs w:val="30"/>
        </w:rPr>
        <w:t xml:space="preserve">видео урок - </w:t>
      </w:r>
      <w:r w:rsidR="00F742C2" w:rsidRPr="00F742C2">
        <w:rPr>
          <w:rStyle w:val="watch-title"/>
          <w:rFonts w:ascii="Times New Roman" w:hAnsi="Times New Roman" w:cs="Times New Roman"/>
          <w:color w:val="00B050"/>
          <w:sz w:val="30"/>
          <w:szCs w:val="30"/>
        </w:rPr>
        <w:t>часть 1</w:t>
      </w:r>
      <w:r w:rsidR="00F742C2" w:rsidRPr="00F742C2">
        <w:rPr>
          <w:rStyle w:val="watch-title"/>
          <w:rFonts w:ascii="Times New Roman" w:hAnsi="Times New Roman" w:cs="Times New Roman"/>
          <w:sz w:val="24"/>
          <w:szCs w:val="24"/>
        </w:rPr>
        <w:t xml:space="preserve">  </w:t>
      </w:r>
      <w:r w:rsidR="00F742C2" w:rsidRPr="00F742C2">
        <w:rPr>
          <w:rStyle w:val="watch-title"/>
          <w:rFonts w:ascii="Times New Roman" w:hAnsi="Times New Roman" w:cs="Times New Roman"/>
          <w:b w:val="0"/>
          <w:color w:val="auto"/>
          <w:sz w:val="24"/>
          <w:szCs w:val="24"/>
        </w:rPr>
        <w:t>(3 мин 18 мин</w:t>
      </w:r>
      <w:r w:rsidR="00F742C2" w:rsidRPr="00F742C2">
        <w:rPr>
          <w:rStyle w:val="watch-title"/>
          <w:rFonts w:ascii="Times New Roman" w:hAnsi="Times New Roman" w:cs="Times New Roman"/>
          <w:sz w:val="24"/>
          <w:szCs w:val="24"/>
        </w:rPr>
        <w:t xml:space="preserve">) </w:t>
      </w:r>
      <w:hyperlink r:id="rId38" w:history="1">
        <w:r w:rsidR="00F742C2" w:rsidRPr="00F742C2">
          <w:rPr>
            <w:rStyle w:val="a6"/>
            <w:rFonts w:ascii="Times New Roman" w:hAnsi="Times New Roman" w:cs="Times New Roman"/>
            <w:color w:val="2861A9" w:themeColor="accent2" w:themeShade="BF"/>
            <w:sz w:val="20"/>
            <w:szCs w:val="20"/>
          </w:rPr>
          <w:t>https://www.youtube.com/watch?v=zUteVgjqYZE</w:t>
        </w:r>
      </w:hyperlink>
      <w:r w:rsidR="00F742C2" w:rsidRPr="00F742C2">
        <w:rPr>
          <w:rStyle w:val="watch-title"/>
          <w:rFonts w:ascii="Times New Roman" w:hAnsi="Times New Roman" w:cs="Times New Roman"/>
          <w:sz w:val="24"/>
          <w:szCs w:val="24"/>
        </w:rPr>
        <w:t xml:space="preserve"> </w:t>
      </w:r>
    </w:p>
    <w:p w:rsidR="004C1731" w:rsidRDefault="004C1731" w:rsidP="00F742C2">
      <w:pPr>
        <w:rPr>
          <w:rStyle w:val="watch-title"/>
          <w:rFonts w:cs="Times New Roman"/>
          <w:szCs w:val="24"/>
        </w:rPr>
      </w:pPr>
      <w:r w:rsidRPr="004C1731">
        <w:rPr>
          <w:rStyle w:val="watch-title"/>
          <w:rFonts w:cs="Times New Roman"/>
          <w:b/>
          <w:color w:val="00B050"/>
          <w:sz w:val="30"/>
          <w:szCs w:val="30"/>
        </w:rPr>
        <w:t xml:space="preserve">видео </w:t>
      </w:r>
      <w:r>
        <w:rPr>
          <w:rStyle w:val="watch-title"/>
          <w:rFonts w:cs="Times New Roman"/>
          <w:b/>
          <w:color w:val="00B050"/>
          <w:sz w:val="30"/>
          <w:szCs w:val="30"/>
        </w:rPr>
        <w:t>урок -</w:t>
      </w:r>
      <w:r w:rsidRPr="004C1731">
        <w:rPr>
          <w:rStyle w:val="watch-title"/>
          <w:rFonts w:cs="Times New Roman"/>
          <w:b/>
          <w:color w:val="00B050"/>
          <w:sz w:val="30"/>
          <w:szCs w:val="30"/>
        </w:rPr>
        <w:t xml:space="preserve"> </w:t>
      </w:r>
      <w:r w:rsidR="00F742C2" w:rsidRPr="00F742C2">
        <w:rPr>
          <w:rStyle w:val="watch-title"/>
          <w:rFonts w:cs="Times New Roman"/>
          <w:b/>
          <w:color w:val="00B050"/>
          <w:sz w:val="30"/>
          <w:szCs w:val="30"/>
        </w:rPr>
        <w:t>часть 2</w:t>
      </w:r>
      <w:r w:rsidR="00F742C2" w:rsidRPr="00F742C2">
        <w:rPr>
          <w:rStyle w:val="watch-title"/>
          <w:rFonts w:cs="Times New Roman"/>
          <w:szCs w:val="24"/>
        </w:rPr>
        <w:t xml:space="preserve">  (3 мин </w:t>
      </w:r>
      <w:r w:rsidR="00F742C2">
        <w:rPr>
          <w:rStyle w:val="watch-title"/>
          <w:rFonts w:cs="Times New Roman"/>
          <w:szCs w:val="24"/>
        </w:rPr>
        <w:t>7</w:t>
      </w:r>
      <w:r w:rsidR="00F742C2" w:rsidRPr="00F742C2">
        <w:rPr>
          <w:rStyle w:val="watch-title"/>
          <w:rFonts w:cs="Times New Roman"/>
          <w:szCs w:val="24"/>
        </w:rPr>
        <w:t xml:space="preserve"> мин)</w:t>
      </w:r>
      <w:r w:rsidR="00F742C2">
        <w:rPr>
          <w:rStyle w:val="watch-title"/>
          <w:rFonts w:cs="Times New Roman"/>
          <w:szCs w:val="24"/>
        </w:rPr>
        <w:t xml:space="preserve"> </w:t>
      </w:r>
      <w:hyperlink r:id="rId39" w:history="1">
        <w:r w:rsidR="00F742C2" w:rsidRPr="00F742C2">
          <w:rPr>
            <w:rStyle w:val="a6"/>
            <w:rFonts w:cs="Times New Roman"/>
            <w:b/>
            <w:color w:val="2861A9" w:themeColor="accent2" w:themeShade="BF"/>
            <w:sz w:val="20"/>
            <w:szCs w:val="20"/>
          </w:rPr>
          <w:t>https://www.youtube.com/watch?v=pW7d1ZGu59o</w:t>
        </w:r>
      </w:hyperlink>
      <w:r w:rsidR="00F742C2">
        <w:rPr>
          <w:rStyle w:val="watch-title"/>
          <w:rFonts w:cs="Times New Roman"/>
          <w:szCs w:val="24"/>
        </w:rPr>
        <w:t xml:space="preserve"> </w:t>
      </w:r>
    </w:p>
    <w:p w:rsidR="00D76D47" w:rsidRDefault="00D76D47" w:rsidP="00F742C2">
      <w:pPr>
        <w:rPr>
          <w:rStyle w:val="watch-title"/>
          <w:rFonts w:cs="Times New Roman"/>
          <w:b/>
          <w:color w:val="00B050"/>
          <w:sz w:val="30"/>
          <w:szCs w:val="30"/>
        </w:rPr>
      </w:pPr>
      <w:r w:rsidRPr="004C1731">
        <w:rPr>
          <w:rStyle w:val="watch-title"/>
          <w:rFonts w:cs="Times New Roman"/>
          <w:b/>
          <w:color w:val="00B050"/>
          <w:sz w:val="30"/>
          <w:szCs w:val="30"/>
        </w:rPr>
        <w:t xml:space="preserve">видео </w:t>
      </w:r>
      <w:r>
        <w:rPr>
          <w:rStyle w:val="watch-title"/>
          <w:rFonts w:cs="Times New Roman"/>
          <w:b/>
          <w:color w:val="00B050"/>
          <w:sz w:val="30"/>
          <w:szCs w:val="30"/>
        </w:rPr>
        <w:t>урок -</w:t>
      </w:r>
      <w:r w:rsidRPr="004C1731">
        <w:rPr>
          <w:rStyle w:val="watch-title"/>
          <w:rFonts w:cs="Times New Roman"/>
          <w:b/>
          <w:color w:val="00B050"/>
          <w:sz w:val="30"/>
          <w:szCs w:val="30"/>
        </w:rPr>
        <w:t xml:space="preserve"> </w:t>
      </w:r>
      <w:r w:rsidRPr="00F742C2">
        <w:rPr>
          <w:rStyle w:val="watch-title"/>
          <w:rFonts w:cs="Times New Roman"/>
          <w:b/>
          <w:color w:val="00B050"/>
          <w:sz w:val="30"/>
          <w:szCs w:val="30"/>
        </w:rPr>
        <w:t xml:space="preserve">часть </w:t>
      </w:r>
      <w:r>
        <w:rPr>
          <w:rStyle w:val="watch-title"/>
          <w:rFonts w:cs="Times New Roman"/>
          <w:b/>
          <w:color w:val="00B050"/>
          <w:sz w:val="30"/>
          <w:szCs w:val="30"/>
        </w:rPr>
        <w:t>3</w:t>
      </w:r>
      <w:r w:rsidRPr="00F742C2">
        <w:rPr>
          <w:rStyle w:val="watch-title"/>
          <w:rFonts w:cs="Times New Roman"/>
          <w:szCs w:val="24"/>
        </w:rPr>
        <w:t xml:space="preserve">  (</w:t>
      </w:r>
      <w:r>
        <w:rPr>
          <w:rStyle w:val="watch-title"/>
          <w:rFonts w:cs="Times New Roman"/>
          <w:szCs w:val="24"/>
        </w:rPr>
        <w:t>5</w:t>
      </w:r>
      <w:r w:rsidRPr="00F742C2">
        <w:rPr>
          <w:rStyle w:val="watch-title"/>
          <w:rFonts w:cs="Times New Roman"/>
          <w:szCs w:val="24"/>
        </w:rPr>
        <w:t xml:space="preserve"> мин </w:t>
      </w:r>
      <w:r>
        <w:rPr>
          <w:rStyle w:val="watch-title"/>
          <w:rFonts w:cs="Times New Roman"/>
          <w:szCs w:val="24"/>
        </w:rPr>
        <w:t>11</w:t>
      </w:r>
      <w:r w:rsidRPr="00F742C2">
        <w:rPr>
          <w:rStyle w:val="watch-title"/>
          <w:rFonts w:cs="Times New Roman"/>
          <w:szCs w:val="24"/>
        </w:rPr>
        <w:t xml:space="preserve"> мин)</w:t>
      </w:r>
      <w:r>
        <w:rPr>
          <w:rStyle w:val="watch-title"/>
          <w:rFonts w:cs="Times New Roman"/>
          <w:szCs w:val="24"/>
        </w:rPr>
        <w:t xml:space="preserve"> </w:t>
      </w:r>
      <w:hyperlink r:id="rId40" w:history="1">
        <w:r w:rsidRPr="00D76D47">
          <w:rPr>
            <w:rStyle w:val="a6"/>
            <w:rFonts w:cs="Times New Roman"/>
            <w:b/>
            <w:color w:val="2861A9" w:themeColor="accent2" w:themeShade="BF"/>
            <w:sz w:val="20"/>
            <w:szCs w:val="20"/>
          </w:rPr>
          <w:t>https://www.youtube.com/watch?v=hyIgBrenAjc</w:t>
        </w:r>
      </w:hyperlink>
      <w:r>
        <w:rPr>
          <w:rStyle w:val="watch-title"/>
          <w:rFonts w:cs="Times New Roman"/>
          <w:szCs w:val="24"/>
        </w:rPr>
        <w:t xml:space="preserve"> </w:t>
      </w:r>
    </w:p>
    <w:p w:rsidR="00D76D47" w:rsidRDefault="00D76D47" w:rsidP="00F742C2">
      <w:pPr>
        <w:rPr>
          <w:rStyle w:val="watch-title"/>
          <w:rFonts w:cs="Times New Roman"/>
          <w:szCs w:val="24"/>
        </w:rPr>
      </w:pPr>
      <w:r w:rsidRPr="004C1731">
        <w:rPr>
          <w:rStyle w:val="watch-title"/>
          <w:rFonts w:cs="Times New Roman"/>
          <w:b/>
          <w:color w:val="00B050"/>
          <w:sz w:val="30"/>
          <w:szCs w:val="30"/>
        </w:rPr>
        <w:t xml:space="preserve">видео </w:t>
      </w:r>
      <w:r>
        <w:rPr>
          <w:rStyle w:val="watch-title"/>
          <w:rFonts w:cs="Times New Roman"/>
          <w:b/>
          <w:color w:val="00B050"/>
          <w:sz w:val="30"/>
          <w:szCs w:val="30"/>
        </w:rPr>
        <w:t>урок -</w:t>
      </w:r>
      <w:r w:rsidRPr="004C1731">
        <w:rPr>
          <w:rStyle w:val="watch-title"/>
          <w:rFonts w:cs="Times New Roman"/>
          <w:b/>
          <w:color w:val="00B050"/>
          <w:sz w:val="30"/>
          <w:szCs w:val="30"/>
        </w:rPr>
        <w:t xml:space="preserve"> </w:t>
      </w:r>
      <w:r w:rsidRPr="00F742C2">
        <w:rPr>
          <w:rStyle w:val="watch-title"/>
          <w:rFonts w:cs="Times New Roman"/>
          <w:b/>
          <w:color w:val="00B050"/>
          <w:sz w:val="30"/>
          <w:szCs w:val="30"/>
        </w:rPr>
        <w:t xml:space="preserve">часть </w:t>
      </w:r>
      <w:r>
        <w:rPr>
          <w:rStyle w:val="watch-title"/>
          <w:rFonts w:cs="Times New Roman"/>
          <w:b/>
          <w:color w:val="00B050"/>
          <w:sz w:val="30"/>
          <w:szCs w:val="30"/>
        </w:rPr>
        <w:t>4</w:t>
      </w:r>
      <w:r w:rsidRPr="00F742C2">
        <w:rPr>
          <w:rStyle w:val="watch-title"/>
          <w:rFonts w:cs="Times New Roman"/>
          <w:szCs w:val="24"/>
        </w:rPr>
        <w:t xml:space="preserve">  (</w:t>
      </w:r>
      <w:r>
        <w:rPr>
          <w:rStyle w:val="watch-title"/>
          <w:rFonts w:cs="Times New Roman"/>
          <w:szCs w:val="24"/>
        </w:rPr>
        <w:t>2</w:t>
      </w:r>
      <w:r w:rsidRPr="00F742C2">
        <w:rPr>
          <w:rStyle w:val="watch-title"/>
          <w:rFonts w:cs="Times New Roman"/>
          <w:szCs w:val="24"/>
        </w:rPr>
        <w:t xml:space="preserve"> мин </w:t>
      </w:r>
      <w:r>
        <w:rPr>
          <w:rStyle w:val="watch-title"/>
          <w:rFonts w:cs="Times New Roman"/>
          <w:szCs w:val="24"/>
        </w:rPr>
        <w:t>59</w:t>
      </w:r>
      <w:r w:rsidRPr="00F742C2">
        <w:rPr>
          <w:rStyle w:val="watch-title"/>
          <w:rFonts w:cs="Times New Roman"/>
          <w:szCs w:val="24"/>
        </w:rPr>
        <w:t xml:space="preserve"> мин)</w:t>
      </w:r>
      <w:r>
        <w:rPr>
          <w:rStyle w:val="watch-title"/>
          <w:rFonts w:cs="Times New Roman"/>
          <w:szCs w:val="24"/>
        </w:rPr>
        <w:t xml:space="preserve"> </w:t>
      </w:r>
      <w:hyperlink r:id="rId41" w:history="1">
        <w:r w:rsidRPr="00D76D47">
          <w:rPr>
            <w:rStyle w:val="a6"/>
            <w:rFonts w:cs="Times New Roman"/>
            <w:b/>
            <w:color w:val="2861A9" w:themeColor="accent2" w:themeShade="BF"/>
            <w:sz w:val="20"/>
            <w:szCs w:val="20"/>
          </w:rPr>
          <w:t>https://www.youtube.com/watch?v=PuF-EQm0jD0</w:t>
        </w:r>
      </w:hyperlink>
      <w:r>
        <w:rPr>
          <w:rStyle w:val="watch-title"/>
          <w:rFonts w:cs="Times New Roman"/>
          <w:szCs w:val="24"/>
        </w:rPr>
        <w:t xml:space="preserve"> </w:t>
      </w:r>
    </w:p>
    <w:p w:rsidR="00F742C2" w:rsidRDefault="004C1731" w:rsidP="00F742C2">
      <w:pPr>
        <w:rPr>
          <w:rFonts w:cs="Times New Roman"/>
          <w:szCs w:val="24"/>
        </w:rPr>
      </w:pPr>
      <w:r w:rsidRPr="004C1731">
        <w:rPr>
          <w:rFonts w:cs="Times New Roman"/>
          <w:szCs w:val="24"/>
        </w:rPr>
        <w:t>рассказывает  семейный  и детский психолог кандидат психологических наук Антон Сорин</w:t>
      </w:r>
      <w:r>
        <w:rPr>
          <w:rFonts w:cs="Times New Roman"/>
          <w:szCs w:val="24"/>
        </w:rPr>
        <w:t>.</w:t>
      </w:r>
    </w:p>
    <w:p w:rsidR="00A36C39" w:rsidRDefault="0008590F" w:rsidP="00A36C39">
      <w:pPr>
        <w:pStyle w:val="1"/>
        <w:spacing w:before="0"/>
        <w:ind w:firstLine="709"/>
        <w:jc w:val="both"/>
        <w:rPr>
          <w:rStyle w:val="watch-title"/>
          <w:rFonts w:asciiTheme="minorHAnsi" w:hAnsiTheme="minorHAnsi" w:cstheme="minorHAnsi"/>
          <w:b w:val="0"/>
          <w:color w:val="002060"/>
          <w:sz w:val="24"/>
          <w:szCs w:val="24"/>
        </w:rPr>
      </w:pPr>
      <w:r w:rsidRPr="00A36C39">
        <w:rPr>
          <w:rFonts w:asciiTheme="minorHAnsi" w:hAnsiTheme="minorHAnsi" w:cstheme="minorHAnsi"/>
          <w:b w:val="0"/>
          <w:color w:val="auto"/>
          <w:sz w:val="30"/>
          <w:szCs w:val="30"/>
        </w:rPr>
        <w:t>5</w:t>
      </w:r>
      <w:r>
        <w:rPr>
          <w:rFonts w:cs="Times New Roman"/>
          <w:szCs w:val="24"/>
        </w:rPr>
        <w:t xml:space="preserve">. </w:t>
      </w:r>
      <w:r w:rsidR="00A36C39">
        <w:rPr>
          <w:rStyle w:val="watch-title"/>
          <w:rFonts w:ascii="Times New Roman" w:hAnsi="Times New Roman" w:cs="Times New Roman"/>
          <w:color w:val="00B050"/>
          <w:sz w:val="30"/>
          <w:szCs w:val="30"/>
        </w:rPr>
        <w:t>М</w:t>
      </w:r>
      <w:r w:rsidR="00A36C39" w:rsidRPr="00EB2957">
        <w:rPr>
          <w:rStyle w:val="watch-title"/>
          <w:rFonts w:ascii="Times New Roman" w:hAnsi="Times New Roman" w:cs="Times New Roman"/>
          <w:color w:val="00B050"/>
          <w:sz w:val="30"/>
          <w:szCs w:val="30"/>
        </w:rPr>
        <w:t xml:space="preserve">етафоры и модели внимания в когнитивной психологии - </w:t>
      </w:r>
      <w:r w:rsidR="00A36C39" w:rsidRPr="007577FD">
        <w:rPr>
          <w:rStyle w:val="watch-title"/>
          <w:rFonts w:asciiTheme="minorHAnsi" w:hAnsiTheme="minorHAnsi" w:cstheme="minorHAnsi"/>
          <w:b w:val="0"/>
          <w:color w:val="auto"/>
        </w:rPr>
        <w:t xml:space="preserve">кандидат психологических наук </w:t>
      </w:r>
      <w:r w:rsidR="00A36C39" w:rsidRPr="007577FD">
        <w:rPr>
          <w:rStyle w:val="watch-title"/>
          <w:rFonts w:ascii="Times New Roman" w:hAnsi="Times New Roman" w:cs="Times New Roman"/>
          <w:b w:val="0"/>
          <w:color w:val="auto"/>
          <w:sz w:val="30"/>
          <w:szCs w:val="30"/>
        </w:rPr>
        <w:t xml:space="preserve">Мария </w:t>
      </w:r>
      <w:proofErr w:type="spellStart"/>
      <w:r w:rsidR="00A36C39" w:rsidRPr="007577FD">
        <w:rPr>
          <w:rStyle w:val="watch-title"/>
          <w:rFonts w:ascii="Times New Roman" w:hAnsi="Times New Roman" w:cs="Times New Roman"/>
          <w:b w:val="0"/>
          <w:color w:val="auto"/>
          <w:sz w:val="30"/>
          <w:szCs w:val="30"/>
        </w:rPr>
        <w:t>Фаликман</w:t>
      </w:r>
      <w:proofErr w:type="spellEnd"/>
      <w:r w:rsidR="00A36C39">
        <w:rPr>
          <w:rStyle w:val="watch-title"/>
        </w:rPr>
        <w:t xml:space="preserve"> </w:t>
      </w:r>
      <w:r w:rsidR="00A36C39" w:rsidRPr="007577FD">
        <w:rPr>
          <w:rStyle w:val="watch-title"/>
          <w:rFonts w:asciiTheme="minorHAnsi" w:hAnsiTheme="minorHAnsi" w:cstheme="minorHAnsi"/>
          <w:b w:val="0"/>
          <w:color w:val="auto"/>
          <w:sz w:val="24"/>
          <w:szCs w:val="24"/>
        </w:rPr>
        <w:t xml:space="preserve">(15 мин 12 сек) </w:t>
      </w:r>
      <w:hyperlink r:id="rId42" w:history="1">
        <w:r w:rsidR="00A36C39" w:rsidRPr="00EB2957">
          <w:rPr>
            <w:rStyle w:val="a6"/>
            <w:rFonts w:asciiTheme="minorHAnsi" w:hAnsiTheme="minorHAnsi" w:cstheme="minorHAnsi"/>
            <w:color w:val="2861A9" w:themeColor="accent2" w:themeShade="BF"/>
            <w:sz w:val="20"/>
            <w:szCs w:val="20"/>
          </w:rPr>
          <w:t>https://www.youtube.com/watch?v=BPktLWUFqpU</w:t>
        </w:r>
      </w:hyperlink>
      <w:r w:rsidR="00A36C39">
        <w:rPr>
          <w:rStyle w:val="watch-title"/>
          <w:rFonts w:asciiTheme="minorHAnsi" w:hAnsiTheme="minorHAnsi" w:cstheme="minorHAnsi"/>
          <w:b w:val="0"/>
          <w:color w:val="002060"/>
          <w:sz w:val="24"/>
          <w:szCs w:val="24"/>
        </w:rPr>
        <w:t xml:space="preserve"> </w:t>
      </w:r>
    </w:p>
    <w:p w:rsidR="0001605B" w:rsidRDefault="00A36C39" w:rsidP="00EB2957">
      <w:pPr>
        <w:ind w:firstLine="709"/>
        <w:jc w:val="both"/>
        <w:rPr>
          <w:b/>
        </w:rPr>
      </w:pPr>
      <w:r>
        <w:rPr>
          <w:rFonts w:cs="Times New Roman"/>
          <w:szCs w:val="24"/>
        </w:rPr>
        <w:t>6</w:t>
      </w:r>
      <w:r w:rsidR="0001605B" w:rsidRPr="00F742C2">
        <w:rPr>
          <w:rFonts w:cs="Times New Roman"/>
          <w:szCs w:val="24"/>
        </w:rPr>
        <w:t xml:space="preserve">. </w:t>
      </w:r>
      <w:r w:rsidR="0001605B" w:rsidRPr="001B7F42">
        <w:rPr>
          <w:rFonts w:cs="Times New Roman"/>
          <w:b/>
          <w:color w:val="00B050"/>
          <w:sz w:val="30"/>
          <w:szCs w:val="30"/>
        </w:rPr>
        <w:t>Психология внимания: феноменология,</w:t>
      </w:r>
      <w:r w:rsidR="0001605B" w:rsidRPr="001B7F42">
        <w:rPr>
          <w:b/>
          <w:color w:val="00B050"/>
          <w:sz w:val="30"/>
          <w:szCs w:val="30"/>
        </w:rPr>
        <w:t xml:space="preserve"> </w:t>
      </w:r>
      <w:r w:rsidR="0001605B" w:rsidRPr="0001605B">
        <w:rPr>
          <w:b/>
          <w:color w:val="00B050"/>
          <w:sz w:val="30"/>
          <w:szCs w:val="30"/>
        </w:rPr>
        <w:t>закономерности функционирования,</w:t>
      </w:r>
      <w:r w:rsidR="00EB2957">
        <w:rPr>
          <w:b/>
          <w:color w:val="00B050"/>
          <w:sz w:val="30"/>
          <w:szCs w:val="30"/>
        </w:rPr>
        <w:t xml:space="preserve">   </w:t>
      </w:r>
      <w:r w:rsidR="0001605B" w:rsidRPr="0001605B">
        <w:rPr>
          <w:b/>
          <w:color w:val="00B050"/>
          <w:sz w:val="30"/>
          <w:szCs w:val="30"/>
        </w:rPr>
        <w:t xml:space="preserve">пути развития. </w:t>
      </w:r>
      <w:r w:rsidR="00EB2957">
        <w:rPr>
          <w:b/>
          <w:color w:val="00B050"/>
          <w:sz w:val="30"/>
          <w:szCs w:val="30"/>
        </w:rPr>
        <w:t xml:space="preserve"> </w:t>
      </w:r>
      <w:r w:rsidR="0001605B" w:rsidRPr="0001605B">
        <w:rPr>
          <w:b/>
          <w:color w:val="00B050"/>
          <w:sz w:val="30"/>
          <w:szCs w:val="30"/>
        </w:rPr>
        <w:t>Основные эффекты внимания</w:t>
      </w:r>
      <w:r w:rsidR="0001605B">
        <w:t xml:space="preserve">   (1 ч 18 мин 47 сек)</w:t>
      </w:r>
      <w:r w:rsidR="00332B27">
        <w:t xml:space="preserve"> </w:t>
      </w:r>
      <w:r w:rsidR="0001605B">
        <w:t xml:space="preserve"> </w:t>
      </w:r>
      <w:hyperlink r:id="rId43" w:history="1">
        <w:r w:rsidR="0001605B" w:rsidRPr="00332B27">
          <w:rPr>
            <w:rStyle w:val="a6"/>
            <w:b/>
            <w:color w:val="2861A9" w:themeColor="accent2" w:themeShade="BF"/>
            <w:sz w:val="20"/>
            <w:szCs w:val="20"/>
          </w:rPr>
          <w:t>https://www.youtube.com/watch?v=W9W3JKIVmJ8</w:t>
        </w:r>
      </w:hyperlink>
      <w:r w:rsidR="0001605B" w:rsidRPr="00332B27">
        <w:rPr>
          <w:b/>
          <w:sz w:val="20"/>
          <w:szCs w:val="20"/>
        </w:rPr>
        <w:t xml:space="preserve"> </w:t>
      </w:r>
    </w:p>
    <w:p w:rsidR="0055689F" w:rsidRDefault="0001605B" w:rsidP="00A36C39">
      <w:pPr>
        <w:ind w:firstLine="709"/>
        <w:jc w:val="both"/>
        <w:rPr>
          <w:b/>
          <w:color w:val="0070C0"/>
          <w:sz w:val="20"/>
          <w:szCs w:val="20"/>
        </w:rPr>
      </w:pPr>
      <w:r>
        <w:t>Московский государственный университет, Психология</w:t>
      </w:r>
      <w:r w:rsidR="00D936AC">
        <w:t xml:space="preserve"> внимания</w:t>
      </w:r>
      <w:r>
        <w:t xml:space="preserve">.  </w:t>
      </w:r>
      <w:r w:rsidR="00601E4F">
        <w:t>Л</w:t>
      </w:r>
      <w:r>
        <w:t>екци</w:t>
      </w:r>
      <w:r w:rsidR="00937DD3">
        <w:t>я</w:t>
      </w:r>
      <w:r>
        <w:t xml:space="preserve"> лауреата Ломоносовской премии профессора </w:t>
      </w:r>
      <w:proofErr w:type="spellStart"/>
      <w:r>
        <w:t>В.В.Петухова</w:t>
      </w:r>
      <w:proofErr w:type="spellEnd"/>
      <w:r w:rsidR="00BD15EF">
        <w:t xml:space="preserve"> для педагогов-психологов</w:t>
      </w:r>
      <w:r>
        <w:t xml:space="preserve">. </w:t>
      </w:r>
    </w:p>
    <w:sectPr w:rsidR="0055689F" w:rsidSect="00FD634F">
      <w:headerReference w:type="default" r:id="rId44"/>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6CD" w:rsidRDefault="002816CD" w:rsidP="007968A9">
      <w:r>
        <w:separator/>
      </w:r>
    </w:p>
  </w:endnote>
  <w:endnote w:type="continuationSeparator" w:id="0">
    <w:p w:rsidR="002816CD" w:rsidRDefault="002816CD" w:rsidP="0079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6CD" w:rsidRDefault="002816CD" w:rsidP="007968A9">
      <w:r>
        <w:separator/>
      </w:r>
    </w:p>
  </w:footnote>
  <w:footnote w:type="continuationSeparator" w:id="0">
    <w:p w:rsidR="002816CD" w:rsidRDefault="002816CD" w:rsidP="00796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354457"/>
      <w:docPartObj>
        <w:docPartGallery w:val="Page Numbers (Top of Page)"/>
        <w:docPartUnique/>
      </w:docPartObj>
    </w:sdtPr>
    <w:sdtEndPr/>
    <w:sdtContent>
      <w:p w:rsidR="00097EC1" w:rsidRDefault="00097EC1">
        <w:pPr>
          <w:pStyle w:val="ab"/>
          <w:jc w:val="center"/>
        </w:pPr>
        <w:r>
          <w:fldChar w:fldCharType="begin"/>
        </w:r>
        <w:r>
          <w:instrText>PAGE   \* MERGEFORMAT</w:instrText>
        </w:r>
        <w:r>
          <w:fldChar w:fldCharType="separate"/>
        </w:r>
        <w:r w:rsidR="00FA5F6E">
          <w:rPr>
            <w:noProof/>
          </w:rPr>
          <w:t>6</w:t>
        </w:r>
        <w:r>
          <w:rPr>
            <w:noProof/>
          </w:rPr>
          <w:fldChar w:fldCharType="end"/>
        </w:r>
      </w:p>
    </w:sdtContent>
  </w:sdt>
  <w:p w:rsidR="00097EC1" w:rsidRDefault="00097EC1">
    <w:pPr>
      <w:pStyle w:val="ab"/>
    </w:pPr>
  </w:p>
  <w:p w:rsidR="00097EC1" w:rsidRDefault="00097E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7C77"/>
    <w:multiLevelType w:val="hybridMultilevel"/>
    <w:tmpl w:val="CA64F16A"/>
    <w:lvl w:ilvl="0" w:tplc="22B85CA6">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4D7640"/>
    <w:multiLevelType w:val="multilevel"/>
    <w:tmpl w:val="72661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B05EF"/>
    <w:multiLevelType w:val="hybridMultilevel"/>
    <w:tmpl w:val="ED5A44D6"/>
    <w:lvl w:ilvl="0" w:tplc="11CAE3DC">
      <w:start w:val="1"/>
      <w:numFmt w:val="bullet"/>
      <w:lvlText w:val=""/>
      <w:lvlJc w:val="left"/>
      <w:pPr>
        <w:ind w:left="1854" w:hanging="360"/>
      </w:pPr>
      <w:rPr>
        <w:rFonts w:ascii="Wingdings" w:hAnsi="Wingdings" w:hint="default"/>
        <w:color w:val="00B050"/>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0ECF4454"/>
    <w:multiLevelType w:val="hybridMultilevel"/>
    <w:tmpl w:val="285843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8C3373"/>
    <w:multiLevelType w:val="hybridMultilevel"/>
    <w:tmpl w:val="FA52BA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D3279D"/>
    <w:multiLevelType w:val="hybridMultilevel"/>
    <w:tmpl w:val="DFBE12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AF0CA1"/>
    <w:multiLevelType w:val="hybridMultilevel"/>
    <w:tmpl w:val="66D8D3C4"/>
    <w:lvl w:ilvl="0" w:tplc="91B44D96">
      <w:start w:val="3"/>
      <w:numFmt w:val="decimal"/>
      <w:lvlText w:val="%1."/>
      <w:lvlJc w:val="left"/>
      <w:pPr>
        <w:ind w:left="1080" w:hanging="360"/>
      </w:pPr>
      <w:rPr>
        <w:rFonts w:hint="default"/>
        <w:sz w:val="30"/>
        <w:szCs w:val="3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395C87"/>
    <w:multiLevelType w:val="multilevel"/>
    <w:tmpl w:val="FA88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5569DA"/>
    <w:multiLevelType w:val="hybridMultilevel"/>
    <w:tmpl w:val="2C92410C"/>
    <w:lvl w:ilvl="0" w:tplc="717E4E2A">
      <w:start w:val="1"/>
      <w:numFmt w:val="decimal"/>
      <w:lvlText w:val="%1."/>
      <w:lvlJc w:val="left"/>
      <w:pPr>
        <w:ind w:left="1080" w:hanging="360"/>
      </w:pPr>
      <w:rPr>
        <w:rFonts w:hint="default"/>
        <w:b w:val="0"/>
        <w:color w:val="auto"/>
        <w:sz w:val="30"/>
        <w:szCs w:val="3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FAC3AC0"/>
    <w:multiLevelType w:val="multilevel"/>
    <w:tmpl w:val="4ED6F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C90F2D"/>
    <w:multiLevelType w:val="hybridMultilevel"/>
    <w:tmpl w:val="12302BF6"/>
    <w:lvl w:ilvl="0" w:tplc="F7AC4C44">
      <w:start w:val="1"/>
      <w:numFmt w:val="bullet"/>
      <w:lvlText w:val=""/>
      <w:lvlJc w:val="left"/>
      <w:pPr>
        <w:ind w:left="1429" w:hanging="360"/>
      </w:pPr>
      <w:rPr>
        <w:rFonts w:ascii="Symbol" w:hAnsi="Symbol" w:hint="default"/>
        <w:color w:val="7030A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1968B5"/>
    <w:multiLevelType w:val="hybridMultilevel"/>
    <w:tmpl w:val="ED34873A"/>
    <w:lvl w:ilvl="0" w:tplc="2CF4D9AC">
      <w:start w:val="1"/>
      <w:numFmt w:val="decimal"/>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54160F"/>
    <w:multiLevelType w:val="multilevel"/>
    <w:tmpl w:val="E5C4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8D7D0F"/>
    <w:multiLevelType w:val="hybridMultilevel"/>
    <w:tmpl w:val="FABEFE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305354"/>
    <w:multiLevelType w:val="hybridMultilevel"/>
    <w:tmpl w:val="2C92410C"/>
    <w:lvl w:ilvl="0" w:tplc="717E4E2A">
      <w:start w:val="1"/>
      <w:numFmt w:val="decimal"/>
      <w:lvlText w:val="%1."/>
      <w:lvlJc w:val="left"/>
      <w:pPr>
        <w:ind w:left="1080" w:hanging="360"/>
      </w:pPr>
      <w:rPr>
        <w:rFonts w:hint="default"/>
        <w:b w:val="0"/>
        <w:color w:val="auto"/>
        <w:sz w:val="30"/>
        <w:szCs w:val="3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BC55E64"/>
    <w:multiLevelType w:val="hybridMultilevel"/>
    <w:tmpl w:val="F256527E"/>
    <w:lvl w:ilvl="0" w:tplc="0419000D">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BD71089"/>
    <w:multiLevelType w:val="hybridMultilevel"/>
    <w:tmpl w:val="23F6ED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3B2EFB"/>
    <w:multiLevelType w:val="multilevel"/>
    <w:tmpl w:val="3948CD3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E956E4"/>
    <w:multiLevelType w:val="hybridMultilevel"/>
    <w:tmpl w:val="758297EE"/>
    <w:lvl w:ilvl="0" w:tplc="DFCAD1A6">
      <w:start w:val="1"/>
      <w:numFmt w:val="decimal"/>
      <w:lvlText w:val="%1)"/>
      <w:lvlJc w:val="left"/>
      <w:pPr>
        <w:ind w:left="1744" w:hanging="1035"/>
      </w:pPr>
      <w:rPr>
        <w:rFonts w:hint="default"/>
      </w:rPr>
    </w:lvl>
    <w:lvl w:ilvl="1" w:tplc="08C0E84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9AE14B9"/>
    <w:multiLevelType w:val="hybridMultilevel"/>
    <w:tmpl w:val="2D766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D82D0E"/>
    <w:multiLevelType w:val="hybridMultilevel"/>
    <w:tmpl w:val="603A26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AD6EAA"/>
    <w:multiLevelType w:val="hybridMultilevel"/>
    <w:tmpl w:val="5C50E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7B53644"/>
    <w:multiLevelType w:val="multilevel"/>
    <w:tmpl w:val="3948CD3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761E6A"/>
    <w:multiLevelType w:val="hybridMultilevel"/>
    <w:tmpl w:val="12D825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DE5FDC"/>
    <w:multiLevelType w:val="hybridMultilevel"/>
    <w:tmpl w:val="E6BAFDD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604BF9"/>
    <w:multiLevelType w:val="hybridMultilevel"/>
    <w:tmpl w:val="BACEFC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E3B71F9"/>
    <w:multiLevelType w:val="multilevel"/>
    <w:tmpl w:val="4A5A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01B6C7D"/>
    <w:multiLevelType w:val="multilevel"/>
    <w:tmpl w:val="7C7C29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CC3819"/>
    <w:multiLevelType w:val="hybridMultilevel"/>
    <w:tmpl w:val="86E4810A"/>
    <w:lvl w:ilvl="0" w:tplc="C228F452">
      <w:start w:val="1"/>
      <w:numFmt w:val="decimal"/>
      <w:lvlText w:val="%1."/>
      <w:lvlJc w:val="left"/>
      <w:pPr>
        <w:ind w:left="1070" w:hanging="360"/>
      </w:pPr>
      <w:rPr>
        <w:rFonts w:hint="default"/>
        <w:b w:val="0"/>
        <w:color w:val="auto"/>
        <w:sz w:val="24"/>
        <w:szCs w:val="24"/>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9">
    <w:nsid w:val="545C2132"/>
    <w:multiLevelType w:val="hybridMultilevel"/>
    <w:tmpl w:val="8828C62A"/>
    <w:lvl w:ilvl="0" w:tplc="FCDAD7F6">
      <w:start w:val="1"/>
      <w:numFmt w:val="decimal"/>
      <w:lvlText w:val="%1."/>
      <w:lvlJc w:val="left"/>
      <w:pPr>
        <w:ind w:left="1429" w:hanging="360"/>
      </w:pPr>
      <w:rPr>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CE03F9C"/>
    <w:multiLevelType w:val="hybridMultilevel"/>
    <w:tmpl w:val="CE68FB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C75518"/>
    <w:multiLevelType w:val="multilevel"/>
    <w:tmpl w:val="728E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B743D5"/>
    <w:multiLevelType w:val="hybridMultilevel"/>
    <w:tmpl w:val="F4FE3E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DF7A12"/>
    <w:multiLevelType w:val="hybridMultilevel"/>
    <w:tmpl w:val="8D209B7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6AE7281"/>
    <w:multiLevelType w:val="hybridMultilevel"/>
    <w:tmpl w:val="1AC670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982869"/>
    <w:multiLevelType w:val="hybridMultilevel"/>
    <w:tmpl w:val="C06C73DA"/>
    <w:lvl w:ilvl="0" w:tplc="66425412">
      <w:start w:val="1"/>
      <w:numFmt w:val="decimal"/>
      <w:lvlText w:val="%1."/>
      <w:lvlJc w:val="left"/>
      <w:pPr>
        <w:ind w:left="2374" w:hanging="16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FEF6B54"/>
    <w:multiLevelType w:val="hybridMultilevel"/>
    <w:tmpl w:val="0FA0D3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DA117E"/>
    <w:multiLevelType w:val="hybridMultilevel"/>
    <w:tmpl w:val="0D5CEA9E"/>
    <w:lvl w:ilvl="0" w:tplc="D888928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F875C2"/>
    <w:multiLevelType w:val="hybridMultilevel"/>
    <w:tmpl w:val="91A87436"/>
    <w:lvl w:ilvl="0" w:tplc="91CE154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825703C"/>
    <w:multiLevelType w:val="multilevel"/>
    <w:tmpl w:val="088E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F3164B"/>
    <w:multiLevelType w:val="hybridMultilevel"/>
    <w:tmpl w:val="60CCE146"/>
    <w:lvl w:ilvl="0" w:tplc="ED768E64">
      <w:start w:val="2"/>
      <w:numFmt w:val="decimal"/>
      <w:lvlText w:val="%1."/>
      <w:lvlJc w:val="left"/>
      <w:pPr>
        <w:ind w:left="928" w:hanging="360"/>
      </w:pPr>
      <w:rPr>
        <w:rFonts w:hint="default"/>
        <w:b w:val="0"/>
        <w:color w:val="auto"/>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4"/>
  </w:num>
  <w:num w:numId="2">
    <w:abstractNumId w:val="28"/>
  </w:num>
  <w:num w:numId="3">
    <w:abstractNumId w:val="2"/>
  </w:num>
  <w:num w:numId="4">
    <w:abstractNumId w:val="18"/>
  </w:num>
  <w:num w:numId="5">
    <w:abstractNumId w:val="37"/>
  </w:num>
  <w:num w:numId="6">
    <w:abstractNumId w:val="35"/>
  </w:num>
  <w:num w:numId="7">
    <w:abstractNumId w:val="11"/>
  </w:num>
  <w:num w:numId="8">
    <w:abstractNumId w:val="4"/>
  </w:num>
  <w:num w:numId="9">
    <w:abstractNumId w:val="16"/>
  </w:num>
  <w:num w:numId="10">
    <w:abstractNumId w:val="23"/>
  </w:num>
  <w:num w:numId="11">
    <w:abstractNumId w:val="20"/>
  </w:num>
  <w:num w:numId="12">
    <w:abstractNumId w:val="38"/>
  </w:num>
  <w:num w:numId="13">
    <w:abstractNumId w:val="1"/>
  </w:num>
  <w:num w:numId="14">
    <w:abstractNumId w:val="34"/>
  </w:num>
  <w:num w:numId="15">
    <w:abstractNumId w:val="25"/>
  </w:num>
  <w:num w:numId="16">
    <w:abstractNumId w:val="36"/>
  </w:num>
  <w:num w:numId="17">
    <w:abstractNumId w:val="15"/>
  </w:num>
  <w:num w:numId="18">
    <w:abstractNumId w:val="33"/>
  </w:num>
  <w:num w:numId="19">
    <w:abstractNumId w:val="12"/>
  </w:num>
  <w:num w:numId="20">
    <w:abstractNumId w:val="31"/>
  </w:num>
  <w:num w:numId="21">
    <w:abstractNumId w:val="27"/>
  </w:num>
  <w:num w:numId="22">
    <w:abstractNumId w:val="3"/>
  </w:num>
  <w:num w:numId="23">
    <w:abstractNumId w:val="21"/>
  </w:num>
  <w:num w:numId="24">
    <w:abstractNumId w:val="26"/>
  </w:num>
  <w:num w:numId="25">
    <w:abstractNumId w:val="7"/>
  </w:num>
  <w:num w:numId="26">
    <w:abstractNumId w:val="40"/>
  </w:num>
  <w:num w:numId="27">
    <w:abstractNumId w:val="5"/>
  </w:num>
  <w:num w:numId="28">
    <w:abstractNumId w:val="13"/>
  </w:num>
  <w:num w:numId="29">
    <w:abstractNumId w:val="29"/>
  </w:num>
  <w:num w:numId="30">
    <w:abstractNumId w:val="0"/>
  </w:num>
  <w:num w:numId="31">
    <w:abstractNumId w:val="10"/>
  </w:num>
  <w:num w:numId="32">
    <w:abstractNumId w:val="9"/>
  </w:num>
  <w:num w:numId="33">
    <w:abstractNumId w:val="32"/>
  </w:num>
  <w:num w:numId="34">
    <w:abstractNumId w:val="30"/>
  </w:num>
  <w:num w:numId="35">
    <w:abstractNumId w:val="17"/>
  </w:num>
  <w:num w:numId="36">
    <w:abstractNumId w:val="39"/>
  </w:num>
  <w:num w:numId="37">
    <w:abstractNumId w:val="22"/>
  </w:num>
  <w:num w:numId="38">
    <w:abstractNumId w:val="14"/>
  </w:num>
  <w:num w:numId="39">
    <w:abstractNumId w:val="6"/>
  </w:num>
  <w:num w:numId="40">
    <w:abstractNumId w:val="8"/>
  </w:num>
  <w:num w:numId="4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28B"/>
    <w:rsid w:val="00000F4F"/>
    <w:rsid w:val="000014B8"/>
    <w:rsid w:val="000018FC"/>
    <w:rsid w:val="00002D2A"/>
    <w:rsid w:val="00002EBD"/>
    <w:rsid w:val="00005676"/>
    <w:rsid w:val="00006D3B"/>
    <w:rsid w:val="00014945"/>
    <w:rsid w:val="0001605B"/>
    <w:rsid w:val="0001626A"/>
    <w:rsid w:val="000175A3"/>
    <w:rsid w:val="00020A06"/>
    <w:rsid w:val="00020E90"/>
    <w:rsid w:val="00021E1A"/>
    <w:rsid w:val="00022121"/>
    <w:rsid w:val="000245CD"/>
    <w:rsid w:val="00026190"/>
    <w:rsid w:val="00027447"/>
    <w:rsid w:val="00033CBE"/>
    <w:rsid w:val="00033F07"/>
    <w:rsid w:val="0003540D"/>
    <w:rsid w:val="00037006"/>
    <w:rsid w:val="00040785"/>
    <w:rsid w:val="00042076"/>
    <w:rsid w:val="00043165"/>
    <w:rsid w:val="000432F9"/>
    <w:rsid w:val="0004370A"/>
    <w:rsid w:val="00043A37"/>
    <w:rsid w:val="00046D2B"/>
    <w:rsid w:val="000510C7"/>
    <w:rsid w:val="0005525F"/>
    <w:rsid w:val="0005634A"/>
    <w:rsid w:val="000577C3"/>
    <w:rsid w:val="00057A8E"/>
    <w:rsid w:val="00057E52"/>
    <w:rsid w:val="0006079B"/>
    <w:rsid w:val="00065349"/>
    <w:rsid w:val="0006626F"/>
    <w:rsid w:val="00066BD5"/>
    <w:rsid w:val="00070775"/>
    <w:rsid w:val="00070A72"/>
    <w:rsid w:val="00071DB1"/>
    <w:rsid w:val="000724A4"/>
    <w:rsid w:val="00073ACA"/>
    <w:rsid w:val="00073F6F"/>
    <w:rsid w:val="00074FD3"/>
    <w:rsid w:val="00077C49"/>
    <w:rsid w:val="000809FD"/>
    <w:rsid w:val="000819E8"/>
    <w:rsid w:val="0008283B"/>
    <w:rsid w:val="00082CA9"/>
    <w:rsid w:val="000830B0"/>
    <w:rsid w:val="0008317A"/>
    <w:rsid w:val="00083ED4"/>
    <w:rsid w:val="00085717"/>
    <w:rsid w:val="0008590F"/>
    <w:rsid w:val="000864E8"/>
    <w:rsid w:val="0008764D"/>
    <w:rsid w:val="000876DB"/>
    <w:rsid w:val="0009354F"/>
    <w:rsid w:val="000948C2"/>
    <w:rsid w:val="000968AB"/>
    <w:rsid w:val="00097B38"/>
    <w:rsid w:val="00097EC1"/>
    <w:rsid w:val="000A0A9B"/>
    <w:rsid w:val="000A24C5"/>
    <w:rsid w:val="000A5B59"/>
    <w:rsid w:val="000A5D13"/>
    <w:rsid w:val="000B181A"/>
    <w:rsid w:val="000B3459"/>
    <w:rsid w:val="000B3D9E"/>
    <w:rsid w:val="000B4B44"/>
    <w:rsid w:val="000B5E2E"/>
    <w:rsid w:val="000B7017"/>
    <w:rsid w:val="000B739F"/>
    <w:rsid w:val="000B775C"/>
    <w:rsid w:val="000B7C6C"/>
    <w:rsid w:val="000B7ED9"/>
    <w:rsid w:val="000B7F6A"/>
    <w:rsid w:val="000C37B2"/>
    <w:rsid w:val="000C7553"/>
    <w:rsid w:val="000D0649"/>
    <w:rsid w:val="000D0B03"/>
    <w:rsid w:val="000D26DF"/>
    <w:rsid w:val="000D37FE"/>
    <w:rsid w:val="000D484B"/>
    <w:rsid w:val="000D4BCE"/>
    <w:rsid w:val="000D6A4C"/>
    <w:rsid w:val="000D71CA"/>
    <w:rsid w:val="000E124E"/>
    <w:rsid w:val="000E1402"/>
    <w:rsid w:val="000E18DD"/>
    <w:rsid w:val="000E35FC"/>
    <w:rsid w:val="000E364D"/>
    <w:rsid w:val="000E4991"/>
    <w:rsid w:val="000E6E64"/>
    <w:rsid w:val="000F0AB9"/>
    <w:rsid w:val="000F46A2"/>
    <w:rsid w:val="000F4C52"/>
    <w:rsid w:val="00100280"/>
    <w:rsid w:val="00106045"/>
    <w:rsid w:val="001062A8"/>
    <w:rsid w:val="001070A5"/>
    <w:rsid w:val="001137D9"/>
    <w:rsid w:val="00114125"/>
    <w:rsid w:val="00123DE1"/>
    <w:rsid w:val="00124E95"/>
    <w:rsid w:val="001265A8"/>
    <w:rsid w:val="00126718"/>
    <w:rsid w:val="00126875"/>
    <w:rsid w:val="00131435"/>
    <w:rsid w:val="00133952"/>
    <w:rsid w:val="00136D16"/>
    <w:rsid w:val="001434F4"/>
    <w:rsid w:val="00146095"/>
    <w:rsid w:val="00146ECC"/>
    <w:rsid w:val="00147919"/>
    <w:rsid w:val="001512C3"/>
    <w:rsid w:val="00151A49"/>
    <w:rsid w:val="001528F6"/>
    <w:rsid w:val="00152DDB"/>
    <w:rsid w:val="00154338"/>
    <w:rsid w:val="001547FA"/>
    <w:rsid w:val="0015688B"/>
    <w:rsid w:val="00156937"/>
    <w:rsid w:val="001601C9"/>
    <w:rsid w:val="00166F31"/>
    <w:rsid w:val="0017008E"/>
    <w:rsid w:val="00170EA1"/>
    <w:rsid w:val="00171ABE"/>
    <w:rsid w:val="00173215"/>
    <w:rsid w:val="001739FA"/>
    <w:rsid w:val="00176BCB"/>
    <w:rsid w:val="00177835"/>
    <w:rsid w:val="0017796F"/>
    <w:rsid w:val="00177DB5"/>
    <w:rsid w:val="00180F3A"/>
    <w:rsid w:val="0018123D"/>
    <w:rsid w:val="00186980"/>
    <w:rsid w:val="001873FF"/>
    <w:rsid w:val="00190D3D"/>
    <w:rsid w:val="001911C3"/>
    <w:rsid w:val="00193335"/>
    <w:rsid w:val="00193371"/>
    <w:rsid w:val="001939AA"/>
    <w:rsid w:val="00195D1D"/>
    <w:rsid w:val="00196841"/>
    <w:rsid w:val="001A2E56"/>
    <w:rsid w:val="001A5A11"/>
    <w:rsid w:val="001A5B75"/>
    <w:rsid w:val="001A6406"/>
    <w:rsid w:val="001A6D45"/>
    <w:rsid w:val="001B0D04"/>
    <w:rsid w:val="001B1261"/>
    <w:rsid w:val="001B2AEB"/>
    <w:rsid w:val="001B38FA"/>
    <w:rsid w:val="001B3E78"/>
    <w:rsid w:val="001B4201"/>
    <w:rsid w:val="001B626C"/>
    <w:rsid w:val="001B6A21"/>
    <w:rsid w:val="001B7E65"/>
    <w:rsid w:val="001B7F42"/>
    <w:rsid w:val="001C39EE"/>
    <w:rsid w:val="001C54AF"/>
    <w:rsid w:val="001C5F5A"/>
    <w:rsid w:val="001D05B1"/>
    <w:rsid w:val="001D06D7"/>
    <w:rsid w:val="001D13CD"/>
    <w:rsid w:val="001D1485"/>
    <w:rsid w:val="001D1A60"/>
    <w:rsid w:val="001D22B5"/>
    <w:rsid w:val="001D3809"/>
    <w:rsid w:val="001D509F"/>
    <w:rsid w:val="001D7D26"/>
    <w:rsid w:val="001D7EEA"/>
    <w:rsid w:val="001E0CED"/>
    <w:rsid w:val="001E18D3"/>
    <w:rsid w:val="001E1C89"/>
    <w:rsid w:val="001E20B7"/>
    <w:rsid w:val="001E2D77"/>
    <w:rsid w:val="001E3FE9"/>
    <w:rsid w:val="001E7B8A"/>
    <w:rsid w:val="001F0386"/>
    <w:rsid w:val="001F03E9"/>
    <w:rsid w:val="001F135A"/>
    <w:rsid w:val="001F235A"/>
    <w:rsid w:val="001F27C7"/>
    <w:rsid w:val="001F280C"/>
    <w:rsid w:val="001F3812"/>
    <w:rsid w:val="001F38AA"/>
    <w:rsid w:val="001F5EF4"/>
    <w:rsid w:val="001F6D54"/>
    <w:rsid w:val="001F7903"/>
    <w:rsid w:val="001F7B29"/>
    <w:rsid w:val="00200FFC"/>
    <w:rsid w:val="00203310"/>
    <w:rsid w:val="00203C86"/>
    <w:rsid w:val="00210DE2"/>
    <w:rsid w:val="00210F2C"/>
    <w:rsid w:val="00211E4D"/>
    <w:rsid w:val="00213EEA"/>
    <w:rsid w:val="00216526"/>
    <w:rsid w:val="00216CBD"/>
    <w:rsid w:val="00220928"/>
    <w:rsid w:val="00231505"/>
    <w:rsid w:val="00231AB6"/>
    <w:rsid w:val="00234901"/>
    <w:rsid w:val="00234F41"/>
    <w:rsid w:val="002437E3"/>
    <w:rsid w:val="00244A3C"/>
    <w:rsid w:val="00244B12"/>
    <w:rsid w:val="00245509"/>
    <w:rsid w:val="0024690C"/>
    <w:rsid w:val="002506FC"/>
    <w:rsid w:val="00252729"/>
    <w:rsid w:val="00252993"/>
    <w:rsid w:val="0025394A"/>
    <w:rsid w:val="0025440E"/>
    <w:rsid w:val="00256AD8"/>
    <w:rsid w:val="00257782"/>
    <w:rsid w:val="00263002"/>
    <w:rsid w:val="002631A0"/>
    <w:rsid w:val="00263CB6"/>
    <w:rsid w:val="00266433"/>
    <w:rsid w:val="0027352F"/>
    <w:rsid w:val="00273560"/>
    <w:rsid w:val="002740AF"/>
    <w:rsid w:val="00274615"/>
    <w:rsid w:val="002753EC"/>
    <w:rsid w:val="002755C1"/>
    <w:rsid w:val="00276771"/>
    <w:rsid w:val="002804A7"/>
    <w:rsid w:val="00281691"/>
    <w:rsid w:val="002816CD"/>
    <w:rsid w:val="00283E6A"/>
    <w:rsid w:val="0028496E"/>
    <w:rsid w:val="00285424"/>
    <w:rsid w:val="002860E4"/>
    <w:rsid w:val="00287376"/>
    <w:rsid w:val="002932F1"/>
    <w:rsid w:val="00294BA4"/>
    <w:rsid w:val="00294D27"/>
    <w:rsid w:val="002A0232"/>
    <w:rsid w:val="002A0393"/>
    <w:rsid w:val="002A078B"/>
    <w:rsid w:val="002A1C77"/>
    <w:rsid w:val="002A2198"/>
    <w:rsid w:val="002A3757"/>
    <w:rsid w:val="002A3A0C"/>
    <w:rsid w:val="002A4DAA"/>
    <w:rsid w:val="002A5AA5"/>
    <w:rsid w:val="002A6732"/>
    <w:rsid w:val="002A7CC6"/>
    <w:rsid w:val="002B2A14"/>
    <w:rsid w:val="002B3DB3"/>
    <w:rsid w:val="002B5E40"/>
    <w:rsid w:val="002B6192"/>
    <w:rsid w:val="002B66BB"/>
    <w:rsid w:val="002B7AD8"/>
    <w:rsid w:val="002C0F76"/>
    <w:rsid w:val="002C28F1"/>
    <w:rsid w:val="002C4D30"/>
    <w:rsid w:val="002C5C23"/>
    <w:rsid w:val="002C623A"/>
    <w:rsid w:val="002C7B31"/>
    <w:rsid w:val="002C7CA3"/>
    <w:rsid w:val="002D0427"/>
    <w:rsid w:val="002D06E6"/>
    <w:rsid w:val="002D1E21"/>
    <w:rsid w:val="002D4468"/>
    <w:rsid w:val="002D62F4"/>
    <w:rsid w:val="002D662A"/>
    <w:rsid w:val="002E0C1B"/>
    <w:rsid w:val="002E1A33"/>
    <w:rsid w:val="002E37C5"/>
    <w:rsid w:val="002E3935"/>
    <w:rsid w:val="002E4980"/>
    <w:rsid w:val="002E7A38"/>
    <w:rsid w:val="002E7BAE"/>
    <w:rsid w:val="002F03E1"/>
    <w:rsid w:val="0030509B"/>
    <w:rsid w:val="003058AF"/>
    <w:rsid w:val="00305D4D"/>
    <w:rsid w:val="00310528"/>
    <w:rsid w:val="00311199"/>
    <w:rsid w:val="00311CFE"/>
    <w:rsid w:val="00312353"/>
    <w:rsid w:val="00313214"/>
    <w:rsid w:val="00313DBC"/>
    <w:rsid w:val="00315335"/>
    <w:rsid w:val="003155EA"/>
    <w:rsid w:val="003166BA"/>
    <w:rsid w:val="003172BB"/>
    <w:rsid w:val="00320741"/>
    <w:rsid w:val="00322A75"/>
    <w:rsid w:val="00322C9B"/>
    <w:rsid w:val="00322F12"/>
    <w:rsid w:val="003243E9"/>
    <w:rsid w:val="00326A3F"/>
    <w:rsid w:val="00330283"/>
    <w:rsid w:val="00332029"/>
    <w:rsid w:val="00332B27"/>
    <w:rsid w:val="00332D4A"/>
    <w:rsid w:val="003330E9"/>
    <w:rsid w:val="00336C89"/>
    <w:rsid w:val="00337660"/>
    <w:rsid w:val="00337B2B"/>
    <w:rsid w:val="003402A6"/>
    <w:rsid w:val="00340C2F"/>
    <w:rsid w:val="00341329"/>
    <w:rsid w:val="003415FD"/>
    <w:rsid w:val="00342B75"/>
    <w:rsid w:val="00342B81"/>
    <w:rsid w:val="003435CB"/>
    <w:rsid w:val="00345C22"/>
    <w:rsid w:val="00350A8D"/>
    <w:rsid w:val="00351603"/>
    <w:rsid w:val="00352AC3"/>
    <w:rsid w:val="00354F28"/>
    <w:rsid w:val="00355F92"/>
    <w:rsid w:val="00357267"/>
    <w:rsid w:val="003619ED"/>
    <w:rsid w:val="00362634"/>
    <w:rsid w:val="00363CC2"/>
    <w:rsid w:val="00364D9F"/>
    <w:rsid w:val="00364EC2"/>
    <w:rsid w:val="003658B4"/>
    <w:rsid w:val="003662A4"/>
    <w:rsid w:val="003665D1"/>
    <w:rsid w:val="00367E64"/>
    <w:rsid w:val="00376E5A"/>
    <w:rsid w:val="003803CC"/>
    <w:rsid w:val="003807CC"/>
    <w:rsid w:val="003840C6"/>
    <w:rsid w:val="0038669D"/>
    <w:rsid w:val="00386E8A"/>
    <w:rsid w:val="00387A1C"/>
    <w:rsid w:val="00387FB6"/>
    <w:rsid w:val="0039069B"/>
    <w:rsid w:val="0039318B"/>
    <w:rsid w:val="0039488F"/>
    <w:rsid w:val="00395C07"/>
    <w:rsid w:val="00396475"/>
    <w:rsid w:val="00396F33"/>
    <w:rsid w:val="0039714D"/>
    <w:rsid w:val="003A46F4"/>
    <w:rsid w:val="003B0D37"/>
    <w:rsid w:val="003B0F5F"/>
    <w:rsid w:val="003B1A34"/>
    <w:rsid w:val="003B4C4B"/>
    <w:rsid w:val="003B55FD"/>
    <w:rsid w:val="003C0A18"/>
    <w:rsid w:val="003C3432"/>
    <w:rsid w:val="003C4060"/>
    <w:rsid w:val="003D0342"/>
    <w:rsid w:val="003D0467"/>
    <w:rsid w:val="003D05DC"/>
    <w:rsid w:val="003D26DA"/>
    <w:rsid w:val="003D5394"/>
    <w:rsid w:val="003E15B6"/>
    <w:rsid w:val="003E4C56"/>
    <w:rsid w:val="003E4D00"/>
    <w:rsid w:val="003E705C"/>
    <w:rsid w:val="003E709F"/>
    <w:rsid w:val="003E711A"/>
    <w:rsid w:val="003F13EE"/>
    <w:rsid w:val="003F257D"/>
    <w:rsid w:val="003F3E9D"/>
    <w:rsid w:val="003F4B4F"/>
    <w:rsid w:val="003F521F"/>
    <w:rsid w:val="003F739D"/>
    <w:rsid w:val="003F79CB"/>
    <w:rsid w:val="004001D3"/>
    <w:rsid w:val="004002A9"/>
    <w:rsid w:val="004002EF"/>
    <w:rsid w:val="00400362"/>
    <w:rsid w:val="004009FC"/>
    <w:rsid w:val="004034A5"/>
    <w:rsid w:val="00403F2E"/>
    <w:rsid w:val="00405A1C"/>
    <w:rsid w:val="00405B2E"/>
    <w:rsid w:val="004079C5"/>
    <w:rsid w:val="00407A9A"/>
    <w:rsid w:val="00407DE1"/>
    <w:rsid w:val="00413DBB"/>
    <w:rsid w:val="0041677F"/>
    <w:rsid w:val="00416D7C"/>
    <w:rsid w:val="00416FD0"/>
    <w:rsid w:val="00417F65"/>
    <w:rsid w:val="00423336"/>
    <w:rsid w:val="00427335"/>
    <w:rsid w:val="004275D0"/>
    <w:rsid w:val="00432B75"/>
    <w:rsid w:val="00436FAA"/>
    <w:rsid w:val="00437C1F"/>
    <w:rsid w:val="00442235"/>
    <w:rsid w:val="0044312D"/>
    <w:rsid w:val="00443EF2"/>
    <w:rsid w:val="00444A77"/>
    <w:rsid w:val="0044558A"/>
    <w:rsid w:val="00445EBB"/>
    <w:rsid w:val="00445F34"/>
    <w:rsid w:val="00446723"/>
    <w:rsid w:val="0045463A"/>
    <w:rsid w:val="00454AE8"/>
    <w:rsid w:val="0045536A"/>
    <w:rsid w:val="00455FFF"/>
    <w:rsid w:val="00456819"/>
    <w:rsid w:val="00457638"/>
    <w:rsid w:val="00457C2E"/>
    <w:rsid w:val="00457F04"/>
    <w:rsid w:val="00460DA5"/>
    <w:rsid w:val="00462D8E"/>
    <w:rsid w:val="00462FCC"/>
    <w:rsid w:val="00462FED"/>
    <w:rsid w:val="00463158"/>
    <w:rsid w:val="0046372A"/>
    <w:rsid w:val="00464A89"/>
    <w:rsid w:val="004667AB"/>
    <w:rsid w:val="00470118"/>
    <w:rsid w:val="00470D23"/>
    <w:rsid w:val="00471EAF"/>
    <w:rsid w:val="00472B36"/>
    <w:rsid w:val="00473404"/>
    <w:rsid w:val="00473A4C"/>
    <w:rsid w:val="004740C7"/>
    <w:rsid w:val="0047438D"/>
    <w:rsid w:val="00477692"/>
    <w:rsid w:val="004801D2"/>
    <w:rsid w:val="00480AAD"/>
    <w:rsid w:val="00480D74"/>
    <w:rsid w:val="00481BBD"/>
    <w:rsid w:val="004824C8"/>
    <w:rsid w:val="00484624"/>
    <w:rsid w:val="00484D2D"/>
    <w:rsid w:val="00490E01"/>
    <w:rsid w:val="0049128B"/>
    <w:rsid w:val="00491756"/>
    <w:rsid w:val="00492297"/>
    <w:rsid w:val="004924DC"/>
    <w:rsid w:val="004948E5"/>
    <w:rsid w:val="004969F9"/>
    <w:rsid w:val="004A2305"/>
    <w:rsid w:val="004A3C9C"/>
    <w:rsid w:val="004A5450"/>
    <w:rsid w:val="004A6FED"/>
    <w:rsid w:val="004B0A30"/>
    <w:rsid w:val="004B2DBE"/>
    <w:rsid w:val="004B6806"/>
    <w:rsid w:val="004C1731"/>
    <w:rsid w:val="004C24BC"/>
    <w:rsid w:val="004C268C"/>
    <w:rsid w:val="004C310C"/>
    <w:rsid w:val="004C48B3"/>
    <w:rsid w:val="004C59EC"/>
    <w:rsid w:val="004C5F7A"/>
    <w:rsid w:val="004C6DED"/>
    <w:rsid w:val="004C790D"/>
    <w:rsid w:val="004D08DD"/>
    <w:rsid w:val="004D2436"/>
    <w:rsid w:val="004D7ADE"/>
    <w:rsid w:val="004E00D4"/>
    <w:rsid w:val="004E13A9"/>
    <w:rsid w:val="004E29F9"/>
    <w:rsid w:val="004E3A9E"/>
    <w:rsid w:val="004E51D2"/>
    <w:rsid w:val="004E571E"/>
    <w:rsid w:val="004E6B6F"/>
    <w:rsid w:val="004E6BE5"/>
    <w:rsid w:val="004F0EF8"/>
    <w:rsid w:val="004F1B8D"/>
    <w:rsid w:val="004F1CC2"/>
    <w:rsid w:val="004F32D9"/>
    <w:rsid w:val="004F3D1B"/>
    <w:rsid w:val="004F517C"/>
    <w:rsid w:val="004F532E"/>
    <w:rsid w:val="0050056D"/>
    <w:rsid w:val="00500AFE"/>
    <w:rsid w:val="005014B1"/>
    <w:rsid w:val="00502887"/>
    <w:rsid w:val="00504546"/>
    <w:rsid w:val="00504D95"/>
    <w:rsid w:val="00505C84"/>
    <w:rsid w:val="00505EE3"/>
    <w:rsid w:val="00507434"/>
    <w:rsid w:val="005076DD"/>
    <w:rsid w:val="00507855"/>
    <w:rsid w:val="005105CB"/>
    <w:rsid w:val="005108B7"/>
    <w:rsid w:val="00512021"/>
    <w:rsid w:val="00512E77"/>
    <w:rsid w:val="00512E79"/>
    <w:rsid w:val="005139AE"/>
    <w:rsid w:val="00514B04"/>
    <w:rsid w:val="0052040B"/>
    <w:rsid w:val="00521395"/>
    <w:rsid w:val="005230F5"/>
    <w:rsid w:val="00527699"/>
    <w:rsid w:val="005314F2"/>
    <w:rsid w:val="00531561"/>
    <w:rsid w:val="005405C1"/>
    <w:rsid w:val="005417A6"/>
    <w:rsid w:val="005426AC"/>
    <w:rsid w:val="0054700B"/>
    <w:rsid w:val="00550252"/>
    <w:rsid w:val="00551348"/>
    <w:rsid w:val="00551B0F"/>
    <w:rsid w:val="00552734"/>
    <w:rsid w:val="005532F5"/>
    <w:rsid w:val="00553407"/>
    <w:rsid w:val="00553D5B"/>
    <w:rsid w:val="0055574E"/>
    <w:rsid w:val="005564F6"/>
    <w:rsid w:val="0055689F"/>
    <w:rsid w:val="00556974"/>
    <w:rsid w:val="00557B68"/>
    <w:rsid w:val="00560348"/>
    <w:rsid w:val="00561612"/>
    <w:rsid w:val="005617DF"/>
    <w:rsid w:val="005639A2"/>
    <w:rsid w:val="005641AD"/>
    <w:rsid w:val="005670DC"/>
    <w:rsid w:val="0057134A"/>
    <w:rsid w:val="0057487F"/>
    <w:rsid w:val="0057651F"/>
    <w:rsid w:val="00576ABC"/>
    <w:rsid w:val="005774C6"/>
    <w:rsid w:val="00582A53"/>
    <w:rsid w:val="00583561"/>
    <w:rsid w:val="00587104"/>
    <w:rsid w:val="005872A8"/>
    <w:rsid w:val="00587A38"/>
    <w:rsid w:val="005904FB"/>
    <w:rsid w:val="00590C87"/>
    <w:rsid w:val="00591F52"/>
    <w:rsid w:val="0059359A"/>
    <w:rsid w:val="00593BBA"/>
    <w:rsid w:val="005943A7"/>
    <w:rsid w:val="005973C9"/>
    <w:rsid w:val="005A346B"/>
    <w:rsid w:val="005A377E"/>
    <w:rsid w:val="005A4079"/>
    <w:rsid w:val="005A4715"/>
    <w:rsid w:val="005A719F"/>
    <w:rsid w:val="005B16BB"/>
    <w:rsid w:val="005B2089"/>
    <w:rsid w:val="005B25CA"/>
    <w:rsid w:val="005B30C9"/>
    <w:rsid w:val="005B4771"/>
    <w:rsid w:val="005B7849"/>
    <w:rsid w:val="005B7908"/>
    <w:rsid w:val="005C1258"/>
    <w:rsid w:val="005C205D"/>
    <w:rsid w:val="005C2A9A"/>
    <w:rsid w:val="005C46D7"/>
    <w:rsid w:val="005D0FA4"/>
    <w:rsid w:val="005D0FBA"/>
    <w:rsid w:val="005D176E"/>
    <w:rsid w:val="005D2068"/>
    <w:rsid w:val="005D282E"/>
    <w:rsid w:val="005D2A56"/>
    <w:rsid w:val="005D2D7F"/>
    <w:rsid w:val="005D2FD0"/>
    <w:rsid w:val="005D4DFD"/>
    <w:rsid w:val="005D63B0"/>
    <w:rsid w:val="005E49CD"/>
    <w:rsid w:val="005E5B05"/>
    <w:rsid w:val="005F21CE"/>
    <w:rsid w:val="005F3687"/>
    <w:rsid w:val="005F4248"/>
    <w:rsid w:val="005F63FD"/>
    <w:rsid w:val="005F7606"/>
    <w:rsid w:val="005F7F03"/>
    <w:rsid w:val="005F7F78"/>
    <w:rsid w:val="00601E4F"/>
    <w:rsid w:val="00601FF3"/>
    <w:rsid w:val="00603DC7"/>
    <w:rsid w:val="00604254"/>
    <w:rsid w:val="00604D15"/>
    <w:rsid w:val="00604FFF"/>
    <w:rsid w:val="00605012"/>
    <w:rsid w:val="00613B7A"/>
    <w:rsid w:val="00613F71"/>
    <w:rsid w:val="006147BE"/>
    <w:rsid w:val="00616526"/>
    <w:rsid w:val="00620307"/>
    <w:rsid w:val="00620635"/>
    <w:rsid w:val="00623A71"/>
    <w:rsid w:val="00627CEF"/>
    <w:rsid w:val="00635B8B"/>
    <w:rsid w:val="00636EEA"/>
    <w:rsid w:val="00637B86"/>
    <w:rsid w:val="0064030C"/>
    <w:rsid w:val="00640B29"/>
    <w:rsid w:val="00640E79"/>
    <w:rsid w:val="006417D0"/>
    <w:rsid w:val="00642878"/>
    <w:rsid w:val="00642C06"/>
    <w:rsid w:val="00642E22"/>
    <w:rsid w:val="0064360F"/>
    <w:rsid w:val="00643767"/>
    <w:rsid w:val="006452CF"/>
    <w:rsid w:val="0064699B"/>
    <w:rsid w:val="0064787B"/>
    <w:rsid w:val="00650480"/>
    <w:rsid w:val="00651559"/>
    <w:rsid w:val="00652C7A"/>
    <w:rsid w:val="00653031"/>
    <w:rsid w:val="006532DC"/>
    <w:rsid w:val="00654D84"/>
    <w:rsid w:val="00655458"/>
    <w:rsid w:val="00655D4E"/>
    <w:rsid w:val="00655EA2"/>
    <w:rsid w:val="006562D1"/>
    <w:rsid w:val="0066161D"/>
    <w:rsid w:val="00663EB4"/>
    <w:rsid w:val="00664413"/>
    <w:rsid w:val="0066445D"/>
    <w:rsid w:val="00665447"/>
    <w:rsid w:val="0066691C"/>
    <w:rsid w:val="00671055"/>
    <w:rsid w:val="00672744"/>
    <w:rsid w:val="006729EA"/>
    <w:rsid w:val="006746AF"/>
    <w:rsid w:val="006753A7"/>
    <w:rsid w:val="00676782"/>
    <w:rsid w:val="00677635"/>
    <w:rsid w:val="00677719"/>
    <w:rsid w:val="0067787D"/>
    <w:rsid w:val="00681579"/>
    <w:rsid w:val="00682BC1"/>
    <w:rsid w:val="006834C9"/>
    <w:rsid w:val="00684182"/>
    <w:rsid w:val="006846F8"/>
    <w:rsid w:val="006859DD"/>
    <w:rsid w:val="00687083"/>
    <w:rsid w:val="006908E3"/>
    <w:rsid w:val="006926BB"/>
    <w:rsid w:val="0069460F"/>
    <w:rsid w:val="006A1554"/>
    <w:rsid w:val="006A19AD"/>
    <w:rsid w:val="006A3685"/>
    <w:rsid w:val="006A4466"/>
    <w:rsid w:val="006A462B"/>
    <w:rsid w:val="006A4DFB"/>
    <w:rsid w:val="006A540E"/>
    <w:rsid w:val="006A7DA3"/>
    <w:rsid w:val="006B0495"/>
    <w:rsid w:val="006B45CD"/>
    <w:rsid w:val="006B5999"/>
    <w:rsid w:val="006B7410"/>
    <w:rsid w:val="006C2893"/>
    <w:rsid w:val="006C2BFB"/>
    <w:rsid w:val="006C3E22"/>
    <w:rsid w:val="006C63DF"/>
    <w:rsid w:val="006C7378"/>
    <w:rsid w:val="006C7448"/>
    <w:rsid w:val="006D5419"/>
    <w:rsid w:val="006D55BE"/>
    <w:rsid w:val="006D5FAC"/>
    <w:rsid w:val="006D60D3"/>
    <w:rsid w:val="006D74A6"/>
    <w:rsid w:val="006D7DFC"/>
    <w:rsid w:val="006E3D59"/>
    <w:rsid w:val="006E4E85"/>
    <w:rsid w:val="006E59C6"/>
    <w:rsid w:val="006E6065"/>
    <w:rsid w:val="006E6CC5"/>
    <w:rsid w:val="006E6FE8"/>
    <w:rsid w:val="006E7907"/>
    <w:rsid w:val="006F06D6"/>
    <w:rsid w:val="006F1590"/>
    <w:rsid w:val="006F1FE9"/>
    <w:rsid w:val="006F5016"/>
    <w:rsid w:val="006F53E5"/>
    <w:rsid w:val="006F6D84"/>
    <w:rsid w:val="006F75AE"/>
    <w:rsid w:val="006F7845"/>
    <w:rsid w:val="00701FEE"/>
    <w:rsid w:val="0070366A"/>
    <w:rsid w:val="007062DB"/>
    <w:rsid w:val="00706526"/>
    <w:rsid w:val="00711870"/>
    <w:rsid w:val="00711D07"/>
    <w:rsid w:val="00713C67"/>
    <w:rsid w:val="00713FE2"/>
    <w:rsid w:val="0071599F"/>
    <w:rsid w:val="00716570"/>
    <w:rsid w:val="0071753F"/>
    <w:rsid w:val="00717D7D"/>
    <w:rsid w:val="00717DEF"/>
    <w:rsid w:val="00723A08"/>
    <w:rsid w:val="00723DF8"/>
    <w:rsid w:val="007245A1"/>
    <w:rsid w:val="007301C3"/>
    <w:rsid w:val="0073030D"/>
    <w:rsid w:val="0073050F"/>
    <w:rsid w:val="00731B36"/>
    <w:rsid w:val="00733E97"/>
    <w:rsid w:val="007359E2"/>
    <w:rsid w:val="0073745A"/>
    <w:rsid w:val="007408C4"/>
    <w:rsid w:val="00740AA2"/>
    <w:rsid w:val="0074264B"/>
    <w:rsid w:val="0074319E"/>
    <w:rsid w:val="00744A87"/>
    <w:rsid w:val="0074601B"/>
    <w:rsid w:val="007474C5"/>
    <w:rsid w:val="00750643"/>
    <w:rsid w:val="00750B05"/>
    <w:rsid w:val="00750B27"/>
    <w:rsid w:val="00751256"/>
    <w:rsid w:val="007520F7"/>
    <w:rsid w:val="00752384"/>
    <w:rsid w:val="0075379E"/>
    <w:rsid w:val="00753AE7"/>
    <w:rsid w:val="00757418"/>
    <w:rsid w:val="007577FD"/>
    <w:rsid w:val="00760BDF"/>
    <w:rsid w:val="00761914"/>
    <w:rsid w:val="007623FE"/>
    <w:rsid w:val="00762428"/>
    <w:rsid w:val="00763DCD"/>
    <w:rsid w:val="00772178"/>
    <w:rsid w:val="00775728"/>
    <w:rsid w:val="0077588E"/>
    <w:rsid w:val="00777174"/>
    <w:rsid w:val="007811AB"/>
    <w:rsid w:val="0078283A"/>
    <w:rsid w:val="0078313E"/>
    <w:rsid w:val="00783B80"/>
    <w:rsid w:val="00784C54"/>
    <w:rsid w:val="00785222"/>
    <w:rsid w:val="00787082"/>
    <w:rsid w:val="00787581"/>
    <w:rsid w:val="00790E46"/>
    <w:rsid w:val="007932D7"/>
    <w:rsid w:val="00795F7D"/>
    <w:rsid w:val="007968A9"/>
    <w:rsid w:val="00797AA2"/>
    <w:rsid w:val="007A02EA"/>
    <w:rsid w:val="007A0609"/>
    <w:rsid w:val="007A62B6"/>
    <w:rsid w:val="007A6F30"/>
    <w:rsid w:val="007A75AD"/>
    <w:rsid w:val="007A77B3"/>
    <w:rsid w:val="007A77BB"/>
    <w:rsid w:val="007A7C3A"/>
    <w:rsid w:val="007B1FD7"/>
    <w:rsid w:val="007B4437"/>
    <w:rsid w:val="007B65A7"/>
    <w:rsid w:val="007B7088"/>
    <w:rsid w:val="007C18BA"/>
    <w:rsid w:val="007C4AA2"/>
    <w:rsid w:val="007C4B64"/>
    <w:rsid w:val="007C55B7"/>
    <w:rsid w:val="007D11C8"/>
    <w:rsid w:val="007D1DF1"/>
    <w:rsid w:val="007D2D9F"/>
    <w:rsid w:val="007D6FE0"/>
    <w:rsid w:val="007E19EE"/>
    <w:rsid w:val="007E393E"/>
    <w:rsid w:val="007E4301"/>
    <w:rsid w:val="007E4778"/>
    <w:rsid w:val="007E4A53"/>
    <w:rsid w:val="007F0593"/>
    <w:rsid w:val="007F2B2C"/>
    <w:rsid w:val="007F474C"/>
    <w:rsid w:val="007F721E"/>
    <w:rsid w:val="007F75E2"/>
    <w:rsid w:val="008007C3"/>
    <w:rsid w:val="0080158A"/>
    <w:rsid w:val="0080198B"/>
    <w:rsid w:val="008038B7"/>
    <w:rsid w:val="008071B2"/>
    <w:rsid w:val="0080764C"/>
    <w:rsid w:val="00810EA7"/>
    <w:rsid w:val="00814E91"/>
    <w:rsid w:val="00815423"/>
    <w:rsid w:val="00816553"/>
    <w:rsid w:val="00817794"/>
    <w:rsid w:val="00817C27"/>
    <w:rsid w:val="00822020"/>
    <w:rsid w:val="00823600"/>
    <w:rsid w:val="00824903"/>
    <w:rsid w:val="008250E7"/>
    <w:rsid w:val="0082570C"/>
    <w:rsid w:val="0082585A"/>
    <w:rsid w:val="00825DAA"/>
    <w:rsid w:val="00826A20"/>
    <w:rsid w:val="00830B01"/>
    <w:rsid w:val="00832844"/>
    <w:rsid w:val="00832E06"/>
    <w:rsid w:val="0083337B"/>
    <w:rsid w:val="00835B4B"/>
    <w:rsid w:val="00836723"/>
    <w:rsid w:val="00837243"/>
    <w:rsid w:val="008401D3"/>
    <w:rsid w:val="008419BE"/>
    <w:rsid w:val="008428DF"/>
    <w:rsid w:val="00843B92"/>
    <w:rsid w:val="00844E30"/>
    <w:rsid w:val="0084787C"/>
    <w:rsid w:val="008500D0"/>
    <w:rsid w:val="00850C77"/>
    <w:rsid w:val="0085181C"/>
    <w:rsid w:val="00853D1B"/>
    <w:rsid w:val="0085577F"/>
    <w:rsid w:val="0085647F"/>
    <w:rsid w:val="008605A2"/>
    <w:rsid w:val="00860A3A"/>
    <w:rsid w:val="008620D7"/>
    <w:rsid w:val="00863D72"/>
    <w:rsid w:val="00864A7F"/>
    <w:rsid w:val="00866A7C"/>
    <w:rsid w:val="00867205"/>
    <w:rsid w:val="0087170B"/>
    <w:rsid w:val="008752D7"/>
    <w:rsid w:val="00875441"/>
    <w:rsid w:val="00882490"/>
    <w:rsid w:val="00885C34"/>
    <w:rsid w:val="00890BAD"/>
    <w:rsid w:val="00891856"/>
    <w:rsid w:val="008930F5"/>
    <w:rsid w:val="00893AB8"/>
    <w:rsid w:val="00893B1F"/>
    <w:rsid w:val="008960F3"/>
    <w:rsid w:val="00896925"/>
    <w:rsid w:val="00897AD3"/>
    <w:rsid w:val="008A0657"/>
    <w:rsid w:val="008A0CD3"/>
    <w:rsid w:val="008A16CD"/>
    <w:rsid w:val="008A1AC7"/>
    <w:rsid w:val="008A213C"/>
    <w:rsid w:val="008A214E"/>
    <w:rsid w:val="008A2D1F"/>
    <w:rsid w:val="008A39AF"/>
    <w:rsid w:val="008A618C"/>
    <w:rsid w:val="008B2FBD"/>
    <w:rsid w:val="008B441F"/>
    <w:rsid w:val="008B4674"/>
    <w:rsid w:val="008B6562"/>
    <w:rsid w:val="008B665C"/>
    <w:rsid w:val="008C0191"/>
    <w:rsid w:val="008C11B4"/>
    <w:rsid w:val="008C1C50"/>
    <w:rsid w:val="008C2E19"/>
    <w:rsid w:val="008C30B7"/>
    <w:rsid w:val="008C3314"/>
    <w:rsid w:val="008C5A20"/>
    <w:rsid w:val="008C629A"/>
    <w:rsid w:val="008C6315"/>
    <w:rsid w:val="008C7F27"/>
    <w:rsid w:val="008D131B"/>
    <w:rsid w:val="008D307C"/>
    <w:rsid w:val="008D3AB4"/>
    <w:rsid w:val="008D55BE"/>
    <w:rsid w:val="008D5CFE"/>
    <w:rsid w:val="008D6160"/>
    <w:rsid w:val="008D6E69"/>
    <w:rsid w:val="008D7821"/>
    <w:rsid w:val="008E185A"/>
    <w:rsid w:val="008E3053"/>
    <w:rsid w:val="008E41C2"/>
    <w:rsid w:val="008E4443"/>
    <w:rsid w:val="008E5822"/>
    <w:rsid w:val="008E757A"/>
    <w:rsid w:val="008F0086"/>
    <w:rsid w:val="008F05F6"/>
    <w:rsid w:val="008F3873"/>
    <w:rsid w:val="008F6273"/>
    <w:rsid w:val="008F6AE9"/>
    <w:rsid w:val="008F6D92"/>
    <w:rsid w:val="008F7C94"/>
    <w:rsid w:val="008F7E9D"/>
    <w:rsid w:val="008F7F2E"/>
    <w:rsid w:val="00904C3B"/>
    <w:rsid w:val="009060C3"/>
    <w:rsid w:val="00906599"/>
    <w:rsid w:val="0091019E"/>
    <w:rsid w:val="00910B29"/>
    <w:rsid w:val="00910BD6"/>
    <w:rsid w:val="00913212"/>
    <w:rsid w:val="00914B0B"/>
    <w:rsid w:val="00916CB8"/>
    <w:rsid w:val="00916E4B"/>
    <w:rsid w:val="00917462"/>
    <w:rsid w:val="0091795E"/>
    <w:rsid w:val="00921A4A"/>
    <w:rsid w:val="009307AB"/>
    <w:rsid w:val="0093143F"/>
    <w:rsid w:val="009327CA"/>
    <w:rsid w:val="009343F8"/>
    <w:rsid w:val="00934F65"/>
    <w:rsid w:val="0093531D"/>
    <w:rsid w:val="00937207"/>
    <w:rsid w:val="00937DC6"/>
    <w:rsid w:val="00937DD3"/>
    <w:rsid w:val="00937F80"/>
    <w:rsid w:val="009406C3"/>
    <w:rsid w:val="00943009"/>
    <w:rsid w:val="009436D7"/>
    <w:rsid w:val="00943A2F"/>
    <w:rsid w:val="0094483D"/>
    <w:rsid w:val="009459A0"/>
    <w:rsid w:val="00946209"/>
    <w:rsid w:val="00946262"/>
    <w:rsid w:val="00953D51"/>
    <w:rsid w:val="00953DED"/>
    <w:rsid w:val="009573A9"/>
    <w:rsid w:val="00960904"/>
    <w:rsid w:val="00961B1D"/>
    <w:rsid w:val="00962707"/>
    <w:rsid w:val="00963247"/>
    <w:rsid w:val="00964B19"/>
    <w:rsid w:val="00964CA2"/>
    <w:rsid w:val="009660E7"/>
    <w:rsid w:val="00971474"/>
    <w:rsid w:val="00972ED2"/>
    <w:rsid w:val="00972F27"/>
    <w:rsid w:val="00980742"/>
    <w:rsid w:val="00980776"/>
    <w:rsid w:val="00980958"/>
    <w:rsid w:val="00980BE7"/>
    <w:rsid w:val="00981C62"/>
    <w:rsid w:val="0098262B"/>
    <w:rsid w:val="00983E5A"/>
    <w:rsid w:val="00984373"/>
    <w:rsid w:val="00985F17"/>
    <w:rsid w:val="0098695A"/>
    <w:rsid w:val="00986E98"/>
    <w:rsid w:val="009877AB"/>
    <w:rsid w:val="00987D73"/>
    <w:rsid w:val="0099482A"/>
    <w:rsid w:val="00994F04"/>
    <w:rsid w:val="0099615F"/>
    <w:rsid w:val="009A295F"/>
    <w:rsid w:val="009A2E70"/>
    <w:rsid w:val="009A3D72"/>
    <w:rsid w:val="009A3F18"/>
    <w:rsid w:val="009A5053"/>
    <w:rsid w:val="009A52C8"/>
    <w:rsid w:val="009A5421"/>
    <w:rsid w:val="009A787C"/>
    <w:rsid w:val="009B0137"/>
    <w:rsid w:val="009B1F39"/>
    <w:rsid w:val="009B28FA"/>
    <w:rsid w:val="009B38EC"/>
    <w:rsid w:val="009B3BAE"/>
    <w:rsid w:val="009B473F"/>
    <w:rsid w:val="009B486D"/>
    <w:rsid w:val="009B4B9E"/>
    <w:rsid w:val="009B4E54"/>
    <w:rsid w:val="009B780C"/>
    <w:rsid w:val="009C4A74"/>
    <w:rsid w:val="009C57F5"/>
    <w:rsid w:val="009C7091"/>
    <w:rsid w:val="009C74DD"/>
    <w:rsid w:val="009D016D"/>
    <w:rsid w:val="009D771D"/>
    <w:rsid w:val="009D7E74"/>
    <w:rsid w:val="009E0AF6"/>
    <w:rsid w:val="009E1875"/>
    <w:rsid w:val="009E2050"/>
    <w:rsid w:val="009E346C"/>
    <w:rsid w:val="009E414E"/>
    <w:rsid w:val="009E4A40"/>
    <w:rsid w:val="009E6E31"/>
    <w:rsid w:val="009E7E02"/>
    <w:rsid w:val="009E7F5A"/>
    <w:rsid w:val="009F04D1"/>
    <w:rsid w:val="009F2609"/>
    <w:rsid w:val="009F3241"/>
    <w:rsid w:val="009F327E"/>
    <w:rsid w:val="009F34F3"/>
    <w:rsid w:val="009F427B"/>
    <w:rsid w:val="009F48A4"/>
    <w:rsid w:val="009F51C3"/>
    <w:rsid w:val="009F541E"/>
    <w:rsid w:val="009F5BBA"/>
    <w:rsid w:val="009F61A8"/>
    <w:rsid w:val="00A03E1A"/>
    <w:rsid w:val="00A10799"/>
    <w:rsid w:val="00A11635"/>
    <w:rsid w:val="00A141F9"/>
    <w:rsid w:val="00A150C0"/>
    <w:rsid w:val="00A15790"/>
    <w:rsid w:val="00A15EB3"/>
    <w:rsid w:val="00A15EC7"/>
    <w:rsid w:val="00A1795C"/>
    <w:rsid w:val="00A222EB"/>
    <w:rsid w:val="00A24A21"/>
    <w:rsid w:val="00A26CFF"/>
    <w:rsid w:val="00A27805"/>
    <w:rsid w:val="00A30420"/>
    <w:rsid w:val="00A31CDE"/>
    <w:rsid w:val="00A3492C"/>
    <w:rsid w:val="00A360F6"/>
    <w:rsid w:val="00A36C39"/>
    <w:rsid w:val="00A40536"/>
    <w:rsid w:val="00A40546"/>
    <w:rsid w:val="00A40FBE"/>
    <w:rsid w:val="00A41B65"/>
    <w:rsid w:val="00A42351"/>
    <w:rsid w:val="00A4366A"/>
    <w:rsid w:val="00A449F2"/>
    <w:rsid w:val="00A45C53"/>
    <w:rsid w:val="00A45F68"/>
    <w:rsid w:val="00A47BC3"/>
    <w:rsid w:val="00A51A0B"/>
    <w:rsid w:val="00A51E0B"/>
    <w:rsid w:val="00A53695"/>
    <w:rsid w:val="00A537ED"/>
    <w:rsid w:val="00A5422E"/>
    <w:rsid w:val="00A54A33"/>
    <w:rsid w:val="00A54DAD"/>
    <w:rsid w:val="00A557C0"/>
    <w:rsid w:val="00A56864"/>
    <w:rsid w:val="00A601EF"/>
    <w:rsid w:val="00A62DF8"/>
    <w:rsid w:val="00A63073"/>
    <w:rsid w:val="00A67CFD"/>
    <w:rsid w:val="00A72341"/>
    <w:rsid w:val="00A74AC0"/>
    <w:rsid w:val="00A7784C"/>
    <w:rsid w:val="00A810A2"/>
    <w:rsid w:val="00A81607"/>
    <w:rsid w:val="00A827E8"/>
    <w:rsid w:val="00A83D04"/>
    <w:rsid w:val="00A84B13"/>
    <w:rsid w:val="00A86228"/>
    <w:rsid w:val="00A90D57"/>
    <w:rsid w:val="00A90D61"/>
    <w:rsid w:val="00A94EB6"/>
    <w:rsid w:val="00A95AA4"/>
    <w:rsid w:val="00A97822"/>
    <w:rsid w:val="00AA021B"/>
    <w:rsid w:val="00AA0B8D"/>
    <w:rsid w:val="00AA1CCA"/>
    <w:rsid w:val="00AA36A2"/>
    <w:rsid w:val="00AA3AA8"/>
    <w:rsid w:val="00AA53A8"/>
    <w:rsid w:val="00AB08E7"/>
    <w:rsid w:val="00AB1CD0"/>
    <w:rsid w:val="00AB1D03"/>
    <w:rsid w:val="00AB2612"/>
    <w:rsid w:val="00AB4998"/>
    <w:rsid w:val="00AB4E3F"/>
    <w:rsid w:val="00AB6168"/>
    <w:rsid w:val="00AB627C"/>
    <w:rsid w:val="00AB6790"/>
    <w:rsid w:val="00AB6BC8"/>
    <w:rsid w:val="00AC0007"/>
    <w:rsid w:val="00AC0747"/>
    <w:rsid w:val="00AC3717"/>
    <w:rsid w:val="00AC5B42"/>
    <w:rsid w:val="00AC7865"/>
    <w:rsid w:val="00AD024D"/>
    <w:rsid w:val="00AD2851"/>
    <w:rsid w:val="00AD30C1"/>
    <w:rsid w:val="00AD37E2"/>
    <w:rsid w:val="00AD3970"/>
    <w:rsid w:val="00AD3B03"/>
    <w:rsid w:val="00AD6517"/>
    <w:rsid w:val="00AD66A2"/>
    <w:rsid w:val="00AE0F7B"/>
    <w:rsid w:val="00AF0FB0"/>
    <w:rsid w:val="00AF3EB8"/>
    <w:rsid w:val="00AF61D6"/>
    <w:rsid w:val="00B00EE8"/>
    <w:rsid w:val="00B03038"/>
    <w:rsid w:val="00B046B6"/>
    <w:rsid w:val="00B07375"/>
    <w:rsid w:val="00B07564"/>
    <w:rsid w:val="00B07D83"/>
    <w:rsid w:val="00B11852"/>
    <w:rsid w:val="00B2119E"/>
    <w:rsid w:val="00B21F43"/>
    <w:rsid w:val="00B230D7"/>
    <w:rsid w:val="00B235F8"/>
    <w:rsid w:val="00B236A6"/>
    <w:rsid w:val="00B2560F"/>
    <w:rsid w:val="00B26465"/>
    <w:rsid w:val="00B300E6"/>
    <w:rsid w:val="00B326D8"/>
    <w:rsid w:val="00B32869"/>
    <w:rsid w:val="00B34353"/>
    <w:rsid w:val="00B34614"/>
    <w:rsid w:val="00B350BD"/>
    <w:rsid w:val="00B35174"/>
    <w:rsid w:val="00B35E67"/>
    <w:rsid w:val="00B3663A"/>
    <w:rsid w:val="00B3710B"/>
    <w:rsid w:val="00B42CDA"/>
    <w:rsid w:val="00B4415C"/>
    <w:rsid w:val="00B443B5"/>
    <w:rsid w:val="00B4584F"/>
    <w:rsid w:val="00B459BC"/>
    <w:rsid w:val="00B45FF4"/>
    <w:rsid w:val="00B466A1"/>
    <w:rsid w:val="00B508D5"/>
    <w:rsid w:val="00B53903"/>
    <w:rsid w:val="00B54EF9"/>
    <w:rsid w:val="00B61127"/>
    <w:rsid w:val="00B61D67"/>
    <w:rsid w:val="00B62035"/>
    <w:rsid w:val="00B63760"/>
    <w:rsid w:val="00B641F2"/>
    <w:rsid w:val="00B64220"/>
    <w:rsid w:val="00B65539"/>
    <w:rsid w:val="00B65EE4"/>
    <w:rsid w:val="00B676F5"/>
    <w:rsid w:val="00B701DD"/>
    <w:rsid w:val="00B7196E"/>
    <w:rsid w:val="00B742A6"/>
    <w:rsid w:val="00B75404"/>
    <w:rsid w:val="00B800D6"/>
    <w:rsid w:val="00B80129"/>
    <w:rsid w:val="00B843E8"/>
    <w:rsid w:val="00B85FEE"/>
    <w:rsid w:val="00B86780"/>
    <w:rsid w:val="00B875F9"/>
    <w:rsid w:val="00B878AF"/>
    <w:rsid w:val="00B913B2"/>
    <w:rsid w:val="00B92447"/>
    <w:rsid w:val="00B935E2"/>
    <w:rsid w:val="00B938A6"/>
    <w:rsid w:val="00B978DF"/>
    <w:rsid w:val="00B979C9"/>
    <w:rsid w:val="00BA338C"/>
    <w:rsid w:val="00BA4873"/>
    <w:rsid w:val="00BA4D1F"/>
    <w:rsid w:val="00BA4DA0"/>
    <w:rsid w:val="00BA694B"/>
    <w:rsid w:val="00BB129A"/>
    <w:rsid w:val="00BB2724"/>
    <w:rsid w:val="00BB291B"/>
    <w:rsid w:val="00BB55C8"/>
    <w:rsid w:val="00BB6C23"/>
    <w:rsid w:val="00BB70D9"/>
    <w:rsid w:val="00BB75E9"/>
    <w:rsid w:val="00BB796E"/>
    <w:rsid w:val="00BC2622"/>
    <w:rsid w:val="00BC2C08"/>
    <w:rsid w:val="00BC4136"/>
    <w:rsid w:val="00BC4967"/>
    <w:rsid w:val="00BC6DDC"/>
    <w:rsid w:val="00BD112F"/>
    <w:rsid w:val="00BD15EF"/>
    <w:rsid w:val="00BD22F3"/>
    <w:rsid w:val="00BD2D2B"/>
    <w:rsid w:val="00BD48DD"/>
    <w:rsid w:val="00BD4BEE"/>
    <w:rsid w:val="00BD6D3F"/>
    <w:rsid w:val="00BD763C"/>
    <w:rsid w:val="00BD7F6E"/>
    <w:rsid w:val="00BE0851"/>
    <w:rsid w:val="00BE3253"/>
    <w:rsid w:val="00BE3401"/>
    <w:rsid w:val="00BE3742"/>
    <w:rsid w:val="00BE475F"/>
    <w:rsid w:val="00BE4BB9"/>
    <w:rsid w:val="00BE7C8C"/>
    <w:rsid w:val="00BF0912"/>
    <w:rsid w:val="00BF0AD4"/>
    <w:rsid w:val="00BF0AD8"/>
    <w:rsid w:val="00BF11DF"/>
    <w:rsid w:val="00BF1B24"/>
    <w:rsid w:val="00BF21B8"/>
    <w:rsid w:val="00BF27D2"/>
    <w:rsid w:val="00BF4636"/>
    <w:rsid w:val="00BF59DC"/>
    <w:rsid w:val="00BF7F11"/>
    <w:rsid w:val="00C01840"/>
    <w:rsid w:val="00C02F53"/>
    <w:rsid w:val="00C043FE"/>
    <w:rsid w:val="00C12107"/>
    <w:rsid w:val="00C15B32"/>
    <w:rsid w:val="00C176C8"/>
    <w:rsid w:val="00C17A70"/>
    <w:rsid w:val="00C202F2"/>
    <w:rsid w:val="00C2263E"/>
    <w:rsid w:val="00C22F19"/>
    <w:rsid w:val="00C24B34"/>
    <w:rsid w:val="00C24E74"/>
    <w:rsid w:val="00C26E82"/>
    <w:rsid w:val="00C27E5A"/>
    <w:rsid w:val="00C30677"/>
    <w:rsid w:val="00C32738"/>
    <w:rsid w:val="00C32E65"/>
    <w:rsid w:val="00C34065"/>
    <w:rsid w:val="00C40EAA"/>
    <w:rsid w:val="00C45FED"/>
    <w:rsid w:val="00C463C3"/>
    <w:rsid w:val="00C47099"/>
    <w:rsid w:val="00C47A1F"/>
    <w:rsid w:val="00C50C08"/>
    <w:rsid w:val="00C5114E"/>
    <w:rsid w:val="00C5378F"/>
    <w:rsid w:val="00C53F03"/>
    <w:rsid w:val="00C54FAF"/>
    <w:rsid w:val="00C560ED"/>
    <w:rsid w:val="00C575F3"/>
    <w:rsid w:val="00C60345"/>
    <w:rsid w:val="00C60E37"/>
    <w:rsid w:val="00C65685"/>
    <w:rsid w:val="00C65B1A"/>
    <w:rsid w:val="00C65DEB"/>
    <w:rsid w:val="00C6724E"/>
    <w:rsid w:val="00C678A9"/>
    <w:rsid w:val="00C72151"/>
    <w:rsid w:val="00C76EF8"/>
    <w:rsid w:val="00C82303"/>
    <w:rsid w:val="00C833EF"/>
    <w:rsid w:val="00C83E9C"/>
    <w:rsid w:val="00C8627A"/>
    <w:rsid w:val="00C86680"/>
    <w:rsid w:val="00C872BA"/>
    <w:rsid w:val="00C90523"/>
    <w:rsid w:val="00C910E2"/>
    <w:rsid w:val="00C9717A"/>
    <w:rsid w:val="00C97CD2"/>
    <w:rsid w:val="00CA0021"/>
    <w:rsid w:val="00CA154E"/>
    <w:rsid w:val="00CA4181"/>
    <w:rsid w:val="00CA56B1"/>
    <w:rsid w:val="00CA7D09"/>
    <w:rsid w:val="00CA7F26"/>
    <w:rsid w:val="00CB0AC4"/>
    <w:rsid w:val="00CB10A9"/>
    <w:rsid w:val="00CB2A3F"/>
    <w:rsid w:val="00CB2CAA"/>
    <w:rsid w:val="00CB38B3"/>
    <w:rsid w:val="00CB3C00"/>
    <w:rsid w:val="00CB4946"/>
    <w:rsid w:val="00CB4D56"/>
    <w:rsid w:val="00CB571F"/>
    <w:rsid w:val="00CB5E0E"/>
    <w:rsid w:val="00CB64B4"/>
    <w:rsid w:val="00CB768C"/>
    <w:rsid w:val="00CC3AE1"/>
    <w:rsid w:val="00CC3CA0"/>
    <w:rsid w:val="00CC5BE4"/>
    <w:rsid w:val="00CD0383"/>
    <w:rsid w:val="00CD1DF6"/>
    <w:rsid w:val="00CD2678"/>
    <w:rsid w:val="00CD2FF6"/>
    <w:rsid w:val="00CD3016"/>
    <w:rsid w:val="00CD316D"/>
    <w:rsid w:val="00CD3424"/>
    <w:rsid w:val="00CD37DC"/>
    <w:rsid w:val="00CD38D5"/>
    <w:rsid w:val="00CD4795"/>
    <w:rsid w:val="00CD63EC"/>
    <w:rsid w:val="00CD7721"/>
    <w:rsid w:val="00CD7E5D"/>
    <w:rsid w:val="00CE2263"/>
    <w:rsid w:val="00CE2394"/>
    <w:rsid w:val="00CE274F"/>
    <w:rsid w:val="00CE2D3F"/>
    <w:rsid w:val="00CE7D6F"/>
    <w:rsid w:val="00CF06A4"/>
    <w:rsid w:val="00CF241E"/>
    <w:rsid w:val="00CF7602"/>
    <w:rsid w:val="00D00097"/>
    <w:rsid w:val="00D02AED"/>
    <w:rsid w:val="00D0425E"/>
    <w:rsid w:val="00D0768D"/>
    <w:rsid w:val="00D10A5A"/>
    <w:rsid w:val="00D10EF6"/>
    <w:rsid w:val="00D11CB5"/>
    <w:rsid w:val="00D11D0E"/>
    <w:rsid w:val="00D12AD3"/>
    <w:rsid w:val="00D12EC8"/>
    <w:rsid w:val="00D13157"/>
    <w:rsid w:val="00D14F03"/>
    <w:rsid w:val="00D15164"/>
    <w:rsid w:val="00D16E3F"/>
    <w:rsid w:val="00D2019D"/>
    <w:rsid w:val="00D21BFE"/>
    <w:rsid w:val="00D22482"/>
    <w:rsid w:val="00D23D69"/>
    <w:rsid w:val="00D23FD6"/>
    <w:rsid w:val="00D25F7C"/>
    <w:rsid w:val="00D27B61"/>
    <w:rsid w:val="00D34BE7"/>
    <w:rsid w:val="00D36DA6"/>
    <w:rsid w:val="00D3762D"/>
    <w:rsid w:val="00D4121F"/>
    <w:rsid w:val="00D412EA"/>
    <w:rsid w:val="00D4161D"/>
    <w:rsid w:val="00D41700"/>
    <w:rsid w:val="00D4280D"/>
    <w:rsid w:val="00D436C6"/>
    <w:rsid w:val="00D44365"/>
    <w:rsid w:val="00D46D23"/>
    <w:rsid w:val="00D53D69"/>
    <w:rsid w:val="00D54A51"/>
    <w:rsid w:val="00D56F76"/>
    <w:rsid w:val="00D64BAD"/>
    <w:rsid w:val="00D650A9"/>
    <w:rsid w:val="00D70266"/>
    <w:rsid w:val="00D709C2"/>
    <w:rsid w:val="00D70E0E"/>
    <w:rsid w:val="00D7289C"/>
    <w:rsid w:val="00D728BE"/>
    <w:rsid w:val="00D72B30"/>
    <w:rsid w:val="00D73618"/>
    <w:rsid w:val="00D73B7B"/>
    <w:rsid w:val="00D75B7C"/>
    <w:rsid w:val="00D76D47"/>
    <w:rsid w:val="00D77F87"/>
    <w:rsid w:val="00D8201C"/>
    <w:rsid w:val="00D834B7"/>
    <w:rsid w:val="00D8398B"/>
    <w:rsid w:val="00D83F23"/>
    <w:rsid w:val="00D90EE0"/>
    <w:rsid w:val="00D919CB"/>
    <w:rsid w:val="00D91DF4"/>
    <w:rsid w:val="00D92DD1"/>
    <w:rsid w:val="00D936AC"/>
    <w:rsid w:val="00D9422E"/>
    <w:rsid w:val="00D94E3F"/>
    <w:rsid w:val="00D953B0"/>
    <w:rsid w:val="00D954C2"/>
    <w:rsid w:val="00D9706E"/>
    <w:rsid w:val="00D970A9"/>
    <w:rsid w:val="00DA0160"/>
    <w:rsid w:val="00DA0E7B"/>
    <w:rsid w:val="00DA335F"/>
    <w:rsid w:val="00DA3D54"/>
    <w:rsid w:val="00DA4ADB"/>
    <w:rsid w:val="00DA52BD"/>
    <w:rsid w:val="00DA52F0"/>
    <w:rsid w:val="00DA589D"/>
    <w:rsid w:val="00DA5FA2"/>
    <w:rsid w:val="00DA6016"/>
    <w:rsid w:val="00DA6F3C"/>
    <w:rsid w:val="00DB1B76"/>
    <w:rsid w:val="00DB2537"/>
    <w:rsid w:val="00DB320C"/>
    <w:rsid w:val="00DB3E65"/>
    <w:rsid w:val="00DB7172"/>
    <w:rsid w:val="00DC0DCB"/>
    <w:rsid w:val="00DC145D"/>
    <w:rsid w:val="00DC23A4"/>
    <w:rsid w:val="00DC32E4"/>
    <w:rsid w:val="00DC3911"/>
    <w:rsid w:val="00DC4442"/>
    <w:rsid w:val="00DC469A"/>
    <w:rsid w:val="00DC57D7"/>
    <w:rsid w:val="00DC663C"/>
    <w:rsid w:val="00DC6E4A"/>
    <w:rsid w:val="00DC6F45"/>
    <w:rsid w:val="00DD07C1"/>
    <w:rsid w:val="00DD3177"/>
    <w:rsid w:val="00DD375F"/>
    <w:rsid w:val="00DD53DA"/>
    <w:rsid w:val="00DD5A42"/>
    <w:rsid w:val="00DD767D"/>
    <w:rsid w:val="00DD7707"/>
    <w:rsid w:val="00DE4D1A"/>
    <w:rsid w:val="00DE6D04"/>
    <w:rsid w:val="00DF141D"/>
    <w:rsid w:val="00DF19CF"/>
    <w:rsid w:val="00DF2D08"/>
    <w:rsid w:val="00DF3CF8"/>
    <w:rsid w:val="00DF3F62"/>
    <w:rsid w:val="00DF4935"/>
    <w:rsid w:val="00DF4BA9"/>
    <w:rsid w:val="00DF4EE1"/>
    <w:rsid w:val="00E02CC5"/>
    <w:rsid w:val="00E03D22"/>
    <w:rsid w:val="00E04455"/>
    <w:rsid w:val="00E048FE"/>
    <w:rsid w:val="00E06A28"/>
    <w:rsid w:val="00E10262"/>
    <w:rsid w:val="00E10DBA"/>
    <w:rsid w:val="00E1141C"/>
    <w:rsid w:val="00E11556"/>
    <w:rsid w:val="00E11DA8"/>
    <w:rsid w:val="00E11EB1"/>
    <w:rsid w:val="00E13BAF"/>
    <w:rsid w:val="00E16819"/>
    <w:rsid w:val="00E16CC0"/>
    <w:rsid w:val="00E17E45"/>
    <w:rsid w:val="00E20376"/>
    <w:rsid w:val="00E20518"/>
    <w:rsid w:val="00E20B52"/>
    <w:rsid w:val="00E21B74"/>
    <w:rsid w:val="00E223C3"/>
    <w:rsid w:val="00E2260B"/>
    <w:rsid w:val="00E2283A"/>
    <w:rsid w:val="00E247CF"/>
    <w:rsid w:val="00E26CB9"/>
    <w:rsid w:val="00E27015"/>
    <w:rsid w:val="00E324B1"/>
    <w:rsid w:val="00E33CDD"/>
    <w:rsid w:val="00E33E74"/>
    <w:rsid w:val="00E34F61"/>
    <w:rsid w:val="00E35208"/>
    <w:rsid w:val="00E413D1"/>
    <w:rsid w:val="00E43088"/>
    <w:rsid w:val="00E449C8"/>
    <w:rsid w:val="00E507DB"/>
    <w:rsid w:val="00E54A86"/>
    <w:rsid w:val="00E54AD2"/>
    <w:rsid w:val="00E54B8C"/>
    <w:rsid w:val="00E5548C"/>
    <w:rsid w:val="00E603ED"/>
    <w:rsid w:val="00E61462"/>
    <w:rsid w:val="00E62B10"/>
    <w:rsid w:val="00E656B8"/>
    <w:rsid w:val="00E66ADF"/>
    <w:rsid w:val="00E66E0A"/>
    <w:rsid w:val="00E67249"/>
    <w:rsid w:val="00E67496"/>
    <w:rsid w:val="00E714CE"/>
    <w:rsid w:val="00E71538"/>
    <w:rsid w:val="00E7365B"/>
    <w:rsid w:val="00E76ECE"/>
    <w:rsid w:val="00E81919"/>
    <w:rsid w:val="00E824D6"/>
    <w:rsid w:val="00E82D6B"/>
    <w:rsid w:val="00E83099"/>
    <w:rsid w:val="00E83EFF"/>
    <w:rsid w:val="00E84477"/>
    <w:rsid w:val="00E90633"/>
    <w:rsid w:val="00E913E0"/>
    <w:rsid w:val="00E93938"/>
    <w:rsid w:val="00E9470C"/>
    <w:rsid w:val="00E95269"/>
    <w:rsid w:val="00E95FA6"/>
    <w:rsid w:val="00E9752B"/>
    <w:rsid w:val="00E97C92"/>
    <w:rsid w:val="00EA2241"/>
    <w:rsid w:val="00EA270C"/>
    <w:rsid w:val="00EA3097"/>
    <w:rsid w:val="00EA4AA5"/>
    <w:rsid w:val="00EA64E4"/>
    <w:rsid w:val="00EA69FC"/>
    <w:rsid w:val="00EB08E3"/>
    <w:rsid w:val="00EB1067"/>
    <w:rsid w:val="00EB1421"/>
    <w:rsid w:val="00EB2957"/>
    <w:rsid w:val="00EB3515"/>
    <w:rsid w:val="00EB3F65"/>
    <w:rsid w:val="00EB448F"/>
    <w:rsid w:val="00EB4F1D"/>
    <w:rsid w:val="00EC0427"/>
    <w:rsid w:val="00EC1F85"/>
    <w:rsid w:val="00EC2E9B"/>
    <w:rsid w:val="00EC3385"/>
    <w:rsid w:val="00EC4BBC"/>
    <w:rsid w:val="00EC5C31"/>
    <w:rsid w:val="00EC7384"/>
    <w:rsid w:val="00ED11F7"/>
    <w:rsid w:val="00ED1F02"/>
    <w:rsid w:val="00ED59E8"/>
    <w:rsid w:val="00ED634F"/>
    <w:rsid w:val="00ED7898"/>
    <w:rsid w:val="00EE2756"/>
    <w:rsid w:val="00EE40A6"/>
    <w:rsid w:val="00EE6200"/>
    <w:rsid w:val="00EE7750"/>
    <w:rsid w:val="00EF0825"/>
    <w:rsid w:val="00EF0BA3"/>
    <w:rsid w:val="00EF2690"/>
    <w:rsid w:val="00EF6815"/>
    <w:rsid w:val="00EF7F28"/>
    <w:rsid w:val="00F04143"/>
    <w:rsid w:val="00F050A4"/>
    <w:rsid w:val="00F109B7"/>
    <w:rsid w:val="00F11CB6"/>
    <w:rsid w:val="00F121DC"/>
    <w:rsid w:val="00F15094"/>
    <w:rsid w:val="00F1601F"/>
    <w:rsid w:val="00F209CD"/>
    <w:rsid w:val="00F221B1"/>
    <w:rsid w:val="00F22CF7"/>
    <w:rsid w:val="00F249B5"/>
    <w:rsid w:val="00F25403"/>
    <w:rsid w:val="00F2612C"/>
    <w:rsid w:val="00F30797"/>
    <w:rsid w:val="00F315FE"/>
    <w:rsid w:val="00F3577F"/>
    <w:rsid w:val="00F361C8"/>
    <w:rsid w:val="00F373DF"/>
    <w:rsid w:val="00F41A65"/>
    <w:rsid w:val="00F42246"/>
    <w:rsid w:val="00F4365D"/>
    <w:rsid w:val="00F44815"/>
    <w:rsid w:val="00F45D0E"/>
    <w:rsid w:val="00F46B90"/>
    <w:rsid w:val="00F470EB"/>
    <w:rsid w:val="00F477D9"/>
    <w:rsid w:val="00F52022"/>
    <w:rsid w:val="00F54FE3"/>
    <w:rsid w:val="00F57266"/>
    <w:rsid w:val="00F5746C"/>
    <w:rsid w:val="00F60B3A"/>
    <w:rsid w:val="00F64C8E"/>
    <w:rsid w:val="00F67D21"/>
    <w:rsid w:val="00F708EC"/>
    <w:rsid w:val="00F7146A"/>
    <w:rsid w:val="00F73EAB"/>
    <w:rsid w:val="00F73F7D"/>
    <w:rsid w:val="00F742C2"/>
    <w:rsid w:val="00F765A3"/>
    <w:rsid w:val="00F77322"/>
    <w:rsid w:val="00F77DA9"/>
    <w:rsid w:val="00F77DFA"/>
    <w:rsid w:val="00F81B89"/>
    <w:rsid w:val="00F82F3C"/>
    <w:rsid w:val="00F83C76"/>
    <w:rsid w:val="00F84E81"/>
    <w:rsid w:val="00F85DF8"/>
    <w:rsid w:val="00F85F90"/>
    <w:rsid w:val="00F8651D"/>
    <w:rsid w:val="00F86B40"/>
    <w:rsid w:val="00F86CA5"/>
    <w:rsid w:val="00F87DBF"/>
    <w:rsid w:val="00F90EBD"/>
    <w:rsid w:val="00F91BB9"/>
    <w:rsid w:val="00F92A5B"/>
    <w:rsid w:val="00F92B6F"/>
    <w:rsid w:val="00F93DED"/>
    <w:rsid w:val="00F94390"/>
    <w:rsid w:val="00F947FF"/>
    <w:rsid w:val="00F94A7F"/>
    <w:rsid w:val="00F94B43"/>
    <w:rsid w:val="00F951F9"/>
    <w:rsid w:val="00F95F04"/>
    <w:rsid w:val="00F9747C"/>
    <w:rsid w:val="00FA18A4"/>
    <w:rsid w:val="00FA1BA1"/>
    <w:rsid w:val="00FA3BA6"/>
    <w:rsid w:val="00FA5E0F"/>
    <w:rsid w:val="00FA5F6E"/>
    <w:rsid w:val="00FA69E9"/>
    <w:rsid w:val="00FA6C8F"/>
    <w:rsid w:val="00FA6CD4"/>
    <w:rsid w:val="00FA711C"/>
    <w:rsid w:val="00FB0819"/>
    <w:rsid w:val="00FB3F0E"/>
    <w:rsid w:val="00FB4BBD"/>
    <w:rsid w:val="00FB65C0"/>
    <w:rsid w:val="00FB65EE"/>
    <w:rsid w:val="00FC19BE"/>
    <w:rsid w:val="00FC23EC"/>
    <w:rsid w:val="00FC3450"/>
    <w:rsid w:val="00FC3708"/>
    <w:rsid w:val="00FC3974"/>
    <w:rsid w:val="00FC47D5"/>
    <w:rsid w:val="00FC699C"/>
    <w:rsid w:val="00FC7C31"/>
    <w:rsid w:val="00FC7D8F"/>
    <w:rsid w:val="00FD3B4A"/>
    <w:rsid w:val="00FD571A"/>
    <w:rsid w:val="00FD634F"/>
    <w:rsid w:val="00FD680A"/>
    <w:rsid w:val="00FD6CB5"/>
    <w:rsid w:val="00FE323D"/>
    <w:rsid w:val="00FE377B"/>
    <w:rsid w:val="00FE6355"/>
    <w:rsid w:val="00FE64CD"/>
    <w:rsid w:val="00FE6CC2"/>
    <w:rsid w:val="00FF1A06"/>
    <w:rsid w:val="00FF2989"/>
    <w:rsid w:val="00FF2B9E"/>
    <w:rsid w:val="00FF4C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4201"/>
    <w:pPr>
      <w:keepNext/>
      <w:keepLines/>
      <w:spacing w:before="480"/>
      <w:outlineLvl w:val="0"/>
    </w:pPr>
    <w:rPr>
      <w:rFonts w:asciiTheme="majorHAnsi" w:eastAsiaTheme="majorEastAsia" w:hAnsiTheme="majorHAnsi" w:cstheme="majorBidi"/>
      <w:b/>
      <w:bCs/>
      <w:color w:val="0292DF" w:themeColor="accent1" w:themeShade="BF"/>
      <w:sz w:val="28"/>
      <w:szCs w:val="28"/>
    </w:rPr>
  </w:style>
  <w:style w:type="paragraph" w:styleId="2">
    <w:name w:val="heading 2"/>
    <w:basedOn w:val="a"/>
    <w:link w:val="20"/>
    <w:uiPriority w:val="9"/>
    <w:qFormat/>
    <w:rsid w:val="00D7289C"/>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next w:val="a"/>
    <w:link w:val="30"/>
    <w:uiPriority w:val="9"/>
    <w:unhideWhenUsed/>
    <w:qFormat/>
    <w:rsid w:val="004C48B3"/>
    <w:pPr>
      <w:keepNext/>
      <w:keepLines/>
      <w:spacing w:before="200"/>
      <w:outlineLvl w:val="2"/>
    </w:pPr>
    <w:rPr>
      <w:rFonts w:asciiTheme="majorHAnsi" w:eastAsiaTheme="majorEastAsia" w:hAnsiTheme="majorHAnsi" w:cstheme="majorBidi"/>
      <w:b/>
      <w:bCs/>
      <w:color w:val="31B6FD" w:themeColor="accent1"/>
    </w:rPr>
  </w:style>
  <w:style w:type="paragraph" w:styleId="4">
    <w:name w:val="heading 4"/>
    <w:basedOn w:val="a"/>
    <w:next w:val="a"/>
    <w:link w:val="40"/>
    <w:uiPriority w:val="9"/>
    <w:unhideWhenUsed/>
    <w:qFormat/>
    <w:rsid w:val="00FF1A06"/>
    <w:pPr>
      <w:keepNext/>
      <w:keepLines/>
      <w:spacing w:before="200" w:line="276" w:lineRule="auto"/>
      <w:outlineLvl w:val="3"/>
    </w:pPr>
    <w:rPr>
      <w:rFonts w:asciiTheme="majorHAnsi" w:eastAsiaTheme="majorEastAsia" w:hAnsiTheme="majorHAnsi" w:cstheme="majorBidi"/>
      <w:b/>
      <w:bCs/>
      <w:i/>
      <w:iCs/>
      <w:color w:val="31B6F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A3F18"/>
    <w:rPr>
      <w:b/>
      <w:bCs/>
    </w:rPr>
  </w:style>
  <w:style w:type="character" w:styleId="a4">
    <w:name w:val="Emphasis"/>
    <w:basedOn w:val="a0"/>
    <w:uiPriority w:val="20"/>
    <w:qFormat/>
    <w:rsid w:val="009A3F18"/>
    <w:rPr>
      <w:i/>
      <w:iCs/>
    </w:rPr>
  </w:style>
  <w:style w:type="paragraph" w:styleId="a5">
    <w:name w:val="List Paragraph"/>
    <w:basedOn w:val="a"/>
    <w:uiPriority w:val="34"/>
    <w:qFormat/>
    <w:rsid w:val="00D728BE"/>
    <w:pPr>
      <w:ind w:left="720"/>
      <w:contextualSpacing/>
    </w:pPr>
  </w:style>
  <w:style w:type="character" w:styleId="a6">
    <w:name w:val="Hyperlink"/>
    <w:basedOn w:val="a0"/>
    <w:uiPriority w:val="99"/>
    <w:unhideWhenUsed/>
    <w:rsid w:val="00D728BE"/>
    <w:rPr>
      <w:color w:val="0080FF" w:themeColor="hyperlink"/>
      <w:u w:val="single"/>
    </w:rPr>
  </w:style>
  <w:style w:type="character" w:styleId="a7">
    <w:name w:val="FollowedHyperlink"/>
    <w:basedOn w:val="a0"/>
    <w:uiPriority w:val="99"/>
    <w:semiHidden/>
    <w:unhideWhenUsed/>
    <w:rsid w:val="00D728BE"/>
    <w:rPr>
      <w:color w:val="5EAEFF" w:themeColor="followedHyperlink"/>
      <w:u w:val="single"/>
    </w:rPr>
  </w:style>
  <w:style w:type="paragraph" w:styleId="a8">
    <w:name w:val="Balloon Text"/>
    <w:basedOn w:val="a"/>
    <w:link w:val="a9"/>
    <w:uiPriority w:val="99"/>
    <w:semiHidden/>
    <w:unhideWhenUsed/>
    <w:rsid w:val="003243E9"/>
    <w:rPr>
      <w:rFonts w:ascii="Tahoma" w:hAnsi="Tahoma" w:cs="Tahoma"/>
      <w:sz w:val="16"/>
      <w:szCs w:val="16"/>
    </w:rPr>
  </w:style>
  <w:style w:type="character" w:customStyle="1" w:styleId="a9">
    <w:name w:val="Текст выноски Знак"/>
    <w:basedOn w:val="a0"/>
    <w:link w:val="a8"/>
    <w:uiPriority w:val="99"/>
    <w:semiHidden/>
    <w:rsid w:val="003243E9"/>
    <w:rPr>
      <w:rFonts w:ascii="Tahoma" w:hAnsi="Tahoma" w:cs="Tahoma"/>
      <w:sz w:val="16"/>
      <w:szCs w:val="16"/>
    </w:rPr>
  </w:style>
  <w:style w:type="paragraph" w:styleId="aa">
    <w:name w:val="Normal (Web)"/>
    <w:basedOn w:val="a"/>
    <w:uiPriority w:val="99"/>
    <w:unhideWhenUsed/>
    <w:rsid w:val="00CD7E5D"/>
    <w:pPr>
      <w:spacing w:before="100" w:beforeAutospacing="1" w:after="100" w:afterAutospacing="1"/>
    </w:pPr>
    <w:rPr>
      <w:rFonts w:eastAsia="Times New Roman" w:cs="Times New Roman"/>
      <w:szCs w:val="24"/>
      <w:lang w:eastAsia="ru-RU"/>
    </w:rPr>
  </w:style>
  <w:style w:type="character" w:customStyle="1" w:styleId="20">
    <w:name w:val="Заголовок 2 Знак"/>
    <w:basedOn w:val="a0"/>
    <w:link w:val="2"/>
    <w:uiPriority w:val="9"/>
    <w:rsid w:val="00D7289C"/>
    <w:rPr>
      <w:rFonts w:eastAsia="Times New Roman" w:cs="Times New Roman"/>
      <w:b/>
      <w:bCs/>
      <w:sz w:val="36"/>
      <w:szCs w:val="36"/>
      <w:lang w:eastAsia="ru-RU"/>
    </w:rPr>
  </w:style>
  <w:style w:type="paragraph" w:styleId="ab">
    <w:name w:val="header"/>
    <w:basedOn w:val="a"/>
    <w:link w:val="ac"/>
    <w:uiPriority w:val="99"/>
    <w:unhideWhenUsed/>
    <w:rsid w:val="007968A9"/>
    <w:pPr>
      <w:tabs>
        <w:tab w:val="center" w:pos="4677"/>
        <w:tab w:val="right" w:pos="9355"/>
      </w:tabs>
    </w:pPr>
  </w:style>
  <w:style w:type="character" w:customStyle="1" w:styleId="ac">
    <w:name w:val="Верхний колонтитул Знак"/>
    <w:basedOn w:val="a0"/>
    <w:link w:val="ab"/>
    <w:uiPriority w:val="99"/>
    <w:rsid w:val="007968A9"/>
  </w:style>
  <w:style w:type="paragraph" w:styleId="ad">
    <w:name w:val="footer"/>
    <w:basedOn w:val="a"/>
    <w:link w:val="ae"/>
    <w:uiPriority w:val="99"/>
    <w:unhideWhenUsed/>
    <w:rsid w:val="007968A9"/>
    <w:pPr>
      <w:tabs>
        <w:tab w:val="center" w:pos="4677"/>
        <w:tab w:val="right" w:pos="9355"/>
      </w:tabs>
    </w:pPr>
  </w:style>
  <w:style w:type="character" w:customStyle="1" w:styleId="ae">
    <w:name w:val="Нижний колонтитул Знак"/>
    <w:basedOn w:val="a0"/>
    <w:link w:val="ad"/>
    <w:uiPriority w:val="99"/>
    <w:rsid w:val="007968A9"/>
  </w:style>
  <w:style w:type="paragraph" w:customStyle="1" w:styleId="af">
    <w:name w:val="Стиль"/>
    <w:rsid w:val="0005634A"/>
    <w:pPr>
      <w:widowControl w:val="0"/>
      <w:autoSpaceDE w:val="0"/>
      <w:autoSpaceDN w:val="0"/>
      <w:adjustRightInd w:val="0"/>
    </w:pPr>
    <w:rPr>
      <w:rFonts w:ascii="Arial" w:eastAsiaTheme="minorEastAsia" w:hAnsi="Arial" w:cs="Arial"/>
      <w:szCs w:val="24"/>
      <w:lang w:eastAsia="ru-RU"/>
    </w:rPr>
  </w:style>
  <w:style w:type="paragraph" w:customStyle="1" w:styleId="Style7">
    <w:name w:val="Style7"/>
    <w:basedOn w:val="a"/>
    <w:rsid w:val="00E13BAF"/>
    <w:pPr>
      <w:widowControl w:val="0"/>
      <w:autoSpaceDE w:val="0"/>
      <w:autoSpaceDN w:val="0"/>
      <w:adjustRightInd w:val="0"/>
      <w:spacing w:line="350" w:lineRule="exact"/>
      <w:ind w:firstLine="662"/>
      <w:jc w:val="both"/>
    </w:pPr>
    <w:rPr>
      <w:rFonts w:eastAsia="Times New Roman" w:cs="Times New Roman"/>
      <w:szCs w:val="24"/>
      <w:lang w:eastAsia="ru-RU"/>
    </w:rPr>
  </w:style>
  <w:style w:type="character" w:customStyle="1" w:styleId="FontStyle13">
    <w:name w:val="Font Style13"/>
    <w:rsid w:val="00E13BAF"/>
    <w:rPr>
      <w:rFonts w:ascii="Times New Roman" w:hAnsi="Times New Roman" w:cs="Times New Roman" w:hint="default"/>
      <w:sz w:val="28"/>
      <w:szCs w:val="28"/>
    </w:rPr>
  </w:style>
  <w:style w:type="character" w:customStyle="1" w:styleId="30">
    <w:name w:val="Заголовок 3 Знак"/>
    <w:basedOn w:val="a0"/>
    <w:link w:val="3"/>
    <w:uiPriority w:val="9"/>
    <w:rsid w:val="004C48B3"/>
    <w:rPr>
      <w:rFonts w:asciiTheme="majorHAnsi" w:eastAsiaTheme="majorEastAsia" w:hAnsiTheme="majorHAnsi" w:cstheme="majorBidi"/>
      <w:b/>
      <w:bCs/>
      <w:color w:val="31B6FD" w:themeColor="accent1"/>
    </w:rPr>
  </w:style>
  <w:style w:type="character" w:customStyle="1" w:styleId="40">
    <w:name w:val="Заголовок 4 Знак"/>
    <w:basedOn w:val="a0"/>
    <w:link w:val="4"/>
    <w:uiPriority w:val="9"/>
    <w:rsid w:val="00FF1A06"/>
    <w:rPr>
      <w:rFonts w:asciiTheme="majorHAnsi" w:eastAsiaTheme="majorEastAsia" w:hAnsiTheme="majorHAnsi" w:cstheme="majorBidi"/>
      <w:b/>
      <w:bCs/>
      <w:i/>
      <w:iCs/>
      <w:color w:val="31B6FD" w:themeColor="accent1"/>
      <w:sz w:val="22"/>
    </w:rPr>
  </w:style>
  <w:style w:type="character" w:customStyle="1" w:styleId="27">
    <w:name w:val="стиль27"/>
    <w:basedOn w:val="a0"/>
    <w:rsid w:val="00FF1A06"/>
  </w:style>
  <w:style w:type="character" w:customStyle="1" w:styleId="10">
    <w:name w:val="Заголовок 1 Знак"/>
    <w:basedOn w:val="a0"/>
    <w:link w:val="1"/>
    <w:uiPriority w:val="9"/>
    <w:rsid w:val="001B4201"/>
    <w:rPr>
      <w:rFonts w:asciiTheme="majorHAnsi" w:eastAsiaTheme="majorEastAsia" w:hAnsiTheme="majorHAnsi" w:cstheme="majorBidi"/>
      <w:b/>
      <w:bCs/>
      <w:color w:val="0292DF" w:themeColor="accent1" w:themeShade="BF"/>
      <w:sz w:val="28"/>
      <w:szCs w:val="28"/>
    </w:rPr>
  </w:style>
  <w:style w:type="paragraph" w:customStyle="1" w:styleId="c15">
    <w:name w:val="c15"/>
    <w:basedOn w:val="a"/>
    <w:rsid w:val="00B466A1"/>
    <w:pPr>
      <w:spacing w:before="100" w:beforeAutospacing="1" w:after="100" w:afterAutospacing="1"/>
    </w:pPr>
    <w:rPr>
      <w:rFonts w:eastAsia="Times New Roman" w:cs="Times New Roman"/>
      <w:szCs w:val="24"/>
      <w:lang w:eastAsia="ru-RU"/>
    </w:rPr>
  </w:style>
  <w:style w:type="character" w:customStyle="1" w:styleId="c1">
    <w:name w:val="c1"/>
    <w:basedOn w:val="a0"/>
    <w:rsid w:val="00B466A1"/>
  </w:style>
  <w:style w:type="character" w:customStyle="1" w:styleId="watch-title">
    <w:name w:val="watch-title"/>
    <w:basedOn w:val="a0"/>
    <w:rsid w:val="00A45C53"/>
  </w:style>
  <w:style w:type="character" w:customStyle="1" w:styleId="mw-headline">
    <w:name w:val="mw-headline"/>
    <w:basedOn w:val="a0"/>
    <w:rsid w:val="00A4366A"/>
  </w:style>
  <w:style w:type="character" w:customStyle="1" w:styleId="FontStyle36">
    <w:name w:val="Font Style36"/>
    <w:rsid w:val="00D15164"/>
    <w:rPr>
      <w:rFonts w:ascii="Georgia" w:hAnsi="Georgia" w:cs="Georgia"/>
      <w:sz w:val="26"/>
      <w:szCs w:val="26"/>
    </w:rPr>
  </w:style>
  <w:style w:type="character" w:customStyle="1" w:styleId="kmsgtext-xl">
    <w:name w:val="kmsgtext-xl"/>
    <w:basedOn w:val="a0"/>
    <w:rsid w:val="001547FA"/>
  </w:style>
  <w:style w:type="character" w:customStyle="1" w:styleId="post-b">
    <w:name w:val="post-b"/>
    <w:basedOn w:val="a0"/>
    <w:rsid w:val="001547FA"/>
  </w:style>
  <w:style w:type="character" w:customStyle="1" w:styleId="authorabout">
    <w:name w:val="authorabout"/>
    <w:basedOn w:val="a0"/>
    <w:rsid w:val="001547FA"/>
  </w:style>
  <w:style w:type="character" w:customStyle="1" w:styleId="author">
    <w:name w:val="author"/>
    <w:basedOn w:val="a0"/>
    <w:rsid w:val="002506FC"/>
  </w:style>
  <w:style w:type="character" w:customStyle="1" w:styleId="hascaption">
    <w:name w:val="hascaption"/>
    <w:basedOn w:val="a0"/>
    <w:rsid w:val="008D131B"/>
  </w:style>
  <w:style w:type="paragraph" w:customStyle="1" w:styleId="c4">
    <w:name w:val="c4"/>
    <w:basedOn w:val="a"/>
    <w:uiPriority w:val="99"/>
    <w:rsid w:val="00A150C0"/>
    <w:pPr>
      <w:spacing w:before="100" w:beforeAutospacing="1" w:after="100" w:afterAutospacing="1"/>
    </w:pPr>
    <w:rPr>
      <w:rFonts w:eastAsia="Times New Roman" w:cs="Times New Roman"/>
      <w:szCs w:val="24"/>
      <w:lang w:eastAsia="ru-RU"/>
    </w:rPr>
  </w:style>
  <w:style w:type="character" w:customStyle="1" w:styleId="c9">
    <w:name w:val="c9"/>
    <w:basedOn w:val="a0"/>
    <w:rsid w:val="00A150C0"/>
  </w:style>
  <w:style w:type="character" w:customStyle="1" w:styleId="c3">
    <w:name w:val="c3"/>
    <w:basedOn w:val="a0"/>
    <w:rsid w:val="00A150C0"/>
  </w:style>
  <w:style w:type="paragraph" w:customStyle="1" w:styleId="c0">
    <w:name w:val="c0"/>
    <w:basedOn w:val="a"/>
    <w:rsid w:val="00A150C0"/>
    <w:pPr>
      <w:spacing w:before="100" w:beforeAutospacing="1" w:after="100" w:afterAutospacing="1"/>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4201"/>
    <w:pPr>
      <w:keepNext/>
      <w:keepLines/>
      <w:spacing w:before="480"/>
      <w:outlineLvl w:val="0"/>
    </w:pPr>
    <w:rPr>
      <w:rFonts w:asciiTheme="majorHAnsi" w:eastAsiaTheme="majorEastAsia" w:hAnsiTheme="majorHAnsi" w:cstheme="majorBidi"/>
      <w:b/>
      <w:bCs/>
      <w:color w:val="0292DF" w:themeColor="accent1" w:themeShade="BF"/>
      <w:sz w:val="28"/>
      <w:szCs w:val="28"/>
    </w:rPr>
  </w:style>
  <w:style w:type="paragraph" w:styleId="2">
    <w:name w:val="heading 2"/>
    <w:basedOn w:val="a"/>
    <w:link w:val="20"/>
    <w:uiPriority w:val="9"/>
    <w:qFormat/>
    <w:rsid w:val="00D7289C"/>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next w:val="a"/>
    <w:link w:val="30"/>
    <w:uiPriority w:val="9"/>
    <w:unhideWhenUsed/>
    <w:qFormat/>
    <w:rsid w:val="004C48B3"/>
    <w:pPr>
      <w:keepNext/>
      <w:keepLines/>
      <w:spacing w:before="200"/>
      <w:outlineLvl w:val="2"/>
    </w:pPr>
    <w:rPr>
      <w:rFonts w:asciiTheme="majorHAnsi" w:eastAsiaTheme="majorEastAsia" w:hAnsiTheme="majorHAnsi" w:cstheme="majorBidi"/>
      <w:b/>
      <w:bCs/>
      <w:color w:val="31B6FD" w:themeColor="accent1"/>
    </w:rPr>
  </w:style>
  <w:style w:type="paragraph" w:styleId="4">
    <w:name w:val="heading 4"/>
    <w:basedOn w:val="a"/>
    <w:next w:val="a"/>
    <w:link w:val="40"/>
    <w:uiPriority w:val="9"/>
    <w:unhideWhenUsed/>
    <w:qFormat/>
    <w:rsid w:val="00FF1A06"/>
    <w:pPr>
      <w:keepNext/>
      <w:keepLines/>
      <w:spacing w:before="200" w:line="276" w:lineRule="auto"/>
      <w:outlineLvl w:val="3"/>
    </w:pPr>
    <w:rPr>
      <w:rFonts w:asciiTheme="majorHAnsi" w:eastAsiaTheme="majorEastAsia" w:hAnsiTheme="majorHAnsi" w:cstheme="majorBidi"/>
      <w:b/>
      <w:bCs/>
      <w:i/>
      <w:iCs/>
      <w:color w:val="31B6F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A3F18"/>
    <w:rPr>
      <w:b/>
      <w:bCs/>
    </w:rPr>
  </w:style>
  <w:style w:type="character" w:styleId="a4">
    <w:name w:val="Emphasis"/>
    <w:basedOn w:val="a0"/>
    <w:uiPriority w:val="20"/>
    <w:qFormat/>
    <w:rsid w:val="009A3F18"/>
    <w:rPr>
      <w:i/>
      <w:iCs/>
    </w:rPr>
  </w:style>
  <w:style w:type="paragraph" w:styleId="a5">
    <w:name w:val="List Paragraph"/>
    <w:basedOn w:val="a"/>
    <w:uiPriority w:val="34"/>
    <w:qFormat/>
    <w:rsid w:val="00D728BE"/>
    <w:pPr>
      <w:ind w:left="720"/>
      <w:contextualSpacing/>
    </w:pPr>
  </w:style>
  <w:style w:type="character" w:styleId="a6">
    <w:name w:val="Hyperlink"/>
    <w:basedOn w:val="a0"/>
    <w:uiPriority w:val="99"/>
    <w:unhideWhenUsed/>
    <w:rsid w:val="00D728BE"/>
    <w:rPr>
      <w:color w:val="0080FF" w:themeColor="hyperlink"/>
      <w:u w:val="single"/>
    </w:rPr>
  </w:style>
  <w:style w:type="character" w:styleId="a7">
    <w:name w:val="FollowedHyperlink"/>
    <w:basedOn w:val="a0"/>
    <w:uiPriority w:val="99"/>
    <w:semiHidden/>
    <w:unhideWhenUsed/>
    <w:rsid w:val="00D728BE"/>
    <w:rPr>
      <w:color w:val="5EAEFF" w:themeColor="followedHyperlink"/>
      <w:u w:val="single"/>
    </w:rPr>
  </w:style>
  <w:style w:type="paragraph" w:styleId="a8">
    <w:name w:val="Balloon Text"/>
    <w:basedOn w:val="a"/>
    <w:link w:val="a9"/>
    <w:uiPriority w:val="99"/>
    <w:semiHidden/>
    <w:unhideWhenUsed/>
    <w:rsid w:val="003243E9"/>
    <w:rPr>
      <w:rFonts w:ascii="Tahoma" w:hAnsi="Tahoma" w:cs="Tahoma"/>
      <w:sz w:val="16"/>
      <w:szCs w:val="16"/>
    </w:rPr>
  </w:style>
  <w:style w:type="character" w:customStyle="1" w:styleId="a9">
    <w:name w:val="Текст выноски Знак"/>
    <w:basedOn w:val="a0"/>
    <w:link w:val="a8"/>
    <w:uiPriority w:val="99"/>
    <w:semiHidden/>
    <w:rsid w:val="003243E9"/>
    <w:rPr>
      <w:rFonts w:ascii="Tahoma" w:hAnsi="Tahoma" w:cs="Tahoma"/>
      <w:sz w:val="16"/>
      <w:szCs w:val="16"/>
    </w:rPr>
  </w:style>
  <w:style w:type="paragraph" w:styleId="aa">
    <w:name w:val="Normal (Web)"/>
    <w:basedOn w:val="a"/>
    <w:uiPriority w:val="99"/>
    <w:unhideWhenUsed/>
    <w:rsid w:val="00CD7E5D"/>
    <w:pPr>
      <w:spacing w:before="100" w:beforeAutospacing="1" w:after="100" w:afterAutospacing="1"/>
    </w:pPr>
    <w:rPr>
      <w:rFonts w:eastAsia="Times New Roman" w:cs="Times New Roman"/>
      <w:szCs w:val="24"/>
      <w:lang w:eastAsia="ru-RU"/>
    </w:rPr>
  </w:style>
  <w:style w:type="character" w:customStyle="1" w:styleId="20">
    <w:name w:val="Заголовок 2 Знак"/>
    <w:basedOn w:val="a0"/>
    <w:link w:val="2"/>
    <w:uiPriority w:val="9"/>
    <w:rsid w:val="00D7289C"/>
    <w:rPr>
      <w:rFonts w:eastAsia="Times New Roman" w:cs="Times New Roman"/>
      <w:b/>
      <w:bCs/>
      <w:sz w:val="36"/>
      <w:szCs w:val="36"/>
      <w:lang w:eastAsia="ru-RU"/>
    </w:rPr>
  </w:style>
  <w:style w:type="paragraph" w:styleId="ab">
    <w:name w:val="header"/>
    <w:basedOn w:val="a"/>
    <w:link w:val="ac"/>
    <w:uiPriority w:val="99"/>
    <w:unhideWhenUsed/>
    <w:rsid w:val="007968A9"/>
    <w:pPr>
      <w:tabs>
        <w:tab w:val="center" w:pos="4677"/>
        <w:tab w:val="right" w:pos="9355"/>
      </w:tabs>
    </w:pPr>
  </w:style>
  <w:style w:type="character" w:customStyle="1" w:styleId="ac">
    <w:name w:val="Верхний колонтитул Знак"/>
    <w:basedOn w:val="a0"/>
    <w:link w:val="ab"/>
    <w:uiPriority w:val="99"/>
    <w:rsid w:val="007968A9"/>
  </w:style>
  <w:style w:type="paragraph" w:styleId="ad">
    <w:name w:val="footer"/>
    <w:basedOn w:val="a"/>
    <w:link w:val="ae"/>
    <w:uiPriority w:val="99"/>
    <w:unhideWhenUsed/>
    <w:rsid w:val="007968A9"/>
    <w:pPr>
      <w:tabs>
        <w:tab w:val="center" w:pos="4677"/>
        <w:tab w:val="right" w:pos="9355"/>
      </w:tabs>
    </w:pPr>
  </w:style>
  <w:style w:type="character" w:customStyle="1" w:styleId="ae">
    <w:name w:val="Нижний колонтитул Знак"/>
    <w:basedOn w:val="a0"/>
    <w:link w:val="ad"/>
    <w:uiPriority w:val="99"/>
    <w:rsid w:val="007968A9"/>
  </w:style>
  <w:style w:type="paragraph" w:customStyle="1" w:styleId="af">
    <w:name w:val="Стиль"/>
    <w:rsid w:val="0005634A"/>
    <w:pPr>
      <w:widowControl w:val="0"/>
      <w:autoSpaceDE w:val="0"/>
      <w:autoSpaceDN w:val="0"/>
      <w:adjustRightInd w:val="0"/>
    </w:pPr>
    <w:rPr>
      <w:rFonts w:ascii="Arial" w:eastAsiaTheme="minorEastAsia" w:hAnsi="Arial" w:cs="Arial"/>
      <w:szCs w:val="24"/>
      <w:lang w:eastAsia="ru-RU"/>
    </w:rPr>
  </w:style>
  <w:style w:type="paragraph" w:customStyle="1" w:styleId="Style7">
    <w:name w:val="Style7"/>
    <w:basedOn w:val="a"/>
    <w:rsid w:val="00E13BAF"/>
    <w:pPr>
      <w:widowControl w:val="0"/>
      <w:autoSpaceDE w:val="0"/>
      <w:autoSpaceDN w:val="0"/>
      <w:adjustRightInd w:val="0"/>
      <w:spacing w:line="350" w:lineRule="exact"/>
      <w:ind w:firstLine="662"/>
      <w:jc w:val="both"/>
    </w:pPr>
    <w:rPr>
      <w:rFonts w:eastAsia="Times New Roman" w:cs="Times New Roman"/>
      <w:szCs w:val="24"/>
      <w:lang w:eastAsia="ru-RU"/>
    </w:rPr>
  </w:style>
  <w:style w:type="character" w:customStyle="1" w:styleId="FontStyle13">
    <w:name w:val="Font Style13"/>
    <w:rsid w:val="00E13BAF"/>
    <w:rPr>
      <w:rFonts w:ascii="Times New Roman" w:hAnsi="Times New Roman" w:cs="Times New Roman" w:hint="default"/>
      <w:sz w:val="28"/>
      <w:szCs w:val="28"/>
    </w:rPr>
  </w:style>
  <w:style w:type="character" w:customStyle="1" w:styleId="30">
    <w:name w:val="Заголовок 3 Знак"/>
    <w:basedOn w:val="a0"/>
    <w:link w:val="3"/>
    <w:uiPriority w:val="9"/>
    <w:rsid w:val="004C48B3"/>
    <w:rPr>
      <w:rFonts w:asciiTheme="majorHAnsi" w:eastAsiaTheme="majorEastAsia" w:hAnsiTheme="majorHAnsi" w:cstheme="majorBidi"/>
      <w:b/>
      <w:bCs/>
      <w:color w:val="31B6FD" w:themeColor="accent1"/>
    </w:rPr>
  </w:style>
  <w:style w:type="character" w:customStyle="1" w:styleId="40">
    <w:name w:val="Заголовок 4 Знак"/>
    <w:basedOn w:val="a0"/>
    <w:link w:val="4"/>
    <w:uiPriority w:val="9"/>
    <w:rsid w:val="00FF1A06"/>
    <w:rPr>
      <w:rFonts w:asciiTheme="majorHAnsi" w:eastAsiaTheme="majorEastAsia" w:hAnsiTheme="majorHAnsi" w:cstheme="majorBidi"/>
      <w:b/>
      <w:bCs/>
      <w:i/>
      <w:iCs/>
      <w:color w:val="31B6FD" w:themeColor="accent1"/>
      <w:sz w:val="22"/>
    </w:rPr>
  </w:style>
  <w:style w:type="character" w:customStyle="1" w:styleId="27">
    <w:name w:val="стиль27"/>
    <w:basedOn w:val="a0"/>
    <w:rsid w:val="00FF1A06"/>
  </w:style>
  <w:style w:type="character" w:customStyle="1" w:styleId="10">
    <w:name w:val="Заголовок 1 Знак"/>
    <w:basedOn w:val="a0"/>
    <w:link w:val="1"/>
    <w:uiPriority w:val="9"/>
    <w:rsid w:val="001B4201"/>
    <w:rPr>
      <w:rFonts w:asciiTheme="majorHAnsi" w:eastAsiaTheme="majorEastAsia" w:hAnsiTheme="majorHAnsi" w:cstheme="majorBidi"/>
      <w:b/>
      <w:bCs/>
      <w:color w:val="0292DF" w:themeColor="accent1" w:themeShade="BF"/>
      <w:sz w:val="28"/>
      <w:szCs w:val="28"/>
    </w:rPr>
  </w:style>
  <w:style w:type="paragraph" w:customStyle="1" w:styleId="c15">
    <w:name w:val="c15"/>
    <w:basedOn w:val="a"/>
    <w:rsid w:val="00B466A1"/>
    <w:pPr>
      <w:spacing w:before="100" w:beforeAutospacing="1" w:after="100" w:afterAutospacing="1"/>
    </w:pPr>
    <w:rPr>
      <w:rFonts w:eastAsia="Times New Roman" w:cs="Times New Roman"/>
      <w:szCs w:val="24"/>
      <w:lang w:eastAsia="ru-RU"/>
    </w:rPr>
  </w:style>
  <w:style w:type="character" w:customStyle="1" w:styleId="c1">
    <w:name w:val="c1"/>
    <w:basedOn w:val="a0"/>
    <w:rsid w:val="00B466A1"/>
  </w:style>
  <w:style w:type="character" w:customStyle="1" w:styleId="watch-title">
    <w:name w:val="watch-title"/>
    <w:basedOn w:val="a0"/>
    <w:rsid w:val="00A45C53"/>
  </w:style>
  <w:style w:type="character" w:customStyle="1" w:styleId="mw-headline">
    <w:name w:val="mw-headline"/>
    <w:basedOn w:val="a0"/>
    <w:rsid w:val="00A4366A"/>
  </w:style>
  <w:style w:type="character" w:customStyle="1" w:styleId="FontStyle36">
    <w:name w:val="Font Style36"/>
    <w:rsid w:val="00D15164"/>
    <w:rPr>
      <w:rFonts w:ascii="Georgia" w:hAnsi="Georgia" w:cs="Georgia"/>
      <w:sz w:val="26"/>
      <w:szCs w:val="26"/>
    </w:rPr>
  </w:style>
  <w:style w:type="character" w:customStyle="1" w:styleId="kmsgtext-xl">
    <w:name w:val="kmsgtext-xl"/>
    <w:basedOn w:val="a0"/>
    <w:rsid w:val="001547FA"/>
  </w:style>
  <w:style w:type="character" w:customStyle="1" w:styleId="post-b">
    <w:name w:val="post-b"/>
    <w:basedOn w:val="a0"/>
    <w:rsid w:val="001547FA"/>
  </w:style>
  <w:style w:type="character" w:customStyle="1" w:styleId="authorabout">
    <w:name w:val="authorabout"/>
    <w:basedOn w:val="a0"/>
    <w:rsid w:val="001547FA"/>
  </w:style>
  <w:style w:type="character" w:customStyle="1" w:styleId="author">
    <w:name w:val="author"/>
    <w:basedOn w:val="a0"/>
    <w:rsid w:val="002506FC"/>
  </w:style>
  <w:style w:type="character" w:customStyle="1" w:styleId="hascaption">
    <w:name w:val="hascaption"/>
    <w:basedOn w:val="a0"/>
    <w:rsid w:val="008D131B"/>
  </w:style>
  <w:style w:type="paragraph" w:customStyle="1" w:styleId="c4">
    <w:name w:val="c4"/>
    <w:basedOn w:val="a"/>
    <w:uiPriority w:val="99"/>
    <w:rsid w:val="00A150C0"/>
    <w:pPr>
      <w:spacing w:before="100" w:beforeAutospacing="1" w:after="100" w:afterAutospacing="1"/>
    </w:pPr>
    <w:rPr>
      <w:rFonts w:eastAsia="Times New Roman" w:cs="Times New Roman"/>
      <w:szCs w:val="24"/>
      <w:lang w:eastAsia="ru-RU"/>
    </w:rPr>
  </w:style>
  <w:style w:type="character" w:customStyle="1" w:styleId="c9">
    <w:name w:val="c9"/>
    <w:basedOn w:val="a0"/>
    <w:rsid w:val="00A150C0"/>
  </w:style>
  <w:style w:type="character" w:customStyle="1" w:styleId="c3">
    <w:name w:val="c3"/>
    <w:basedOn w:val="a0"/>
    <w:rsid w:val="00A150C0"/>
  </w:style>
  <w:style w:type="paragraph" w:customStyle="1" w:styleId="c0">
    <w:name w:val="c0"/>
    <w:basedOn w:val="a"/>
    <w:rsid w:val="00A150C0"/>
    <w:pPr>
      <w:spacing w:before="100" w:beforeAutospacing="1" w:after="100" w:afterAutospacing="1"/>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053">
      <w:bodyDiv w:val="1"/>
      <w:marLeft w:val="0"/>
      <w:marRight w:val="0"/>
      <w:marTop w:val="0"/>
      <w:marBottom w:val="0"/>
      <w:divBdr>
        <w:top w:val="none" w:sz="0" w:space="0" w:color="auto"/>
        <w:left w:val="none" w:sz="0" w:space="0" w:color="auto"/>
        <w:bottom w:val="none" w:sz="0" w:space="0" w:color="auto"/>
        <w:right w:val="none" w:sz="0" w:space="0" w:color="auto"/>
      </w:divBdr>
      <w:divsChild>
        <w:div w:id="1630160868">
          <w:marLeft w:val="0"/>
          <w:marRight w:val="0"/>
          <w:marTop w:val="0"/>
          <w:marBottom w:val="0"/>
          <w:divBdr>
            <w:top w:val="none" w:sz="0" w:space="0" w:color="auto"/>
            <w:left w:val="none" w:sz="0" w:space="0" w:color="auto"/>
            <w:bottom w:val="none" w:sz="0" w:space="0" w:color="auto"/>
            <w:right w:val="none" w:sz="0" w:space="0" w:color="auto"/>
          </w:divBdr>
        </w:div>
      </w:divsChild>
    </w:div>
    <w:div w:id="32853373">
      <w:bodyDiv w:val="1"/>
      <w:marLeft w:val="0"/>
      <w:marRight w:val="0"/>
      <w:marTop w:val="0"/>
      <w:marBottom w:val="0"/>
      <w:divBdr>
        <w:top w:val="none" w:sz="0" w:space="0" w:color="auto"/>
        <w:left w:val="none" w:sz="0" w:space="0" w:color="auto"/>
        <w:bottom w:val="none" w:sz="0" w:space="0" w:color="auto"/>
        <w:right w:val="none" w:sz="0" w:space="0" w:color="auto"/>
      </w:divBdr>
      <w:divsChild>
        <w:div w:id="1638145326">
          <w:marLeft w:val="0"/>
          <w:marRight w:val="0"/>
          <w:marTop w:val="0"/>
          <w:marBottom w:val="0"/>
          <w:divBdr>
            <w:top w:val="none" w:sz="0" w:space="0" w:color="auto"/>
            <w:left w:val="none" w:sz="0" w:space="0" w:color="auto"/>
            <w:bottom w:val="none" w:sz="0" w:space="0" w:color="auto"/>
            <w:right w:val="none" w:sz="0" w:space="0" w:color="auto"/>
          </w:divBdr>
        </w:div>
      </w:divsChild>
    </w:div>
    <w:div w:id="72119768">
      <w:bodyDiv w:val="1"/>
      <w:marLeft w:val="0"/>
      <w:marRight w:val="0"/>
      <w:marTop w:val="0"/>
      <w:marBottom w:val="0"/>
      <w:divBdr>
        <w:top w:val="none" w:sz="0" w:space="0" w:color="auto"/>
        <w:left w:val="none" w:sz="0" w:space="0" w:color="auto"/>
        <w:bottom w:val="none" w:sz="0" w:space="0" w:color="auto"/>
        <w:right w:val="none" w:sz="0" w:space="0" w:color="auto"/>
      </w:divBdr>
      <w:divsChild>
        <w:div w:id="1405688434">
          <w:marLeft w:val="0"/>
          <w:marRight w:val="0"/>
          <w:marTop w:val="0"/>
          <w:marBottom w:val="0"/>
          <w:divBdr>
            <w:top w:val="none" w:sz="0" w:space="0" w:color="auto"/>
            <w:left w:val="none" w:sz="0" w:space="0" w:color="auto"/>
            <w:bottom w:val="none" w:sz="0" w:space="0" w:color="auto"/>
            <w:right w:val="none" w:sz="0" w:space="0" w:color="auto"/>
          </w:divBdr>
          <w:divsChild>
            <w:div w:id="1862665295">
              <w:marLeft w:val="0"/>
              <w:marRight w:val="0"/>
              <w:marTop w:val="0"/>
              <w:marBottom w:val="0"/>
              <w:divBdr>
                <w:top w:val="none" w:sz="0" w:space="0" w:color="auto"/>
                <w:left w:val="none" w:sz="0" w:space="0" w:color="auto"/>
                <w:bottom w:val="none" w:sz="0" w:space="0" w:color="auto"/>
                <w:right w:val="none" w:sz="0" w:space="0" w:color="auto"/>
              </w:divBdr>
            </w:div>
          </w:divsChild>
        </w:div>
        <w:div w:id="207691865">
          <w:marLeft w:val="0"/>
          <w:marRight w:val="0"/>
          <w:marTop w:val="0"/>
          <w:marBottom w:val="0"/>
          <w:divBdr>
            <w:top w:val="none" w:sz="0" w:space="0" w:color="auto"/>
            <w:left w:val="none" w:sz="0" w:space="0" w:color="auto"/>
            <w:bottom w:val="none" w:sz="0" w:space="0" w:color="auto"/>
            <w:right w:val="none" w:sz="0" w:space="0" w:color="auto"/>
          </w:divBdr>
          <w:divsChild>
            <w:div w:id="121123453">
              <w:marLeft w:val="0"/>
              <w:marRight w:val="0"/>
              <w:marTop w:val="0"/>
              <w:marBottom w:val="0"/>
              <w:divBdr>
                <w:top w:val="none" w:sz="0" w:space="0" w:color="auto"/>
                <w:left w:val="none" w:sz="0" w:space="0" w:color="auto"/>
                <w:bottom w:val="none" w:sz="0" w:space="0" w:color="auto"/>
                <w:right w:val="none" w:sz="0" w:space="0" w:color="auto"/>
              </w:divBdr>
              <w:divsChild>
                <w:div w:id="1305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4586">
      <w:bodyDiv w:val="1"/>
      <w:marLeft w:val="0"/>
      <w:marRight w:val="0"/>
      <w:marTop w:val="0"/>
      <w:marBottom w:val="0"/>
      <w:divBdr>
        <w:top w:val="none" w:sz="0" w:space="0" w:color="auto"/>
        <w:left w:val="none" w:sz="0" w:space="0" w:color="auto"/>
        <w:bottom w:val="none" w:sz="0" w:space="0" w:color="auto"/>
        <w:right w:val="none" w:sz="0" w:space="0" w:color="auto"/>
      </w:divBdr>
    </w:div>
    <w:div w:id="125129971">
      <w:bodyDiv w:val="1"/>
      <w:marLeft w:val="0"/>
      <w:marRight w:val="0"/>
      <w:marTop w:val="0"/>
      <w:marBottom w:val="0"/>
      <w:divBdr>
        <w:top w:val="none" w:sz="0" w:space="0" w:color="auto"/>
        <w:left w:val="none" w:sz="0" w:space="0" w:color="auto"/>
        <w:bottom w:val="none" w:sz="0" w:space="0" w:color="auto"/>
        <w:right w:val="none" w:sz="0" w:space="0" w:color="auto"/>
      </w:divBdr>
    </w:div>
    <w:div w:id="171409150">
      <w:bodyDiv w:val="1"/>
      <w:marLeft w:val="0"/>
      <w:marRight w:val="0"/>
      <w:marTop w:val="0"/>
      <w:marBottom w:val="0"/>
      <w:divBdr>
        <w:top w:val="none" w:sz="0" w:space="0" w:color="auto"/>
        <w:left w:val="none" w:sz="0" w:space="0" w:color="auto"/>
        <w:bottom w:val="none" w:sz="0" w:space="0" w:color="auto"/>
        <w:right w:val="none" w:sz="0" w:space="0" w:color="auto"/>
      </w:divBdr>
    </w:div>
    <w:div w:id="175778559">
      <w:bodyDiv w:val="1"/>
      <w:marLeft w:val="0"/>
      <w:marRight w:val="0"/>
      <w:marTop w:val="0"/>
      <w:marBottom w:val="0"/>
      <w:divBdr>
        <w:top w:val="none" w:sz="0" w:space="0" w:color="auto"/>
        <w:left w:val="none" w:sz="0" w:space="0" w:color="auto"/>
        <w:bottom w:val="none" w:sz="0" w:space="0" w:color="auto"/>
        <w:right w:val="none" w:sz="0" w:space="0" w:color="auto"/>
      </w:divBdr>
    </w:div>
    <w:div w:id="282923424">
      <w:bodyDiv w:val="1"/>
      <w:marLeft w:val="0"/>
      <w:marRight w:val="0"/>
      <w:marTop w:val="0"/>
      <w:marBottom w:val="0"/>
      <w:divBdr>
        <w:top w:val="none" w:sz="0" w:space="0" w:color="auto"/>
        <w:left w:val="none" w:sz="0" w:space="0" w:color="auto"/>
        <w:bottom w:val="none" w:sz="0" w:space="0" w:color="auto"/>
        <w:right w:val="none" w:sz="0" w:space="0" w:color="auto"/>
      </w:divBdr>
    </w:div>
    <w:div w:id="324020102">
      <w:bodyDiv w:val="1"/>
      <w:marLeft w:val="0"/>
      <w:marRight w:val="0"/>
      <w:marTop w:val="0"/>
      <w:marBottom w:val="0"/>
      <w:divBdr>
        <w:top w:val="none" w:sz="0" w:space="0" w:color="auto"/>
        <w:left w:val="none" w:sz="0" w:space="0" w:color="auto"/>
        <w:bottom w:val="none" w:sz="0" w:space="0" w:color="auto"/>
        <w:right w:val="none" w:sz="0" w:space="0" w:color="auto"/>
      </w:divBdr>
    </w:div>
    <w:div w:id="38588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40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722677">
              <w:marLeft w:val="0"/>
              <w:marRight w:val="0"/>
              <w:marTop w:val="0"/>
              <w:marBottom w:val="0"/>
              <w:divBdr>
                <w:top w:val="none" w:sz="0" w:space="0" w:color="auto"/>
                <w:left w:val="none" w:sz="0" w:space="0" w:color="auto"/>
                <w:bottom w:val="none" w:sz="0" w:space="0" w:color="auto"/>
                <w:right w:val="none" w:sz="0" w:space="0" w:color="auto"/>
              </w:divBdr>
            </w:div>
          </w:divsChild>
        </w:div>
        <w:div w:id="136980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3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2454">
      <w:bodyDiv w:val="1"/>
      <w:marLeft w:val="0"/>
      <w:marRight w:val="0"/>
      <w:marTop w:val="0"/>
      <w:marBottom w:val="0"/>
      <w:divBdr>
        <w:top w:val="none" w:sz="0" w:space="0" w:color="auto"/>
        <w:left w:val="none" w:sz="0" w:space="0" w:color="auto"/>
        <w:bottom w:val="none" w:sz="0" w:space="0" w:color="auto"/>
        <w:right w:val="none" w:sz="0" w:space="0" w:color="auto"/>
      </w:divBdr>
    </w:div>
    <w:div w:id="430778449">
      <w:bodyDiv w:val="1"/>
      <w:marLeft w:val="0"/>
      <w:marRight w:val="0"/>
      <w:marTop w:val="0"/>
      <w:marBottom w:val="0"/>
      <w:divBdr>
        <w:top w:val="none" w:sz="0" w:space="0" w:color="auto"/>
        <w:left w:val="none" w:sz="0" w:space="0" w:color="auto"/>
        <w:bottom w:val="none" w:sz="0" w:space="0" w:color="auto"/>
        <w:right w:val="none" w:sz="0" w:space="0" w:color="auto"/>
      </w:divBdr>
    </w:div>
    <w:div w:id="440030270">
      <w:bodyDiv w:val="1"/>
      <w:marLeft w:val="0"/>
      <w:marRight w:val="0"/>
      <w:marTop w:val="0"/>
      <w:marBottom w:val="0"/>
      <w:divBdr>
        <w:top w:val="none" w:sz="0" w:space="0" w:color="auto"/>
        <w:left w:val="none" w:sz="0" w:space="0" w:color="auto"/>
        <w:bottom w:val="none" w:sz="0" w:space="0" w:color="auto"/>
        <w:right w:val="none" w:sz="0" w:space="0" w:color="auto"/>
      </w:divBdr>
    </w:div>
    <w:div w:id="441462906">
      <w:bodyDiv w:val="1"/>
      <w:marLeft w:val="0"/>
      <w:marRight w:val="0"/>
      <w:marTop w:val="0"/>
      <w:marBottom w:val="0"/>
      <w:divBdr>
        <w:top w:val="none" w:sz="0" w:space="0" w:color="auto"/>
        <w:left w:val="none" w:sz="0" w:space="0" w:color="auto"/>
        <w:bottom w:val="none" w:sz="0" w:space="0" w:color="auto"/>
        <w:right w:val="none" w:sz="0" w:space="0" w:color="auto"/>
      </w:divBdr>
    </w:div>
    <w:div w:id="459883615">
      <w:bodyDiv w:val="1"/>
      <w:marLeft w:val="0"/>
      <w:marRight w:val="0"/>
      <w:marTop w:val="0"/>
      <w:marBottom w:val="0"/>
      <w:divBdr>
        <w:top w:val="none" w:sz="0" w:space="0" w:color="auto"/>
        <w:left w:val="none" w:sz="0" w:space="0" w:color="auto"/>
        <w:bottom w:val="none" w:sz="0" w:space="0" w:color="auto"/>
        <w:right w:val="none" w:sz="0" w:space="0" w:color="auto"/>
      </w:divBdr>
      <w:divsChild>
        <w:div w:id="260649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34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246324">
          <w:blockQuote w:val="1"/>
          <w:marLeft w:val="720"/>
          <w:marRight w:val="720"/>
          <w:marTop w:val="100"/>
          <w:marBottom w:val="100"/>
          <w:divBdr>
            <w:top w:val="none" w:sz="0" w:space="0" w:color="auto"/>
            <w:left w:val="none" w:sz="0" w:space="0" w:color="auto"/>
            <w:bottom w:val="none" w:sz="0" w:space="0" w:color="auto"/>
            <w:right w:val="none" w:sz="0" w:space="0" w:color="auto"/>
          </w:divBdr>
        </w:div>
        <w:div w:id="826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7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240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124757">
      <w:bodyDiv w:val="1"/>
      <w:marLeft w:val="0"/>
      <w:marRight w:val="0"/>
      <w:marTop w:val="0"/>
      <w:marBottom w:val="0"/>
      <w:divBdr>
        <w:top w:val="none" w:sz="0" w:space="0" w:color="auto"/>
        <w:left w:val="none" w:sz="0" w:space="0" w:color="auto"/>
        <w:bottom w:val="none" w:sz="0" w:space="0" w:color="auto"/>
        <w:right w:val="none" w:sz="0" w:space="0" w:color="auto"/>
      </w:divBdr>
      <w:divsChild>
        <w:div w:id="1452699980">
          <w:marLeft w:val="0"/>
          <w:marRight w:val="0"/>
          <w:marTop w:val="0"/>
          <w:marBottom w:val="0"/>
          <w:divBdr>
            <w:top w:val="none" w:sz="0" w:space="0" w:color="auto"/>
            <w:left w:val="none" w:sz="0" w:space="0" w:color="auto"/>
            <w:bottom w:val="none" w:sz="0" w:space="0" w:color="auto"/>
            <w:right w:val="none" w:sz="0" w:space="0" w:color="auto"/>
          </w:divBdr>
        </w:div>
      </w:divsChild>
    </w:div>
    <w:div w:id="514879284">
      <w:bodyDiv w:val="1"/>
      <w:marLeft w:val="0"/>
      <w:marRight w:val="0"/>
      <w:marTop w:val="0"/>
      <w:marBottom w:val="0"/>
      <w:divBdr>
        <w:top w:val="none" w:sz="0" w:space="0" w:color="auto"/>
        <w:left w:val="none" w:sz="0" w:space="0" w:color="auto"/>
        <w:bottom w:val="none" w:sz="0" w:space="0" w:color="auto"/>
        <w:right w:val="none" w:sz="0" w:space="0" w:color="auto"/>
      </w:divBdr>
      <w:divsChild>
        <w:div w:id="986086142">
          <w:marLeft w:val="0"/>
          <w:marRight w:val="0"/>
          <w:marTop w:val="0"/>
          <w:marBottom w:val="0"/>
          <w:divBdr>
            <w:top w:val="none" w:sz="0" w:space="0" w:color="auto"/>
            <w:left w:val="none" w:sz="0" w:space="0" w:color="auto"/>
            <w:bottom w:val="none" w:sz="0" w:space="0" w:color="auto"/>
            <w:right w:val="none" w:sz="0" w:space="0" w:color="auto"/>
          </w:divBdr>
        </w:div>
      </w:divsChild>
    </w:div>
    <w:div w:id="516505683">
      <w:bodyDiv w:val="1"/>
      <w:marLeft w:val="0"/>
      <w:marRight w:val="0"/>
      <w:marTop w:val="0"/>
      <w:marBottom w:val="0"/>
      <w:divBdr>
        <w:top w:val="none" w:sz="0" w:space="0" w:color="auto"/>
        <w:left w:val="none" w:sz="0" w:space="0" w:color="auto"/>
        <w:bottom w:val="none" w:sz="0" w:space="0" w:color="auto"/>
        <w:right w:val="none" w:sz="0" w:space="0" w:color="auto"/>
      </w:divBdr>
    </w:div>
    <w:div w:id="518467748">
      <w:bodyDiv w:val="1"/>
      <w:marLeft w:val="0"/>
      <w:marRight w:val="0"/>
      <w:marTop w:val="0"/>
      <w:marBottom w:val="0"/>
      <w:divBdr>
        <w:top w:val="none" w:sz="0" w:space="0" w:color="auto"/>
        <w:left w:val="none" w:sz="0" w:space="0" w:color="auto"/>
        <w:bottom w:val="none" w:sz="0" w:space="0" w:color="auto"/>
        <w:right w:val="none" w:sz="0" w:space="0" w:color="auto"/>
      </w:divBdr>
    </w:div>
    <w:div w:id="522210294">
      <w:bodyDiv w:val="1"/>
      <w:marLeft w:val="0"/>
      <w:marRight w:val="0"/>
      <w:marTop w:val="0"/>
      <w:marBottom w:val="0"/>
      <w:divBdr>
        <w:top w:val="none" w:sz="0" w:space="0" w:color="auto"/>
        <w:left w:val="none" w:sz="0" w:space="0" w:color="auto"/>
        <w:bottom w:val="none" w:sz="0" w:space="0" w:color="auto"/>
        <w:right w:val="none" w:sz="0" w:space="0" w:color="auto"/>
      </w:divBdr>
    </w:div>
    <w:div w:id="533806063">
      <w:bodyDiv w:val="1"/>
      <w:marLeft w:val="0"/>
      <w:marRight w:val="0"/>
      <w:marTop w:val="0"/>
      <w:marBottom w:val="0"/>
      <w:divBdr>
        <w:top w:val="none" w:sz="0" w:space="0" w:color="auto"/>
        <w:left w:val="none" w:sz="0" w:space="0" w:color="auto"/>
        <w:bottom w:val="none" w:sz="0" w:space="0" w:color="auto"/>
        <w:right w:val="none" w:sz="0" w:space="0" w:color="auto"/>
      </w:divBdr>
    </w:div>
    <w:div w:id="556824014">
      <w:bodyDiv w:val="1"/>
      <w:marLeft w:val="0"/>
      <w:marRight w:val="0"/>
      <w:marTop w:val="0"/>
      <w:marBottom w:val="0"/>
      <w:divBdr>
        <w:top w:val="none" w:sz="0" w:space="0" w:color="auto"/>
        <w:left w:val="none" w:sz="0" w:space="0" w:color="auto"/>
        <w:bottom w:val="none" w:sz="0" w:space="0" w:color="auto"/>
        <w:right w:val="none" w:sz="0" w:space="0" w:color="auto"/>
      </w:divBdr>
    </w:div>
    <w:div w:id="587739278">
      <w:bodyDiv w:val="1"/>
      <w:marLeft w:val="0"/>
      <w:marRight w:val="0"/>
      <w:marTop w:val="0"/>
      <w:marBottom w:val="0"/>
      <w:divBdr>
        <w:top w:val="none" w:sz="0" w:space="0" w:color="auto"/>
        <w:left w:val="none" w:sz="0" w:space="0" w:color="auto"/>
        <w:bottom w:val="none" w:sz="0" w:space="0" w:color="auto"/>
        <w:right w:val="none" w:sz="0" w:space="0" w:color="auto"/>
      </w:divBdr>
    </w:div>
    <w:div w:id="592475464">
      <w:bodyDiv w:val="1"/>
      <w:marLeft w:val="0"/>
      <w:marRight w:val="0"/>
      <w:marTop w:val="0"/>
      <w:marBottom w:val="0"/>
      <w:divBdr>
        <w:top w:val="none" w:sz="0" w:space="0" w:color="auto"/>
        <w:left w:val="none" w:sz="0" w:space="0" w:color="auto"/>
        <w:bottom w:val="none" w:sz="0" w:space="0" w:color="auto"/>
        <w:right w:val="none" w:sz="0" w:space="0" w:color="auto"/>
      </w:divBdr>
    </w:div>
    <w:div w:id="651442635">
      <w:bodyDiv w:val="1"/>
      <w:marLeft w:val="0"/>
      <w:marRight w:val="0"/>
      <w:marTop w:val="0"/>
      <w:marBottom w:val="0"/>
      <w:divBdr>
        <w:top w:val="none" w:sz="0" w:space="0" w:color="auto"/>
        <w:left w:val="none" w:sz="0" w:space="0" w:color="auto"/>
        <w:bottom w:val="none" w:sz="0" w:space="0" w:color="auto"/>
        <w:right w:val="none" w:sz="0" w:space="0" w:color="auto"/>
      </w:divBdr>
    </w:div>
    <w:div w:id="672025222">
      <w:bodyDiv w:val="1"/>
      <w:marLeft w:val="0"/>
      <w:marRight w:val="0"/>
      <w:marTop w:val="0"/>
      <w:marBottom w:val="0"/>
      <w:divBdr>
        <w:top w:val="none" w:sz="0" w:space="0" w:color="auto"/>
        <w:left w:val="none" w:sz="0" w:space="0" w:color="auto"/>
        <w:bottom w:val="none" w:sz="0" w:space="0" w:color="auto"/>
        <w:right w:val="none" w:sz="0" w:space="0" w:color="auto"/>
      </w:divBdr>
    </w:div>
    <w:div w:id="674108451">
      <w:bodyDiv w:val="1"/>
      <w:marLeft w:val="0"/>
      <w:marRight w:val="0"/>
      <w:marTop w:val="0"/>
      <w:marBottom w:val="0"/>
      <w:divBdr>
        <w:top w:val="none" w:sz="0" w:space="0" w:color="auto"/>
        <w:left w:val="none" w:sz="0" w:space="0" w:color="auto"/>
        <w:bottom w:val="none" w:sz="0" w:space="0" w:color="auto"/>
        <w:right w:val="none" w:sz="0" w:space="0" w:color="auto"/>
      </w:divBdr>
    </w:div>
    <w:div w:id="682634008">
      <w:bodyDiv w:val="1"/>
      <w:marLeft w:val="0"/>
      <w:marRight w:val="0"/>
      <w:marTop w:val="0"/>
      <w:marBottom w:val="0"/>
      <w:divBdr>
        <w:top w:val="none" w:sz="0" w:space="0" w:color="auto"/>
        <w:left w:val="none" w:sz="0" w:space="0" w:color="auto"/>
        <w:bottom w:val="none" w:sz="0" w:space="0" w:color="auto"/>
        <w:right w:val="none" w:sz="0" w:space="0" w:color="auto"/>
      </w:divBdr>
    </w:div>
    <w:div w:id="686755498">
      <w:bodyDiv w:val="1"/>
      <w:marLeft w:val="0"/>
      <w:marRight w:val="0"/>
      <w:marTop w:val="0"/>
      <w:marBottom w:val="0"/>
      <w:divBdr>
        <w:top w:val="none" w:sz="0" w:space="0" w:color="auto"/>
        <w:left w:val="none" w:sz="0" w:space="0" w:color="auto"/>
        <w:bottom w:val="none" w:sz="0" w:space="0" w:color="auto"/>
        <w:right w:val="none" w:sz="0" w:space="0" w:color="auto"/>
      </w:divBdr>
    </w:div>
    <w:div w:id="696661002">
      <w:bodyDiv w:val="1"/>
      <w:marLeft w:val="0"/>
      <w:marRight w:val="0"/>
      <w:marTop w:val="0"/>
      <w:marBottom w:val="0"/>
      <w:divBdr>
        <w:top w:val="none" w:sz="0" w:space="0" w:color="auto"/>
        <w:left w:val="none" w:sz="0" w:space="0" w:color="auto"/>
        <w:bottom w:val="none" w:sz="0" w:space="0" w:color="auto"/>
        <w:right w:val="none" w:sz="0" w:space="0" w:color="auto"/>
      </w:divBdr>
    </w:div>
    <w:div w:id="705524486">
      <w:bodyDiv w:val="1"/>
      <w:marLeft w:val="0"/>
      <w:marRight w:val="0"/>
      <w:marTop w:val="0"/>
      <w:marBottom w:val="0"/>
      <w:divBdr>
        <w:top w:val="none" w:sz="0" w:space="0" w:color="auto"/>
        <w:left w:val="none" w:sz="0" w:space="0" w:color="auto"/>
        <w:bottom w:val="none" w:sz="0" w:space="0" w:color="auto"/>
        <w:right w:val="none" w:sz="0" w:space="0" w:color="auto"/>
      </w:divBdr>
    </w:div>
    <w:div w:id="709960758">
      <w:bodyDiv w:val="1"/>
      <w:marLeft w:val="0"/>
      <w:marRight w:val="0"/>
      <w:marTop w:val="0"/>
      <w:marBottom w:val="0"/>
      <w:divBdr>
        <w:top w:val="none" w:sz="0" w:space="0" w:color="auto"/>
        <w:left w:val="none" w:sz="0" w:space="0" w:color="auto"/>
        <w:bottom w:val="none" w:sz="0" w:space="0" w:color="auto"/>
        <w:right w:val="none" w:sz="0" w:space="0" w:color="auto"/>
      </w:divBdr>
    </w:div>
    <w:div w:id="760957226">
      <w:bodyDiv w:val="1"/>
      <w:marLeft w:val="0"/>
      <w:marRight w:val="0"/>
      <w:marTop w:val="0"/>
      <w:marBottom w:val="0"/>
      <w:divBdr>
        <w:top w:val="none" w:sz="0" w:space="0" w:color="auto"/>
        <w:left w:val="none" w:sz="0" w:space="0" w:color="auto"/>
        <w:bottom w:val="none" w:sz="0" w:space="0" w:color="auto"/>
        <w:right w:val="none" w:sz="0" w:space="0" w:color="auto"/>
      </w:divBdr>
    </w:div>
    <w:div w:id="774446029">
      <w:bodyDiv w:val="1"/>
      <w:marLeft w:val="0"/>
      <w:marRight w:val="0"/>
      <w:marTop w:val="0"/>
      <w:marBottom w:val="0"/>
      <w:divBdr>
        <w:top w:val="none" w:sz="0" w:space="0" w:color="auto"/>
        <w:left w:val="none" w:sz="0" w:space="0" w:color="auto"/>
        <w:bottom w:val="none" w:sz="0" w:space="0" w:color="auto"/>
        <w:right w:val="none" w:sz="0" w:space="0" w:color="auto"/>
      </w:divBdr>
      <w:divsChild>
        <w:div w:id="1115829803">
          <w:marLeft w:val="0"/>
          <w:marRight w:val="0"/>
          <w:marTop w:val="0"/>
          <w:marBottom w:val="0"/>
          <w:divBdr>
            <w:top w:val="none" w:sz="0" w:space="0" w:color="auto"/>
            <w:left w:val="none" w:sz="0" w:space="0" w:color="auto"/>
            <w:bottom w:val="none" w:sz="0" w:space="0" w:color="auto"/>
            <w:right w:val="none" w:sz="0" w:space="0" w:color="auto"/>
          </w:divBdr>
        </w:div>
        <w:div w:id="693919057">
          <w:marLeft w:val="0"/>
          <w:marRight w:val="0"/>
          <w:marTop w:val="0"/>
          <w:marBottom w:val="0"/>
          <w:divBdr>
            <w:top w:val="none" w:sz="0" w:space="0" w:color="auto"/>
            <w:left w:val="none" w:sz="0" w:space="0" w:color="auto"/>
            <w:bottom w:val="none" w:sz="0" w:space="0" w:color="auto"/>
            <w:right w:val="none" w:sz="0" w:space="0" w:color="auto"/>
          </w:divBdr>
        </w:div>
        <w:div w:id="305283798">
          <w:marLeft w:val="0"/>
          <w:marRight w:val="0"/>
          <w:marTop w:val="0"/>
          <w:marBottom w:val="0"/>
          <w:divBdr>
            <w:top w:val="none" w:sz="0" w:space="0" w:color="auto"/>
            <w:left w:val="none" w:sz="0" w:space="0" w:color="auto"/>
            <w:bottom w:val="none" w:sz="0" w:space="0" w:color="auto"/>
            <w:right w:val="none" w:sz="0" w:space="0" w:color="auto"/>
          </w:divBdr>
        </w:div>
        <w:div w:id="930092458">
          <w:marLeft w:val="0"/>
          <w:marRight w:val="0"/>
          <w:marTop w:val="0"/>
          <w:marBottom w:val="0"/>
          <w:divBdr>
            <w:top w:val="none" w:sz="0" w:space="0" w:color="auto"/>
            <w:left w:val="none" w:sz="0" w:space="0" w:color="auto"/>
            <w:bottom w:val="none" w:sz="0" w:space="0" w:color="auto"/>
            <w:right w:val="none" w:sz="0" w:space="0" w:color="auto"/>
          </w:divBdr>
        </w:div>
      </w:divsChild>
    </w:div>
    <w:div w:id="78893373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26">
          <w:marLeft w:val="0"/>
          <w:marRight w:val="0"/>
          <w:marTop w:val="0"/>
          <w:marBottom w:val="0"/>
          <w:divBdr>
            <w:top w:val="none" w:sz="0" w:space="0" w:color="auto"/>
            <w:left w:val="none" w:sz="0" w:space="0" w:color="auto"/>
            <w:bottom w:val="none" w:sz="0" w:space="0" w:color="auto"/>
            <w:right w:val="none" w:sz="0" w:space="0" w:color="auto"/>
          </w:divBdr>
        </w:div>
      </w:divsChild>
    </w:div>
    <w:div w:id="802116452">
      <w:bodyDiv w:val="1"/>
      <w:marLeft w:val="0"/>
      <w:marRight w:val="0"/>
      <w:marTop w:val="0"/>
      <w:marBottom w:val="0"/>
      <w:divBdr>
        <w:top w:val="none" w:sz="0" w:space="0" w:color="auto"/>
        <w:left w:val="none" w:sz="0" w:space="0" w:color="auto"/>
        <w:bottom w:val="none" w:sz="0" w:space="0" w:color="auto"/>
        <w:right w:val="none" w:sz="0" w:space="0" w:color="auto"/>
      </w:divBdr>
    </w:div>
    <w:div w:id="924385964">
      <w:bodyDiv w:val="1"/>
      <w:marLeft w:val="0"/>
      <w:marRight w:val="0"/>
      <w:marTop w:val="0"/>
      <w:marBottom w:val="0"/>
      <w:divBdr>
        <w:top w:val="none" w:sz="0" w:space="0" w:color="auto"/>
        <w:left w:val="none" w:sz="0" w:space="0" w:color="auto"/>
        <w:bottom w:val="none" w:sz="0" w:space="0" w:color="auto"/>
        <w:right w:val="none" w:sz="0" w:space="0" w:color="auto"/>
      </w:divBdr>
    </w:div>
    <w:div w:id="954873280">
      <w:bodyDiv w:val="1"/>
      <w:marLeft w:val="0"/>
      <w:marRight w:val="0"/>
      <w:marTop w:val="0"/>
      <w:marBottom w:val="0"/>
      <w:divBdr>
        <w:top w:val="none" w:sz="0" w:space="0" w:color="auto"/>
        <w:left w:val="none" w:sz="0" w:space="0" w:color="auto"/>
        <w:bottom w:val="none" w:sz="0" w:space="0" w:color="auto"/>
        <w:right w:val="none" w:sz="0" w:space="0" w:color="auto"/>
      </w:divBdr>
    </w:div>
    <w:div w:id="961808500">
      <w:bodyDiv w:val="1"/>
      <w:marLeft w:val="0"/>
      <w:marRight w:val="0"/>
      <w:marTop w:val="0"/>
      <w:marBottom w:val="0"/>
      <w:divBdr>
        <w:top w:val="none" w:sz="0" w:space="0" w:color="auto"/>
        <w:left w:val="none" w:sz="0" w:space="0" w:color="auto"/>
        <w:bottom w:val="none" w:sz="0" w:space="0" w:color="auto"/>
        <w:right w:val="none" w:sz="0" w:space="0" w:color="auto"/>
      </w:divBdr>
    </w:div>
    <w:div w:id="977302272">
      <w:bodyDiv w:val="1"/>
      <w:marLeft w:val="0"/>
      <w:marRight w:val="0"/>
      <w:marTop w:val="0"/>
      <w:marBottom w:val="0"/>
      <w:divBdr>
        <w:top w:val="none" w:sz="0" w:space="0" w:color="auto"/>
        <w:left w:val="none" w:sz="0" w:space="0" w:color="auto"/>
        <w:bottom w:val="none" w:sz="0" w:space="0" w:color="auto"/>
        <w:right w:val="none" w:sz="0" w:space="0" w:color="auto"/>
      </w:divBdr>
    </w:div>
    <w:div w:id="989552630">
      <w:bodyDiv w:val="1"/>
      <w:marLeft w:val="0"/>
      <w:marRight w:val="0"/>
      <w:marTop w:val="0"/>
      <w:marBottom w:val="0"/>
      <w:divBdr>
        <w:top w:val="none" w:sz="0" w:space="0" w:color="auto"/>
        <w:left w:val="none" w:sz="0" w:space="0" w:color="auto"/>
        <w:bottom w:val="none" w:sz="0" w:space="0" w:color="auto"/>
        <w:right w:val="none" w:sz="0" w:space="0" w:color="auto"/>
      </w:divBdr>
    </w:div>
    <w:div w:id="998770825">
      <w:bodyDiv w:val="1"/>
      <w:marLeft w:val="0"/>
      <w:marRight w:val="0"/>
      <w:marTop w:val="0"/>
      <w:marBottom w:val="0"/>
      <w:divBdr>
        <w:top w:val="none" w:sz="0" w:space="0" w:color="auto"/>
        <w:left w:val="none" w:sz="0" w:space="0" w:color="auto"/>
        <w:bottom w:val="none" w:sz="0" w:space="0" w:color="auto"/>
        <w:right w:val="none" w:sz="0" w:space="0" w:color="auto"/>
      </w:divBdr>
    </w:div>
    <w:div w:id="999578891">
      <w:bodyDiv w:val="1"/>
      <w:marLeft w:val="0"/>
      <w:marRight w:val="0"/>
      <w:marTop w:val="0"/>
      <w:marBottom w:val="0"/>
      <w:divBdr>
        <w:top w:val="none" w:sz="0" w:space="0" w:color="auto"/>
        <w:left w:val="none" w:sz="0" w:space="0" w:color="auto"/>
        <w:bottom w:val="none" w:sz="0" w:space="0" w:color="auto"/>
        <w:right w:val="none" w:sz="0" w:space="0" w:color="auto"/>
      </w:divBdr>
      <w:divsChild>
        <w:div w:id="690881624">
          <w:marLeft w:val="0"/>
          <w:marRight w:val="225"/>
          <w:marTop w:val="0"/>
          <w:marBottom w:val="0"/>
          <w:divBdr>
            <w:top w:val="none" w:sz="0" w:space="0" w:color="auto"/>
            <w:left w:val="none" w:sz="0" w:space="0" w:color="auto"/>
            <w:bottom w:val="none" w:sz="0" w:space="0" w:color="auto"/>
            <w:right w:val="none" w:sz="0" w:space="0" w:color="auto"/>
          </w:divBdr>
        </w:div>
      </w:divsChild>
    </w:div>
    <w:div w:id="1022977466">
      <w:bodyDiv w:val="1"/>
      <w:marLeft w:val="0"/>
      <w:marRight w:val="0"/>
      <w:marTop w:val="0"/>
      <w:marBottom w:val="0"/>
      <w:divBdr>
        <w:top w:val="none" w:sz="0" w:space="0" w:color="auto"/>
        <w:left w:val="none" w:sz="0" w:space="0" w:color="auto"/>
        <w:bottom w:val="none" w:sz="0" w:space="0" w:color="auto"/>
        <w:right w:val="none" w:sz="0" w:space="0" w:color="auto"/>
      </w:divBdr>
    </w:div>
    <w:div w:id="1031031595">
      <w:bodyDiv w:val="1"/>
      <w:marLeft w:val="0"/>
      <w:marRight w:val="0"/>
      <w:marTop w:val="0"/>
      <w:marBottom w:val="0"/>
      <w:divBdr>
        <w:top w:val="none" w:sz="0" w:space="0" w:color="auto"/>
        <w:left w:val="none" w:sz="0" w:space="0" w:color="auto"/>
        <w:bottom w:val="none" w:sz="0" w:space="0" w:color="auto"/>
        <w:right w:val="none" w:sz="0" w:space="0" w:color="auto"/>
      </w:divBdr>
    </w:div>
    <w:div w:id="1046027015">
      <w:bodyDiv w:val="1"/>
      <w:marLeft w:val="0"/>
      <w:marRight w:val="0"/>
      <w:marTop w:val="0"/>
      <w:marBottom w:val="0"/>
      <w:divBdr>
        <w:top w:val="none" w:sz="0" w:space="0" w:color="auto"/>
        <w:left w:val="none" w:sz="0" w:space="0" w:color="auto"/>
        <w:bottom w:val="none" w:sz="0" w:space="0" w:color="auto"/>
        <w:right w:val="none" w:sz="0" w:space="0" w:color="auto"/>
      </w:divBdr>
      <w:divsChild>
        <w:div w:id="642271722">
          <w:marLeft w:val="0"/>
          <w:marRight w:val="0"/>
          <w:marTop w:val="0"/>
          <w:marBottom w:val="0"/>
          <w:divBdr>
            <w:top w:val="none" w:sz="0" w:space="0" w:color="auto"/>
            <w:left w:val="none" w:sz="0" w:space="0" w:color="auto"/>
            <w:bottom w:val="none" w:sz="0" w:space="0" w:color="auto"/>
            <w:right w:val="none" w:sz="0" w:space="0" w:color="auto"/>
          </w:divBdr>
        </w:div>
      </w:divsChild>
    </w:div>
    <w:div w:id="1055665496">
      <w:bodyDiv w:val="1"/>
      <w:marLeft w:val="0"/>
      <w:marRight w:val="0"/>
      <w:marTop w:val="0"/>
      <w:marBottom w:val="0"/>
      <w:divBdr>
        <w:top w:val="none" w:sz="0" w:space="0" w:color="auto"/>
        <w:left w:val="none" w:sz="0" w:space="0" w:color="auto"/>
        <w:bottom w:val="none" w:sz="0" w:space="0" w:color="auto"/>
        <w:right w:val="none" w:sz="0" w:space="0" w:color="auto"/>
      </w:divBdr>
      <w:divsChild>
        <w:div w:id="2104690063">
          <w:marLeft w:val="0"/>
          <w:marRight w:val="0"/>
          <w:marTop w:val="0"/>
          <w:marBottom w:val="0"/>
          <w:divBdr>
            <w:top w:val="none" w:sz="0" w:space="0" w:color="auto"/>
            <w:left w:val="none" w:sz="0" w:space="0" w:color="auto"/>
            <w:bottom w:val="none" w:sz="0" w:space="0" w:color="auto"/>
            <w:right w:val="none" w:sz="0" w:space="0" w:color="auto"/>
          </w:divBdr>
        </w:div>
      </w:divsChild>
    </w:div>
    <w:div w:id="1086729422">
      <w:bodyDiv w:val="1"/>
      <w:marLeft w:val="0"/>
      <w:marRight w:val="0"/>
      <w:marTop w:val="0"/>
      <w:marBottom w:val="0"/>
      <w:divBdr>
        <w:top w:val="none" w:sz="0" w:space="0" w:color="auto"/>
        <w:left w:val="none" w:sz="0" w:space="0" w:color="auto"/>
        <w:bottom w:val="none" w:sz="0" w:space="0" w:color="auto"/>
        <w:right w:val="none" w:sz="0" w:space="0" w:color="auto"/>
      </w:divBdr>
    </w:div>
    <w:div w:id="1092579829">
      <w:bodyDiv w:val="1"/>
      <w:marLeft w:val="0"/>
      <w:marRight w:val="0"/>
      <w:marTop w:val="0"/>
      <w:marBottom w:val="0"/>
      <w:divBdr>
        <w:top w:val="none" w:sz="0" w:space="0" w:color="auto"/>
        <w:left w:val="none" w:sz="0" w:space="0" w:color="auto"/>
        <w:bottom w:val="none" w:sz="0" w:space="0" w:color="auto"/>
        <w:right w:val="none" w:sz="0" w:space="0" w:color="auto"/>
      </w:divBdr>
    </w:div>
    <w:div w:id="1105275195">
      <w:bodyDiv w:val="1"/>
      <w:marLeft w:val="0"/>
      <w:marRight w:val="0"/>
      <w:marTop w:val="0"/>
      <w:marBottom w:val="0"/>
      <w:divBdr>
        <w:top w:val="none" w:sz="0" w:space="0" w:color="auto"/>
        <w:left w:val="none" w:sz="0" w:space="0" w:color="auto"/>
        <w:bottom w:val="none" w:sz="0" w:space="0" w:color="auto"/>
        <w:right w:val="none" w:sz="0" w:space="0" w:color="auto"/>
      </w:divBdr>
    </w:div>
    <w:div w:id="1114783702">
      <w:bodyDiv w:val="1"/>
      <w:marLeft w:val="0"/>
      <w:marRight w:val="0"/>
      <w:marTop w:val="0"/>
      <w:marBottom w:val="0"/>
      <w:divBdr>
        <w:top w:val="none" w:sz="0" w:space="0" w:color="auto"/>
        <w:left w:val="none" w:sz="0" w:space="0" w:color="auto"/>
        <w:bottom w:val="none" w:sz="0" w:space="0" w:color="auto"/>
        <w:right w:val="none" w:sz="0" w:space="0" w:color="auto"/>
      </w:divBdr>
    </w:div>
    <w:div w:id="1117141888">
      <w:bodyDiv w:val="1"/>
      <w:marLeft w:val="0"/>
      <w:marRight w:val="0"/>
      <w:marTop w:val="0"/>
      <w:marBottom w:val="0"/>
      <w:divBdr>
        <w:top w:val="none" w:sz="0" w:space="0" w:color="auto"/>
        <w:left w:val="none" w:sz="0" w:space="0" w:color="auto"/>
        <w:bottom w:val="none" w:sz="0" w:space="0" w:color="auto"/>
        <w:right w:val="none" w:sz="0" w:space="0" w:color="auto"/>
      </w:divBdr>
    </w:div>
    <w:div w:id="1187791187">
      <w:bodyDiv w:val="1"/>
      <w:marLeft w:val="0"/>
      <w:marRight w:val="0"/>
      <w:marTop w:val="0"/>
      <w:marBottom w:val="0"/>
      <w:divBdr>
        <w:top w:val="none" w:sz="0" w:space="0" w:color="auto"/>
        <w:left w:val="none" w:sz="0" w:space="0" w:color="auto"/>
        <w:bottom w:val="none" w:sz="0" w:space="0" w:color="auto"/>
        <w:right w:val="none" w:sz="0" w:space="0" w:color="auto"/>
      </w:divBdr>
    </w:div>
    <w:div w:id="1200122977">
      <w:bodyDiv w:val="1"/>
      <w:marLeft w:val="0"/>
      <w:marRight w:val="0"/>
      <w:marTop w:val="0"/>
      <w:marBottom w:val="0"/>
      <w:divBdr>
        <w:top w:val="none" w:sz="0" w:space="0" w:color="auto"/>
        <w:left w:val="none" w:sz="0" w:space="0" w:color="auto"/>
        <w:bottom w:val="none" w:sz="0" w:space="0" w:color="auto"/>
        <w:right w:val="none" w:sz="0" w:space="0" w:color="auto"/>
      </w:divBdr>
    </w:div>
    <w:div w:id="1237134450">
      <w:bodyDiv w:val="1"/>
      <w:marLeft w:val="0"/>
      <w:marRight w:val="0"/>
      <w:marTop w:val="0"/>
      <w:marBottom w:val="0"/>
      <w:divBdr>
        <w:top w:val="none" w:sz="0" w:space="0" w:color="auto"/>
        <w:left w:val="none" w:sz="0" w:space="0" w:color="auto"/>
        <w:bottom w:val="none" w:sz="0" w:space="0" w:color="auto"/>
        <w:right w:val="none" w:sz="0" w:space="0" w:color="auto"/>
      </w:divBdr>
    </w:div>
    <w:div w:id="1270088738">
      <w:bodyDiv w:val="1"/>
      <w:marLeft w:val="0"/>
      <w:marRight w:val="0"/>
      <w:marTop w:val="0"/>
      <w:marBottom w:val="0"/>
      <w:divBdr>
        <w:top w:val="none" w:sz="0" w:space="0" w:color="auto"/>
        <w:left w:val="none" w:sz="0" w:space="0" w:color="auto"/>
        <w:bottom w:val="none" w:sz="0" w:space="0" w:color="auto"/>
        <w:right w:val="none" w:sz="0" w:space="0" w:color="auto"/>
      </w:divBdr>
    </w:div>
    <w:div w:id="1277058936">
      <w:bodyDiv w:val="1"/>
      <w:marLeft w:val="0"/>
      <w:marRight w:val="0"/>
      <w:marTop w:val="0"/>
      <w:marBottom w:val="0"/>
      <w:divBdr>
        <w:top w:val="none" w:sz="0" w:space="0" w:color="auto"/>
        <w:left w:val="none" w:sz="0" w:space="0" w:color="auto"/>
        <w:bottom w:val="none" w:sz="0" w:space="0" w:color="auto"/>
        <w:right w:val="none" w:sz="0" w:space="0" w:color="auto"/>
      </w:divBdr>
    </w:div>
    <w:div w:id="1315256599">
      <w:bodyDiv w:val="1"/>
      <w:marLeft w:val="0"/>
      <w:marRight w:val="0"/>
      <w:marTop w:val="0"/>
      <w:marBottom w:val="0"/>
      <w:divBdr>
        <w:top w:val="none" w:sz="0" w:space="0" w:color="auto"/>
        <w:left w:val="none" w:sz="0" w:space="0" w:color="auto"/>
        <w:bottom w:val="none" w:sz="0" w:space="0" w:color="auto"/>
        <w:right w:val="none" w:sz="0" w:space="0" w:color="auto"/>
      </w:divBdr>
    </w:div>
    <w:div w:id="1329358044">
      <w:bodyDiv w:val="1"/>
      <w:marLeft w:val="0"/>
      <w:marRight w:val="0"/>
      <w:marTop w:val="0"/>
      <w:marBottom w:val="0"/>
      <w:divBdr>
        <w:top w:val="none" w:sz="0" w:space="0" w:color="auto"/>
        <w:left w:val="none" w:sz="0" w:space="0" w:color="auto"/>
        <w:bottom w:val="none" w:sz="0" w:space="0" w:color="auto"/>
        <w:right w:val="none" w:sz="0" w:space="0" w:color="auto"/>
      </w:divBdr>
    </w:div>
    <w:div w:id="1331064224">
      <w:bodyDiv w:val="1"/>
      <w:marLeft w:val="0"/>
      <w:marRight w:val="0"/>
      <w:marTop w:val="0"/>
      <w:marBottom w:val="0"/>
      <w:divBdr>
        <w:top w:val="none" w:sz="0" w:space="0" w:color="auto"/>
        <w:left w:val="none" w:sz="0" w:space="0" w:color="auto"/>
        <w:bottom w:val="none" w:sz="0" w:space="0" w:color="auto"/>
        <w:right w:val="none" w:sz="0" w:space="0" w:color="auto"/>
      </w:divBdr>
    </w:div>
    <w:div w:id="1389261310">
      <w:bodyDiv w:val="1"/>
      <w:marLeft w:val="0"/>
      <w:marRight w:val="0"/>
      <w:marTop w:val="0"/>
      <w:marBottom w:val="0"/>
      <w:divBdr>
        <w:top w:val="none" w:sz="0" w:space="0" w:color="auto"/>
        <w:left w:val="none" w:sz="0" w:space="0" w:color="auto"/>
        <w:bottom w:val="none" w:sz="0" w:space="0" w:color="auto"/>
        <w:right w:val="none" w:sz="0" w:space="0" w:color="auto"/>
      </w:divBdr>
    </w:div>
    <w:div w:id="1398478932">
      <w:bodyDiv w:val="1"/>
      <w:marLeft w:val="0"/>
      <w:marRight w:val="0"/>
      <w:marTop w:val="0"/>
      <w:marBottom w:val="0"/>
      <w:divBdr>
        <w:top w:val="none" w:sz="0" w:space="0" w:color="auto"/>
        <w:left w:val="none" w:sz="0" w:space="0" w:color="auto"/>
        <w:bottom w:val="none" w:sz="0" w:space="0" w:color="auto"/>
        <w:right w:val="none" w:sz="0" w:space="0" w:color="auto"/>
      </w:divBdr>
      <w:divsChild>
        <w:div w:id="97800073">
          <w:marLeft w:val="0"/>
          <w:marRight w:val="0"/>
          <w:marTop w:val="0"/>
          <w:marBottom w:val="0"/>
          <w:divBdr>
            <w:top w:val="none" w:sz="0" w:space="0" w:color="auto"/>
            <w:left w:val="none" w:sz="0" w:space="0" w:color="auto"/>
            <w:bottom w:val="none" w:sz="0" w:space="0" w:color="auto"/>
            <w:right w:val="none" w:sz="0" w:space="0" w:color="auto"/>
          </w:divBdr>
        </w:div>
      </w:divsChild>
    </w:div>
    <w:div w:id="1412391950">
      <w:bodyDiv w:val="1"/>
      <w:marLeft w:val="0"/>
      <w:marRight w:val="0"/>
      <w:marTop w:val="0"/>
      <w:marBottom w:val="0"/>
      <w:divBdr>
        <w:top w:val="none" w:sz="0" w:space="0" w:color="auto"/>
        <w:left w:val="none" w:sz="0" w:space="0" w:color="auto"/>
        <w:bottom w:val="none" w:sz="0" w:space="0" w:color="auto"/>
        <w:right w:val="none" w:sz="0" w:space="0" w:color="auto"/>
      </w:divBdr>
    </w:div>
    <w:div w:id="1418215144">
      <w:bodyDiv w:val="1"/>
      <w:marLeft w:val="0"/>
      <w:marRight w:val="0"/>
      <w:marTop w:val="0"/>
      <w:marBottom w:val="0"/>
      <w:divBdr>
        <w:top w:val="none" w:sz="0" w:space="0" w:color="auto"/>
        <w:left w:val="none" w:sz="0" w:space="0" w:color="auto"/>
        <w:bottom w:val="none" w:sz="0" w:space="0" w:color="auto"/>
        <w:right w:val="none" w:sz="0" w:space="0" w:color="auto"/>
      </w:divBdr>
    </w:div>
    <w:div w:id="1444769564">
      <w:bodyDiv w:val="1"/>
      <w:marLeft w:val="0"/>
      <w:marRight w:val="0"/>
      <w:marTop w:val="0"/>
      <w:marBottom w:val="0"/>
      <w:divBdr>
        <w:top w:val="none" w:sz="0" w:space="0" w:color="auto"/>
        <w:left w:val="none" w:sz="0" w:space="0" w:color="auto"/>
        <w:bottom w:val="none" w:sz="0" w:space="0" w:color="auto"/>
        <w:right w:val="none" w:sz="0" w:space="0" w:color="auto"/>
      </w:divBdr>
    </w:div>
    <w:div w:id="1462730717">
      <w:bodyDiv w:val="1"/>
      <w:marLeft w:val="0"/>
      <w:marRight w:val="0"/>
      <w:marTop w:val="0"/>
      <w:marBottom w:val="0"/>
      <w:divBdr>
        <w:top w:val="none" w:sz="0" w:space="0" w:color="auto"/>
        <w:left w:val="none" w:sz="0" w:space="0" w:color="auto"/>
        <w:bottom w:val="none" w:sz="0" w:space="0" w:color="auto"/>
        <w:right w:val="none" w:sz="0" w:space="0" w:color="auto"/>
      </w:divBdr>
      <w:divsChild>
        <w:div w:id="826550664">
          <w:marLeft w:val="0"/>
          <w:marRight w:val="0"/>
          <w:marTop w:val="0"/>
          <w:marBottom w:val="0"/>
          <w:divBdr>
            <w:top w:val="none" w:sz="0" w:space="0" w:color="auto"/>
            <w:left w:val="none" w:sz="0" w:space="0" w:color="auto"/>
            <w:bottom w:val="none" w:sz="0" w:space="0" w:color="auto"/>
            <w:right w:val="none" w:sz="0" w:space="0" w:color="auto"/>
          </w:divBdr>
          <w:divsChild>
            <w:div w:id="1103376352">
              <w:marLeft w:val="0"/>
              <w:marRight w:val="0"/>
              <w:marTop w:val="0"/>
              <w:marBottom w:val="0"/>
              <w:divBdr>
                <w:top w:val="none" w:sz="0" w:space="0" w:color="auto"/>
                <w:left w:val="none" w:sz="0" w:space="0" w:color="auto"/>
                <w:bottom w:val="none" w:sz="0" w:space="0" w:color="auto"/>
                <w:right w:val="none" w:sz="0" w:space="0" w:color="auto"/>
              </w:divBdr>
              <w:divsChild>
                <w:div w:id="948466749">
                  <w:marLeft w:val="0"/>
                  <w:marRight w:val="0"/>
                  <w:marTop w:val="0"/>
                  <w:marBottom w:val="0"/>
                  <w:divBdr>
                    <w:top w:val="none" w:sz="0" w:space="0" w:color="auto"/>
                    <w:left w:val="none" w:sz="0" w:space="0" w:color="auto"/>
                    <w:bottom w:val="none" w:sz="0" w:space="0" w:color="auto"/>
                    <w:right w:val="none" w:sz="0" w:space="0" w:color="auto"/>
                  </w:divBdr>
                </w:div>
                <w:div w:id="1859810919">
                  <w:marLeft w:val="0"/>
                  <w:marRight w:val="0"/>
                  <w:marTop w:val="0"/>
                  <w:marBottom w:val="0"/>
                  <w:divBdr>
                    <w:top w:val="none" w:sz="0" w:space="0" w:color="auto"/>
                    <w:left w:val="none" w:sz="0" w:space="0" w:color="auto"/>
                    <w:bottom w:val="none" w:sz="0" w:space="0" w:color="auto"/>
                    <w:right w:val="none" w:sz="0" w:space="0" w:color="auto"/>
                  </w:divBdr>
                </w:div>
                <w:div w:id="107549813">
                  <w:marLeft w:val="0"/>
                  <w:marRight w:val="0"/>
                  <w:marTop w:val="0"/>
                  <w:marBottom w:val="0"/>
                  <w:divBdr>
                    <w:top w:val="none" w:sz="0" w:space="0" w:color="auto"/>
                    <w:left w:val="none" w:sz="0" w:space="0" w:color="auto"/>
                    <w:bottom w:val="none" w:sz="0" w:space="0" w:color="auto"/>
                    <w:right w:val="none" w:sz="0" w:space="0" w:color="auto"/>
                  </w:divBdr>
                </w:div>
                <w:div w:id="1365668729">
                  <w:marLeft w:val="0"/>
                  <w:marRight w:val="0"/>
                  <w:marTop w:val="0"/>
                  <w:marBottom w:val="0"/>
                  <w:divBdr>
                    <w:top w:val="none" w:sz="0" w:space="0" w:color="auto"/>
                    <w:left w:val="none" w:sz="0" w:space="0" w:color="auto"/>
                    <w:bottom w:val="none" w:sz="0" w:space="0" w:color="auto"/>
                    <w:right w:val="none" w:sz="0" w:space="0" w:color="auto"/>
                  </w:divBdr>
                </w:div>
                <w:div w:id="252008904">
                  <w:marLeft w:val="0"/>
                  <w:marRight w:val="0"/>
                  <w:marTop w:val="0"/>
                  <w:marBottom w:val="0"/>
                  <w:divBdr>
                    <w:top w:val="none" w:sz="0" w:space="0" w:color="auto"/>
                    <w:left w:val="none" w:sz="0" w:space="0" w:color="auto"/>
                    <w:bottom w:val="none" w:sz="0" w:space="0" w:color="auto"/>
                    <w:right w:val="none" w:sz="0" w:space="0" w:color="auto"/>
                  </w:divBdr>
                </w:div>
                <w:div w:id="8874363">
                  <w:marLeft w:val="0"/>
                  <w:marRight w:val="0"/>
                  <w:marTop w:val="0"/>
                  <w:marBottom w:val="0"/>
                  <w:divBdr>
                    <w:top w:val="none" w:sz="0" w:space="0" w:color="auto"/>
                    <w:left w:val="none" w:sz="0" w:space="0" w:color="auto"/>
                    <w:bottom w:val="none" w:sz="0" w:space="0" w:color="auto"/>
                    <w:right w:val="none" w:sz="0" w:space="0" w:color="auto"/>
                  </w:divBdr>
                </w:div>
              </w:divsChild>
            </w:div>
            <w:div w:id="1145006355">
              <w:marLeft w:val="0"/>
              <w:marRight w:val="0"/>
              <w:marTop w:val="0"/>
              <w:marBottom w:val="0"/>
              <w:divBdr>
                <w:top w:val="none" w:sz="0" w:space="0" w:color="auto"/>
                <w:left w:val="none" w:sz="0" w:space="0" w:color="auto"/>
                <w:bottom w:val="none" w:sz="0" w:space="0" w:color="auto"/>
                <w:right w:val="none" w:sz="0" w:space="0" w:color="auto"/>
              </w:divBdr>
            </w:div>
          </w:divsChild>
        </w:div>
        <w:div w:id="1482651083">
          <w:marLeft w:val="0"/>
          <w:marRight w:val="0"/>
          <w:marTop w:val="0"/>
          <w:marBottom w:val="0"/>
          <w:divBdr>
            <w:top w:val="none" w:sz="0" w:space="0" w:color="auto"/>
            <w:left w:val="none" w:sz="0" w:space="0" w:color="auto"/>
            <w:bottom w:val="none" w:sz="0" w:space="0" w:color="auto"/>
            <w:right w:val="none" w:sz="0" w:space="0" w:color="auto"/>
          </w:divBdr>
        </w:div>
        <w:div w:id="650716645">
          <w:marLeft w:val="0"/>
          <w:marRight w:val="0"/>
          <w:marTop w:val="0"/>
          <w:marBottom w:val="0"/>
          <w:divBdr>
            <w:top w:val="none" w:sz="0" w:space="0" w:color="auto"/>
            <w:left w:val="none" w:sz="0" w:space="0" w:color="auto"/>
            <w:bottom w:val="none" w:sz="0" w:space="0" w:color="auto"/>
            <w:right w:val="none" w:sz="0" w:space="0" w:color="auto"/>
          </w:divBdr>
        </w:div>
        <w:div w:id="1532453533">
          <w:marLeft w:val="0"/>
          <w:marRight w:val="0"/>
          <w:marTop w:val="0"/>
          <w:marBottom w:val="0"/>
          <w:divBdr>
            <w:top w:val="none" w:sz="0" w:space="0" w:color="auto"/>
            <w:left w:val="none" w:sz="0" w:space="0" w:color="auto"/>
            <w:bottom w:val="none" w:sz="0" w:space="0" w:color="auto"/>
            <w:right w:val="none" w:sz="0" w:space="0" w:color="auto"/>
          </w:divBdr>
        </w:div>
        <w:div w:id="1127048279">
          <w:marLeft w:val="0"/>
          <w:marRight w:val="0"/>
          <w:marTop w:val="0"/>
          <w:marBottom w:val="0"/>
          <w:divBdr>
            <w:top w:val="none" w:sz="0" w:space="0" w:color="auto"/>
            <w:left w:val="none" w:sz="0" w:space="0" w:color="auto"/>
            <w:bottom w:val="none" w:sz="0" w:space="0" w:color="auto"/>
            <w:right w:val="none" w:sz="0" w:space="0" w:color="auto"/>
          </w:divBdr>
        </w:div>
        <w:div w:id="178929697">
          <w:marLeft w:val="0"/>
          <w:marRight w:val="0"/>
          <w:marTop w:val="0"/>
          <w:marBottom w:val="0"/>
          <w:divBdr>
            <w:top w:val="none" w:sz="0" w:space="0" w:color="auto"/>
            <w:left w:val="none" w:sz="0" w:space="0" w:color="auto"/>
            <w:bottom w:val="none" w:sz="0" w:space="0" w:color="auto"/>
            <w:right w:val="none" w:sz="0" w:space="0" w:color="auto"/>
          </w:divBdr>
        </w:div>
        <w:div w:id="1279680884">
          <w:marLeft w:val="0"/>
          <w:marRight w:val="0"/>
          <w:marTop w:val="0"/>
          <w:marBottom w:val="0"/>
          <w:divBdr>
            <w:top w:val="none" w:sz="0" w:space="0" w:color="auto"/>
            <w:left w:val="none" w:sz="0" w:space="0" w:color="auto"/>
            <w:bottom w:val="none" w:sz="0" w:space="0" w:color="auto"/>
            <w:right w:val="none" w:sz="0" w:space="0" w:color="auto"/>
          </w:divBdr>
        </w:div>
        <w:div w:id="1143278497">
          <w:marLeft w:val="0"/>
          <w:marRight w:val="0"/>
          <w:marTop w:val="0"/>
          <w:marBottom w:val="0"/>
          <w:divBdr>
            <w:top w:val="none" w:sz="0" w:space="0" w:color="auto"/>
            <w:left w:val="none" w:sz="0" w:space="0" w:color="auto"/>
            <w:bottom w:val="none" w:sz="0" w:space="0" w:color="auto"/>
            <w:right w:val="none" w:sz="0" w:space="0" w:color="auto"/>
          </w:divBdr>
        </w:div>
        <w:div w:id="783309624">
          <w:marLeft w:val="0"/>
          <w:marRight w:val="0"/>
          <w:marTop w:val="0"/>
          <w:marBottom w:val="0"/>
          <w:divBdr>
            <w:top w:val="none" w:sz="0" w:space="0" w:color="auto"/>
            <w:left w:val="none" w:sz="0" w:space="0" w:color="auto"/>
            <w:bottom w:val="none" w:sz="0" w:space="0" w:color="auto"/>
            <w:right w:val="none" w:sz="0" w:space="0" w:color="auto"/>
          </w:divBdr>
        </w:div>
        <w:div w:id="407308147">
          <w:marLeft w:val="0"/>
          <w:marRight w:val="0"/>
          <w:marTop w:val="0"/>
          <w:marBottom w:val="0"/>
          <w:divBdr>
            <w:top w:val="none" w:sz="0" w:space="0" w:color="auto"/>
            <w:left w:val="none" w:sz="0" w:space="0" w:color="auto"/>
            <w:bottom w:val="none" w:sz="0" w:space="0" w:color="auto"/>
            <w:right w:val="none" w:sz="0" w:space="0" w:color="auto"/>
          </w:divBdr>
        </w:div>
      </w:divsChild>
    </w:div>
    <w:div w:id="1473717450">
      <w:bodyDiv w:val="1"/>
      <w:marLeft w:val="0"/>
      <w:marRight w:val="0"/>
      <w:marTop w:val="0"/>
      <w:marBottom w:val="0"/>
      <w:divBdr>
        <w:top w:val="none" w:sz="0" w:space="0" w:color="auto"/>
        <w:left w:val="none" w:sz="0" w:space="0" w:color="auto"/>
        <w:bottom w:val="none" w:sz="0" w:space="0" w:color="auto"/>
        <w:right w:val="none" w:sz="0" w:space="0" w:color="auto"/>
      </w:divBdr>
    </w:div>
    <w:div w:id="1511487448">
      <w:bodyDiv w:val="1"/>
      <w:marLeft w:val="0"/>
      <w:marRight w:val="0"/>
      <w:marTop w:val="0"/>
      <w:marBottom w:val="0"/>
      <w:divBdr>
        <w:top w:val="none" w:sz="0" w:space="0" w:color="auto"/>
        <w:left w:val="none" w:sz="0" w:space="0" w:color="auto"/>
        <w:bottom w:val="none" w:sz="0" w:space="0" w:color="auto"/>
        <w:right w:val="none" w:sz="0" w:space="0" w:color="auto"/>
      </w:divBdr>
      <w:divsChild>
        <w:div w:id="815341412">
          <w:marLeft w:val="0"/>
          <w:marRight w:val="0"/>
          <w:marTop w:val="0"/>
          <w:marBottom w:val="0"/>
          <w:divBdr>
            <w:top w:val="none" w:sz="0" w:space="0" w:color="auto"/>
            <w:left w:val="none" w:sz="0" w:space="0" w:color="auto"/>
            <w:bottom w:val="none" w:sz="0" w:space="0" w:color="auto"/>
            <w:right w:val="none" w:sz="0" w:space="0" w:color="auto"/>
          </w:divBdr>
        </w:div>
        <w:div w:id="1533493732">
          <w:marLeft w:val="0"/>
          <w:marRight w:val="0"/>
          <w:marTop w:val="0"/>
          <w:marBottom w:val="0"/>
          <w:divBdr>
            <w:top w:val="none" w:sz="0" w:space="0" w:color="auto"/>
            <w:left w:val="none" w:sz="0" w:space="0" w:color="auto"/>
            <w:bottom w:val="none" w:sz="0" w:space="0" w:color="auto"/>
            <w:right w:val="none" w:sz="0" w:space="0" w:color="auto"/>
          </w:divBdr>
        </w:div>
      </w:divsChild>
    </w:div>
    <w:div w:id="1518469401">
      <w:bodyDiv w:val="1"/>
      <w:marLeft w:val="0"/>
      <w:marRight w:val="0"/>
      <w:marTop w:val="0"/>
      <w:marBottom w:val="0"/>
      <w:divBdr>
        <w:top w:val="none" w:sz="0" w:space="0" w:color="auto"/>
        <w:left w:val="none" w:sz="0" w:space="0" w:color="auto"/>
        <w:bottom w:val="none" w:sz="0" w:space="0" w:color="auto"/>
        <w:right w:val="none" w:sz="0" w:space="0" w:color="auto"/>
      </w:divBdr>
      <w:divsChild>
        <w:div w:id="2117214666">
          <w:marLeft w:val="0"/>
          <w:marRight w:val="0"/>
          <w:marTop w:val="0"/>
          <w:marBottom w:val="0"/>
          <w:divBdr>
            <w:top w:val="none" w:sz="0" w:space="0" w:color="auto"/>
            <w:left w:val="none" w:sz="0" w:space="0" w:color="auto"/>
            <w:bottom w:val="none" w:sz="0" w:space="0" w:color="auto"/>
            <w:right w:val="none" w:sz="0" w:space="0" w:color="auto"/>
          </w:divBdr>
        </w:div>
      </w:divsChild>
    </w:div>
    <w:div w:id="1522937895">
      <w:bodyDiv w:val="1"/>
      <w:marLeft w:val="0"/>
      <w:marRight w:val="0"/>
      <w:marTop w:val="0"/>
      <w:marBottom w:val="0"/>
      <w:divBdr>
        <w:top w:val="none" w:sz="0" w:space="0" w:color="auto"/>
        <w:left w:val="none" w:sz="0" w:space="0" w:color="auto"/>
        <w:bottom w:val="none" w:sz="0" w:space="0" w:color="auto"/>
        <w:right w:val="none" w:sz="0" w:space="0" w:color="auto"/>
      </w:divBdr>
    </w:div>
    <w:div w:id="1525556453">
      <w:bodyDiv w:val="1"/>
      <w:marLeft w:val="0"/>
      <w:marRight w:val="0"/>
      <w:marTop w:val="0"/>
      <w:marBottom w:val="0"/>
      <w:divBdr>
        <w:top w:val="none" w:sz="0" w:space="0" w:color="auto"/>
        <w:left w:val="none" w:sz="0" w:space="0" w:color="auto"/>
        <w:bottom w:val="none" w:sz="0" w:space="0" w:color="auto"/>
        <w:right w:val="none" w:sz="0" w:space="0" w:color="auto"/>
      </w:divBdr>
    </w:div>
    <w:div w:id="1605571969">
      <w:bodyDiv w:val="1"/>
      <w:marLeft w:val="0"/>
      <w:marRight w:val="0"/>
      <w:marTop w:val="0"/>
      <w:marBottom w:val="0"/>
      <w:divBdr>
        <w:top w:val="none" w:sz="0" w:space="0" w:color="auto"/>
        <w:left w:val="none" w:sz="0" w:space="0" w:color="auto"/>
        <w:bottom w:val="none" w:sz="0" w:space="0" w:color="auto"/>
        <w:right w:val="none" w:sz="0" w:space="0" w:color="auto"/>
      </w:divBdr>
    </w:div>
    <w:div w:id="1655376561">
      <w:bodyDiv w:val="1"/>
      <w:marLeft w:val="0"/>
      <w:marRight w:val="0"/>
      <w:marTop w:val="0"/>
      <w:marBottom w:val="0"/>
      <w:divBdr>
        <w:top w:val="none" w:sz="0" w:space="0" w:color="auto"/>
        <w:left w:val="none" w:sz="0" w:space="0" w:color="auto"/>
        <w:bottom w:val="none" w:sz="0" w:space="0" w:color="auto"/>
        <w:right w:val="none" w:sz="0" w:space="0" w:color="auto"/>
      </w:divBdr>
    </w:div>
    <w:div w:id="1695688524">
      <w:bodyDiv w:val="1"/>
      <w:marLeft w:val="0"/>
      <w:marRight w:val="0"/>
      <w:marTop w:val="0"/>
      <w:marBottom w:val="0"/>
      <w:divBdr>
        <w:top w:val="none" w:sz="0" w:space="0" w:color="auto"/>
        <w:left w:val="none" w:sz="0" w:space="0" w:color="auto"/>
        <w:bottom w:val="none" w:sz="0" w:space="0" w:color="auto"/>
        <w:right w:val="none" w:sz="0" w:space="0" w:color="auto"/>
      </w:divBdr>
    </w:div>
    <w:div w:id="1719278682">
      <w:bodyDiv w:val="1"/>
      <w:marLeft w:val="0"/>
      <w:marRight w:val="0"/>
      <w:marTop w:val="0"/>
      <w:marBottom w:val="0"/>
      <w:divBdr>
        <w:top w:val="none" w:sz="0" w:space="0" w:color="auto"/>
        <w:left w:val="none" w:sz="0" w:space="0" w:color="auto"/>
        <w:bottom w:val="none" w:sz="0" w:space="0" w:color="auto"/>
        <w:right w:val="none" w:sz="0" w:space="0" w:color="auto"/>
      </w:divBdr>
    </w:div>
    <w:div w:id="1733312647">
      <w:bodyDiv w:val="1"/>
      <w:marLeft w:val="0"/>
      <w:marRight w:val="0"/>
      <w:marTop w:val="0"/>
      <w:marBottom w:val="0"/>
      <w:divBdr>
        <w:top w:val="none" w:sz="0" w:space="0" w:color="auto"/>
        <w:left w:val="none" w:sz="0" w:space="0" w:color="auto"/>
        <w:bottom w:val="none" w:sz="0" w:space="0" w:color="auto"/>
        <w:right w:val="none" w:sz="0" w:space="0" w:color="auto"/>
      </w:divBdr>
    </w:div>
    <w:div w:id="1770852694">
      <w:bodyDiv w:val="1"/>
      <w:marLeft w:val="0"/>
      <w:marRight w:val="0"/>
      <w:marTop w:val="0"/>
      <w:marBottom w:val="0"/>
      <w:divBdr>
        <w:top w:val="none" w:sz="0" w:space="0" w:color="auto"/>
        <w:left w:val="none" w:sz="0" w:space="0" w:color="auto"/>
        <w:bottom w:val="none" w:sz="0" w:space="0" w:color="auto"/>
        <w:right w:val="none" w:sz="0" w:space="0" w:color="auto"/>
      </w:divBdr>
      <w:divsChild>
        <w:div w:id="1419055680">
          <w:marLeft w:val="0"/>
          <w:marRight w:val="0"/>
          <w:marTop w:val="0"/>
          <w:marBottom w:val="0"/>
          <w:divBdr>
            <w:top w:val="none" w:sz="0" w:space="0" w:color="auto"/>
            <w:left w:val="none" w:sz="0" w:space="0" w:color="auto"/>
            <w:bottom w:val="none" w:sz="0" w:space="0" w:color="auto"/>
            <w:right w:val="none" w:sz="0" w:space="0" w:color="auto"/>
          </w:divBdr>
        </w:div>
        <w:div w:id="616716479">
          <w:marLeft w:val="0"/>
          <w:marRight w:val="0"/>
          <w:marTop w:val="0"/>
          <w:marBottom w:val="0"/>
          <w:divBdr>
            <w:top w:val="none" w:sz="0" w:space="0" w:color="auto"/>
            <w:left w:val="none" w:sz="0" w:space="0" w:color="auto"/>
            <w:bottom w:val="none" w:sz="0" w:space="0" w:color="auto"/>
            <w:right w:val="none" w:sz="0" w:space="0" w:color="auto"/>
          </w:divBdr>
        </w:div>
        <w:div w:id="1018002830">
          <w:marLeft w:val="0"/>
          <w:marRight w:val="0"/>
          <w:marTop w:val="0"/>
          <w:marBottom w:val="0"/>
          <w:divBdr>
            <w:top w:val="none" w:sz="0" w:space="0" w:color="auto"/>
            <w:left w:val="none" w:sz="0" w:space="0" w:color="auto"/>
            <w:bottom w:val="none" w:sz="0" w:space="0" w:color="auto"/>
            <w:right w:val="none" w:sz="0" w:space="0" w:color="auto"/>
          </w:divBdr>
        </w:div>
      </w:divsChild>
    </w:div>
    <w:div w:id="1789817959">
      <w:bodyDiv w:val="1"/>
      <w:marLeft w:val="0"/>
      <w:marRight w:val="0"/>
      <w:marTop w:val="0"/>
      <w:marBottom w:val="0"/>
      <w:divBdr>
        <w:top w:val="none" w:sz="0" w:space="0" w:color="auto"/>
        <w:left w:val="none" w:sz="0" w:space="0" w:color="auto"/>
        <w:bottom w:val="none" w:sz="0" w:space="0" w:color="auto"/>
        <w:right w:val="none" w:sz="0" w:space="0" w:color="auto"/>
      </w:divBdr>
      <w:divsChild>
        <w:div w:id="2147240434">
          <w:marLeft w:val="0"/>
          <w:marRight w:val="0"/>
          <w:marTop w:val="0"/>
          <w:marBottom w:val="0"/>
          <w:divBdr>
            <w:top w:val="none" w:sz="0" w:space="0" w:color="auto"/>
            <w:left w:val="none" w:sz="0" w:space="0" w:color="auto"/>
            <w:bottom w:val="none" w:sz="0" w:space="0" w:color="auto"/>
            <w:right w:val="none" w:sz="0" w:space="0" w:color="auto"/>
          </w:divBdr>
        </w:div>
      </w:divsChild>
    </w:div>
    <w:div w:id="1812093006">
      <w:bodyDiv w:val="1"/>
      <w:marLeft w:val="0"/>
      <w:marRight w:val="0"/>
      <w:marTop w:val="0"/>
      <w:marBottom w:val="0"/>
      <w:divBdr>
        <w:top w:val="none" w:sz="0" w:space="0" w:color="auto"/>
        <w:left w:val="none" w:sz="0" w:space="0" w:color="auto"/>
        <w:bottom w:val="none" w:sz="0" w:space="0" w:color="auto"/>
        <w:right w:val="none" w:sz="0" w:space="0" w:color="auto"/>
      </w:divBdr>
      <w:divsChild>
        <w:div w:id="1693845664">
          <w:marLeft w:val="0"/>
          <w:marRight w:val="0"/>
          <w:marTop w:val="0"/>
          <w:marBottom w:val="0"/>
          <w:divBdr>
            <w:top w:val="none" w:sz="0" w:space="0" w:color="auto"/>
            <w:left w:val="none" w:sz="0" w:space="0" w:color="auto"/>
            <w:bottom w:val="none" w:sz="0" w:space="0" w:color="auto"/>
            <w:right w:val="none" w:sz="0" w:space="0" w:color="auto"/>
          </w:divBdr>
        </w:div>
      </w:divsChild>
    </w:div>
    <w:div w:id="1866557453">
      <w:bodyDiv w:val="1"/>
      <w:marLeft w:val="0"/>
      <w:marRight w:val="0"/>
      <w:marTop w:val="0"/>
      <w:marBottom w:val="0"/>
      <w:divBdr>
        <w:top w:val="none" w:sz="0" w:space="0" w:color="auto"/>
        <w:left w:val="none" w:sz="0" w:space="0" w:color="auto"/>
        <w:bottom w:val="none" w:sz="0" w:space="0" w:color="auto"/>
        <w:right w:val="none" w:sz="0" w:space="0" w:color="auto"/>
      </w:divBdr>
    </w:div>
    <w:div w:id="1898586011">
      <w:bodyDiv w:val="1"/>
      <w:marLeft w:val="0"/>
      <w:marRight w:val="0"/>
      <w:marTop w:val="0"/>
      <w:marBottom w:val="0"/>
      <w:divBdr>
        <w:top w:val="none" w:sz="0" w:space="0" w:color="auto"/>
        <w:left w:val="none" w:sz="0" w:space="0" w:color="auto"/>
        <w:bottom w:val="none" w:sz="0" w:space="0" w:color="auto"/>
        <w:right w:val="none" w:sz="0" w:space="0" w:color="auto"/>
      </w:divBdr>
    </w:div>
    <w:div w:id="1950045191">
      <w:bodyDiv w:val="1"/>
      <w:marLeft w:val="0"/>
      <w:marRight w:val="0"/>
      <w:marTop w:val="0"/>
      <w:marBottom w:val="0"/>
      <w:divBdr>
        <w:top w:val="none" w:sz="0" w:space="0" w:color="auto"/>
        <w:left w:val="none" w:sz="0" w:space="0" w:color="auto"/>
        <w:bottom w:val="none" w:sz="0" w:space="0" w:color="auto"/>
        <w:right w:val="none" w:sz="0" w:space="0" w:color="auto"/>
      </w:divBdr>
    </w:div>
    <w:div w:id="1951280592">
      <w:bodyDiv w:val="1"/>
      <w:marLeft w:val="0"/>
      <w:marRight w:val="0"/>
      <w:marTop w:val="0"/>
      <w:marBottom w:val="0"/>
      <w:divBdr>
        <w:top w:val="none" w:sz="0" w:space="0" w:color="auto"/>
        <w:left w:val="none" w:sz="0" w:space="0" w:color="auto"/>
        <w:bottom w:val="none" w:sz="0" w:space="0" w:color="auto"/>
        <w:right w:val="none" w:sz="0" w:space="0" w:color="auto"/>
      </w:divBdr>
    </w:div>
    <w:div w:id="1978487435">
      <w:bodyDiv w:val="1"/>
      <w:marLeft w:val="0"/>
      <w:marRight w:val="0"/>
      <w:marTop w:val="0"/>
      <w:marBottom w:val="0"/>
      <w:divBdr>
        <w:top w:val="none" w:sz="0" w:space="0" w:color="auto"/>
        <w:left w:val="none" w:sz="0" w:space="0" w:color="auto"/>
        <w:bottom w:val="none" w:sz="0" w:space="0" w:color="auto"/>
        <w:right w:val="none" w:sz="0" w:space="0" w:color="auto"/>
      </w:divBdr>
    </w:div>
    <w:div w:id="1980919087">
      <w:bodyDiv w:val="1"/>
      <w:marLeft w:val="0"/>
      <w:marRight w:val="0"/>
      <w:marTop w:val="0"/>
      <w:marBottom w:val="0"/>
      <w:divBdr>
        <w:top w:val="none" w:sz="0" w:space="0" w:color="auto"/>
        <w:left w:val="none" w:sz="0" w:space="0" w:color="auto"/>
        <w:bottom w:val="none" w:sz="0" w:space="0" w:color="auto"/>
        <w:right w:val="none" w:sz="0" w:space="0" w:color="auto"/>
      </w:divBdr>
    </w:div>
    <w:div w:id="1983540483">
      <w:bodyDiv w:val="1"/>
      <w:marLeft w:val="0"/>
      <w:marRight w:val="0"/>
      <w:marTop w:val="0"/>
      <w:marBottom w:val="0"/>
      <w:divBdr>
        <w:top w:val="none" w:sz="0" w:space="0" w:color="auto"/>
        <w:left w:val="none" w:sz="0" w:space="0" w:color="auto"/>
        <w:bottom w:val="none" w:sz="0" w:space="0" w:color="auto"/>
        <w:right w:val="none" w:sz="0" w:space="0" w:color="auto"/>
      </w:divBdr>
    </w:div>
    <w:div w:id="2015110880">
      <w:bodyDiv w:val="1"/>
      <w:marLeft w:val="0"/>
      <w:marRight w:val="0"/>
      <w:marTop w:val="0"/>
      <w:marBottom w:val="0"/>
      <w:divBdr>
        <w:top w:val="none" w:sz="0" w:space="0" w:color="auto"/>
        <w:left w:val="none" w:sz="0" w:space="0" w:color="auto"/>
        <w:bottom w:val="none" w:sz="0" w:space="0" w:color="auto"/>
        <w:right w:val="none" w:sz="0" w:space="0" w:color="auto"/>
      </w:divBdr>
    </w:div>
    <w:div w:id="2017347005">
      <w:bodyDiv w:val="1"/>
      <w:marLeft w:val="0"/>
      <w:marRight w:val="0"/>
      <w:marTop w:val="0"/>
      <w:marBottom w:val="0"/>
      <w:divBdr>
        <w:top w:val="none" w:sz="0" w:space="0" w:color="auto"/>
        <w:left w:val="none" w:sz="0" w:space="0" w:color="auto"/>
        <w:bottom w:val="none" w:sz="0" w:space="0" w:color="auto"/>
        <w:right w:val="none" w:sz="0" w:space="0" w:color="auto"/>
      </w:divBdr>
    </w:div>
    <w:div w:id="2041198451">
      <w:bodyDiv w:val="1"/>
      <w:marLeft w:val="0"/>
      <w:marRight w:val="0"/>
      <w:marTop w:val="0"/>
      <w:marBottom w:val="0"/>
      <w:divBdr>
        <w:top w:val="none" w:sz="0" w:space="0" w:color="auto"/>
        <w:left w:val="none" w:sz="0" w:space="0" w:color="auto"/>
        <w:bottom w:val="none" w:sz="0" w:space="0" w:color="auto"/>
        <w:right w:val="none" w:sz="0" w:space="0" w:color="auto"/>
      </w:divBdr>
      <w:divsChild>
        <w:div w:id="1236087288">
          <w:marLeft w:val="0"/>
          <w:marRight w:val="0"/>
          <w:marTop w:val="0"/>
          <w:marBottom w:val="0"/>
          <w:divBdr>
            <w:top w:val="none" w:sz="0" w:space="0" w:color="auto"/>
            <w:left w:val="none" w:sz="0" w:space="0" w:color="auto"/>
            <w:bottom w:val="none" w:sz="0" w:space="0" w:color="auto"/>
            <w:right w:val="none" w:sz="0" w:space="0" w:color="auto"/>
          </w:divBdr>
        </w:div>
        <w:div w:id="542209943">
          <w:marLeft w:val="0"/>
          <w:marRight w:val="0"/>
          <w:marTop w:val="0"/>
          <w:marBottom w:val="0"/>
          <w:divBdr>
            <w:top w:val="none" w:sz="0" w:space="0" w:color="auto"/>
            <w:left w:val="none" w:sz="0" w:space="0" w:color="auto"/>
            <w:bottom w:val="none" w:sz="0" w:space="0" w:color="auto"/>
            <w:right w:val="none" w:sz="0" w:space="0" w:color="auto"/>
          </w:divBdr>
        </w:div>
      </w:divsChild>
    </w:div>
    <w:div w:id="2055808491">
      <w:bodyDiv w:val="1"/>
      <w:marLeft w:val="0"/>
      <w:marRight w:val="0"/>
      <w:marTop w:val="0"/>
      <w:marBottom w:val="0"/>
      <w:divBdr>
        <w:top w:val="none" w:sz="0" w:space="0" w:color="auto"/>
        <w:left w:val="none" w:sz="0" w:space="0" w:color="auto"/>
        <w:bottom w:val="none" w:sz="0" w:space="0" w:color="auto"/>
        <w:right w:val="none" w:sz="0" w:space="0" w:color="auto"/>
      </w:divBdr>
      <w:divsChild>
        <w:div w:id="629096412">
          <w:marLeft w:val="0"/>
          <w:marRight w:val="0"/>
          <w:marTop w:val="0"/>
          <w:marBottom w:val="0"/>
          <w:divBdr>
            <w:top w:val="none" w:sz="0" w:space="0" w:color="auto"/>
            <w:left w:val="none" w:sz="0" w:space="0" w:color="auto"/>
            <w:bottom w:val="none" w:sz="0" w:space="0" w:color="auto"/>
            <w:right w:val="none" w:sz="0" w:space="0" w:color="auto"/>
          </w:divBdr>
        </w:div>
      </w:divsChild>
    </w:div>
    <w:div w:id="2062904106">
      <w:bodyDiv w:val="1"/>
      <w:marLeft w:val="0"/>
      <w:marRight w:val="0"/>
      <w:marTop w:val="0"/>
      <w:marBottom w:val="0"/>
      <w:divBdr>
        <w:top w:val="none" w:sz="0" w:space="0" w:color="auto"/>
        <w:left w:val="none" w:sz="0" w:space="0" w:color="auto"/>
        <w:bottom w:val="none" w:sz="0" w:space="0" w:color="auto"/>
        <w:right w:val="none" w:sz="0" w:space="0" w:color="auto"/>
      </w:divBdr>
    </w:div>
    <w:div w:id="2098598292">
      <w:bodyDiv w:val="1"/>
      <w:marLeft w:val="0"/>
      <w:marRight w:val="0"/>
      <w:marTop w:val="0"/>
      <w:marBottom w:val="0"/>
      <w:divBdr>
        <w:top w:val="none" w:sz="0" w:space="0" w:color="auto"/>
        <w:left w:val="none" w:sz="0" w:space="0" w:color="auto"/>
        <w:bottom w:val="none" w:sz="0" w:space="0" w:color="auto"/>
        <w:right w:val="none" w:sz="0" w:space="0" w:color="auto"/>
      </w:divBdr>
    </w:div>
    <w:div w:id="210517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yadi.sk/i/4ErykamEuf8Nv" TargetMode="External"/><Relationship Id="rId26" Type="http://schemas.openxmlformats.org/officeDocument/2006/relationships/image" Target="media/image11.jpeg"/><Relationship Id="rId39" Type="http://schemas.openxmlformats.org/officeDocument/2006/relationships/hyperlink" Target="https://www.youtube.com/watch?v=pW7d1ZGu59o"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https://www.youtube.com/watch?v=G-2a65JhwPs" TargetMode="External"/><Relationship Id="rId42" Type="http://schemas.openxmlformats.org/officeDocument/2006/relationships/hyperlink" Target="https://www.youtube.com/watch?v=BPktLWUFqpU"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http://bealpha.com/content/view/1198/66/" TargetMode="External"/><Relationship Id="rId33" Type="http://schemas.openxmlformats.org/officeDocument/2006/relationships/hyperlink" Target="http://www.klex.ru/c32" TargetMode="External"/><Relationship Id="rId38" Type="http://schemas.openxmlformats.org/officeDocument/2006/relationships/hyperlink" Target="https://www.youtube.com/watch?v=zUteVgjqYZ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yadi.sk/i/_unIAV3qiuscF" TargetMode="External"/><Relationship Id="rId29" Type="http://schemas.openxmlformats.org/officeDocument/2006/relationships/hyperlink" Target="https://docviewer.yandex.by/view/1130000011509075/?*=OX7okt36FV%2FbptaS4yKtdErytX97InVybCI6Imh0dHA6Ly93d3cuZS1yZWFkaW5nLmNsdWIvYm9va3JlYWRlci5waHAvMTA4MjM2L1BzaWhvbG9naXlhX3ZuaW1hbml5YS5wZGYiLCJ0aXRsZSI6IlBzaWhvbG9naXlhX3ZuaW1hbml5YS5wZGYiLCJ1aWQiOiIxMTMwMDAwMDExNTA5MDc1IiwieXUiOiIyNjgzOTk5OTkxNDk3MDA3MzQyIiwibm9pZnJhbWUiOnRydWUsInRzIjoxNDk3Mjc2ODAzMDg0fQ%3D%3D&amp;lang=ru" TargetMode="External"/><Relationship Id="rId41" Type="http://schemas.openxmlformats.org/officeDocument/2006/relationships/hyperlink" Target="https://www.youtube.com/watch?v=PuF-EQm0j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0.jpeg"/><Relationship Id="rId32" Type="http://schemas.openxmlformats.org/officeDocument/2006/relationships/hyperlink" Target="file:///C:\Users\user\Desktop\7-2016-&#1042;&#1085;&#1080;&#1084;&#1072;&#1085;&#1080;&#1077;\&#1052;&#1072;&#1090;&#1102;&#1075;&#1080;&#1085;%20&#1048;.&#1070;.%20&#8212;" TargetMode="External"/><Relationship Id="rId37" Type="http://schemas.openxmlformats.org/officeDocument/2006/relationships/hyperlink" Target="https://www.youtube.com/watch?v=yxbkcDuckws" TargetMode="External"/><Relationship Id="rId40" Type="http://schemas.openxmlformats.org/officeDocument/2006/relationships/hyperlink" Target="https://www.youtube.com/watch?v=hyIgBrenAjc" TargetMode="External"/><Relationship Id="rId45" Type="http://schemas.openxmlformats.org/officeDocument/2006/relationships/fontTable" Target="fontTable.xml"/><Relationship Id="rId5" Type="http://schemas.openxmlformats.org/officeDocument/2006/relationships/settings" Target="settings.xml"/><Relationship Id="rId23" Type="http://schemas.openxmlformats.org/officeDocument/2006/relationships/hyperlink" Target="http://bealpha.com/content/view/3492/66/" TargetMode="External"/><Relationship Id="rId28" Type="http://schemas.openxmlformats.org/officeDocument/2006/relationships/image" Target="media/image12.jpeg"/><Relationship Id="rId36" Type="http://schemas.openxmlformats.org/officeDocument/2006/relationships/hyperlink" Target="https://www.youtube.com/watch?v=iaakGMF5IvI" TargetMode="External"/><Relationship Id="rId10" Type="http://schemas.openxmlformats.org/officeDocument/2006/relationships/hyperlink" Target="https://clck.yandex.ru/redir/nWO_r1F33ck?data=NnBZTWRhdFZKOHQxUjhzSWFYVGhXUzFLT3pjdDVtUHdfNzZXaGl5aXNqWXlLR2ZWOWZPSTFKUHVXV0I0NHhzTlQ3YVQ1SHE5bnBRLVZhenVYTjRmQ2JQVXVpUVgzc0N2bjItc2lPVlYwMjJYTlJRLTJYR1J2a3NCVi1UNlpqYnROdkZuRmtINEJpWQ&amp;b64e=2&amp;sign=3a592b6cd51aef13b03c5458470494a8&amp;keyno=17"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lck.yandex.ru/redir/nWO_r1F33ck?data=NnBZTWRhdFZKOHQxUjhzSWFYVGhXUzFLT3pjdDVtUHdfNzZXaGl5aXNqWXlLR2ZWOWZPSTFKUHVXV0I0NHhzTlFFTXVRek5aUTdBUmFrYnFiRFhpQU8yQnljaTVGZkZncTJjNFJWNkhqQXczWnczLTNEX3RCTVZodXhvS3kzOTBRYk80dzFoODZFNA&amp;b64e=2&amp;sign=7070c68d2fc8559b7fee0c4e0ad24d2a&amp;keyno=17" TargetMode="External"/><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hyperlink" Target="http://nsportal.ru/nachalnaya-shkola/materialy-dlya-roditelei/2014/03/13/razvivaem-vnimanie" TargetMode="External"/><Relationship Id="rId30" Type="http://schemas.openxmlformats.org/officeDocument/2006/relationships/hyperlink" Target="https://rg.ru/2011/07/28/igri.html" TargetMode="External"/><Relationship Id="rId35" Type="http://schemas.openxmlformats.org/officeDocument/2006/relationships/hyperlink" Target="https://www.youtube.com/watch?v=bYO67f_LurI" TargetMode="External"/><Relationship Id="rId43" Type="http://schemas.openxmlformats.org/officeDocument/2006/relationships/hyperlink" Target="https://www.youtube.com/watch?v=W9W3JKIVmJ8"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Апекс">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7BB2F-7096-4916-A9A2-F41CC3A3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18</Pages>
  <Words>6182</Words>
  <Characters>35244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2017-07-07T10:39:00Z</cp:lastPrinted>
  <dcterms:created xsi:type="dcterms:W3CDTF">2017-07-06T12:50:00Z</dcterms:created>
  <dcterms:modified xsi:type="dcterms:W3CDTF">2017-07-07T10:48:00Z</dcterms:modified>
</cp:coreProperties>
</file>