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414" w:rsidRPr="009D4BA6" w:rsidRDefault="00544414" w:rsidP="00544414">
      <w:pPr>
        <w:jc w:val="center"/>
        <w:rPr>
          <w:rFonts w:ascii="Times New Roman" w:hAnsi="Times New Roman" w:cs="Times New Roman"/>
          <w:b/>
          <w:sz w:val="28"/>
          <w:szCs w:val="28"/>
        </w:rPr>
      </w:pPr>
      <w:bookmarkStart w:id="0" w:name="_GoBack"/>
      <w:bookmarkEnd w:id="0"/>
      <w:r w:rsidRPr="000B2FA7">
        <w:rPr>
          <w:rFonts w:ascii="Times New Roman" w:hAnsi="Times New Roman" w:cs="Times New Roman"/>
          <w:b/>
          <w:sz w:val="28"/>
          <w:szCs w:val="28"/>
        </w:rPr>
        <w:t xml:space="preserve">Методическая рассылка № </w:t>
      </w:r>
      <w:r>
        <w:rPr>
          <w:rFonts w:ascii="Times New Roman" w:hAnsi="Times New Roman" w:cs="Times New Roman"/>
          <w:b/>
          <w:sz w:val="28"/>
          <w:szCs w:val="28"/>
        </w:rPr>
        <w:t>6</w:t>
      </w:r>
      <w:r w:rsidRPr="000B2FA7">
        <w:rPr>
          <w:rFonts w:ascii="Times New Roman" w:hAnsi="Times New Roman" w:cs="Times New Roman"/>
          <w:b/>
          <w:sz w:val="28"/>
          <w:szCs w:val="28"/>
        </w:rPr>
        <w:t>/20</w:t>
      </w:r>
      <w:r w:rsidRPr="009D4BA6">
        <w:rPr>
          <w:rFonts w:ascii="Times New Roman" w:hAnsi="Times New Roman" w:cs="Times New Roman"/>
          <w:b/>
          <w:sz w:val="28"/>
          <w:szCs w:val="28"/>
        </w:rPr>
        <w:t>20</w:t>
      </w:r>
    </w:p>
    <w:p w:rsidR="00544414" w:rsidRDefault="00544414" w:rsidP="00544414">
      <w:pPr>
        <w:spacing w:after="0" w:line="240" w:lineRule="auto"/>
        <w:jc w:val="center"/>
        <w:rPr>
          <w:rFonts w:ascii="Times New Roman" w:hAnsi="Times New Roman" w:cs="Times New Roman"/>
          <w:b/>
          <w:color w:val="00B050"/>
          <w:sz w:val="28"/>
          <w:szCs w:val="28"/>
        </w:rPr>
      </w:pPr>
      <w:r w:rsidRPr="000B2FA7">
        <w:rPr>
          <w:rFonts w:ascii="Times New Roman" w:hAnsi="Times New Roman" w:cs="Times New Roman"/>
          <w:b/>
          <w:color w:val="00B050"/>
          <w:sz w:val="28"/>
          <w:szCs w:val="28"/>
        </w:rPr>
        <w:t>«</w:t>
      </w:r>
      <w:r>
        <w:rPr>
          <w:rFonts w:ascii="Times New Roman" w:hAnsi="Times New Roman" w:cs="Times New Roman"/>
          <w:b/>
          <w:color w:val="00B050"/>
          <w:sz w:val="28"/>
          <w:szCs w:val="28"/>
        </w:rPr>
        <w:t>ПРОФОРИЕНТАЦИЯ ПОДРОСТКОВ. ВАЖНЫЕ АСПЕКТЫ ВЫБОРА ПРОФЕССИИ</w:t>
      </w:r>
      <w:r w:rsidRPr="000B2FA7">
        <w:rPr>
          <w:rFonts w:ascii="Times New Roman" w:hAnsi="Times New Roman" w:cs="Times New Roman"/>
          <w:b/>
          <w:color w:val="00B050"/>
          <w:sz w:val="28"/>
          <w:szCs w:val="28"/>
        </w:rPr>
        <w:t>»</w:t>
      </w:r>
    </w:p>
    <w:p w:rsidR="00544414" w:rsidRDefault="00544414" w:rsidP="00544414">
      <w:pPr>
        <w:spacing w:after="0" w:line="240" w:lineRule="auto"/>
        <w:jc w:val="center"/>
        <w:rPr>
          <w:rFonts w:ascii="Times New Roman" w:hAnsi="Times New Roman" w:cs="Times New Roman"/>
          <w:b/>
          <w:color w:val="00B050"/>
          <w:sz w:val="28"/>
          <w:szCs w:val="28"/>
        </w:rPr>
      </w:pPr>
    </w:p>
    <w:p w:rsidR="00544414" w:rsidRPr="00887C2E" w:rsidRDefault="00544414" w:rsidP="00544414">
      <w:pPr>
        <w:pStyle w:val="article-renderblock"/>
        <w:spacing w:before="0" w:beforeAutospacing="0" w:after="0" w:afterAutospacing="0"/>
        <w:ind w:firstLine="708"/>
        <w:jc w:val="both"/>
        <w:rPr>
          <w:sz w:val="28"/>
          <w:szCs w:val="28"/>
        </w:rPr>
      </w:pPr>
      <w:r w:rsidRPr="00A74415">
        <w:rPr>
          <w:noProof/>
          <w:sz w:val="28"/>
          <w:szCs w:val="28"/>
        </w:rPr>
        <w:drawing>
          <wp:anchor distT="0" distB="0" distL="114300" distR="114300" simplePos="0" relativeHeight="251659264" behindDoc="0" locked="0" layoutInCell="1" allowOverlap="1">
            <wp:simplePos x="0" y="0"/>
            <wp:positionH relativeFrom="column">
              <wp:posOffset>21757</wp:posOffset>
            </wp:positionH>
            <wp:positionV relativeFrom="paragraph">
              <wp:posOffset>181476</wp:posOffset>
            </wp:positionV>
            <wp:extent cx="2523624" cy="1684421"/>
            <wp:effectExtent l="19050" t="0" r="0" b="0"/>
            <wp:wrapSquare wrapText="bothSides"/>
            <wp:docPr id="2" name="Рисунок 2" descr="C:\Users\Таня\Desktop\пр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проф.jpg"/>
                    <pic:cNvPicPr>
                      <a:picLocks noChangeAspect="1" noChangeArrowheads="1"/>
                    </pic:cNvPicPr>
                  </pic:nvPicPr>
                  <pic:blipFill>
                    <a:blip r:embed="rId5" cstate="print"/>
                    <a:srcRect/>
                    <a:stretch>
                      <a:fillRect/>
                    </a:stretch>
                  </pic:blipFill>
                  <pic:spPr bwMode="auto">
                    <a:xfrm>
                      <a:off x="0" y="0"/>
                      <a:ext cx="2523624" cy="1684421"/>
                    </a:xfrm>
                    <a:prstGeom prst="rect">
                      <a:avLst/>
                    </a:prstGeom>
                    <a:noFill/>
                    <a:ln w="9525">
                      <a:noFill/>
                      <a:miter lim="800000"/>
                      <a:headEnd/>
                      <a:tailEnd/>
                    </a:ln>
                  </pic:spPr>
                </pic:pic>
              </a:graphicData>
            </a:graphic>
          </wp:anchor>
        </w:drawing>
      </w:r>
      <w:r w:rsidRPr="00A74415">
        <w:rPr>
          <w:sz w:val="28"/>
          <w:szCs w:val="28"/>
        </w:rPr>
        <w:t xml:space="preserve">Во все времена все люди хотели бы заниматься любимым делом, найти свое призвание. Однако далеко не многим это удается. </w:t>
      </w:r>
      <w:r w:rsidRPr="00887C2E">
        <w:rPr>
          <w:sz w:val="28"/>
          <w:szCs w:val="28"/>
        </w:rPr>
        <w:t>Как помочь своим подрастающим детям помочь выбрать профессию по душе?</w:t>
      </w:r>
    </w:p>
    <w:p w:rsidR="00544414" w:rsidRDefault="00544414" w:rsidP="00544414">
      <w:pPr>
        <w:pStyle w:val="article-renderblock"/>
        <w:spacing w:before="0" w:beforeAutospacing="0" w:after="0" w:afterAutospacing="0"/>
        <w:ind w:firstLine="708"/>
        <w:jc w:val="both"/>
        <w:rPr>
          <w:sz w:val="28"/>
          <w:szCs w:val="28"/>
        </w:rPr>
      </w:pPr>
      <w:r w:rsidRPr="002537C5">
        <w:rPr>
          <w:b/>
          <w:color w:val="0070C0"/>
          <w:sz w:val="28"/>
          <w:szCs w:val="28"/>
        </w:rPr>
        <w:t>Вопрос выбора профессии по призванию - это фундаментальный вопрос человека, вопрос его счастья.</w:t>
      </w:r>
      <w:r w:rsidRPr="00A74415">
        <w:rPr>
          <w:sz w:val="28"/>
          <w:szCs w:val="28"/>
        </w:rPr>
        <w:t xml:space="preserve"> Как говорит хоть и</w:t>
      </w:r>
      <w:r>
        <w:rPr>
          <w:sz w:val="28"/>
          <w:szCs w:val="28"/>
        </w:rPr>
        <w:t xml:space="preserve"> несколько</w:t>
      </w:r>
      <w:r w:rsidRPr="00A74415">
        <w:rPr>
          <w:sz w:val="28"/>
          <w:szCs w:val="28"/>
        </w:rPr>
        <w:t xml:space="preserve"> избитое, но не переставшее от этого  быть правильным выражение: «Найди работу по душе и тебе не придется работать ни дня в своей жизни»</w:t>
      </w:r>
      <w:r>
        <w:rPr>
          <w:sz w:val="28"/>
          <w:szCs w:val="28"/>
        </w:rPr>
        <w:t>.</w:t>
      </w:r>
    </w:p>
    <w:p w:rsidR="00544414" w:rsidRDefault="00544414" w:rsidP="00544414">
      <w:pPr>
        <w:pStyle w:val="article-renderblock"/>
        <w:spacing w:before="0" w:beforeAutospacing="0" w:after="0" w:afterAutospacing="0"/>
        <w:ind w:firstLine="708"/>
        <w:rPr>
          <w:sz w:val="28"/>
          <w:szCs w:val="28"/>
        </w:rPr>
      </w:pPr>
    </w:p>
    <w:p w:rsidR="00544414" w:rsidRPr="00887C2E" w:rsidRDefault="00544414" w:rsidP="00544414">
      <w:pPr>
        <w:pStyle w:val="article-renderblock"/>
        <w:spacing w:before="0" w:beforeAutospacing="0" w:after="0" w:afterAutospacing="0"/>
        <w:ind w:firstLine="708"/>
        <w:jc w:val="center"/>
        <w:rPr>
          <w:b/>
          <w:color w:val="C00000"/>
          <w:sz w:val="28"/>
          <w:szCs w:val="28"/>
        </w:rPr>
      </w:pPr>
      <w:r w:rsidRPr="00887C2E">
        <w:rPr>
          <w:b/>
          <w:color w:val="C00000"/>
          <w:sz w:val="28"/>
          <w:szCs w:val="28"/>
        </w:rPr>
        <w:t>Профориентация и ее компоненты</w:t>
      </w:r>
    </w:p>
    <w:p w:rsidR="00544414" w:rsidRDefault="00544414" w:rsidP="00544414">
      <w:pPr>
        <w:pStyle w:val="article-renderblock"/>
        <w:spacing w:before="0" w:beforeAutospacing="0" w:after="0" w:afterAutospacing="0"/>
        <w:ind w:firstLine="708"/>
        <w:rPr>
          <w:sz w:val="28"/>
          <w:szCs w:val="28"/>
        </w:rPr>
      </w:pPr>
    </w:p>
    <w:p w:rsidR="00544414" w:rsidRDefault="00544414" w:rsidP="00544414">
      <w:pPr>
        <w:pStyle w:val="article-renderblock"/>
        <w:spacing w:before="0" w:beforeAutospacing="0" w:after="0" w:afterAutospacing="0"/>
        <w:ind w:firstLine="708"/>
        <w:jc w:val="both"/>
        <w:rPr>
          <w:sz w:val="28"/>
          <w:szCs w:val="28"/>
        </w:rPr>
      </w:pPr>
      <w:r w:rsidRPr="002537C5">
        <w:rPr>
          <w:b/>
          <w:color w:val="FF0000"/>
          <w:sz w:val="28"/>
          <w:szCs w:val="28"/>
        </w:rPr>
        <w:t>Профессиональная ориентация</w:t>
      </w:r>
      <w:r w:rsidRPr="00887C2E">
        <w:rPr>
          <w:sz w:val="28"/>
          <w:szCs w:val="28"/>
        </w:rPr>
        <w:t xml:space="preserve"> представляет собой обоснованную систему социально-экономических, психолого-педагогических, медико-биологических, производственно-технических мер, направленных на оказание помощи детям, подросткам и молодежи в профессиональном самоопределении. Правильно выбранная профессия соответствует интересам и склонностям человека, находится в полной гармонии с призванием. В таком случае профессия приносит радость и удовлетворение. Социальная значимость и удовлетворенность профессией повышаются, если она отвечает современным потребностям общества, престижна, носит творческий характер, высоко оценивается материально.</w:t>
      </w:r>
    </w:p>
    <w:p w:rsidR="00544414" w:rsidRPr="002537C5" w:rsidRDefault="00544414" w:rsidP="00544414">
      <w:pPr>
        <w:pStyle w:val="article-renderblock"/>
        <w:spacing w:before="0" w:beforeAutospacing="0" w:after="0" w:afterAutospacing="0"/>
        <w:ind w:firstLine="708"/>
        <w:jc w:val="both"/>
        <w:rPr>
          <w:i/>
          <w:sz w:val="28"/>
          <w:szCs w:val="28"/>
        </w:rPr>
      </w:pPr>
      <w:r w:rsidRPr="002537C5">
        <w:rPr>
          <w:i/>
          <w:sz w:val="28"/>
          <w:szCs w:val="28"/>
        </w:rPr>
        <w:t>Система профессиональной ориентации включает в себя следующие компоненты: профессиональное просвещение (профинформация), профессиональная диагностика, профессиональная консультация, профессиональный отбор, профессиональная адаптация.</w:t>
      </w:r>
    </w:p>
    <w:p w:rsidR="00544414" w:rsidRDefault="00544414" w:rsidP="00544414">
      <w:pPr>
        <w:pStyle w:val="article-renderblock"/>
        <w:spacing w:before="0" w:beforeAutospacing="0" w:after="0" w:afterAutospacing="0"/>
        <w:ind w:firstLine="708"/>
        <w:jc w:val="both"/>
        <w:rPr>
          <w:sz w:val="28"/>
          <w:szCs w:val="28"/>
        </w:rPr>
      </w:pPr>
      <w:r>
        <w:rPr>
          <w:b/>
          <w:noProof/>
          <w:color w:val="0070C0"/>
          <w:sz w:val="28"/>
          <w:szCs w:val="28"/>
        </w:rPr>
        <w:drawing>
          <wp:anchor distT="0" distB="0" distL="114300" distR="114300" simplePos="0" relativeHeight="251662336" behindDoc="0" locked="0" layoutInCell="1" allowOverlap="1">
            <wp:simplePos x="0" y="0"/>
            <wp:positionH relativeFrom="column">
              <wp:posOffset>3663315</wp:posOffset>
            </wp:positionH>
            <wp:positionV relativeFrom="paragraph">
              <wp:posOffset>267970</wp:posOffset>
            </wp:positionV>
            <wp:extent cx="2234565" cy="1491615"/>
            <wp:effectExtent l="19050" t="0" r="0" b="0"/>
            <wp:wrapSquare wrapText="bothSides"/>
            <wp:docPr id="21" name="Рисунок 21" descr="http://franchisemap.ru/wp-content/uploads/2019/03/3940649687928237_49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ranchisemap.ru/wp-content/uploads/2019/03/3940649687928237_49e5.jpg"/>
                    <pic:cNvPicPr>
                      <a:picLocks noChangeAspect="1" noChangeArrowheads="1"/>
                    </pic:cNvPicPr>
                  </pic:nvPicPr>
                  <pic:blipFill>
                    <a:blip r:embed="rId6" cstate="print"/>
                    <a:srcRect/>
                    <a:stretch>
                      <a:fillRect/>
                    </a:stretch>
                  </pic:blipFill>
                  <pic:spPr bwMode="auto">
                    <a:xfrm>
                      <a:off x="0" y="0"/>
                      <a:ext cx="2234565" cy="1491615"/>
                    </a:xfrm>
                    <a:prstGeom prst="rect">
                      <a:avLst/>
                    </a:prstGeom>
                    <a:noFill/>
                    <a:ln w="9525">
                      <a:noFill/>
                      <a:miter lim="800000"/>
                      <a:headEnd/>
                      <a:tailEnd/>
                    </a:ln>
                  </pic:spPr>
                </pic:pic>
              </a:graphicData>
            </a:graphic>
          </wp:anchor>
        </w:drawing>
      </w:r>
      <w:r w:rsidRPr="002537C5">
        <w:rPr>
          <w:b/>
          <w:color w:val="0070C0"/>
          <w:sz w:val="28"/>
          <w:szCs w:val="28"/>
        </w:rPr>
        <w:t>Профессиональное просвещение</w:t>
      </w:r>
      <w:r w:rsidRPr="00887C2E">
        <w:rPr>
          <w:sz w:val="28"/>
          <w:szCs w:val="28"/>
        </w:rPr>
        <w:t xml:space="preserve"> имеет своей целью сообщение школьникам определенных знаний о социально-экономических, психофизиологических особенностях тех или иных профессий. С работы по профессиональному просвещению начинается ознакомление детей и подростков с профессиями, с потребностями конкретного района, города в профессионалах. Учителя, классные руководители, родители могут активно влиять на правильный выбор профессии, на формирование профессиональных мотивов.</w:t>
      </w:r>
    </w:p>
    <w:p w:rsidR="00544414" w:rsidRDefault="00544414" w:rsidP="00544414">
      <w:pPr>
        <w:pStyle w:val="article-renderblock"/>
        <w:spacing w:before="0" w:beforeAutospacing="0" w:after="0" w:afterAutospacing="0"/>
        <w:ind w:firstLine="708"/>
        <w:jc w:val="both"/>
        <w:rPr>
          <w:sz w:val="28"/>
          <w:szCs w:val="28"/>
        </w:rPr>
      </w:pPr>
      <w:r w:rsidRPr="002537C5">
        <w:rPr>
          <w:b/>
          <w:color w:val="0070C0"/>
          <w:sz w:val="28"/>
          <w:szCs w:val="28"/>
        </w:rPr>
        <w:lastRenderedPageBreak/>
        <w:t>Профессиональная диагностика</w:t>
      </w:r>
      <w:r w:rsidRPr="00887C2E">
        <w:rPr>
          <w:sz w:val="28"/>
          <w:szCs w:val="28"/>
        </w:rPr>
        <w:t xml:space="preserve"> осуществляется специалистами по отношению к каждому конкретному человеку с использованием различных методик. В ходе профессиональной диагностики изучаются особенности высшей нервной деятельности человека, состояние его здоровья, интересы и мотивы, ценностные ориентаци</w:t>
      </w:r>
      <w:r>
        <w:rPr>
          <w:sz w:val="28"/>
          <w:szCs w:val="28"/>
        </w:rPr>
        <w:t>и, установки в выборе профессии.</w:t>
      </w:r>
    </w:p>
    <w:p w:rsidR="00544414" w:rsidRDefault="00544414" w:rsidP="00544414">
      <w:pPr>
        <w:pStyle w:val="article-renderblock"/>
        <w:spacing w:before="0" w:beforeAutospacing="0" w:after="0" w:afterAutospacing="0"/>
        <w:ind w:firstLine="708"/>
        <w:jc w:val="both"/>
        <w:rPr>
          <w:sz w:val="28"/>
          <w:szCs w:val="28"/>
        </w:rPr>
      </w:pPr>
      <w:r w:rsidRPr="002537C5">
        <w:rPr>
          <w:b/>
          <w:color w:val="0070C0"/>
          <w:sz w:val="28"/>
          <w:szCs w:val="28"/>
        </w:rPr>
        <w:t>Профессиональная консультация</w:t>
      </w:r>
      <w:r w:rsidRPr="00887C2E">
        <w:rPr>
          <w:sz w:val="28"/>
          <w:szCs w:val="28"/>
        </w:rPr>
        <w:t xml:space="preserve"> заключается в оказании помощи, рекомендациях специалистов (психологов, врачей, педагогов), в установлении соответствия между требованиями, предъявляемыми к профессии, и индивидуально-психологическими особенностями личности. Различают несколько типов профконсультаций. В ходе справочно-информационной консультации школьника знакомят более глубоко с содержанием профессии, требованиями к ней, возможностями трудоустройства, повышения профессионального мастерства. Диагностическая индивидуальная профконсультация имеет своей целью определение возможных областей деятельности, в которых ученики могут наиболее успешно трудиться. Результатом диагностической индивидуальной профконсультаций должно быть определение не одной какой-либо профессии, а группы родственных профессий. Медицинская профконсультация устанавливает степень соответствия здоровья человека требованиям профессии.</w:t>
      </w:r>
    </w:p>
    <w:p w:rsidR="00544414" w:rsidRPr="00887C2E" w:rsidRDefault="00544414" w:rsidP="00544414">
      <w:pPr>
        <w:pStyle w:val="article-renderblock"/>
        <w:spacing w:before="0" w:beforeAutospacing="0" w:after="0" w:afterAutospacing="0"/>
        <w:ind w:firstLine="708"/>
        <w:jc w:val="both"/>
        <w:rPr>
          <w:sz w:val="28"/>
          <w:szCs w:val="28"/>
        </w:rPr>
      </w:pPr>
      <w:r w:rsidRPr="002537C5">
        <w:rPr>
          <w:b/>
          <w:color w:val="0070C0"/>
          <w:sz w:val="28"/>
          <w:szCs w:val="28"/>
        </w:rPr>
        <w:t>Профессиональный отбор</w:t>
      </w:r>
      <w:r w:rsidRPr="00887C2E">
        <w:rPr>
          <w:sz w:val="28"/>
          <w:szCs w:val="28"/>
        </w:rPr>
        <w:t xml:space="preserve"> направлен на предоставление личности свободы выбора в мире профессий. Его осуществляют учебные заведения, предъявляющие определенные требования к поступающим в них, или учреждения, принимающие человека на работу. При профессиональном выборе необходимо учитывать семейные традиции, мнение друзей, мотивы удовлетворенности трудом и др.</w:t>
      </w:r>
    </w:p>
    <w:p w:rsidR="00544414" w:rsidRDefault="00544414" w:rsidP="00544414">
      <w:pPr>
        <w:pStyle w:val="article-renderblock"/>
        <w:spacing w:before="0" w:beforeAutospacing="0" w:after="0" w:afterAutospacing="0"/>
        <w:ind w:firstLine="708"/>
        <w:jc w:val="both"/>
        <w:rPr>
          <w:sz w:val="28"/>
          <w:szCs w:val="28"/>
        </w:rPr>
      </w:pPr>
    </w:p>
    <w:p w:rsidR="00544414" w:rsidRDefault="00544414" w:rsidP="00544414">
      <w:pPr>
        <w:pStyle w:val="article-renderblock"/>
        <w:spacing w:before="0" w:beforeAutospacing="0" w:after="0" w:afterAutospacing="0"/>
        <w:ind w:firstLine="708"/>
        <w:jc w:val="center"/>
        <w:rPr>
          <w:b/>
          <w:color w:val="C00000"/>
          <w:sz w:val="28"/>
          <w:szCs w:val="28"/>
        </w:rPr>
      </w:pPr>
      <w:r w:rsidRPr="00887C2E">
        <w:rPr>
          <w:b/>
          <w:color w:val="C00000"/>
          <w:sz w:val="28"/>
          <w:szCs w:val="28"/>
        </w:rPr>
        <w:t>Возрастные особеннос</w:t>
      </w:r>
      <w:r>
        <w:rPr>
          <w:b/>
          <w:color w:val="C00000"/>
          <w:sz w:val="28"/>
          <w:szCs w:val="28"/>
        </w:rPr>
        <w:t xml:space="preserve">ти при проведении </w:t>
      </w:r>
    </w:p>
    <w:p w:rsidR="00544414" w:rsidRPr="00887C2E" w:rsidRDefault="00544414" w:rsidP="00544414">
      <w:pPr>
        <w:pStyle w:val="article-renderblock"/>
        <w:spacing w:before="0" w:beforeAutospacing="0" w:after="0" w:afterAutospacing="0"/>
        <w:ind w:firstLine="708"/>
        <w:jc w:val="center"/>
        <w:rPr>
          <w:b/>
          <w:color w:val="C00000"/>
          <w:sz w:val="28"/>
          <w:szCs w:val="28"/>
        </w:rPr>
      </w:pPr>
      <w:r>
        <w:rPr>
          <w:b/>
          <w:color w:val="C00000"/>
          <w:sz w:val="28"/>
          <w:szCs w:val="28"/>
        </w:rPr>
        <w:t>профориентационной работы</w:t>
      </w:r>
    </w:p>
    <w:p w:rsidR="00544414" w:rsidRPr="00887C2E" w:rsidRDefault="00544414" w:rsidP="00544414">
      <w:pPr>
        <w:pStyle w:val="article-renderblock"/>
        <w:spacing w:before="0" w:beforeAutospacing="0" w:after="0" w:afterAutospacing="0"/>
        <w:ind w:firstLine="708"/>
        <w:jc w:val="center"/>
        <w:rPr>
          <w:b/>
          <w:color w:val="C00000"/>
          <w:sz w:val="28"/>
          <w:szCs w:val="28"/>
        </w:rPr>
      </w:pPr>
    </w:p>
    <w:p w:rsidR="00544414" w:rsidRPr="002537C5" w:rsidRDefault="00544414" w:rsidP="00544414">
      <w:pPr>
        <w:pStyle w:val="article-renderblock"/>
        <w:spacing w:before="0" w:beforeAutospacing="0" w:after="0" w:afterAutospacing="0"/>
        <w:ind w:firstLine="708"/>
        <w:jc w:val="both"/>
        <w:rPr>
          <w:i/>
          <w:color w:val="0070C0"/>
          <w:sz w:val="28"/>
          <w:szCs w:val="28"/>
        </w:rPr>
      </w:pPr>
      <w:r w:rsidRPr="00887C2E">
        <w:rPr>
          <w:sz w:val="28"/>
          <w:szCs w:val="28"/>
        </w:rPr>
        <w:t xml:space="preserve">Компоненты профориентации взаимосвязаны, соподчинены. Проведение профориентации в школе во многом зависит </w:t>
      </w:r>
      <w:r w:rsidRPr="002537C5">
        <w:rPr>
          <w:i/>
          <w:color w:val="0070C0"/>
          <w:sz w:val="28"/>
          <w:szCs w:val="28"/>
        </w:rPr>
        <w:t>от возрастных особенностей школьников.</w:t>
      </w:r>
    </w:p>
    <w:p w:rsidR="00544414" w:rsidRDefault="00544414" w:rsidP="00544414">
      <w:pPr>
        <w:pStyle w:val="article-renderblock"/>
        <w:spacing w:before="0" w:beforeAutospacing="0" w:after="0" w:afterAutospacing="0"/>
        <w:ind w:firstLine="708"/>
        <w:jc w:val="both"/>
        <w:rPr>
          <w:sz w:val="28"/>
          <w:szCs w:val="28"/>
        </w:rPr>
      </w:pPr>
      <w:r w:rsidRPr="009B3B5F">
        <w:rPr>
          <w:noProof/>
          <w:sz w:val="28"/>
          <w:szCs w:val="28"/>
          <w:u w:val="single"/>
        </w:rPr>
        <w:drawing>
          <wp:anchor distT="0" distB="0" distL="114300" distR="114300" simplePos="0" relativeHeight="251660288" behindDoc="0" locked="0" layoutInCell="1" allowOverlap="1">
            <wp:simplePos x="0" y="0"/>
            <wp:positionH relativeFrom="column">
              <wp:posOffset>-74930</wp:posOffset>
            </wp:positionH>
            <wp:positionV relativeFrom="paragraph">
              <wp:posOffset>970915</wp:posOffset>
            </wp:positionV>
            <wp:extent cx="1962150" cy="1242695"/>
            <wp:effectExtent l="19050" t="0" r="0" b="0"/>
            <wp:wrapSquare wrapText="bothSides"/>
            <wp:docPr id="12" name="Рисунок 12" descr="https://www.mayak-biblio.ru/wp-content/uploads/2020/01/sredstva_pro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yak-biblio.ru/wp-content/uploads/2020/01/sredstva_prof2.jpg"/>
                    <pic:cNvPicPr>
                      <a:picLocks noChangeAspect="1" noChangeArrowheads="1"/>
                    </pic:cNvPicPr>
                  </pic:nvPicPr>
                  <pic:blipFill>
                    <a:blip r:embed="rId7" cstate="print"/>
                    <a:srcRect/>
                    <a:stretch>
                      <a:fillRect/>
                    </a:stretch>
                  </pic:blipFill>
                  <pic:spPr bwMode="auto">
                    <a:xfrm>
                      <a:off x="0" y="0"/>
                      <a:ext cx="1962150" cy="1242695"/>
                    </a:xfrm>
                    <a:prstGeom prst="rect">
                      <a:avLst/>
                    </a:prstGeom>
                    <a:noFill/>
                    <a:ln w="9525">
                      <a:noFill/>
                      <a:miter lim="800000"/>
                      <a:headEnd/>
                      <a:tailEnd/>
                    </a:ln>
                  </pic:spPr>
                </pic:pic>
              </a:graphicData>
            </a:graphic>
          </wp:anchor>
        </w:drawing>
      </w:r>
      <w:r w:rsidRPr="009B3B5F">
        <w:rPr>
          <w:sz w:val="28"/>
          <w:szCs w:val="28"/>
          <w:u w:val="single"/>
        </w:rPr>
        <w:t>В I-IV классах</w:t>
      </w:r>
      <w:r w:rsidRPr="009B3B5F">
        <w:rPr>
          <w:sz w:val="28"/>
          <w:szCs w:val="28"/>
        </w:rPr>
        <w:t xml:space="preserve"> </w:t>
      </w:r>
      <w:r w:rsidRPr="00887C2E">
        <w:rPr>
          <w:sz w:val="28"/>
          <w:szCs w:val="28"/>
        </w:rPr>
        <w:t xml:space="preserve">формируется положительное отношение учащихся к труду, показывается важность и необходимость их труда для общества, сила и красота труда, формируется потребность быть полезным людям. </w:t>
      </w:r>
      <w:r w:rsidRPr="009B3B5F">
        <w:rPr>
          <w:sz w:val="28"/>
          <w:szCs w:val="28"/>
        </w:rPr>
        <w:t>В VII-X классах</w:t>
      </w:r>
      <w:r w:rsidRPr="00887C2E">
        <w:rPr>
          <w:sz w:val="28"/>
          <w:szCs w:val="28"/>
        </w:rPr>
        <w:t xml:space="preserve"> раскрываются нравственные основы выбора жизненного пути, учащиеся знакомятся с конкретными видами трудовой деятельности, расширяется круг их представлений о труде взрослых. Ученикам предоставляется возможность ознакомиться с практическим применением достижений науки в различных сферах. </w:t>
      </w:r>
      <w:r>
        <w:rPr>
          <w:sz w:val="28"/>
          <w:szCs w:val="28"/>
          <w:u w:val="single"/>
        </w:rPr>
        <w:t xml:space="preserve">В </w:t>
      </w:r>
      <w:r w:rsidRPr="009B3B5F">
        <w:rPr>
          <w:sz w:val="28"/>
          <w:szCs w:val="28"/>
          <w:u w:val="single"/>
        </w:rPr>
        <w:t xml:space="preserve">X-XI </w:t>
      </w:r>
      <w:r>
        <w:rPr>
          <w:sz w:val="28"/>
          <w:szCs w:val="28"/>
          <w:u w:val="single"/>
        </w:rPr>
        <w:t>классах</w:t>
      </w:r>
      <w:r w:rsidRPr="00887C2E">
        <w:rPr>
          <w:sz w:val="28"/>
          <w:szCs w:val="28"/>
        </w:rPr>
        <w:t xml:space="preserve"> профессиональные интересы школьников более </w:t>
      </w:r>
      <w:r w:rsidRPr="00887C2E">
        <w:rPr>
          <w:sz w:val="28"/>
          <w:szCs w:val="28"/>
        </w:rPr>
        <w:lastRenderedPageBreak/>
        <w:t>дифференцированны, осознанны. Учащиеся в процессе профориентации получают более полные сведения об экономике производства, уровне механизации и автоматизации. Старшеклассники принимают решение о выборе профессии, у большинства из них четко определяются мотивы учебной деятельности.</w:t>
      </w:r>
    </w:p>
    <w:p w:rsidR="00544414" w:rsidRDefault="00544414" w:rsidP="00544414">
      <w:pPr>
        <w:pStyle w:val="article-renderblock"/>
        <w:spacing w:before="0" w:beforeAutospacing="0" w:after="0" w:afterAutospacing="0"/>
        <w:ind w:firstLine="708"/>
        <w:jc w:val="both"/>
        <w:rPr>
          <w:sz w:val="28"/>
          <w:szCs w:val="28"/>
        </w:rPr>
      </w:pPr>
      <w:r w:rsidRPr="00887C2E">
        <w:rPr>
          <w:sz w:val="28"/>
          <w:szCs w:val="28"/>
        </w:rPr>
        <w:t>Исследованиями психологов доказано, что существует оптимальный возраст для начала активного формирования у человека его профессиональных интересов. Отношение к профессии с 7 до 12 лет характеризуется профессиональными намерениями, получившими название «воображаемый выбор». Обычно все дети этого возраста мечтают о будущей профессии, но только в редких случаях эта мечта перерастает в устойчивый профессиональный интерес.</w:t>
      </w:r>
    </w:p>
    <w:p w:rsidR="00544414" w:rsidRPr="00887C2E" w:rsidRDefault="00544414" w:rsidP="00544414">
      <w:pPr>
        <w:pStyle w:val="article-renderblock"/>
        <w:spacing w:before="0" w:beforeAutospacing="0" w:after="0" w:afterAutospacing="0"/>
        <w:ind w:firstLine="708"/>
        <w:jc w:val="both"/>
        <w:rPr>
          <w:sz w:val="28"/>
          <w:szCs w:val="28"/>
        </w:rPr>
      </w:pPr>
      <w:r>
        <w:rPr>
          <w:noProof/>
          <w:color w:val="0070C0"/>
          <w:sz w:val="28"/>
          <w:szCs w:val="28"/>
        </w:rPr>
        <w:drawing>
          <wp:anchor distT="0" distB="0" distL="114300" distR="114300" simplePos="0" relativeHeight="251661312" behindDoc="0" locked="0" layoutInCell="1" allowOverlap="1">
            <wp:simplePos x="0" y="0"/>
            <wp:positionH relativeFrom="column">
              <wp:posOffset>4200525</wp:posOffset>
            </wp:positionH>
            <wp:positionV relativeFrom="paragraph">
              <wp:posOffset>-1905</wp:posOffset>
            </wp:positionV>
            <wp:extent cx="1833245" cy="1219200"/>
            <wp:effectExtent l="19050" t="0" r="0" b="0"/>
            <wp:wrapSquare wrapText="bothSides"/>
            <wp:docPr id="15" name="Рисунок 15" descr="https://pravmin74.ru/sites/default/files/styles/w1000/hash/e5/68/e5684bf805cc66e2dd28d1cdb42fbf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ravmin74.ru/sites/default/files/styles/w1000/hash/e5/68/e5684bf805cc66e2dd28d1cdb42fbf85.jpg"/>
                    <pic:cNvPicPr>
                      <a:picLocks noChangeAspect="1" noChangeArrowheads="1"/>
                    </pic:cNvPicPr>
                  </pic:nvPicPr>
                  <pic:blipFill>
                    <a:blip r:embed="rId8" cstate="print"/>
                    <a:srcRect/>
                    <a:stretch>
                      <a:fillRect/>
                    </a:stretch>
                  </pic:blipFill>
                  <pic:spPr bwMode="auto">
                    <a:xfrm>
                      <a:off x="0" y="0"/>
                      <a:ext cx="1833245" cy="1219200"/>
                    </a:xfrm>
                    <a:prstGeom prst="rect">
                      <a:avLst/>
                    </a:prstGeom>
                    <a:noFill/>
                    <a:ln w="9525">
                      <a:noFill/>
                      <a:miter lim="800000"/>
                      <a:headEnd/>
                      <a:tailEnd/>
                    </a:ln>
                  </pic:spPr>
                </pic:pic>
              </a:graphicData>
            </a:graphic>
          </wp:anchor>
        </w:drawing>
      </w:r>
      <w:r w:rsidRPr="002537C5">
        <w:rPr>
          <w:color w:val="0070C0"/>
          <w:sz w:val="28"/>
          <w:szCs w:val="28"/>
        </w:rPr>
        <w:t>В младшем возрасте</w:t>
      </w:r>
      <w:r w:rsidRPr="003C2555">
        <w:t xml:space="preserve"> </w:t>
      </w:r>
      <w:r w:rsidRPr="00887C2E">
        <w:rPr>
          <w:sz w:val="28"/>
          <w:szCs w:val="28"/>
        </w:rPr>
        <w:t>познавательные интересы детей, как правило, являются эпизодическими. Они возникают в определенной ситуации, чаще всего под непосредственным воздействием урока, и почти всегда угасают, как только урок закончился или когда ребенок получил сведения, удовлетворившие его эпизодический интерес.</w:t>
      </w:r>
    </w:p>
    <w:p w:rsidR="00544414" w:rsidRPr="00887C2E" w:rsidRDefault="00544414" w:rsidP="00544414">
      <w:pPr>
        <w:pStyle w:val="article-renderblock"/>
        <w:spacing w:before="0" w:beforeAutospacing="0" w:after="0" w:afterAutospacing="0"/>
        <w:ind w:firstLine="708"/>
        <w:jc w:val="both"/>
        <w:rPr>
          <w:sz w:val="28"/>
          <w:szCs w:val="28"/>
        </w:rPr>
      </w:pPr>
      <w:r w:rsidRPr="002537C5">
        <w:rPr>
          <w:color w:val="0070C0"/>
          <w:sz w:val="28"/>
          <w:szCs w:val="28"/>
        </w:rPr>
        <w:t>В подростковом возрасте</w:t>
      </w:r>
      <w:r w:rsidRPr="00887C2E">
        <w:rPr>
          <w:sz w:val="28"/>
          <w:szCs w:val="28"/>
        </w:rPr>
        <w:t xml:space="preserve"> интерес часто получает стойкий, постоянный характер. Он уже не связан непосредственно с ситуацией и, как правило, ею не порождается. Такой интерес возникает постепенно, по мере накопления знаний и опирается на внутреннюю логику этого знания. Чем больше узнает школьник об интересующем его предмете, тем больший интерес у него возникает к этому предмету. Формирование такого рода относительно стойких личностных интересов в среднем школьном возрасте создает особый облик подростков: они живо откликаются на новые открытия, изобретения, широко интересуются техникой, больше начинают посещать различные кружки, секции, студии, читать научно-популярную техническую литературу, начинают сами делать опыты, мастерить модели, собирать и разбирать технику, например, и т. п.</w:t>
      </w:r>
    </w:p>
    <w:p w:rsidR="00544414" w:rsidRDefault="00544414" w:rsidP="00544414">
      <w:pPr>
        <w:pStyle w:val="article-renderblock"/>
        <w:spacing w:before="0" w:beforeAutospacing="0" w:after="0" w:afterAutospacing="0"/>
        <w:ind w:firstLine="708"/>
        <w:jc w:val="both"/>
        <w:rPr>
          <w:sz w:val="28"/>
          <w:szCs w:val="28"/>
        </w:rPr>
      </w:pPr>
      <w:r w:rsidRPr="00887C2E">
        <w:rPr>
          <w:sz w:val="28"/>
          <w:szCs w:val="28"/>
        </w:rPr>
        <w:t>Появление стойких осмысленных профессиональных интересов возникает в 13–14-летнем возрасте, когда начинается развитие профессионального самосознания. Именно этот возраст жаждет активной деятельности. В связи с большой подвижностью и динамичностью подросткам нравятся профессии, связанные с перемещениями объектов, управлением механизмами, регулированием скоростей.</w:t>
      </w:r>
    </w:p>
    <w:p w:rsidR="00544414" w:rsidRDefault="00544414" w:rsidP="00544414">
      <w:pPr>
        <w:pStyle w:val="article-renderblock"/>
        <w:spacing w:before="0" w:beforeAutospacing="0" w:after="0" w:afterAutospacing="0"/>
        <w:ind w:firstLine="708"/>
        <w:jc w:val="both"/>
        <w:rPr>
          <w:sz w:val="28"/>
          <w:szCs w:val="28"/>
        </w:rPr>
      </w:pPr>
      <w:r w:rsidRPr="00887C2E">
        <w:rPr>
          <w:sz w:val="28"/>
          <w:szCs w:val="28"/>
        </w:rPr>
        <w:t xml:space="preserve">Эффективными с точки зрения указанных социально-психологических особенностей формирования профессиональных интересов и намерений учащихся общеобразовательных учреждений можно условно выделить </w:t>
      </w:r>
      <w:r w:rsidRPr="002537C5">
        <w:rPr>
          <w:b/>
          <w:sz w:val="28"/>
          <w:szCs w:val="28"/>
        </w:rPr>
        <w:t>четыре этапа профориентационной поддержки социального взросления личности</w:t>
      </w:r>
      <w:r w:rsidRPr="00887C2E">
        <w:rPr>
          <w:sz w:val="28"/>
          <w:szCs w:val="28"/>
        </w:rPr>
        <w:t>. Названия этих этапов отражают преобладающий вид деятельности и основную задачу, решаемую им.</w:t>
      </w:r>
    </w:p>
    <w:p w:rsidR="00544414" w:rsidRPr="002537C5" w:rsidRDefault="00544414" w:rsidP="00544414">
      <w:pPr>
        <w:pStyle w:val="article-renderblock"/>
        <w:spacing w:before="0" w:beforeAutospacing="0" w:after="0" w:afterAutospacing="0"/>
        <w:ind w:firstLine="708"/>
        <w:jc w:val="both"/>
        <w:rPr>
          <w:sz w:val="28"/>
          <w:szCs w:val="28"/>
        </w:rPr>
      </w:pPr>
      <w:r w:rsidRPr="002537C5">
        <w:rPr>
          <w:rStyle w:val="a4"/>
          <w:color w:val="FF0000"/>
          <w:sz w:val="28"/>
          <w:szCs w:val="28"/>
        </w:rPr>
        <w:lastRenderedPageBreak/>
        <w:t>I</w:t>
      </w:r>
      <w:r w:rsidRPr="002537C5">
        <w:rPr>
          <w:rStyle w:val="a4"/>
          <w:sz w:val="28"/>
          <w:szCs w:val="28"/>
        </w:rPr>
        <w:t xml:space="preserve"> </w:t>
      </w:r>
      <w:r w:rsidRPr="002537C5">
        <w:rPr>
          <w:rStyle w:val="a4"/>
          <w:color w:val="FF0000"/>
          <w:sz w:val="28"/>
          <w:szCs w:val="28"/>
        </w:rPr>
        <w:t>этап</w:t>
      </w:r>
      <w:r w:rsidRPr="002537C5">
        <w:rPr>
          <w:color w:val="FF0000"/>
          <w:sz w:val="28"/>
          <w:szCs w:val="28"/>
        </w:rPr>
        <w:t xml:space="preserve"> (I-IV классы) – </w:t>
      </w:r>
      <w:r w:rsidRPr="002537C5">
        <w:rPr>
          <w:rStyle w:val="a4"/>
          <w:i/>
          <w:iCs/>
          <w:color w:val="FF0000"/>
          <w:sz w:val="28"/>
          <w:szCs w:val="28"/>
        </w:rPr>
        <w:t>ориентационно-отношенческий</w:t>
      </w:r>
      <w:r w:rsidRPr="002537C5">
        <w:rPr>
          <w:color w:val="FF0000"/>
          <w:sz w:val="28"/>
          <w:szCs w:val="28"/>
        </w:rPr>
        <w:t>.</w:t>
      </w:r>
      <w:r w:rsidRPr="002537C5">
        <w:rPr>
          <w:sz w:val="28"/>
          <w:szCs w:val="28"/>
        </w:rPr>
        <w:t xml:space="preserve"> Цель его состоит в том, чтобы развить у младших школьников положительные отношения к физическому труду; уважение к людям различных профессий, в том числе и рабочих профессий; интерес к профессиональному труду на основе практического включения в различные виды познавательной, игровой, общественно полезной, досуговой деятельности; стремление своим посильным трудом доставлять окружающим радость и получать от этого моральное удовлетворение.</w:t>
      </w:r>
    </w:p>
    <w:p w:rsidR="00544414" w:rsidRPr="002537C5" w:rsidRDefault="00544414" w:rsidP="00544414">
      <w:pPr>
        <w:pStyle w:val="article-renderblock"/>
        <w:spacing w:before="0" w:beforeAutospacing="0" w:after="0" w:afterAutospacing="0"/>
        <w:ind w:firstLine="708"/>
        <w:jc w:val="both"/>
        <w:rPr>
          <w:sz w:val="28"/>
          <w:szCs w:val="28"/>
        </w:rPr>
      </w:pPr>
      <w:r>
        <w:rPr>
          <w:b/>
          <w:bCs/>
          <w:noProof/>
          <w:color w:val="FF0000"/>
          <w:sz w:val="28"/>
          <w:szCs w:val="28"/>
        </w:rPr>
        <w:drawing>
          <wp:anchor distT="0" distB="0" distL="114300" distR="114300" simplePos="0" relativeHeight="251663360" behindDoc="0" locked="0" layoutInCell="1" allowOverlap="1">
            <wp:simplePos x="0" y="0"/>
            <wp:positionH relativeFrom="column">
              <wp:posOffset>21590</wp:posOffset>
            </wp:positionH>
            <wp:positionV relativeFrom="paragraph">
              <wp:posOffset>760095</wp:posOffset>
            </wp:positionV>
            <wp:extent cx="2066290" cy="1379220"/>
            <wp:effectExtent l="19050" t="0" r="0" b="0"/>
            <wp:wrapSquare wrapText="bothSides"/>
            <wp:docPr id="24" name="Рисунок 24" descr="https://cinemaschool.by/wp-content/uploads/2019/07/prof-orienta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inemaschool.by/wp-content/uploads/2019/07/prof-orientacia.jpg"/>
                    <pic:cNvPicPr>
                      <a:picLocks noChangeAspect="1" noChangeArrowheads="1"/>
                    </pic:cNvPicPr>
                  </pic:nvPicPr>
                  <pic:blipFill>
                    <a:blip r:embed="rId9" cstate="print"/>
                    <a:srcRect/>
                    <a:stretch>
                      <a:fillRect/>
                    </a:stretch>
                  </pic:blipFill>
                  <pic:spPr bwMode="auto">
                    <a:xfrm>
                      <a:off x="0" y="0"/>
                      <a:ext cx="2066290" cy="1379220"/>
                    </a:xfrm>
                    <a:prstGeom prst="rect">
                      <a:avLst/>
                    </a:prstGeom>
                    <a:noFill/>
                    <a:ln w="9525">
                      <a:noFill/>
                      <a:miter lim="800000"/>
                      <a:headEnd/>
                      <a:tailEnd/>
                    </a:ln>
                  </pic:spPr>
                </pic:pic>
              </a:graphicData>
            </a:graphic>
          </wp:anchor>
        </w:drawing>
      </w:r>
      <w:r w:rsidRPr="002537C5">
        <w:rPr>
          <w:rStyle w:val="a4"/>
          <w:color w:val="FF0000"/>
          <w:sz w:val="28"/>
          <w:szCs w:val="28"/>
        </w:rPr>
        <w:t>II этап</w:t>
      </w:r>
      <w:r w:rsidRPr="002537C5">
        <w:rPr>
          <w:color w:val="FF0000"/>
          <w:sz w:val="28"/>
          <w:szCs w:val="28"/>
        </w:rPr>
        <w:t xml:space="preserve"> (V-VII классы) – </w:t>
      </w:r>
      <w:r w:rsidRPr="002537C5">
        <w:rPr>
          <w:rStyle w:val="a4"/>
          <w:i/>
          <w:iCs/>
          <w:color w:val="FF0000"/>
          <w:sz w:val="28"/>
          <w:szCs w:val="28"/>
        </w:rPr>
        <w:t>ориентационно-личностный</w:t>
      </w:r>
      <w:r w:rsidRPr="002537C5">
        <w:rPr>
          <w:color w:val="FF0000"/>
          <w:sz w:val="28"/>
          <w:szCs w:val="28"/>
        </w:rPr>
        <w:t>.</w:t>
      </w:r>
      <w:r w:rsidRPr="002537C5">
        <w:rPr>
          <w:sz w:val="28"/>
          <w:szCs w:val="28"/>
        </w:rPr>
        <w:t xml:space="preserve"> На основе ознакомления школьников с миром профессий, а также с профессиями, необходимыми для данного региона и с учетом производственного окружения, профконсультанту, классному руководителю, педагогу-</w:t>
      </w:r>
      <w:r w:rsidRPr="00C45454">
        <w:t xml:space="preserve"> </w:t>
      </w:r>
      <w:r w:rsidRPr="002537C5">
        <w:rPr>
          <w:sz w:val="28"/>
          <w:szCs w:val="28"/>
        </w:rPr>
        <w:t>психологу, социальному педагогу необходимо актуализировать у младших подростков значимость профессиональной деятельности в жизни человека. С этого этапа собственно и начинается профессиональная ориентация. Необходимо оказать поддержку учащимся в осознании ими своих интересов, способностей, социальных ценностей с ориентацией на будущую профессиональную деятельность.</w:t>
      </w:r>
    </w:p>
    <w:p w:rsidR="00544414" w:rsidRPr="002537C5" w:rsidRDefault="00544414" w:rsidP="00544414">
      <w:pPr>
        <w:pStyle w:val="article-renderblock"/>
        <w:spacing w:before="0" w:beforeAutospacing="0" w:after="0" w:afterAutospacing="0"/>
        <w:ind w:firstLine="708"/>
        <w:jc w:val="both"/>
        <w:rPr>
          <w:sz w:val="28"/>
          <w:szCs w:val="28"/>
        </w:rPr>
      </w:pPr>
      <w:r w:rsidRPr="002537C5">
        <w:rPr>
          <w:rStyle w:val="a4"/>
          <w:color w:val="FF0000"/>
          <w:sz w:val="28"/>
          <w:szCs w:val="28"/>
        </w:rPr>
        <w:t>III этап</w:t>
      </w:r>
      <w:r w:rsidRPr="002537C5">
        <w:rPr>
          <w:color w:val="FF0000"/>
          <w:sz w:val="28"/>
          <w:szCs w:val="28"/>
        </w:rPr>
        <w:t xml:space="preserve"> (VIII-IX классы) – </w:t>
      </w:r>
      <w:r w:rsidRPr="002537C5">
        <w:rPr>
          <w:rStyle w:val="a4"/>
          <w:i/>
          <w:iCs/>
          <w:color w:val="FF0000"/>
          <w:sz w:val="28"/>
          <w:szCs w:val="28"/>
        </w:rPr>
        <w:t>ориентационно-производительный</w:t>
      </w:r>
      <w:r w:rsidRPr="002537C5">
        <w:rPr>
          <w:color w:val="FF0000"/>
          <w:sz w:val="28"/>
          <w:szCs w:val="28"/>
        </w:rPr>
        <w:t>.</w:t>
      </w:r>
      <w:r w:rsidRPr="002537C5">
        <w:rPr>
          <w:sz w:val="28"/>
          <w:szCs w:val="28"/>
        </w:rPr>
        <w:t xml:space="preserve"> Целью этого этапа должно стать формирование допрофессиональных трудовых умений и активная деятельность самих старших подростков по формированию личностного выбора возможного трудоустройства или продолжения образования в общеобразовательных учреждениях и учреждениях профессионального образования.</w:t>
      </w:r>
    </w:p>
    <w:p w:rsidR="00544414" w:rsidRPr="002537C5" w:rsidRDefault="00544414" w:rsidP="00544414">
      <w:pPr>
        <w:pStyle w:val="article-renderblock"/>
        <w:spacing w:before="0" w:beforeAutospacing="0" w:after="0" w:afterAutospacing="0"/>
        <w:ind w:firstLine="708"/>
        <w:jc w:val="both"/>
        <w:rPr>
          <w:sz w:val="28"/>
          <w:szCs w:val="28"/>
        </w:rPr>
      </w:pPr>
      <w:r w:rsidRPr="002537C5">
        <w:rPr>
          <w:rStyle w:val="a4"/>
          <w:color w:val="FF0000"/>
          <w:sz w:val="28"/>
          <w:szCs w:val="28"/>
        </w:rPr>
        <w:t>IV этап</w:t>
      </w:r>
      <w:r w:rsidRPr="002537C5">
        <w:rPr>
          <w:color w:val="FF0000"/>
          <w:sz w:val="28"/>
          <w:szCs w:val="28"/>
        </w:rPr>
        <w:t xml:space="preserve"> (X-XI классы) – </w:t>
      </w:r>
      <w:r w:rsidRPr="002537C5">
        <w:rPr>
          <w:rStyle w:val="a4"/>
          <w:i/>
          <w:iCs/>
          <w:color w:val="FF0000"/>
          <w:sz w:val="28"/>
          <w:szCs w:val="28"/>
        </w:rPr>
        <w:t>ориентационно-уточняющий</w:t>
      </w:r>
      <w:r w:rsidRPr="002537C5">
        <w:rPr>
          <w:sz w:val="28"/>
          <w:szCs w:val="28"/>
        </w:rPr>
        <w:t>. На этом этапе осуществляется психолого-педагогическая поддержка старшеклассников в процессе их деятельности по уточнению социально-профессионального выбора в условиях вариативного обучения, к которому проявился устойчивый интерес и способности. Внимание сосредотачивается на развитии соответствующих профессионально важных качеств, индивидуальном стиле деятельности; контроле и коррекции образовательных и профессиональных планов, способах оценки результатов, достижений в избранной профессиональной деятельности, самоподготовке к ней и саморазвитии, формировании опыта коммуникативной и организаторской деятельности.</w:t>
      </w:r>
    </w:p>
    <w:p w:rsidR="00544414" w:rsidRPr="002537C5" w:rsidRDefault="00544414" w:rsidP="00544414">
      <w:pPr>
        <w:pStyle w:val="article-renderblock"/>
        <w:spacing w:before="0" w:beforeAutospacing="0" w:after="0" w:afterAutospacing="0"/>
        <w:rPr>
          <w:sz w:val="28"/>
          <w:szCs w:val="28"/>
        </w:rPr>
      </w:pPr>
    </w:p>
    <w:p w:rsidR="00544414" w:rsidRDefault="00544414" w:rsidP="00544414">
      <w:pPr>
        <w:spacing w:after="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rPr>
        <w:t>Психологические типы профессий</w:t>
      </w:r>
    </w:p>
    <w:p w:rsidR="00544414" w:rsidRDefault="00544414" w:rsidP="00544414">
      <w:pPr>
        <w:spacing w:after="0" w:line="240" w:lineRule="auto"/>
        <w:jc w:val="center"/>
        <w:rPr>
          <w:rFonts w:ascii="Times New Roman" w:hAnsi="Times New Roman" w:cs="Times New Roman"/>
          <w:b/>
          <w:color w:val="C00000"/>
          <w:sz w:val="28"/>
          <w:szCs w:val="28"/>
        </w:rPr>
      </w:pPr>
    </w:p>
    <w:p w:rsidR="00544414" w:rsidRDefault="00544414" w:rsidP="00544414">
      <w:pPr>
        <w:spacing w:after="0" w:line="240" w:lineRule="auto"/>
        <w:ind w:firstLine="708"/>
        <w:jc w:val="both"/>
        <w:rPr>
          <w:rFonts w:ascii="Times New Roman" w:hAnsi="Times New Roman" w:cs="Times New Roman"/>
          <w:sz w:val="28"/>
          <w:szCs w:val="28"/>
        </w:rPr>
      </w:pPr>
      <w:r w:rsidRPr="00594380">
        <w:rPr>
          <w:rFonts w:ascii="Times New Roman" w:hAnsi="Times New Roman" w:cs="Times New Roman"/>
          <w:sz w:val="28"/>
          <w:szCs w:val="28"/>
        </w:rPr>
        <w:t xml:space="preserve">Все профессии могут быть отнесены к тем или иным типам в зависимости от предмета труда (с чем имеет дело работник), средств труда (использует ли он машины или ручные инструменты) и т.п. Учитывая </w:t>
      </w:r>
      <w:r w:rsidRPr="00594380">
        <w:rPr>
          <w:rFonts w:ascii="Times New Roman" w:hAnsi="Times New Roman" w:cs="Times New Roman"/>
          <w:sz w:val="28"/>
          <w:szCs w:val="28"/>
        </w:rPr>
        <w:lastRenderedPageBreak/>
        <w:t>предлагаемую типологию, каждой профессии можно привести в соответствие некий код, или профиль - то есть, к какому типу и по какому критерию она относит</w:t>
      </w:r>
      <w:r>
        <w:rPr>
          <w:rFonts w:ascii="Times New Roman" w:hAnsi="Times New Roman" w:cs="Times New Roman"/>
          <w:sz w:val="28"/>
          <w:szCs w:val="28"/>
        </w:rPr>
        <w:t>ся. А потом составить для себя «идеальную формулу профессии»</w:t>
      </w:r>
      <w:r w:rsidRPr="00594380">
        <w:rPr>
          <w:rFonts w:ascii="Times New Roman" w:hAnsi="Times New Roman" w:cs="Times New Roman"/>
          <w:sz w:val="28"/>
          <w:szCs w:val="28"/>
        </w:rPr>
        <w:t xml:space="preserve"> предпочитаемые предмет труда, средства. И таким образом понять, какая профессия вам подходит, а какая нет.</w:t>
      </w:r>
    </w:p>
    <w:p w:rsidR="00544414" w:rsidRPr="00594380" w:rsidRDefault="00544414" w:rsidP="00544414">
      <w:pPr>
        <w:spacing w:after="0" w:line="240" w:lineRule="auto"/>
        <w:ind w:firstLine="708"/>
        <w:jc w:val="both"/>
        <w:rPr>
          <w:rFonts w:ascii="Times New Roman" w:hAnsi="Times New Roman" w:cs="Times New Roman"/>
          <w:b/>
          <w:color w:val="C00000"/>
          <w:sz w:val="28"/>
          <w:szCs w:val="28"/>
        </w:rPr>
      </w:pP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1. В зависимости от </w:t>
      </w:r>
      <w:r w:rsidRPr="00594380">
        <w:rPr>
          <w:rFonts w:ascii="Times New Roman" w:eastAsia="Times New Roman" w:hAnsi="Times New Roman" w:cs="Times New Roman"/>
          <w:b/>
          <w:bCs/>
          <w:color w:val="FF0000"/>
          <w:sz w:val="28"/>
          <w:szCs w:val="28"/>
          <w:lang w:eastAsia="ru-RU"/>
        </w:rPr>
        <w:t>предмета труда</w:t>
      </w:r>
      <w:r w:rsidRPr="00594380">
        <w:rPr>
          <w:rFonts w:ascii="Times New Roman" w:eastAsia="Times New Roman" w:hAnsi="Times New Roman" w:cs="Times New Roman"/>
          <w:sz w:val="28"/>
          <w:szCs w:val="28"/>
          <w:lang w:eastAsia="ru-RU"/>
        </w:rPr>
        <w:t xml:space="preserve"> все професси</w:t>
      </w:r>
      <w:r>
        <w:rPr>
          <w:rFonts w:ascii="Times New Roman" w:eastAsia="Times New Roman" w:hAnsi="Times New Roman" w:cs="Times New Roman"/>
          <w:sz w:val="28"/>
          <w:szCs w:val="28"/>
          <w:lang w:eastAsia="ru-RU"/>
        </w:rPr>
        <w:t>и подразделяются на пять типов.</w:t>
      </w: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Однако имеет</w:t>
      </w:r>
      <w:r w:rsidRPr="00594380">
        <w:rPr>
          <w:rFonts w:ascii="Times New Roman" w:eastAsia="Times New Roman" w:hAnsi="Times New Roman" w:cs="Times New Roman"/>
          <w:sz w:val="28"/>
          <w:szCs w:val="28"/>
          <w:lang w:eastAsia="ru-RU"/>
        </w:rPr>
        <w:t xml:space="preserve"> смысл не просто относить </w:t>
      </w:r>
      <w:hyperlink r:id="rId10" w:anchor="tocontent" w:history="1">
        <w:r w:rsidRPr="00392559">
          <w:rPr>
            <w:rFonts w:ascii="Times New Roman" w:eastAsia="Times New Roman" w:hAnsi="Times New Roman" w:cs="Times New Roman"/>
            <w:sz w:val="28"/>
            <w:szCs w:val="28"/>
            <w:lang w:eastAsia="ru-RU"/>
          </w:rPr>
          <w:t>профессию</w:t>
        </w:r>
      </w:hyperlink>
      <w:r w:rsidRPr="00594380">
        <w:rPr>
          <w:rFonts w:ascii="Times New Roman" w:eastAsia="Times New Roman" w:hAnsi="Times New Roman" w:cs="Times New Roman"/>
          <w:sz w:val="28"/>
          <w:szCs w:val="28"/>
          <w:lang w:eastAsia="ru-RU"/>
        </w:rPr>
        <w:t xml:space="preserve"> к одному из пяти типов, такой способ подходит только для некоторых профессий, четко соответствующих одному из пяти предметов труда. Для каждой профессии психологи определяют, какой предмет труда ближе, с чем преимущественно приходится иметь дело - таких предметов, характеризующих профессию, может быть и три. Такая дифференцированная оценка позволяет нам различать и профессии внутри одной группы: по тому, какой из предметов труда назван вторичным для данной профессии.</w:t>
      </w:r>
    </w:p>
    <w:p w:rsidR="00544414" w:rsidRPr="00594380" w:rsidRDefault="00544414" w:rsidP="00544414">
      <w:pPr>
        <w:spacing w:after="0" w:line="240" w:lineRule="auto"/>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 </w:t>
      </w:r>
    </w:p>
    <w:p w:rsidR="00544414" w:rsidRPr="00594380" w:rsidRDefault="00544414" w:rsidP="00544414">
      <w:pPr>
        <w:spacing w:after="0" w:line="240" w:lineRule="auto"/>
        <w:jc w:val="both"/>
        <w:rPr>
          <w:rFonts w:ascii="Times New Roman" w:eastAsia="Times New Roman" w:hAnsi="Times New Roman" w:cs="Times New Roman"/>
          <w:color w:val="0070C0"/>
          <w:sz w:val="28"/>
          <w:szCs w:val="28"/>
          <w:lang w:eastAsia="ru-RU"/>
        </w:rPr>
      </w:pPr>
      <w:r w:rsidRPr="00594380">
        <w:rPr>
          <w:rFonts w:ascii="Times New Roman" w:eastAsia="Times New Roman" w:hAnsi="Times New Roman" w:cs="Times New Roman"/>
          <w:b/>
          <w:bCs/>
          <w:color w:val="0070C0"/>
          <w:sz w:val="28"/>
          <w:szCs w:val="28"/>
          <w:lang w:eastAsia="ru-RU"/>
        </w:rPr>
        <w:t>«</w:t>
      </w:r>
      <w:r w:rsidRPr="00392559">
        <w:rPr>
          <w:rFonts w:ascii="Times New Roman" w:eastAsia="Times New Roman" w:hAnsi="Times New Roman" w:cs="Times New Roman"/>
          <w:b/>
          <w:bCs/>
          <w:color w:val="0070C0"/>
          <w:sz w:val="28"/>
          <w:szCs w:val="28"/>
          <w:lang w:eastAsia="ru-RU"/>
        </w:rPr>
        <w:t>Человек-природа</w:t>
      </w:r>
      <w:r w:rsidRPr="00594380">
        <w:rPr>
          <w:rFonts w:ascii="Times New Roman" w:eastAsia="Times New Roman" w:hAnsi="Times New Roman" w:cs="Times New Roman"/>
          <w:b/>
          <w:bCs/>
          <w:color w:val="0070C0"/>
          <w:sz w:val="28"/>
          <w:szCs w:val="28"/>
          <w:lang w:eastAsia="ru-RU"/>
        </w:rPr>
        <w:t>»</w:t>
      </w:r>
      <w:r w:rsidRPr="00594380">
        <w:rPr>
          <w:rFonts w:ascii="Times New Roman" w:eastAsia="Times New Roman" w:hAnsi="Times New Roman" w:cs="Times New Roman"/>
          <w:color w:val="0070C0"/>
          <w:sz w:val="28"/>
          <w:szCs w:val="28"/>
          <w:lang w:eastAsia="ru-RU"/>
        </w:rPr>
        <w:t xml:space="preserve"> </w:t>
      </w:r>
    </w:p>
    <w:p w:rsidR="00544414" w:rsidRDefault="00544414" w:rsidP="00544414">
      <w:pPr>
        <w:spacing w:after="0" w:line="240" w:lineRule="auto"/>
        <w:jc w:val="both"/>
        <w:rPr>
          <w:rFonts w:ascii="Times New Roman" w:eastAsia="Times New Roman" w:hAnsi="Times New Roman" w:cs="Times New Roman"/>
          <w:sz w:val="28"/>
          <w:szCs w:val="28"/>
          <w:u w:val="single"/>
          <w:lang w:eastAsia="ru-RU"/>
        </w:rPr>
      </w:pPr>
    </w:p>
    <w:p w:rsidR="00544414" w:rsidRPr="00594380" w:rsidRDefault="00544414" w:rsidP="00544414">
      <w:pPr>
        <w:spacing w:after="0" w:line="240" w:lineRule="auto"/>
        <w:ind w:firstLine="708"/>
        <w:jc w:val="both"/>
        <w:rPr>
          <w:rFonts w:ascii="Times New Roman" w:eastAsia="Times New Roman" w:hAnsi="Times New Roman" w:cs="Times New Roman"/>
          <w:i/>
          <w:color w:val="0070C0"/>
          <w:sz w:val="28"/>
          <w:szCs w:val="28"/>
          <w:lang w:eastAsia="ru-RU"/>
        </w:rPr>
      </w:pPr>
      <w:r w:rsidRPr="00594380">
        <w:rPr>
          <w:rFonts w:ascii="Times New Roman" w:eastAsia="Times New Roman" w:hAnsi="Times New Roman" w:cs="Times New Roman"/>
          <w:i/>
          <w:color w:val="0070C0"/>
          <w:sz w:val="28"/>
          <w:szCs w:val="28"/>
          <w:u w:val="single"/>
          <w:lang w:eastAsia="ru-RU"/>
        </w:rPr>
        <w:t>Профессии</w:t>
      </w:r>
      <w:r w:rsidRPr="00594380">
        <w:rPr>
          <w:rFonts w:ascii="Times New Roman" w:eastAsia="Times New Roman" w:hAnsi="Times New Roman" w:cs="Times New Roman"/>
          <w:i/>
          <w:color w:val="0070C0"/>
          <w:sz w:val="28"/>
          <w:szCs w:val="28"/>
          <w:lang w:eastAsia="ru-RU"/>
        </w:rPr>
        <w:t xml:space="preserve">: </w:t>
      </w:r>
      <w:r w:rsidRPr="00392559">
        <w:rPr>
          <w:rFonts w:ascii="Times New Roman" w:eastAsia="Times New Roman" w:hAnsi="Times New Roman" w:cs="Times New Roman"/>
          <w:i/>
          <w:color w:val="0070C0"/>
          <w:sz w:val="28"/>
          <w:szCs w:val="28"/>
          <w:lang w:eastAsia="ru-RU"/>
        </w:rPr>
        <w:t xml:space="preserve">ветеринар, микробиолог, орнитолог, </w:t>
      </w:r>
      <w:r w:rsidRPr="00594380">
        <w:rPr>
          <w:rFonts w:ascii="Times New Roman" w:eastAsia="Times New Roman" w:hAnsi="Times New Roman" w:cs="Times New Roman"/>
          <w:i/>
          <w:color w:val="0070C0"/>
          <w:sz w:val="28"/>
          <w:szCs w:val="28"/>
          <w:lang w:eastAsia="ru-RU"/>
        </w:rPr>
        <w:t xml:space="preserve">семеновод, мастер-животновод, </w:t>
      </w:r>
      <w:hyperlink r:id="rId11" w:anchor="tocontent" w:history="1">
        <w:r w:rsidRPr="00392559">
          <w:rPr>
            <w:rFonts w:ascii="Times New Roman" w:eastAsia="Times New Roman" w:hAnsi="Times New Roman" w:cs="Times New Roman"/>
            <w:i/>
            <w:color w:val="0070C0"/>
            <w:sz w:val="28"/>
            <w:szCs w:val="28"/>
            <w:lang w:eastAsia="ru-RU"/>
          </w:rPr>
          <w:t>зоотехник</w:t>
        </w:r>
      </w:hyperlink>
      <w:r w:rsidRPr="00594380">
        <w:rPr>
          <w:rFonts w:ascii="Times New Roman" w:eastAsia="Times New Roman" w:hAnsi="Times New Roman" w:cs="Times New Roman"/>
          <w:i/>
          <w:color w:val="0070C0"/>
          <w:sz w:val="28"/>
          <w:szCs w:val="28"/>
          <w:lang w:eastAsia="ru-RU"/>
        </w:rPr>
        <w:t xml:space="preserve">, </w:t>
      </w:r>
      <w:hyperlink r:id="rId12" w:anchor="tocontent" w:history="1">
        <w:r w:rsidRPr="00392559">
          <w:rPr>
            <w:rFonts w:ascii="Times New Roman" w:eastAsia="Times New Roman" w:hAnsi="Times New Roman" w:cs="Times New Roman"/>
            <w:i/>
            <w:color w:val="0070C0"/>
            <w:sz w:val="28"/>
            <w:szCs w:val="28"/>
            <w:lang w:eastAsia="ru-RU"/>
          </w:rPr>
          <w:t>агроном</w:t>
        </w:r>
      </w:hyperlink>
      <w:r w:rsidRPr="00594380">
        <w:rPr>
          <w:rFonts w:ascii="Times New Roman" w:eastAsia="Times New Roman" w:hAnsi="Times New Roman" w:cs="Times New Roman"/>
          <w:i/>
          <w:color w:val="0070C0"/>
          <w:sz w:val="28"/>
          <w:szCs w:val="28"/>
          <w:lang w:eastAsia="ru-RU"/>
        </w:rPr>
        <w:t xml:space="preserve">, </w:t>
      </w:r>
      <w:hyperlink r:id="rId13" w:anchor="tocontent" w:history="1">
        <w:r w:rsidRPr="00392559">
          <w:rPr>
            <w:rFonts w:ascii="Times New Roman" w:eastAsia="Times New Roman" w:hAnsi="Times New Roman" w:cs="Times New Roman"/>
            <w:i/>
            <w:color w:val="0070C0"/>
            <w:sz w:val="28"/>
            <w:szCs w:val="28"/>
            <w:lang w:eastAsia="ru-RU"/>
          </w:rPr>
          <w:t>кинолог</w:t>
        </w:r>
      </w:hyperlink>
      <w:r w:rsidRPr="00594380">
        <w:rPr>
          <w:rFonts w:ascii="Times New Roman" w:eastAsia="Times New Roman" w:hAnsi="Times New Roman" w:cs="Times New Roman"/>
          <w:i/>
          <w:color w:val="0070C0"/>
          <w:sz w:val="28"/>
          <w:szCs w:val="28"/>
          <w:lang w:eastAsia="ru-RU"/>
        </w:rPr>
        <w:t xml:space="preserve">, лаборант химико-бактериологического анализа и др. </w:t>
      </w: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Среди профессий типа </w:t>
      </w:r>
      <w:r w:rsidRPr="00392559">
        <w:rPr>
          <w:rFonts w:ascii="Times New Roman" w:eastAsia="Times New Roman" w:hAnsi="Times New Roman" w:cs="Times New Roman"/>
          <w:b/>
          <w:sz w:val="28"/>
          <w:szCs w:val="28"/>
          <w:lang w:eastAsia="ru-RU"/>
        </w:rPr>
        <w:t>«человек-природа»</w:t>
      </w:r>
      <w:r w:rsidRPr="00594380">
        <w:rPr>
          <w:rFonts w:ascii="Times New Roman" w:eastAsia="Times New Roman" w:hAnsi="Times New Roman" w:cs="Times New Roman"/>
          <w:sz w:val="28"/>
          <w:szCs w:val="28"/>
          <w:lang w:eastAsia="ru-RU"/>
        </w:rPr>
        <w:t xml:space="preserve"> можно выделить профессии, предмет труда которых: растительные организмы, живо</w:t>
      </w:r>
      <w:r>
        <w:rPr>
          <w:rFonts w:ascii="Times New Roman" w:eastAsia="Times New Roman" w:hAnsi="Times New Roman" w:cs="Times New Roman"/>
          <w:sz w:val="28"/>
          <w:szCs w:val="28"/>
          <w:lang w:eastAsia="ru-RU"/>
        </w:rPr>
        <w:t>тные организмы, микроорганизмы.</w:t>
      </w: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4015740</wp:posOffset>
            </wp:positionH>
            <wp:positionV relativeFrom="paragraph">
              <wp:posOffset>92075</wp:posOffset>
            </wp:positionV>
            <wp:extent cx="1856105" cy="1235075"/>
            <wp:effectExtent l="19050" t="0" r="0" b="0"/>
            <wp:wrapSquare wrapText="bothSides"/>
            <wp:docPr id="27" name="Рисунок 27" descr="http://vitvesti.by/images/2018/08/23/kadr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itvesti.by/images/2018/08/23/kadry4.jpg"/>
                    <pic:cNvPicPr>
                      <a:picLocks noChangeAspect="1" noChangeArrowheads="1"/>
                    </pic:cNvPicPr>
                  </pic:nvPicPr>
                  <pic:blipFill>
                    <a:blip r:embed="rId14" cstate="print"/>
                    <a:srcRect/>
                    <a:stretch>
                      <a:fillRect/>
                    </a:stretch>
                  </pic:blipFill>
                  <pic:spPr bwMode="auto">
                    <a:xfrm>
                      <a:off x="0" y="0"/>
                      <a:ext cx="1856105" cy="1235075"/>
                    </a:xfrm>
                    <a:prstGeom prst="rect">
                      <a:avLst/>
                    </a:prstGeom>
                    <a:noFill/>
                    <a:ln w="9525">
                      <a:noFill/>
                      <a:miter lim="800000"/>
                      <a:headEnd/>
                      <a:tailEnd/>
                    </a:ln>
                  </pic:spPr>
                </pic:pic>
              </a:graphicData>
            </a:graphic>
          </wp:anchor>
        </w:drawing>
      </w:r>
      <w:r w:rsidRPr="00594380">
        <w:rPr>
          <w:rFonts w:ascii="Times New Roman" w:eastAsia="Times New Roman" w:hAnsi="Times New Roman" w:cs="Times New Roman"/>
          <w:sz w:val="28"/>
          <w:szCs w:val="28"/>
          <w:lang w:eastAsia="ru-RU"/>
        </w:rPr>
        <w:t>Это профессии, связанные с сельским хозяйством, пищевой</w:t>
      </w:r>
      <w:r w:rsidRPr="00C45454">
        <w:t xml:space="preserve"> </w:t>
      </w:r>
      <w:r w:rsidRPr="00594380">
        <w:rPr>
          <w:rFonts w:ascii="Times New Roman" w:eastAsia="Times New Roman" w:hAnsi="Times New Roman" w:cs="Times New Roman"/>
          <w:sz w:val="28"/>
          <w:szCs w:val="28"/>
          <w:lang w:eastAsia="ru-RU"/>
        </w:rPr>
        <w:t>промышленностью, медициной и научными исследованиями (биология, география). Как ни странно, определенный интерес к природе (хотя, конечно, не основной) должны иметь психолог, менеджер по ту</w:t>
      </w:r>
      <w:r>
        <w:rPr>
          <w:rFonts w:ascii="Times New Roman" w:eastAsia="Times New Roman" w:hAnsi="Times New Roman" w:cs="Times New Roman"/>
          <w:sz w:val="28"/>
          <w:szCs w:val="28"/>
          <w:lang w:eastAsia="ru-RU"/>
        </w:rPr>
        <w:t>ризму и гостиничному бизнесу.</w:t>
      </w: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Указанное деление не означает, конечно, что труд человека направлен только на упомянутые выше предметы. Растениеводы, например, работают в коллективе, используют разнообразную технику, занимаются вопросами экономической оценки своего труда. Но все же главный предмет внимания и забот растениеводов - рас</w:t>
      </w:r>
      <w:r>
        <w:rPr>
          <w:rFonts w:ascii="Times New Roman" w:eastAsia="Times New Roman" w:hAnsi="Times New Roman" w:cs="Times New Roman"/>
          <w:sz w:val="28"/>
          <w:szCs w:val="28"/>
          <w:lang w:eastAsia="ru-RU"/>
        </w:rPr>
        <w:t>тения и их среда существования.</w:t>
      </w: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С другой стороны, при выборе профессии этого типа очень важно разобраться, как именно вы относитесь к природе: как к месту для отдыха или как к мастерской, в которой вы собираетесь </w:t>
      </w:r>
      <w:r>
        <w:rPr>
          <w:rFonts w:ascii="Times New Roman" w:eastAsia="Times New Roman" w:hAnsi="Times New Roman" w:cs="Times New Roman"/>
          <w:sz w:val="28"/>
          <w:szCs w:val="28"/>
          <w:lang w:eastAsia="ru-RU"/>
        </w:rPr>
        <w:t>отдавать все силы производству.</w:t>
      </w: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И еще один момент, который надо учитывать при выборе </w:t>
      </w:r>
      <w:hyperlink r:id="rId15" w:anchor="tocontent" w:history="1">
        <w:r w:rsidRPr="00392559">
          <w:rPr>
            <w:rFonts w:ascii="Times New Roman" w:eastAsia="Times New Roman" w:hAnsi="Times New Roman" w:cs="Times New Roman"/>
            <w:sz w:val="28"/>
            <w:szCs w:val="28"/>
            <w:lang w:eastAsia="ru-RU"/>
          </w:rPr>
          <w:t>профессии</w:t>
        </w:r>
      </w:hyperlink>
      <w:r w:rsidRPr="00594380">
        <w:rPr>
          <w:rFonts w:ascii="Times New Roman" w:eastAsia="Times New Roman" w:hAnsi="Times New Roman" w:cs="Times New Roman"/>
          <w:sz w:val="28"/>
          <w:szCs w:val="28"/>
          <w:lang w:eastAsia="ru-RU"/>
        </w:rPr>
        <w:t xml:space="preserve">. Особенность биологических объектов труда состоит в том, что они сложны, изменчивы (по своим внутренним законам), нестандартны. И растения, и </w:t>
      </w:r>
      <w:r w:rsidRPr="00594380">
        <w:rPr>
          <w:rFonts w:ascii="Times New Roman" w:eastAsia="Times New Roman" w:hAnsi="Times New Roman" w:cs="Times New Roman"/>
          <w:sz w:val="28"/>
          <w:szCs w:val="28"/>
          <w:lang w:eastAsia="ru-RU"/>
        </w:rPr>
        <w:lastRenderedPageBreak/>
        <w:t>животные, и микроорганизмы живут, растут, развиваются, а также болеют, гибнут. Работнику нужно не просто очень много знать о живых организмах, но предвидеть возможные изменения в них, которые подчас необратимы. От человека требуется инициатива и самостоятельность в решении конкретных трудовых задач, заботливость, дальновидность.</w:t>
      </w:r>
    </w:p>
    <w:p w:rsidR="00544414" w:rsidRDefault="00544414" w:rsidP="00544414">
      <w:pPr>
        <w:spacing w:after="0" w:line="240" w:lineRule="auto"/>
        <w:jc w:val="both"/>
        <w:rPr>
          <w:rFonts w:ascii="Times New Roman" w:eastAsia="Times New Roman" w:hAnsi="Times New Roman" w:cs="Times New Roman"/>
          <w:sz w:val="28"/>
          <w:szCs w:val="28"/>
          <w:lang w:eastAsia="ru-RU"/>
        </w:rPr>
      </w:pPr>
    </w:p>
    <w:p w:rsidR="00544414" w:rsidRPr="00392559" w:rsidRDefault="00544414" w:rsidP="00544414">
      <w:pPr>
        <w:spacing w:after="0" w:line="240" w:lineRule="auto"/>
        <w:jc w:val="both"/>
        <w:rPr>
          <w:rFonts w:ascii="Times New Roman" w:eastAsia="Times New Roman" w:hAnsi="Times New Roman" w:cs="Times New Roman"/>
          <w:b/>
          <w:bCs/>
          <w:color w:val="0070C0"/>
          <w:sz w:val="28"/>
          <w:szCs w:val="28"/>
          <w:lang w:eastAsia="ru-RU"/>
        </w:rPr>
      </w:pPr>
      <w:r w:rsidRPr="00594380">
        <w:rPr>
          <w:rFonts w:ascii="Times New Roman" w:eastAsia="Times New Roman" w:hAnsi="Times New Roman" w:cs="Times New Roman"/>
          <w:b/>
          <w:bCs/>
          <w:color w:val="0070C0"/>
          <w:sz w:val="28"/>
          <w:szCs w:val="28"/>
          <w:lang w:eastAsia="ru-RU"/>
        </w:rPr>
        <w:t>«</w:t>
      </w:r>
      <w:r w:rsidRPr="00392559">
        <w:rPr>
          <w:rFonts w:ascii="Times New Roman" w:eastAsia="Times New Roman" w:hAnsi="Times New Roman" w:cs="Times New Roman"/>
          <w:b/>
          <w:bCs/>
          <w:color w:val="0070C0"/>
          <w:sz w:val="28"/>
          <w:szCs w:val="28"/>
          <w:lang w:eastAsia="ru-RU"/>
        </w:rPr>
        <w:t>Человек-техника</w:t>
      </w:r>
      <w:r w:rsidRPr="00594380">
        <w:rPr>
          <w:rFonts w:ascii="Times New Roman" w:eastAsia="Times New Roman" w:hAnsi="Times New Roman" w:cs="Times New Roman"/>
          <w:b/>
          <w:bCs/>
          <w:color w:val="0070C0"/>
          <w:sz w:val="28"/>
          <w:szCs w:val="28"/>
          <w:lang w:eastAsia="ru-RU"/>
        </w:rPr>
        <w:t>»</w:t>
      </w:r>
    </w:p>
    <w:p w:rsidR="00544414" w:rsidRPr="00594380" w:rsidRDefault="00544414" w:rsidP="00544414">
      <w:pPr>
        <w:spacing w:after="0" w:line="240" w:lineRule="auto"/>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 </w:t>
      </w:r>
    </w:p>
    <w:p w:rsidR="00544414" w:rsidRPr="00594380"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Здесь главный, ведущий предмет труда - технические объекты (машины, механизмы), материалы, виды энергии. </w:t>
      </w:r>
    </w:p>
    <w:p w:rsidR="00544414" w:rsidRPr="00392559" w:rsidRDefault="00544414" w:rsidP="00544414">
      <w:pPr>
        <w:spacing w:after="0" w:line="240" w:lineRule="auto"/>
        <w:ind w:firstLine="708"/>
        <w:jc w:val="both"/>
        <w:rPr>
          <w:rFonts w:ascii="Times New Roman" w:eastAsia="Times New Roman" w:hAnsi="Times New Roman" w:cs="Times New Roman"/>
          <w:i/>
          <w:color w:val="0070C0"/>
          <w:sz w:val="28"/>
          <w:szCs w:val="28"/>
          <w:lang w:eastAsia="ru-RU"/>
        </w:rPr>
      </w:pPr>
      <w:r w:rsidRPr="00594380">
        <w:rPr>
          <w:rFonts w:ascii="Times New Roman" w:eastAsia="Times New Roman" w:hAnsi="Times New Roman" w:cs="Times New Roman"/>
          <w:i/>
          <w:color w:val="0070C0"/>
          <w:sz w:val="28"/>
          <w:szCs w:val="28"/>
          <w:lang w:eastAsia="ru-RU"/>
        </w:rPr>
        <w:t xml:space="preserve">Профессии: проходчик, столяр, техник-металлург, </w:t>
      </w:r>
      <w:hyperlink r:id="rId16" w:history="1">
        <w:r w:rsidRPr="00392559">
          <w:rPr>
            <w:rFonts w:ascii="Times New Roman" w:eastAsia="Times New Roman" w:hAnsi="Times New Roman" w:cs="Times New Roman"/>
            <w:i/>
            <w:color w:val="0070C0"/>
            <w:sz w:val="28"/>
            <w:szCs w:val="28"/>
            <w:lang w:eastAsia="ru-RU"/>
          </w:rPr>
          <w:t>инженер-механик</w:t>
        </w:r>
      </w:hyperlink>
      <w:r w:rsidRPr="00594380">
        <w:rPr>
          <w:rFonts w:ascii="Times New Roman" w:eastAsia="Times New Roman" w:hAnsi="Times New Roman" w:cs="Times New Roman"/>
          <w:i/>
          <w:color w:val="0070C0"/>
          <w:sz w:val="28"/>
          <w:szCs w:val="28"/>
          <w:lang w:eastAsia="ru-RU"/>
        </w:rPr>
        <w:t xml:space="preserve">, </w:t>
      </w:r>
      <w:hyperlink r:id="rId17" w:anchor="tocontent" w:history="1">
        <w:r w:rsidRPr="00392559">
          <w:rPr>
            <w:rFonts w:ascii="Times New Roman" w:eastAsia="Times New Roman" w:hAnsi="Times New Roman" w:cs="Times New Roman"/>
            <w:i/>
            <w:color w:val="0070C0"/>
            <w:sz w:val="28"/>
            <w:szCs w:val="28"/>
            <w:lang w:eastAsia="ru-RU"/>
          </w:rPr>
          <w:t>архитектор</w:t>
        </w:r>
      </w:hyperlink>
      <w:r w:rsidRPr="00594380">
        <w:rPr>
          <w:rFonts w:ascii="Times New Roman" w:eastAsia="Times New Roman" w:hAnsi="Times New Roman" w:cs="Times New Roman"/>
          <w:i/>
          <w:color w:val="0070C0"/>
          <w:sz w:val="28"/>
          <w:szCs w:val="28"/>
          <w:lang w:eastAsia="ru-RU"/>
        </w:rPr>
        <w:t xml:space="preserve">, </w:t>
      </w:r>
      <w:hyperlink r:id="rId18" w:anchor="tocontent" w:history="1">
        <w:r w:rsidRPr="00392559">
          <w:rPr>
            <w:rFonts w:ascii="Times New Roman" w:eastAsia="Times New Roman" w:hAnsi="Times New Roman" w:cs="Times New Roman"/>
            <w:i/>
            <w:color w:val="0070C0"/>
            <w:sz w:val="28"/>
            <w:szCs w:val="28"/>
            <w:lang w:eastAsia="ru-RU"/>
          </w:rPr>
          <w:t>электромонтажник</w:t>
        </w:r>
      </w:hyperlink>
      <w:r w:rsidRPr="00594380">
        <w:rPr>
          <w:rFonts w:ascii="Times New Roman" w:eastAsia="Times New Roman" w:hAnsi="Times New Roman" w:cs="Times New Roman"/>
          <w:i/>
          <w:color w:val="0070C0"/>
          <w:sz w:val="28"/>
          <w:szCs w:val="28"/>
          <w:lang w:eastAsia="ru-RU"/>
        </w:rPr>
        <w:t>, радиомеханик,</w:t>
      </w:r>
      <w:r w:rsidRPr="00392559">
        <w:rPr>
          <w:rFonts w:ascii="Times New Roman" w:eastAsia="Times New Roman" w:hAnsi="Times New Roman" w:cs="Times New Roman"/>
          <w:i/>
          <w:color w:val="0070C0"/>
          <w:sz w:val="28"/>
          <w:szCs w:val="28"/>
          <w:lang w:eastAsia="ru-RU"/>
        </w:rPr>
        <w:t xml:space="preserve"> </w:t>
      </w:r>
      <w:hyperlink r:id="rId19" w:anchor="tocontent" w:history="1">
        <w:r w:rsidRPr="00392559">
          <w:rPr>
            <w:rFonts w:ascii="Times New Roman" w:eastAsia="Times New Roman" w:hAnsi="Times New Roman" w:cs="Times New Roman"/>
            <w:i/>
            <w:color w:val="0070C0"/>
            <w:sz w:val="28"/>
            <w:szCs w:val="28"/>
            <w:lang w:eastAsia="ru-RU"/>
          </w:rPr>
          <w:t>строитель</w:t>
        </w:r>
      </w:hyperlink>
      <w:r w:rsidRPr="00594380">
        <w:rPr>
          <w:rFonts w:ascii="Times New Roman" w:eastAsia="Times New Roman" w:hAnsi="Times New Roman" w:cs="Times New Roman"/>
          <w:i/>
          <w:color w:val="0070C0"/>
          <w:sz w:val="28"/>
          <w:szCs w:val="28"/>
          <w:lang w:eastAsia="ru-RU"/>
        </w:rPr>
        <w:t>, сборщик компьютеров, специалист по телекоммуникац</w:t>
      </w:r>
      <w:r w:rsidRPr="00392559">
        <w:rPr>
          <w:rFonts w:ascii="Times New Roman" w:eastAsia="Times New Roman" w:hAnsi="Times New Roman" w:cs="Times New Roman"/>
          <w:i/>
          <w:color w:val="0070C0"/>
          <w:sz w:val="28"/>
          <w:szCs w:val="28"/>
          <w:lang w:eastAsia="ru-RU"/>
        </w:rPr>
        <w:t>иям и др.</w:t>
      </w:r>
    </w:p>
    <w:p w:rsidR="00544414" w:rsidRPr="00594380"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Конечно, труд работников здесь направлен не только на технику, но все же ведущий предмет профессионального внимания - область технических объектов и их свойств. </w:t>
      </w:r>
    </w:p>
    <w:p w:rsidR="00544414" w:rsidRPr="00594380" w:rsidRDefault="00544414" w:rsidP="0054441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Среди профессий типа </w:t>
      </w:r>
      <w:r w:rsidRPr="00392559">
        <w:rPr>
          <w:rFonts w:ascii="Times New Roman" w:eastAsia="Times New Roman" w:hAnsi="Times New Roman" w:cs="Times New Roman"/>
          <w:b/>
          <w:bCs/>
          <w:sz w:val="28"/>
          <w:szCs w:val="28"/>
          <w:lang w:eastAsia="ru-RU"/>
        </w:rPr>
        <w:t>«человек-техника»</w:t>
      </w:r>
      <w:r w:rsidRPr="00594380">
        <w:rPr>
          <w:rFonts w:ascii="Times New Roman" w:eastAsia="Times New Roman" w:hAnsi="Times New Roman" w:cs="Times New Roman"/>
          <w:bCs/>
          <w:sz w:val="28"/>
          <w:szCs w:val="28"/>
          <w:lang w:eastAsia="ru-RU"/>
        </w:rPr>
        <w:t xml:space="preserve"> можно выделить: </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94380">
        <w:rPr>
          <w:rFonts w:ascii="Times New Roman" w:eastAsia="Times New Roman" w:hAnsi="Times New Roman" w:cs="Times New Roman"/>
          <w:sz w:val="28"/>
          <w:szCs w:val="28"/>
          <w:lang w:eastAsia="ru-RU"/>
        </w:rPr>
        <w:t>профессии по добыче, обра</w:t>
      </w:r>
      <w:r>
        <w:rPr>
          <w:rFonts w:ascii="Times New Roman" w:eastAsia="Times New Roman" w:hAnsi="Times New Roman" w:cs="Times New Roman"/>
          <w:sz w:val="28"/>
          <w:szCs w:val="28"/>
          <w:lang w:eastAsia="ru-RU"/>
        </w:rPr>
        <w:t xml:space="preserve">ботке грунтов, горных пород; </w:t>
      </w:r>
      <w:r>
        <w:rPr>
          <w:rFonts w:ascii="Times New Roman" w:eastAsia="Times New Roman" w:hAnsi="Times New Roman" w:cs="Times New Roman"/>
          <w:sz w:val="28"/>
          <w:szCs w:val="28"/>
          <w:lang w:eastAsia="ru-RU"/>
        </w:rPr>
        <w:br/>
        <w:t xml:space="preserve">- </w:t>
      </w:r>
      <w:r w:rsidRPr="00594380">
        <w:rPr>
          <w:rFonts w:ascii="Times New Roman" w:eastAsia="Times New Roman" w:hAnsi="Times New Roman" w:cs="Times New Roman"/>
          <w:sz w:val="28"/>
          <w:szCs w:val="28"/>
          <w:lang w:eastAsia="ru-RU"/>
        </w:rPr>
        <w:t>профессии по обработке и использованию неметаллических промышленных материал</w:t>
      </w:r>
      <w:r>
        <w:rPr>
          <w:rFonts w:ascii="Times New Roman" w:eastAsia="Times New Roman" w:hAnsi="Times New Roman" w:cs="Times New Roman"/>
          <w:sz w:val="28"/>
          <w:szCs w:val="28"/>
          <w:lang w:eastAsia="ru-RU"/>
        </w:rPr>
        <w:t>ов, изделий, полуфабрикатов;</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94380">
        <w:rPr>
          <w:rFonts w:ascii="Times New Roman" w:eastAsia="Times New Roman" w:hAnsi="Times New Roman" w:cs="Times New Roman"/>
          <w:sz w:val="28"/>
          <w:szCs w:val="28"/>
          <w:lang w:eastAsia="ru-RU"/>
        </w:rPr>
        <w:t>профессии по производству и обработки металла, механической сборки, монтажу машин, прибор</w:t>
      </w:r>
      <w:r>
        <w:rPr>
          <w:rFonts w:ascii="Times New Roman" w:eastAsia="Times New Roman" w:hAnsi="Times New Roman" w:cs="Times New Roman"/>
          <w:sz w:val="28"/>
          <w:szCs w:val="28"/>
          <w:lang w:eastAsia="ru-RU"/>
        </w:rPr>
        <w:t>ов;</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94380">
        <w:rPr>
          <w:rFonts w:ascii="Times New Roman" w:eastAsia="Times New Roman" w:hAnsi="Times New Roman" w:cs="Times New Roman"/>
          <w:sz w:val="28"/>
          <w:szCs w:val="28"/>
          <w:lang w:eastAsia="ru-RU"/>
        </w:rPr>
        <w:t>профессии по ремонту, наладке, обслуживанию технологических машин, уста</w:t>
      </w:r>
      <w:r>
        <w:rPr>
          <w:rFonts w:ascii="Times New Roman" w:eastAsia="Times New Roman" w:hAnsi="Times New Roman" w:cs="Times New Roman"/>
          <w:sz w:val="28"/>
          <w:szCs w:val="28"/>
          <w:lang w:eastAsia="ru-RU"/>
        </w:rPr>
        <w:t>новок, транспортных средств;</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94380">
        <w:rPr>
          <w:rFonts w:ascii="Times New Roman" w:eastAsia="Times New Roman" w:hAnsi="Times New Roman" w:cs="Times New Roman"/>
          <w:sz w:val="28"/>
          <w:szCs w:val="28"/>
          <w:lang w:eastAsia="ru-RU"/>
        </w:rPr>
        <w:t>профессии по монтажу, ремонту здан</w:t>
      </w:r>
      <w:r>
        <w:rPr>
          <w:rFonts w:ascii="Times New Roman" w:eastAsia="Times New Roman" w:hAnsi="Times New Roman" w:cs="Times New Roman"/>
          <w:sz w:val="28"/>
          <w:szCs w:val="28"/>
          <w:lang w:eastAsia="ru-RU"/>
        </w:rPr>
        <w:t>ий, сооружений, конструкций;</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профессии по сборке, монтажу электрооборуд</w:t>
      </w:r>
      <w:r>
        <w:rPr>
          <w:rFonts w:ascii="Times New Roman" w:eastAsia="Times New Roman" w:hAnsi="Times New Roman" w:cs="Times New Roman"/>
          <w:sz w:val="28"/>
          <w:szCs w:val="28"/>
          <w:lang w:eastAsia="ru-RU"/>
        </w:rPr>
        <w:t xml:space="preserve">ования, приборов, аппаратов; </w:t>
      </w:r>
      <w:r>
        <w:rPr>
          <w:rFonts w:ascii="Times New Roman" w:eastAsia="Times New Roman" w:hAnsi="Times New Roman" w:cs="Times New Roman"/>
          <w:sz w:val="28"/>
          <w:szCs w:val="28"/>
          <w:lang w:eastAsia="ru-RU"/>
        </w:rPr>
        <w:br/>
        <w:t xml:space="preserve">- </w:t>
      </w:r>
      <w:r w:rsidRPr="00594380">
        <w:rPr>
          <w:rFonts w:ascii="Times New Roman" w:eastAsia="Times New Roman" w:hAnsi="Times New Roman" w:cs="Times New Roman"/>
          <w:sz w:val="28"/>
          <w:szCs w:val="28"/>
          <w:lang w:eastAsia="ru-RU"/>
        </w:rPr>
        <w:t>профессии по ремонту, наладке, обслуживанию электрооборуд</w:t>
      </w:r>
      <w:r>
        <w:rPr>
          <w:rFonts w:ascii="Times New Roman" w:eastAsia="Times New Roman" w:hAnsi="Times New Roman" w:cs="Times New Roman"/>
          <w:sz w:val="28"/>
          <w:szCs w:val="28"/>
          <w:lang w:eastAsia="ru-RU"/>
        </w:rPr>
        <w:t>ования, приборов, аппаратов;</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94380">
        <w:rPr>
          <w:rFonts w:ascii="Times New Roman" w:eastAsia="Times New Roman" w:hAnsi="Times New Roman" w:cs="Times New Roman"/>
          <w:sz w:val="28"/>
          <w:szCs w:val="28"/>
          <w:lang w:eastAsia="ru-RU"/>
        </w:rPr>
        <w:t>профессии, связанные с применением подъемных, транспор</w:t>
      </w:r>
      <w:r>
        <w:rPr>
          <w:rFonts w:ascii="Times New Roman" w:eastAsia="Times New Roman" w:hAnsi="Times New Roman" w:cs="Times New Roman"/>
          <w:sz w:val="28"/>
          <w:szCs w:val="28"/>
          <w:lang w:eastAsia="ru-RU"/>
        </w:rPr>
        <w:t>тных средств, управление ими;</w:t>
      </w:r>
    </w:p>
    <w:p w:rsidR="00544414" w:rsidRPr="00594380"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94380">
        <w:rPr>
          <w:rFonts w:ascii="Times New Roman" w:eastAsia="Times New Roman" w:hAnsi="Times New Roman" w:cs="Times New Roman"/>
          <w:sz w:val="28"/>
          <w:szCs w:val="28"/>
          <w:lang w:eastAsia="ru-RU"/>
        </w:rPr>
        <w:t xml:space="preserve">профессии по переработке продуктов сельского хозяйства. </w:t>
      </w: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При обработке, преобразовании, перемещении или оценки технических объектов от работника требуются точность, определенность действий. Поскольку технические объекты практически всегда создаются самим человеком, в мире техники имеются особенно широкие возможности для новаторства, выдумки, технического творчества. Наряду с творческим подходом к делу в области техники от человека требуется высо</w:t>
      </w:r>
      <w:r>
        <w:rPr>
          <w:rFonts w:ascii="Times New Roman" w:eastAsia="Times New Roman" w:hAnsi="Times New Roman" w:cs="Times New Roman"/>
          <w:sz w:val="28"/>
          <w:szCs w:val="28"/>
          <w:lang w:eastAsia="ru-RU"/>
        </w:rPr>
        <w:t>кая исполнительская дисциплина.</w:t>
      </w:r>
    </w:p>
    <w:p w:rsidR="00544414" w:rsidRPr="00594380" w:rsidRDefault="00544414" w:rsidP="00544414">
      <w:pPr>
        <w:spacing w:after="0" w:line="240" w:lineRule="auto"/>
        <w:jc w:val="both"/>
        <w:rPr>
          <w:rFonts w:ascii="Times New Roman" w:eastAsia="Times New Roman" w:hAnsi="Times New Roman" w:cs="Times New Roman"/>
          <w:sz w:val="28"/>
          <w:szCs w:val="28"/>
          <w:lang w:eastAsia="ru-RU"/>
        </w:rPr>
      </w:pPr>
    </w:p>
    <w:p w:rsidR="00544414" w:rsidRPr="007B5C95" w:rsidRDefault="00544414" w:rsidP="00544414">
      <w:pPr>
        <w:spacing w:after="0" w:line="240" w:lineRule="auto"/>
        <w:jc w:val="both"/>
        <w:rPr>
          <w:rFonts w:ascii="Times New Roman" w:eastAsia="Times New Roman" w:hAnsi="Times New Roman" w:cs="Times New Roman"/>
          <w:b/>
          <w:bCs/>
          <w:color w:val="0070C0"/>
          <w:sz w:val="28"/>
          <w:szCs w:val="28"/>
          <w:lang w:eastAsia="ru-RU"/>
        </w:rPr>
      </w:pPr>
      <w:r w:rsidRPr="007B5C95">
        <w:rPr>
          <w:rFonts w:ascii="Times New Roman" w:eastAsia="Times New Roman" w:hAnsi="Times New Roman" w:cs="Times New Roman"/>
          <w:b/>
          <w:bCs/>
          <w:color w:val="0070C0"/>
          <w:sz w:val="28"/>
          <w:szCs w:val="28"/>
          <w:lang w:eastAsia="ru-RU"/>
        </w:rPr>
        <w:t>«Человек-человек»</w:t>
      </w:r>
    </w:p>
    <w:p w:rsidR="00544414" w:rsidRPr="00594380" w:rsidRDefault="00544414" w:rsidP="00544414">
      <w:pPr>
        <w:spacing w:after="0" w:line="240" w:lineRule="auto"/>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 </w:t>
      </w:r>
    </w:p>
    <w:p w:rsidR="00544414" w:rsidRPr="00594380"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Здесь главный, ведущий предмет труда - люди. </w:t>
      </w:r>
    </w:p>
    <w:p w:rsidR="00544414" w:rsidRPr="00594380" w:rsidRDefault="00544414" w:rsidP="00544414">
      <w:pPr>
        <w:spacing w:after="0" w:line="240" w:lineRule="auto"/>
        <w:ind w:firstLine="708"/>
        <w:jc w:val="both"/>
        <w:rPr>
          <w:rFonts w:ascii="Times New Roman" w:eastAsia="Times New Roman" w:hAnsi="Times New Roman" w:cs="Times New Roman"/>
          <w:i/>
          <w:color w:val="0070C0"/>
          <w:sz w:val="28"/>
          <w:szCs w:val="28"/>
          <w:lang w:eastAsia="ru-RU"/>
        </w:rPr>
      </w:pPr>
      <w:r w:rsidRPr="00594380">
        <w:rPr>
          <w:rFonts w:ascii="Times New Roman" w:eastAsia="Times New Roman" w:hAnsi="Times New Roman" w:cs="Times New Roman"/>
          <w:i/>
          <w:color w:val="0070C0"/>
          <w:sz w:val="28"/>
          <w:szCs w:val="28"/>
          <w:lang w:eastAsia="ru-RU"/>
        </w:rPr>
        <w:lastRenderedPageBreak/>
        <w:t xml:space="preserve">Профессии: </w:t>
      </w:r>
      <w:hyperlink r:id="rId20" w:history="1">
        <w:r w:rsidRPr="00392559">
          <w:rPr>
            <w:rFonts w:ascii="Times New Roman" w:eastAsia="Times New Roman" w:hAnsi="Times New Roman" w:cs="Times New Roman"/>
            <w:i/>
            <w:color w:val="0070C0"/>
            <w:sz w:val="28"/>
            <w:szCs w:val="28"/>
            <w:lang w:eastAsia="ru-RU"/>
          </w:rPr>
          <w:t>врач</w:t>
        </w:r>
      </w:hyperlink>
      <w:r w:rsidRPr="00594380">
        <w:rPr>
          <w:rFonts w:ascii="Times New Roman" w:eastAsia="Times New Roman" w:hAnsi="Times New Roman" w:cs="Times New Roman"/>
          <w:i/>
          <w:color w:val="0070C0"/>
          <w:sz w:val="28"/>
          <w:szCs w:val="28"/>
          <w:lang w:eastAsia="ru-RU"/>
        </w:rPr>
        <w:t xml:space="preserve">, </w:t>
      </w:r>
      <w:hyperlink r:id="rId21" w:history="1">
        <w:r w:rsidRPr="00392559">
          <w:rPr>
            <w:rFonts w:ascii="Times New Roman" w:eastAsia="Times New Roman" w:hAnsi="Times New Roman" w:cs="Times New Roman"/>
            <w:i/>
            <w:color w:val="0070C0"/>
            <w:sz w:val="28"/>
            <w:szCs w:val="28"/>
            <w:lang w:eastAsia="ru-RU"/>
          </w:rPr>
          <w:t>учитель</w:t>
        </w:r>
      </w:hyperlink>
      <w:r w:rsidRPr="00594380">
        <w:rPr>
          <w:rFonts w:ascii="Times New Roman" w:eastAsia="Times New Roman" w:hAnsi="Times New Roman" w:cs="Times New Roman"/>
          <w:i/>
          <w:color w:val="0070C0"/>
          <w:sz w:val="28"/>
          <w:szCs w:val="28"/>
          <w:lang w:eastAsia="ru-RU"/>
        </w:rPr>
        <w:t xml:space="preserve">, </w:t>
      </w:r>
      <w:hyperlink r:id="rId22" w:anchor="tocontent" w:history="1">
        <w:r w:rsidRPr="00392559">
          <w:rPr>
            <w:rFonts w:ascii="Times New Roman" w:eastAsia="Times New Roman" w:hAnsi="Times New Roman" w:cs="Times New Roman"/>
            <w:i/>
            <w:color w:val="0070C0"/>
            <w:sz w:val="28"/>
            <w:szCs w:val="28"/>
            <w:lang w:eastAsia="ru-RU"/>
          </w:rPr>
          <w:t>психолог</w:t>
        </w:r>
      </w:hyperlink>
      <w:r w:rsidRPr="00594380">
        <w:rPr>
          <w:rFonts w:ascii="Times New Roman" w:eastAsia="Times New Roman" w:hAnsi="Times New Roman" w:cs="Times New Roman"/>
          <w:i/>
          <w:color w:val="0070C0"/>
          <w:sz w:val="28"/>
          <w:szCs w:val="28"/>
          <w:lang w:eastAsia="ru-RU"/>
        </w:rPr>
        <w:t xml:space="preserve">, </w:t>
      </w:r>
      <w:hyperlink r:id="rId23" w:anchor="tocontent" w:history="1">
        <w:r w:rsidRPr="00392559">
          <w:rPr>
            <w:rFonts w:ascii="Times New Roman" w:eastAsia="Times New Roman" w:hAnsi="Times New Roman" w:cs="Times New Roman"/>
            <w:i/>
            <w:color w:val="0070C0"/>
            <w:sz w:val="28"/>
            <w:szCs w:val="28"/>
            <w:lang w:eastAsia="ru-RU"/>
          </w:rPr>
          <w:t>парикмахер</w:t>
        </w:r>
      </w:hyperlink>
      <w:r w:rsidRPr="00594380">
        <w:rPr>
          <w:rFonts w:ascii="Times New Roman" w:eastAsia="Times New Roman" w:hAnsi="Times New Roman" w:cs="Times New Roman"/>
          <w:i/>
          <w:color w:val="0070C0"/>
          <w:sz w:val="28"/>
          <w:szCs w:val="28"/>
          <w:lang w:eastAsia="ru-RU"/>
        </w:rPr>
        <w:t xml:space="preserve">, </w:t>
      </w:r>
      <w:hyperlink r:id="rId24" w:anchor="tocontent" w:history="1">
        <w:r w:rsidRPr="00392559">
          <w:rPr>
            <w:rFonts w:ascii="Times New Roman" w:eastAsia="Times New Roman" w:hAnsi="Times New Roman" w:cs="Times New Roman"/>
            <w:i/>
            <w:color w:val="0070C0"/>
            <w:sz w:val="28"/>
            <w:szCs w:val="28"/>
            <w:lang w:eastAsia="ru-RU"/>
          </w:rPr>
          <w:t>экскурсовод</w:t>
        </w:r>
      </w:hyperlink>
      <w:r w:rsidRPr="00594380">
        <w:rPr>
          <w:rFonts w:ascii="Times New Roman" w:eastAsia="Times New Roman" w:hAnsi="Times New Roman" w:cs="Times New Roman"/>
          <w:i/>
          <w:color w:val="0070C0"/>
          <w:sz w:val="28"/>
          <w:szCs w:val="28"/>
          <w:lang w:eastAsia="ru-RU"/>
        </w:rPr>
        <w:t xml:space="preserve">, </w:t>
      </w:r>
      <w:hyperlink r:id="rId25" w:history="1">
        <w:r w:rsidRPr="00392559">
          <w:rPr>
            <w:rFonts w:ascii="Times New Roman" w:eastAsia="Times New Roman" w:hAnsi="Times New Roman" w:cs="Times New Roman"/>
            <w:i/>
            <w:color w:val="0070C0"/>
            <w:sz w:val="28"/>
            <w:szCs w:val="28"/>
            <w:lang w:eastAsia="ru-RU"/>
          </w:rPr>
          <w:t>менеджер</w:t>
        </w:r>
      </w:hyperlink>
      <w:r w:rsidRPr="00594380">
        <w:rPr>
          <w:rFonts w:ascii="Times New Roman" w:eastAsia="Times New Roman" w:hAnsi="Times New Roman" w:cs="Times New Roman"/>
          <w:i/>
          <w:color w:val="0070C0"/>
          <w:sz w:val="28"/>
          <w:szCs w:val="28"/>
          <w:lang w:eastAsia="ru-RU"/>
        </w:rPr>
        <w:t xml:space="preserve">, </w:t>
      </w:r>
      <w:r w:rsidRPr="00392559">
        <w:rPr>
          <w:rFonts w:ascii="Times New Roman" w:eastAsia="Times New Roman" w:hAnsi="Times New Roman" w:cs="Times New Roman"/>
          <w:i/>
          <w:color w:val="0070C0"/>
          <w:sz w:val="28"/>
          <w:szCs w:val="28"/>
          <w:lang w:eastAsia="ru-RU"/>
        </w:rPr>
        <w:t xml:space="preserve">маркетолог, логист, </w:t>
      </w:r>
      <w:r w:rsidRPr="00594380">
        <w:rPr>
          <w:rFonts w:ascii="Times New Roman" w:eastAsia="Times New Roman" w:hAnsi="Times New Roman" w:cs="Times New Roman"/>
          <w:i/>
          <w:color w:val="0070C0"/>
          <w:sz w:val="28"/>
          <w:szCs w:val="28"/>
          <w:lang w:eastAsia="ru-RU"/>
        </w:rPr>
        <w:t xml:space="preserve">руководитель художественного коллектива и др. </w:t>
      </w:r>
    </w:p>
    <w:p w:rsidR="00544414" w:rsidRPr="00594380"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392559">
        <w:rPr>
          <w:rFonts w:ascii="Times New Roman" w:eastAsia="Times New Roman" w:hAnsi="Times New Roman" w:cs="Times New Roman"/>
          <w:bCs/>
          <w:sz w:val="28"/>
          <w:szCs w:val="28"/>
          <w:lang w:eastAsia="ru-RU"/>
        </w:rPr>
        <w:t>Среди этого типа профессий можно выделить:</w:t>
      </w:r>
      <w:r w:rsidRPr="00594380">
        <w:rPr>
          <w:rFonts w:ascii="Times New Roman" w:eastAsia="Times New Roman" w:hAnsi="Times New Roman" w:cs="Times New Roman"/>
          <w:sz w:val="28"/>
          <w:szCs w:val="28"/>
          <w:lang w:eastAsia="ru-RU"/>
        </w:rPr>
        <w:t xml:space="preserve"> </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94380">
        <w:rPr>
          <w:rFonts w:ascii="Times New Roman" w:eastAsia="Times New Roman" w:hAnsi="Times New Roman" w:cs="Times New Roman"/>
          <w:sz w:val="28"/>
          <w:szCs w:val="28"/>
          <w:lang w:eastAsia="ru-RU"/>
        </w:rPr>
        <w:t>профессии, связанные с обучением и воспитанием людей, орган</w:t>
      </w:r>
      <w:r>
        <w:rPr>
          <w:rFonts w:ascii="Times New Roman" w:eastAsia="Times New Roman" w:hAnsi="Times New Roman" w:cs="Times New Roman"/>
          <w:sz w:val="28"/>
          <w:szCs w:val="28"/>
          <w:lang w:eastAsia="ru-RU"/>
        </w:rPr>
        <w:t xml:space="preserve">изацией детских коллективов; </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94380">
        <w:rPr>
          <w:rFonts w:ascii="Times New Roman" w:eastAsia="Times New Roman" w:hAnsi="Times New Roman" w:cs="Times New Roman"/>
          <w:sz w:val="28"/>
          <w:szCs w:val="28"/>
          <w:lang w:eastAsia="ru-RU"/>
        </w:rPr>
        <w:t>профессии, связанные с управлением производством, руково</w:t>
      </w:r>
      <w:r>
        <w:rPr>
          <w:rFonts w:ascii="Times New Roman" w:eastAsia="Times New Roman" w:hAnsi="Times New Roman" w:cs="Times New Roman"/>
          <w:sz w:val="28"/>
          <w:szCs w:val="28"/>
          <w:lang w:eastAsia="ru-RU"/>
        </w:rPr>
        <w:t>дством людьми, коллективами;</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94380">
        <w:rPr>
          <w:rFonts w:ascii="Times New Roman" w:eastAsia="Times New Roman" w:hAnsi="Times New Roman" w:cs="Times New Roman"/>
          <w:sz w:val="28"/>
          <w:szCs w:val="28"/>
          <w:lang w:eastAsia="ru-RU"/>
        </w:rPr>
        <w:t>профессии, связанные с быто</w:t>
      </w:r>
      <w:r>
        <w:rPr>
          <w:rFonts w:ascii="Times New Roman" w:eastAsia="Times New Roman" w:hAnsi="Times New Roman" w:cs="Times New Roman"/>
          <w:sz w:val="28"/>
          <w:szCs w:val="28"/>
          <w:lang w:eastAsia="ru-RU"/>
        </w:rPr>
        <w:t>вым, торговым обслуживанием;</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94380">
        <w:rPr>
          <w:rFonts w:ascii="Times New Roman" w:eastAsia="Times New Roman" w:hAnsi="Times New Roman" w:cs="Times New Roman"/>
          <w:sz w:val="28"/>
          <w:szCs w:val="28"/>
          <w:lang w:eastAsia="ru-RU"/>
        </w:rPr>
        <w:t>профессии, связанные с и</w:t>
      </w:r>
      <w:r>
        <w:rPr>
          <w:rFonts w:ascii="Times New Roman" w:eastAsia="Times New Roman" w:hAnsi="Times New Roman" w:cs="Times New Roman"/>
          <w:sz w:val="28"/>
          <w:szCs w:val="28"/>
          <w:lang w:eastAsia="ru-RU"/>
        </w:rPr>
        <w:t>нформационным обслуживанием;</w:t>
      </w:r>
      <w:r w:rsidRPr="00C45454">
        <w:t xml:space="preserve"> </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-50800</wp:posOffset>
            </wp:positionH>
            <wp:positionV relativeFrom="paragraph">
              <wp:posOffset>57785</wp:posOffset>
            </wp:positionV>
            <wp:extent cx="1156970" cy="1427480"/>
            <wp:effectExtent l="19050" t="0" r="5080" b="0"/>
            <wp:wrapSquare wrapText="bothSides"/>
            <wp:docPr id="30" name="Рисунок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26" cstate="print"/>
                    <a:srcRect/>
                    <a:stretch>
                      <a:fillRect/>
                    </a:stretch>
                  </pic:blipFill>
                  <pic:spPr bwMode="auto">
                    <a:xfrm>
                      <a:off x="0" y="0"/>
                      <a:ext cx="1156970" cy="142748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8"/>
          <w:lang w:eastAsia="ru-RU"/>
        </w:rPr>
        <w:t xml:space="preserve">- </w:t>
      </w:r>
      <w:r w:rsidRPr="00594380">
        <w:rPr>
          <w:rFonts w:ascii="Times New Roman" w:eastAsia="Times New Roman" w:hAnsi="Times New Roman" w:cs="Times New Roman"/>
          <w:sz w:val="28"/>
          <w:szCs w:val="28"/>
          <w:lang w:eastAsia="ru-RU"/>
        </w:rPr>
        <w:t>профессии, связанные с информационно-художественным обслуживанием людей и руководством х</w:t>
      </w:r>
      <w:r>
        <w:rPr>
          <w:rFonts w:ascii="Times New Roman" w:eastAsia="Times New Roman" w:hAnsi="Times New Roman" w:cs="Times New Roman"/>
          <w:sz w:val="28"/>
          <w:szCs w:val="28"/>
          <w:lang w:eastAsia="ru-RU"/>
        </w:rPr>
        <w:t>удожественными коллективами;</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94380">
        <w:rPr>
          <w:rFonts w:ascii="Times New Roman" w:eastAsia="Times New Roman" w:hAnsi="Times New Roman" w:cs="Times New Roman"/>
          <w:sz w:val="28"/>
          <w:szCs w:val="28"/>
          <w:lang w:eastAsia="ru-RU"/>
        </w:rPr>
        <w:t>профессии, связанн</w:t>
      </w:r>
      <w:r>
        <w:rPr>
          <w:rFonts w:ascii="Times New Roman" w:eastAsia="Times New Roman" w:hAnsi="Times New Roman" w:cs="Times New Roman"/>
          <w:sz w:val="28"/>
          <w:szCs w:val="28"/>
          <w:lang w:eastAsia="ru-RU"/>
        </w:rPr>
        <w:t>ые с медицинским обслуживанием.</w:t>
      </w:r>
    </w:p>
    <w:p w:rsidR="00544414" w:rsidRPr="00594380"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Для успешного труда по профессиям этого типа нужно научиться устанавливать и поддерживать контакты с людьми, понимать людей, разбираться в их особенностях, а также овладеть знаниями в соответствующей области производства, науки, искусства. </w:t>
      </w:r>
    </w:p>
    <w:p w:rsidR="00544414" w:rsidRPr="00594380"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bCs/>
          <w:sz w:val="28"/>
          <w:szCs w:val="28"/>
          <w:lang w:eastAsia="ru-RU"/>
        </w:rPr>
        <w:t xml:space="preserve">Краткий перечень </w:t>
      </w:r>
      <w:r w:rsidRPr="00594380">
        <w:rPr>
          <w:rFonts w:ascii="Times New Roman" w:eastAsia="Times New Roman" w:hAnsi="Times New Roman" w:cs="Times New Roman"/>
          <w:bCs/>
          <w:sz w:val="28"/>
          <w:szCs w:val="28"/>
          <w:u w:val="single"/>
          <w:lang w:eastAsia="ru-RU"/>
        </w:rPr>
        <w:t>качеств, которые очень важны в работе:</w:t>
      </w:r>
      <w:r w:rsidRPr="00594380">
        <w:rPr>
          <w:rFonts w:ascii="Times New Roman" w:eastAsia="Times New Roman" w:hAnsi="Times New Roman" w:cs="Times New Roman"/>
          <w:sz w:val="28"/>
          <w:szCs w:val="28"/>
          <w:lang w:eastAsia="ru-RU"/>
        </w:rPr>
        <w:t xml:space="preserve"> </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94380">
        <w:rPr>
          <w:rFonts w:ascii="Times New Roman" w:eastAsia="Times New Roman" w:hAnsi="Times New Roman" w:cs="Times New Roman"/>
          <w:sz w:val="28"/>
          <w:szCs w:val="28"/>
          <w:lang w:eastAsia="ru-RU"/>
        </w:rPr>
        <w:t>устойчивое хорошее настроение</w:t>
      </w:r>
      <w:r>
        <w:rPr>
          <w:rFonts w:ascii="Times New Roman" w:eastAsia="Times New Roman" w:hAnsi="Times New Roman" w:cs="Times New Roman"/>
          <w:sz w:val="28"/>
          <w:szCs w:val="28"/>
          <w:lang w:eastAsia="ru-RU"/>
        </w:rPr>
        <w:t xml:space="preserve"> в процессе работы с людьми,</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потребность в общении,</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94380">
        <w:rPr>
          <w:rFonts w:ascii="Times New Roman" w:eastAsia="Times New Roman" w:hAnsi="Times New Roman" w:cs="Times New Roman"/>
          <w:sz w:val="28"/>
          <w:szCs w:val="28"/>
          <w:lang w:eastAsia="ru-RU"/>
        </w:rPr>
        <w:t>способность понимать намерения</w:t>
      </w:r>
      <w:r>
        <w:rPr>
          <w:rFonts w:ascii="Times New Roman" w:eastAsia="Times New Roman" w:hAnsi="Times New Roman" w:cs="Times New Roman"/>
          <w:sz w:val="28"/>
          <w:szCs w:val="28"/>
          <w:lang w:eastAsia="ru-RU"/>
        </w:rPr>
        <w:t>, помыслы, настроения людей,</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94380">
        <w:rPr>
          <w:rFonts w:ascii="Times New Roman" w:eastAsia="Times New Roman" w:hAnsi="Times New Roman" w:cs="Times New Roman"/>
          <w:sz w:val="28"/>
          <w:szCs w:val="28"/>
          <w:lang w:eastAsia="ru-RU"/>
        </w:rPr>
        <w:t>умение быстро разбиратьс</w:t>
      </w:r>
      <w:r>
        <w:rPr>
          <w:rFonts w:ascii="Times New Roman" w:eastAsia="Times New Roman" w:hAnsi="Times New Roman" w:cs="Times New Roman"/>
          <w:sz w:val="28"/>
          <w:szCs w:val="28"/>
          <w:lang w:eastAsia="ru-RU"/>
        </w:rPr>
        <w:t>я во взаимоотношениях людей,</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94380">
        <w:rPr>
          <w:rFonts w:ascii="Times New Roman" w:eastAsia="Times New Roman" w:hAnsi="Times New Roman" w:cs="Times New Roman"/>
          <w:sz w:val="28"/>
          <w:szCs w:val="28"/>
          <w:lang w:eastAsia="ru-RU"/>
        </w:rPr>
        <w:t>умение находить общий язык с разными людьми.</w:t>
      </w:r>
    </w:p>
    <w:p w:rsidR="00544414" w:rsidRPr="00594380" w:rsidRDefault="00544414" w:rsidP="00544414">
      <w:pPr>
        <w:spacing w:after="0" w:line="240" w:lineRule="auto"/>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 </w:t>
      </w:r>
    </w:p>
    <w:p w:rsidR="00544414" w:rsidRPr="007B5C95" w:rsidRDefault="00544414" w:rsidP="00544414">
      <w:pPr>
        <w:spacing w:after="0" w:line="240" w:lineRule="auto"/>
        <w:jc w:val="both"/>
        <w:rPr>
          <w:rFonts w:ascii="Times New Roman" w:eastAsia="Times New Roman" w:hAnsi="Times New Roman" w:cs="Times New Roman"/>
          <w:b/>
          <w:bCs/>
          <w:color w:val="0070C0"/>
          <w:sz w:val="28"/>
          <w:szCs w:val="28"/>
          <w:lang w:eastAsia="ru-RU"/>
        </w:rPr>
      </w:pPr>
      <w:r w:rsidRPr="007B5C95">
        <w:rPr>
          <w:rFonts w:ascii="Times New Roman" w:eastAsia="Times New Roman" w:hAnsi="Times New Roman" w:cs="Times New Roman"/>
          <w:b/>
          <w:bCs/>
          <w:color w:val="0070C0"/>
          <w:sz w:val="28"/>
          <w:szCs w:val="28"/>
          <w:lang w:eastAsia="ru-RU"/>
        </w:rPr>
        <w:t>«Человек-знаковая система»</w:t>
      </w:r>
    </w:p>
    <w:p w:rsidR="00544414" w:rsidRPr="00594380" w:rsidRDefault="00544414" w:rsidP="00544414">
      <w:pPr>
        <w:spacing w:after="0" w:line="240" w:lineRule="auto"/>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 </w:t>
      </w: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Здесь главный, ведущий предмет труда - условные знаки, цифры, коды, естественные или искусственные языки.</w:t>
      </w:r>
    </w:p>
    <w:p w:rsidR="00544414" w:rsidRPr="007B5C95" w:rsidRDefault="00544414" w:rsidP="00544414">
      <w:pPr>
        <w:spacing w:after="0" w:line="240" w:lineRule="auto"/>
        <w:ind w:firstLine="708"/>
        <w:jc w:val="both"/>
        <w:rPr>
          <w:rFonts w:ascii="Times New Roman" w:eastAsia="Times New Roman" w:hAnsi="Times New Roman" w:cs="Times New Roman"/>
          <w:i/>
          <w:sz w:val="28"/>
          <w:szCs w:val="28"/>
          <w:lang w:eastAsia="ru-RU"/>
        </w:rPr>
      </w:pPr>
      <w:r w:rsidRPr="007B5C95">
        <w:rPr>
          <w:rFonts w:ascii="Times New Roman" w:eastAsia="Times New Roman" w:hAnsi="Times New Roman" w:cs="Times New Roman"/>
          <w:i/>
          <w:sz w:val="28"/>
          <w:szCs w:val="28"/>
          <w:lang w:eastAsia="ru-RU"/>
        </w:rPr>
        <w:t xml:space="preserve">Профессии: </w:t>
      </w:r>
      <w:hyperlink r:id="rId27" w:anchor="tocontent" w:history="1">
        <w:r w:rsidRPr="007B5C95">
          <w:rPr>
            <w:rFonts w:ascii="Times New Roman" w:eastAsia="Times New Roman" w:hAnsi="Times New Roman" w:cs="Times New Roman"/>
            <w:i/>
            <w:sz w:val="28"/>
            <w:szCs w:val="28"/>
            <w:lang w:eastAsia="ru-RU"/>
          </w:rPr>
          <w:t>переводчик</w:t>
        </w:r>
      </w:hyperlink>
      <w:r w:rsidRPr="007B5C95">
        <w:rPr>
          <w:rFonts w:ascii="Times New Roman" w:eastAsia="Times New Roman" w:hAnsi="Times New Roman" w:cs="Times New Roman"/>
          <w:i/>
          <w:sz w:val="28"/>
          <w:szCs w:val="28"/>
          <w:lang w:eastAsia="ru-RU"/>
        </w:rPr>
        <w:t xml:space="preserve">, чертежник, </w:t>
      </w:r>
      <w:hyperlink r:id="rId28" w:history="1">
        <w:r w:rsidRPr="007B5C95">
          <w:rPr>
            <w:rFonts w:ascii="Times New Roman" w:eastAsia="Times New Roman" w:hAnsi="Times New Roman" w:cs="Times New Roman"/>
            <w:i/>
            <w:sz w:val="28"/>
            <w:szCs w:val="28"/>
            <w:lang w:eastAsia="ru-RU"/>
          </w:rPr>
          <w:t>инженер</w:t>
        </w:r>
      </w:hyperlink>
      <w:r w:rsidRPr="007B5C95">
        <w:rPr>
          <w:rFonts w:ascii="Times New Roman" w:eastAsia="Times New Roman" w:hAnsi="Times New Roman" w:cs="Times New Roman"/>
          <w:i/>
          <w:sz w:val="28"/>
          <w:szCs w:val="28"/>
          <w:lang w:eastAsia="ru-RU"/>
        </w:rPr>
        <w:t xml:space="preserve">, топограф, секретарь-машинист, </w:t>
      </w:r>
      <w:hyperlink r:id="rId29" w:anchor="tocontent" w:history="1">
        <w:r w:rsidRPr="007B5C95">
          <w:rPr>
            <w:rFonts w:ascii="Times New Roman" w:eastAsia="Times New Roman" w:hAnsi="Times New Roman" w:cs="Times New Roman"/>
            <w:i/>
            <w:sz w:val="28"/>
            <w:szCs w:val="28"/>
            <w:lang w:eastAsia="ru-RU"/>
          </w:rPr>
          <w:t>программист</w:t>
        </w:r>
      </w:hyperlink>
      <w:r w:rsidRPr="007B5C95">
        <w:rPr>
          <w:rFonts w:ascii="Times New Roman" w:eastAsia="Times New Roman" w:hAnsi="Times New Roman" w:cs="Times New Roman"/>
          <w:i/>
          <w:sz w:val="28"/>
          <w:szCs w:val="28"/>
          <w:lang w:eastAsia="ru-RU"/>
        </w:rPr>
        <w:t xml:space="preserve"> и др. </w:t>
      </w:r>
    </w:p>
    <w:p w:rsidR="00544414" w:rsidRPr="007B5C95" w:rsidRDefault="00544414" w:rsidP="00544414">
      <w:pPr>
        <w:spacing w:after="0" w:line="240" w:lineRule="auto"/>
        <w:ind w:firstLine="708"/>
        <w:jc w:val="both"/>
        <w:rPr>
          <w:rFonts w:ascii="Times New Roman" w:eastAsia="Times New Roman" w:hAnsi="Times New Roman" w:cs="Times New Roman"/>
          <w:bCs/>
          <w:sz w:val="28"/>
          <w:szCs w:val="28"/>
          <w:lang w:eastAsia="ru-RU"/>
        </w:rPr>
      </w:pPr>
      <w:r w:rsidRPr="007B5C95">
        <w:rPr>
          <w:rFonts w:ascii="Times New Roman" w:eastAsia="Times New Roman" w:hAnsi="Times New Roman" w:cs="Times New Roman"/>
          <w:bCs/>
          <w:sz w:val="28"/>
          <w:szCs w:val="28"/>
          <w:lang w:eastAsia="ru-RU"/>
        </w:rPr>
        <w:t xml:space="preserve">Профессии типа </w:t>
      </w:r>
      <w:r w:rsidRPr="007B5C95">
        <w:rPr>
          <w:rFonts w:ascii="Times New Roman" w:eastAsia="Times New Roman" w:hAnsi="Times New Roman" w:cs="Times New Roman"/>
          <w:b/>
          <w:bCs/>
          <w:sz w:val="28"/>
          <w:szCs w:val="28"/>
          <w:lang w:eastAsia="ru-RU"/>
        </w:rPr>
        <w:t>«человек - знаковые системы»</w:t>
      </w:r>
      <w:r>
        <w:rPr>
          <w:rFonts w:ascii="Times New Roman" w:eastAsia="Times New Roman" w:hAnsi="Times New Roman" w:cs="Times New Roman"/>
          <w:bCs/>
          <w:sz w:val="28"/>
          <w:szCs w:val="28"/>
          <w:lang w:eastAsia="ru-RU"/>
        </w:rPr>
        <w:t xml:space="preserve"> включают:</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94380">
        <w:rPr>
          <w:rFonts w:ascii="Times New Roman" w:eastAsia="Times New Roman" w:hAnsi="Times New Roman" w:cs="Times New Roman"/>
          <w:sz w:val="28"/>
          <w:szCs w:val="28"/>
          <w:lang w:eastAsia="ru-RU"/>
        </w:rPr>
        <w:t>профессии, связанные с оформлением документов, делопроизводством, анализом текстов или их преоб</w:t>
      </w:r>
      <w:r>
        <w:rPr>
          <w:rFonts w:ascii="Times New Roman" w:eastAsia="Times New Roman" w:hAnsi="Times New Roman" w:cs="Times New Roman"/>
          <w:sz w:val="28"/>
          <w:szCs w:val="28"/>
          <w:lang w:eastAsia="ru-RU"/>
        </w:rPr>
        <w:t>разованием, перекодированием,</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3783330</wp:posOffset>
            </wp:positionH>
            <wp:positionV relativeFrom="paragraph">
              <wp:posOffset>48260</wp:posOffset>
            </wp:positionV>
            <wp:extent cx="2169160" cy="1531620"/>
            <wp:effectExtent l="19050" t="0" r="2540" b="0"/>
            <wp:wrapSquare wrapText="bothSides"/>
            <wp:docPr id="33" name="Рисунок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30" cstate="print"/>
                    <a:srcRect/>
                    <a:stretch>
                      <a:fillRect/>
                    </a:stretch>
                  </pic:blipFill>
                  <pic:spPr bwMode="auto">
                    <a:xfrm>
                      <a:off x="0" y="0"/>
                      <a:ext cx="2169160" cy="153162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8"/>
          <w:lang w:eastAsia="ru-RU"/>
        </w:rPr>
        <w:t xml:space="preserve">- </w:t>
      </w:r>
      <w:r w:rsidRPr="00594380">
        <w:rPr>
          <w:rFonts w:ascii="Times New Roman" w:eastAsia="Times New Roman" w:hAnsi="Times New Roman" w:cs="Times New Roman"/>
          <w:sz w:val="28"/>
          <w:szCs w:val="28"/>
          <w:lang w:eastAsia="ru-RU"/>
        </w:rPr>
        <w:t>профессии, предметом труда в которых являются числа</w:t>
      </w:r>
      <w:r>
        <w:rPr>
          <w:rFonts w:ascii="Times New Roman" w:eastAsia="Times New Roman" w:hAnsi="Times New Roman" w:cs="Times New Roman"/>
          <w:sz w:val="28"/>
          <w:szCs w:val="28"/>
          <w:lang w:eastAsia="ru-RU"/>
        </w:rPr>
        <w:t>, количественные</w:t>
      </w:r>
      <w:r w:rsidRPr="00C45454">
        <w:t xml:space="preserve"> </w:t>
      </w:r>
      <w:r>
        <w:rPr>
          <w:rFonts w:ascii="Times New Roman" w:eastAsia="Times New Roman" w:hAnsi="Times New Roman" w:cs="Times New Roman"/>
          <w:sz w:val="28"/>
          <w:szCs w:val="28"/>
          <w:lang w:eastAsia="ru-RU"/>
        </w:rPr>
        <w:t xml:space="preserve"> соотношения,</w:t>
      </w:r>
    </w:p>
    <w:p w:rsidR="00544414" w:rsidRPr="00594380"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94380">
        <w:rPr>
          <w:rFonts w:ascii="Times New Roman" w:eastAsia="Times New Roman" w:hAnsi="Times New Roman" w:cs="Times New Roman"/>
          <w:sz w:val="28"/>
          <w:szCs w:val="28"/>
          <w:lang w:eastAsia="ru-RU"/>
        </w:rPr>
        <w:t xml:space="preserve">профессии, связанные с обработкой информации в виде системы условных знаков, схематических изображений объектов. </w:t>
      </w: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Чтобы успешно работать по профессии, нужны особые способности мысленно погружаться в мир, казалось бы, сухих обозначений, отвлекаться от собственно предметных свойств окружающего </w:t>
      </w:r>
      <w:r w:rsidRPr="00594380">
        <w:rPr>
          <w:rFonts w:ascii="Times New Roman" w:eastAsia="Times New Roman" w:hAnsi="Times New Roman" w:cs="Times New Roman"/>
          <w:sz w:val="28"/>
          <w:szCs w:val="28"/>
          <w:lang w:eastAsia="ru-RU"/>
        </w:rPr>
        <w:lastRenderedPageBreak/>
        <w:t>мира и сосредотачиваться на сведениях, которые несут в себе те или иные знаки. При обработке информации в виде условных знаков возникают задачи контроля, проверки, учета, обработки сведений, а также создания новых знаков, знаковых систем.</w:t>
      </w:r>
    </w:p>
    <w:p w:rsidR="00544414" w:rsidRDefault="00544414" w:rsidP="00544414">
      <w:pPr>
        <w:spacing w:after="0" w:line="240" w:lineRule="auto"/>
        <w:jc w:val="both"/>
        <w:rPr>
          <w:rFonts w:ascii="Times New Roman" w:eastAsia="Times New Roman" w:hAnsi="Times New Roman" w:cs="Times New Roman"/>
          <w:sz w:val="28"/>
          <w:szCs w:val="28"/>
          <w:lang w:eastAsia="ru-RU"/>
        </w:rPr>
      </w:pPr>
    </w:p>
    <w:p w:rsidR="00544414" w:rsidRPr="007B5C95" w:rsidRDefault="00544414" w:rsidP="00544414">
      <w:pPr>
        <w:spacing w:after="0" w:line="240" w:lineRule="auto"/>
        <w:jc w:val="both"/>
        <w:rPr>
          <w:rFonts w:ascii="Times New Roman" w:eastAsia="Times New Roman" w:hAnsi="Times New Roman" w:cs="Times New Roman"/>
          <w:color w:val="0070C0"/>
          <w:sz w:val="28"/>
          <w:szCs w:val="28"/>
          <w:lang w:eastAsia="ru-RU"/>
        </w:rPr>
      </w:pPr>
      <w:r w:rsidRPr="007B5C95">
        <w:rPr>
          <w:rFonts w:ascii="Times New Roman" w:eastAsia="Times New Roman" w:hAnsi="Times New Roman" w:cs="Times New Roman"/>
          <w:b/>
          <w:bCs/>
          <w:color w:val="0070C0"/>
          <w:sz w:val="28"/>
          <w:szCs w:val="28"/>
          <w:lang w:eastAsia="ru-RU"/>
        </w:rPr>
        <w:t>«Человек-художественный образ»</w:t>
      </w:r>
    </w:p>
    <w:p w:rsidR="00544414" w:rsidRPr="00594380" w:rsidRDefault="00544414" w:rsidP="00544414">
      <w:pPr>
        <w:spacing w:after="0" w:line="240" w:lineRule="auto"/>
        <w:ind w:firstLine="708"/>
        <w:jc w:val="both"/>
        <w:rPr>
          <w:rFonts w:ascii="Times New Roman" w:eastAsia="Times New Roman" w:hAnsi="Times New Roman" w:cs="Times New Roman"/>
          <w:sz w:val="28"/>
          <w:szCs w:val="28"/>
          <w:lang w:eastAsia="ru-RU"/>
        </w:rPr>
      </w:pPr>
    </w:p>
    <w:p w:rsidR="00544414" w:rsidRPr="007B5C95"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lang w:eastAsia="ru-RU"/>
        </w:rPr>
        <w:t xml:space="preserve">Здесь главный, ведущий предмет труда - художественный образ, способы его построения. </w:t>
      </w:r>
    </w:p>
    <w:p w:rsidR="00544414" w:rsidRPr="007B5C95" w:rsidRDefault="00544414" w:rsidP="00544414">
      <w:pPr>
        <w:spacing w:after="0" w:line="240" w:lineRule="auto"/>
        <w:ind w:firstLine="708"/>
        <w:jc w:val="both"/>
        <w:rPr>
          <w:rFonts w:ascii="Times New Roman" w:eastAsia="Times New Roman" w:hAnsi="Times New Roman" w:cs="Times New Roman"/>
          <w:i/>
          <w:sz w:val="28"/>
          <w:szCs w:val="28"/>
          <w:lang w:eastAsia="ru-RU"/>
        </w:rPr>
      </w:pPr>
      <w:r w:rsidRPr="007B5C95">
        <w:rPr>
          <w:rFonts w:ascii="Times New Roman" w:eastAsia="Times New Roman" w:hAnsi="Times New Roman" w:cs="Times New Roman"/>
          <w:i/>
          <w:sz w:val="28"/>
          <w:szCs w:val="28"/>
          <w:lang w:eastAsia="ru-RU"/>
        </w:rPr>
        <w:t xml:space="preserve">Профессии: </w:t>
      </w:r>
      <w:hyperlink r:id="rId31" w:history="1">
        <w:r w:rsidRPr="007B5C95">
          <w:rPr>
            <w:rFonts w:ascii="Times New Roman" w:eastAsia="Times New Roman" w:hAnsi="Times New Roman" w:cs="Times New Roman"/>
            <w:i/>
            <w:sz w:val="28"/>
            <w:szCs w:val="28"/>
            <w:lang w:eastAsia="ru-RU"/>
          </w:rPr>
          <w:t>артист</w:t>
        </w:r>
      </w:hyperlink>
      <w:r w:rsidRPr="007B5C95">
        <w:rPr>
          <w:rFonts w:ascii="Times New Roman" w:eastAsia="Times New Roman" w:hAnsi="Times New Roman" w:cs="Times New Roman"/>
          <w:i/>
          <w:sz w:val="28"/>
          <w:szCs w:val="28"/>
          <w:lang w:eastAsia="ru-RU"/>
        </w:rPr>
        <w:t xml:space="preserve">, </w:t>
      </w:r>
      <w:hyperlink r:id="rId32" w:history="1">
        <w:r w:rsidRPr="007B5C95">
          <w:rPr>
            <w:rFonts w:ascii="Times New Roman" w:eastAsia="Times New Roman" w:hAnsi="Times New Roman" w:cs="Times New Roman"/>
            <w:i/>
            <w:sz w:val="28"/>
            <w:szCs w:val="28"/>
            <w:lang w:eastAsia="ru-RU"/>
          </w:rPr>
          <w:t>художник</w:t>
        </w:r>
      </w:hyperlink>
      <w:r w:rsidRPr="007B5C95">
        <w:rPr>
          <w:rFonts w:ascii="Times New Roman" w:eastAsia="Times New Roman" w:hAnsi="Times New Roman" w:cs="Times New Roman"/>
          <w:i/>
          <w:sz w:val="28"/>
          <w:szCs w:val="28"/>
          <w:lang w:eastAsia="ru-RU"/>
        </w:rPr>
        <w:t xml:space="preserve">, </w:t>
      </w:r>
      <w:hyperlink r:id="rId33" w:anchor="tocontent" w:history="1">
        <w:r w:rsidRPr="007B5C95">
          <w:rPr>
            <w:rFonts w:ascii="Times New Roman" w:eastAsia="Times New Roman" w:hAnsi="Times New Roman" w:cs="Times New Roman"/>
            <w:i/>
            <w:sz w:val="28"/>
            <w:szCs w:val="28"/>
            <w:lang w:eastAsia="ru-RU"/>
          </w:rPr>
          <w:t>музыкант</w:t>
        </w:r>
      </w:hyperlink>
      <w:r w:rsidRPr="007B5C95">
        <w:rPr>
          <w:rFonts w:ascii="Times New Roman" w:eastAsia="Times New Roman" w:hAnsi="Times New Roman" w:cs="Times New Roman"/>
          <w:i/>
          <w:sz w:val="28"/>
          <w:szCs w:val="28"/>
          <w:lang w:eastAsia="ru-RU"/>
        </w:rPr>
        <w:t xml:space="preserve">, </w:t>
      </w:r>
      <w:hyperlink r:id="rId34" w:history="1">
        <w:r w:rsidRPr="007B5C95">
          <w:rPr>
            <w:rFonts w:ascii="Times New Roman" w:eastAsia="Times New Roman" w:hAnsi="Times New Roman" w:cs="Times New Roman"/>
            <w:i/>
            <w:sz w:val="28"/>
            <w:szCs w:val="28"/>
            <w:lang w:eastAsia="ru-RU"/>
          </w:rPr>
          <w:t>дизайнер</w:t>
        </w:r>
      </w:hyperlink>
      <w:r w:rsidRPr="007B5C95">
        <w:rPr>
          <w:rFonts w:ascii="Times New Roman" w:eastAsia="Times New Roman" w:hAnsi="Times New Roman" w:cs="Times New Roman"/>
          <w:i/>
          <w:sz w:val="28"/>
          <w:szCs w:val="28"/>
          <w:lang w:eastAsia="ru-RU"/>
        </w:rPr>
        <w:t>, резчик п</w:t>
      </w:r>
      <w:r>
        <w:rPr>
          <w:rFonts w:ascii="Times New Roman" w:eastAsia="Times New Roman" w:hAnsi="Times New Roman" w:cs="Times New Roman"/>
          <w:i/>
          <w:sz w:val="28"/>
          <w:szCs w:val="28"/>
          <w:lang w:eastAsia="ru-RU"/>
        </w:rPr>
        <w:t>о камню, литературный работник и др.</w:t>
      </w: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noProof/>
          <w:sz w:val="28"/>
          <w:szCs w:val="28"/>
          <w:lang w:eastAsia="ru-RU"/>
        </w:rPr>
        <w:drawing>
          <wp:anchor distT="0" distB="0" distL="114300" distR="114300" simplePos="0" relativeHeight="251668480" behindDoc="0" locked="0" layoutInCell="1" allowOverlap="1">
            <wp:simplePos x="0" y="0"/>
            <wp:positionH relativeFrom="column">
              <wp:posOffset>21590</wp:posOffset>
            </wp:positionH>
            <wp:positionV relativeFrom="paragraph">
              <wp:posOffset>114300</wp:posOffset>
            </wp:positionV>
            <wp:extent cx="2125345" cy="1419225"/>
            <wp:effectExtent l="19050" t="0" r="8255" b="0"/>
            <wp:wrapSquare wrapText="bothSides"/>
            <wp:docPr id="36" name="Рисунок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
                    <pic:cNvPicPr>
                      <a:picLocks noChangeAspect="1" noChangeArrowheads="1"/>
                    </pic:cNvPicPr>
                  </pic:nvPicPr>
                  <pic:blipFill>
                    <a:blip r:embed="rId35" cstate="print"/>
                    <a:srcRect/>
                    <a:stretch>
                      <a:fillRect/>
                    </a:stretch>
                  </pic:blipFill>
                  <pic:spPr bwMode="auto">
                    <a:xfrm>
                      <a:off x="0" y="0"/>
                      <a:ext cx="2125345" cy="1419225"/>
                    </a:xfrm>
                    <a:prstGeom prst="rect">
                      <a:avLst/>
                    </a:prstGeom>
                    <a:noFill/>
                    <a:ln w="9525">
                      <a:noFill/>
                      <a:miter lim="800000"/>
                      <a:headEnd/>
                      <a:tailEnd/>
                    </a:ln>
                  </pic:spPr>
                </pic:pic>
              </a:graphicData>
            </a:graphic>
          </wp:anchor>
        </w:drawing>
      </w:r>
      <w:r>
        <w:rPr>
          <w:rFonts w:ascii="Times New Roman" w:eastAsia="Times New Roman" w:hAnsi="Times New Roman" w:cs="Times New Roman"/>
          <w:bCs/>
          <w:sz w:val="28"/>
          <w:szCs w:val="28"/>
          <w:lang w:eastAsia="ru-RU"/>
        </w:rPr>
        <w:t xml:space="preserve">Профессии типа </w:t>
      </w:r>
      <w:r w:rsidRPr="007B5C95">
        <w:rPr>
          <w:rFonts w:ascii="Times New Roman" w:eastAsia="Times New Roman" w:hAnsi="Times New Roman" w:cs="Times New Roman"/>
          <w:b/>
          <w:bCs/>
          <w:sz w:val="28"/>
          <w:szCs w:val="28"/>
          <w:lang w:eastAsia="ru-RU"/>
        </w:rPr>
        <w:t>«человек - художественный образ»</w:t>
      </w:r>
      <w:r w:rsidRPr="007B5C95">
        <w:rPr>
          <w:rFonts w:ascii="Times New Roman" w:eastAsia="Times New Roman" w:hAnsi="Times New Roman" w:cs="Times New Roman"/>
          <w:bCs/>
          <w:sz w:val="28"/>
          <w:szCs w:val="28"/>
          <w:lang w:eastAsia="ru-RU"/>
        </w:rPr>
        <w:t xml:space="preserve"> включают:</w:t>
      </w:r>
      <w:r w:rsidRPr="007B5C95">
        <w:rPr>
          <w:rFonts w:ascii="Times New Roman" w:eastAsia="Times New Roman" w:hAnsi="Times New Roman" w:cs="Times New Roman"/>
          <w:sz w:val="28"/>
          <w:szCs w:val="28"/>
          <w:lang w:eastAsia="ru-RU"/>
        </w:rPr>
        <w:t xml:space="preserve"> </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94380">
        <w:rPr>
          <w:rFonts w:ascii="Times New Roman" w:eastAsia="Times New Roman" w:hAnsi="Times New Roman" w:cs="Times New Roman"/>
          <w:sz w:val="28"/>
          <w:szCs w:val="28"/>
          <w:lang w:eastAsia="ru-RU"/>
        </w:rPr>
        <w:t>профессии, связанные с и</w:t>
      </w:r>
      <w:r>
        <w:rPr>
          <w:rFonts w:ascii="Times New Roman" w:eastAsia="Times New Roman" w:hAnsi="Times New Roman" w:cs="Times New Roman"/>
          <w:sz w:val="28"/>
          <w:szCs w:val="28"/>
          <w:lang w:eastAsia="ru-RU"/>
        </w:rPr>
        <w:t>зобразительной деятельностью,</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94380">
        <w:rPr>
          <w:rFonts w:ascii="Times New Roman" w:eastAsia="Times New Roman" w:hAnsi="Times New Roman" w:cs="Times New Roman"/>
          <w:sz w:val="28"/>
          <w:szCs w:val="28"/>
          <w:lang w:eastAsia="ru-RU"/>
        </w:rPr>
        <w:t>профессии, связанные с муз</w:t>
      </w:r>
      <w:r>
        <w:rPr>
          <w:rFonts w:ascii="Times New Roman" w:eastAsia="Times New Roman" w:hAnsi="Times New Roman" w:cs="Times New Roman"/>
          <w:sz w:val="28"/>
          <w:szCs w:val="28"/>
          <w:lang w:eastAsia="ru-RU"/>
        </w:rPr>
        <w:t>ыкальной деятельностью,</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94380">
        <w:rPr>
          <w:rFonts w:ascii="Times New Roman" w:eastAsia="Times New Roman" w:hAnsi="Times New Roman" w:cs="Times New Roman"/>
          <w:sz w:val="28"/>
          <w:szCs w:val="28"/>
          <w:lang w:eastAsia="ru-RU"/>
        </w:rPr>
        <w:t>профессии, связанные с литературно-</w:t>
      </w:r>
      <w:r>
        <w:rPr>
          <w:rFonts w:ascii="Times New Roman" w:eastAsia="Times New Roman" w:hAnsi="Times New Roman" w:cs="Times New Roman"/>
          <w:sz w:val="28"/>
          <w:szCs w:val="28"/>
          <w:lang w:eastAsia="ru-RU"/>
        </w:rPr>
        <w:t>художественной деятельностью,</w:t>
      </w:r>
    </w:p>
    <w:p w:rsidR="00544414" w:rsidRPr="00594380"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94380">
        <w:rPr>
          <w:rFonts w:ascii="Times New Roman" w:eastAsia="Times New Roman" w:hAnsi="Times New Roman" w:cs="Times New Roman"/>
          <w:sz w:val="28"/>
          <w:szCs w:val="28"/>
          <w:lang w:eastAsia="ru-RU"/>
        </w:rPr>
        <w:t xml:space="preserve">профессии, связанные с актерско-сценической деятельностью. </w:t>
      </w:r>
    </w:p>
    <w:p w:rsidR="00544414" w:rsidRPr="00594380"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Одна </w:t>
      </w:r>
      <w:r>
        <w:rPr>
          <w:rFonts w:ascii="Times New Roman" w:eastAsia="Times New Roman" w:hAnsi="Times New Roman" w:cs="Times New Roman"/>
          <w:sz w:val="28"/>
          <w:szCs w:val="28"/>
          <w:lang w:eastAsia="ru-RU"/>
        </w:rPr>
        <w:t>из особенностей профессий типа «человек - художественный образ»</w:t>
      </w:r>
      <w:r w:rsidRPr="00594380">
        <w:rPr>
          <w:rFonts w:ascii="Times New Roman" w:eastAsia="Times New Roman" w:hAnsi="Times New Roman" w:cs="Times New Roman"/>
          <w:sz w:val="28"/>
          <w:szCs w:val="28"/>
          <w:lang w:eastAsia="ru-RU"/>
        </w:rPr>
        <w:t xml:space="preserve"> состоит в том, что значительная доля трудовых затрат остается скрытой от стороннего наблюдателя. Более того, нередко прилагаются специальные усилия для создания эффекта легкости, непринужденности конечного результата труда. </w:t>
      </w:r>
    </w:p>
    <w:p w:rsidR="00544414" w:rsidRPr="007B5C95" w:rsidRDefault="00544414" w:rsidP="00544414">
      <w:pPr>
        <w:spacing w:after="0"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lang w:eastAsia="ru-RU"/>
        </w:rPr>
        <w:t xml:space="preserve">2. По </w:t>
      </w:r>
      <w:r w:rsidRPr="007B5C95">
        <w:rPr>
          <w:rFonts w:ascii="Times New Roman" w:eastAsia="Times New Roman" w:hAnsi="Times New Roman" w:cs="Times New Roman"/>
          <w:b/>
          <w:bCs/>
          <w:color w:val="FF0000"/>
          <w:sz w:val="28"/>
          <w:szCs w:val="28"/>
          <w:lang w:eastAsia="ru-RU"/>
        </w:rPr>
        <w:t>условиям труда</w:t>
      </w:r>
      <w:r w:rsidRPr="007B5C95">
        <w:rPr>
          <w:rFonts w:ascii="Times New Roman" w:eastAsia="Times New Roman" w:hAnsi="Times New Roman" w:cs="Times New Roman"/>
          <w:sz w:val="28"/>
          <w:szCs w:val="28"/>
          <w:lang w:eastAsia="ru-RU"/>
        </w:rPr>
        <w:t xml:space="preserve"> выделяют четыре группы профессий: </w:t>
      </w:r>
    </w:p>
    <w:p w:rsidR="00544414" w:rsidRPr="007B5C95" w:rsidRDefault="00544414" w:rsidP="00544414">
      <w:pPr>
        <w:spacing w:after="0"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lang w:eastAsia="ru-RU"/>
        </w:rPr>
        <w:t xml:space="preserve">- Труд в условиях обычного (бытового) микроклимата </w:t>
      </w:r>
      <w:r w:rsidRPr="007B5C95">
        <w:rPr>
          <w:rFonts w:ascii="Times New Roman" w:eastAsia="Times New Roman" w:hAnsi="Times New Roman" w:cs="Times New Roman"/>
          <w:iCs/>
          <w:sz w:val="28"/>
          <w:szCs w:val="28"/>
          <w:lang w:eastAsia="ru-RU"/>
        </w:rPr>
        <w:t>(</w:t>
      </w:r>
      <w:hyperlink r:id="rId36" w:anchor="tocontent" w:history="1">
        <w:r w:rsidRPr="007B5C95">
          <w:rPr>
            <w:rFonts w:ascii="Times New Roman" w:eastAsia="Times New Roman" w:hAnsi="Times New Roman" w:cs="Times New Roman"/>
            <w:iCs/>
            <w:sz w:val="28"/>
            <w:szCs w:val="28"/>
            <w:lang w:eastAsia="ru-RU"/>
          </w:rPr>
          <w:t>бухгалтер</w:t>
        </w:r>
      </w:hyperlink>
      <w:r w:rsidRPr="007B5C95">
        <w:rPr>
          <w:rFonts w:ascii="Times New Roman" w:eastAsia="Times New Roman" w:hAnsi="Times New Roman" w:cs="Times New Roman"/>
          <w:iCs/>
          <w:sz w:val="28"/>
          <w:szCs w:val="28"/>
          <w:lang w:eastAsia="ru-RU"/>
        </w:rPr>
        <w:t xml:space="preserve">, </w:t>
      </w:r>
      <w:hyperlink r:id="rId37" w:history="1">
        <w:r w:rsidRPr="007B5C95">
          <w:rPr>
            <w:rFonts w:ascii="Times New Roman" w:eastAsia="Times New Roman" w:hAnsi="Times New Roman" w:cs="Times New Roman"/>
            <w:iCs/>
            <w:sz w:val="28"/>
            <w:szCs w:val="28"/>
            <w:lang w:eastAsia="ru-RU"/>
          </w:rPr>
          <w:t>инженер</w:t>
        </w:r>
      </w:hyperlink>
      <w:r w:rsidRPr="007B5C95">
        <w:rPr>
          <w:rFonts w:ascii="Times New Roman" w:eastAsia="Times New Roman" w:hAnsi="Times New Roman" w:cs="Times New Roman"/>
          <w:iCs/>
          <w:sz w:val="28"/>
          <w:szCs w:val="28"/>
          <w:lang w:eastAsia="ru-RU"/>
        </w:rPr>
        <w:t xml:space="preserve">, </w:t>
      </w:r>
      <w:hyperlink r:id="rId38" w:anchor="tocontent" w:history="1">
        <w:r w:rsidRPr="007B5C95">
          <w:rPr>
            <w:rFonts w:ascii="Times New Roman" w:eastAsia="Times New Roman" w:hAnsi="Times New Roman" w:cs="Times New Roman"/>
            <w:iCs/>
            <w:sz w:val="28"/>
            <w:szCs w:val="28"/>
            <w:lang w:eastAsia="ru-RU"/>
          </w:rPr>
          <w:t>программист</w:t>
        </w:r>
      </w:hyperlink>
      <w:r w:rsidRPr="007B5C95">
        <w:rPr>
          <w:rFonts w:ascii="Times New Roman" w:eastAsia="Times New Roman" w:hAnsi="Times New Roman" w:cs="Times New Roman"/>
          <w:iCs/>
          <w:sz w:val="28"/>
          <w:szCs w:val="28"/>
          <w:lang w:eastAsia="ru-RU"/>
        </w:rPr>
        <w:t xml:space="preserve">, </w:t>
      </w:r>
      <w:hyperlink r:id="rId39" w:anchor="tocontent" w:history="1">
        <w:r w:rsidRPr="007B5C95">
          <w:rPr>
            <w:rFonts w:ascii="Times New Roman" w:eastAsia="Times New Roman" w:hAnsi="Times New Roman" w:cs="Times New Roman"/>
            <w:iCs/>
            <w:sz w:val="28"/>
            <w:szCs w:val="28"/>
            <w:lang w:eastAsia="ru-RU"/>
          </w:rPr>
          <w:t>секретарь-референт</w:t>
        </w:r>
      </w:hyperlink>
      <w:r w:rsidRPr="007B5C95">
        <w:rPr>
          <w:rFonts w:ascii="Times New Roman" w:eastAsia="Times New Roman" w:hAnsi="Times New Roman" w:cs="Times New Roman"/>
          <w:iCs/>
          <w:sz w:val="28"/>
          <w:szCs w:val="28"/>
          <w:lang w:eastAsia="ru-RU"/>
        </w:rPr>
        <w:t>)</w:t>
      </w:r>
      <w:r w:rsidRPr="007B5C95">
        <w:rPr>
          <w:rFonts w:ascii="Times New Roman" w:eastAsia="Times New Roman" w:hAnsi="Times New Roman" w:cs="Times New Roman"/>
          <w:sz w:val="28"/>
          <w:szCs w:val="28"/>
          <w:lang w:eastAsia="ru-RU"/>
        </w:rPr>
        <w:t xml:space="preserve">. </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lang w:eastAsia="ru-RU"/>
        </w:rPr>
        <w:t xml:space="preserve">- Труд с пребыванием на открытом воздухе с резкими перепадами температуры, влажности </w:t>
      </w:r>
      <w:r w:rsidRPr="007B5C95">
        <w:rPr>
          <w:rFonts w:ascii="Times New Roman" w:eastAsia="Times New Roman" w:hAnsi="Times New Roman" w:cs="Times New Roman"/>
          <w:iCs/>
          <w:sz w:val="28"/>
          <w:szCs w:val="28"/>
          <w:lang w:eastAsia="ru-RU"/>
        </w:rPr>
        <w:t>(</w:t>
      </w:r>
      <w:hyperlink r:id="rId40" w:anchor="tocontent" w:history="1">
        <w:r w:rsidRPr="007B5C95">
          <w:rPr>
            <w:rFonts w:ascii="Times New Roman" w:eastAsia="Times New Roman" w:hAnsi="Times New Roman" w:cs="Times New Roman"/>
            <w:iCs/>
            <w:sz w:val="28"/>
            <w:szCs w:val="28"/>
            <w:lang w:eastAsia="ru-RU"/>
          </w:rPr>
          <w:t>строитель</w:t>
        </w:r>
      </w:hyperlink>
      <w:r w:rsidRPr="007B5C95">
        <w:rPr>
          <w:rFonts w:ascii="Times New Roman" w:eastAsia="Times New Roman" w:hAnsi="Times New Roman" w:cs="Times New Roman"/>
          <w:iCs/>
          <w:sz w:val="28"/>
          <w:szCs w:val="28"/>
          <w:lang w:eastAsia="ru-RU"/>
        </w:rPr>
        <w:t xml:space="preserve">, </w:t>
      </w:r>
      <w:hyperlink r:id="rId41" w:anchor="tocontent" w:history="1">
        <w:r w:rsidRPr="007B5C95">
          <w:rPr>
            <w:rFonts w:ascii="Times New Roman" w:eastAsia="Times New Roman" w:hAnsi="Times New Roman" w:cs="Times New Roman"/>
            <w:iCs/>
            <w:sz w:val="28"/>
            <w:szCs w:val="28"/>
            <w:lang w:eastAsia="ru-RU"/>
          </w:rPr>
          <w:t>пожарник</w:t>
        </w:r>
      </w:hyperlink>
      <w:r w:rsidRPr="007B5C95">
        <w:rPr>
          <w:rFonts w:ascii="Times New Roman" w:eastAsia="Times New Roman" w:hAnsi="Times New Roman" w:cs="Times New Roman"/>
          <w:iCs/>
          <w:sz w:val="28"/>
          <w:szCs w:val="28"/>
          <w:lang w:eastAsia="ru-RU"/>
        </w:rPr>
        <w:t xml:space="preserve">, полевод, </w:t>
      </w:r>
      <w:hyperlink r:id="rId42" w:anchor="tocontent" w:history="1">
        <w:r w:rsidRPr="007B5C95">
          <w:rPr>
            <w:rFonts w:ascii="Times New Roman" w:eastAsia="Times New Roman" w:hAnsi="Times New Roman" w:cs="Times New Roman"/>
            <w:iCs/>
            <w:sz w:val="28"/>
            <w:szCs w:val="28"/>
            <w:lang w:eastAsia="ru-RU"/>
          </w:rPr>
          <w:t>агроном</w:t>
        </w:r>
      </w:hyperlink>
      <w:r w:rsidRPr="007B5C95">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B5C95">
        <w:rPr>
          <w:rFonts w:ascii="Times New Roman" w:eastAsia="Times New Roman" w:hAnsi="Times New Roman" w:cs="Times New Roman"/>
          <w:sz w:val="28"/>
          <w:szCs w:val="28"/>
          <w:lang w:eastAsia="ru-RU"/>
        </w:rPr>
        <w:t xml:space="preserve">Труд в необычных условиях: под землей, под водой, на высоте, в воздухе, в горячих цехах, в цехах с неизбежными производственными вредностями </w:t>
      </w:r>
      <w:r w:rsidRPr="007B5C95">
        <w:rPr>
          <w:rFonts w:ascii="Times New Roman" w:eastAsia="Times New Roman" w:hAnsi="Times New Roman" w:cs="Times New Roman"/>
          <w:iCs/>
          <w:sz w:val="28"/>
          <w:szCs w:val="28"/>
          <w:lang w:eastAsia="ru-RU"/>
        </w:rPr>
        <w:t>(</w:t>
      </w:r>
      <w:hyperlink r:id="rId43" w:anchor="tocontent" w:history="1">
        <w:r w:rsidRPr="007B5C95">
          <w:rPr>
            <w:rFonts w:ascii="Times New Roman" w:eastAsia="Times New Roman" w:hAnsi="Times New Roman" w:cs="Times New Roman"/>
            <w:iCs/>
            <w:sz w:val="28"/>
            <w:szCs w:val="28"/>
            <w:lang w:eastAsia="ru-RU"/>
          </w:rPr>
          <w:t>летчик</w:t>
        </w:r>
      </w:hyperlink>
      <w:r w:rsidRPr="007B5C95">
        <w:rPr>
          <w:rFonts w:ascii="Times New Roman" w:eastAsia="Times New Roman" w:hAnsi="Times New Roman" w:cs="Times New Roman"/>
          <w:iCs/>
          <w:sz w:val="28"/>
          <w:szCs w:val="28"/>
          <w:lang w:eastAsia="ru-RU"/>
        </w:rPr>
        <w:t xml:space="preserve">, шахтер, водолаз, </w:t>
      </w:r>
      <w:hyperlink r:id="rId44" w:anchor="tocontent" w:history="1">
        <w:r w:rsidRPr="007B5C95">
          <w:rPr>
            <w:rFonts w:ascii="Times New Roman" w:eastAsia="Times New Roman" w:hAnsi="Times New Roman" w:cs="Times New Roman"/>
            <w:iCs/>
            <w:sz w:val="28"/>
            <w:szCs w:val="28"/>
            <w:lang w:eastAsia="ru-RU"/>
          </w:rPr>
          <w:t>аппаратчик</w:t>
        </w:r>
      </w:hyperlink>
      <w:r w:rsidRPr="007B5C95">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w:t>
      </w:r>
    </w:p>
    <w:p w:rsidR="00544414" w:rsidRPr="007B5C95"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B5C95">
        <w:rPr>
          <w:rFonts w:ascii="Times New Roman" w:eastAsia="Times New Roman" w:hAnsi="Times New Roman" w:cs="Times New Roman"/>
          <w:sz w:val="28"/>
          <w:szCs w:val="28"/>
          <w:lang w:eastAsia="ru-RU"/>
        </w:rPr>
        <w:t xml:space="preserve">Труд с повышенной моральной ответственностью за здоровье, жизнь людей, за большие общественные, материальные ценности </w:t>
      </w:r>
      <w:r w:rsidRPr="007B5C95">
        <w:rPr>
          <w:rFonts w:ascii="Times New Roman" w:eastAsia="Times New Roman" w:hAnsi="Times New Roman" w:cs="Times New Roman"/>
          <w:iCs/>
          <w:sz w:val="28"/>
          <w:szCs w:val="28"/>
          <w:lang w:eastAsia="ru-RU"/>
        </w:rPr>
        <w:t>(</w:t>
      </w:r>
      <w:hyperlink r:id="rId45" w:history="1">
        <w:r w:rsidRPr="007B5C95">
          <w:rPr>
            <w:rFonts w:ascii="Times New Roman" w:eastAsia="Times New Roman" w:hAnsi="Times New Roman" w:cs="Times New Roman"/>
            <w:iCs/>
            <w:sz w:val="28"/>
            <w:szCs w:val="28"/>
            <w:lang w:eastAsia="ru-RU"/>
          </w:rPr>
          <w:t>учитель</w:t>
        </w:r>
      </w:hyperlink>
      <w:r w:rsidRPr="007B5C95">
        <w:rPr>
          <w:rFonts w:ascii="Times New Roman" w:eastAsia="Times New Roman" w:hAnsi="Times New Roman" w:cs="Times New Roman"/>
          <w:iCs/>
          <w:sz w:val="28"/>
          <w:szCs w:val="28"/>
          <w:lang w:eastAsia="ru-RU"/>
        </w:rPr>
        <w:t xml:space="preserve">, </w:t>
      </w:r>
      <w:hyperlink r:id="rId46" w:history="1">
        <w:r w:rsidRPr="007B5C95">
          <w:rPr>
            <w:rFonts w:ascii="Times New Roman" w:eastAsia="Times New Roman" w:hAnsi="Times New Roman" w:cs="Times New Roman"/>
            <w:iCs/>
            <w:sz w:val="28"/>
            <w:szCs w:val="28"/>
            <w:lang w:eastAsia="ru-RU"/>
          </w:rPr>
          <w:t>врач</w:t>
        </w:r>
      </w:hyperlink>
      <w:r w:rsidRPr="007B5C95">
        <w:rPr>
          <w:rFonts w:ascii="Times New Roman" w:eastAsia="Times New Roman" w:hAnsi="Times New Roman" w:cs="Times New Roman"/>
          <w:iCs/>
          <w:sz w:val="28"/>
          <w:szCs w:val="28"/>
          <w:lang w:eastAsia="ru-RU"/>
        </w:rPr>
        <w:t xml:space="preserve">, </w:t>
      </w:r>
      <w:hyperlink r:id="rId47" w:anchor="tocontent" w:history="1">
        <w:r w:rsidRPr="007B5C95">
          <w:rPr>
            <w:rFonts w:ascii="Times New Roman" w:eastAsia="Times New Roman" w:hAnsi="Times New Roman" w:cs="Times New Roman"/>
            <w:iCs/>
            <w:sz w:val="28"/>
            <w:szCs w:val="28"/>
            <w:lang w:eastAsia="ru-RU"/>
          </w:rPr>
          <w:t>инженер по технике безопасности</w:t>
        </w:r>
      </w:hyperlink>
      <w:r w:rsidRPr="007B5C95">
        <w:rPr>
          <w:rFonts w:ascii="Times New Roman" w:eastAsia="Times New Roman" w:hAnsi="Times New Roman" w:cs="Times New Roman"/>
          <w:iCs/>
          <w:sz w:val="28"/>
          <w:szCs w:val="28"/>
          <w:lang w:eastAsia="ru-RU"/>
        </w:rPr>
        <w:t xml:space="preserve">, </w:t>
      </w:r>
      <w:hyperlink r:id="rId48" w:anchor="tocontent" w:history="1">
        <w:r w:rsidRPr="007B5C95">
          <w:rPr>
            <w:rFonts w:ascii="Times New Roman" w:eastAsia="Times New Roman" w:hAnsi="Times New Roman" w:cs="Times New Roman"/>
            <w:iCs/>
            <w:sz w:val="28"/>
            <w:szCs w:val="28"/>
            <w:lang w:eastAsia="ru-RU"/>
          </w:rPr>
          <w:t>аудитор</w:t>
        </w:r>
      </w:hyperlink>
      <w:r w:rsidRPr="007B5C95">
        <w:rPr>
          <w:rFonts w:ascii="Times New Roman" w:eastAsia="Times New Roman" w:hAnsi="Times New Roman" w:cs="Times New Roman"/>
          <w:iCs/>
          <w:sz w:val="28"/>
          <w:szCs w:val="28"/>
          <w:lang w:eastAsia="ru-RU"/>
        </w:rPr>
        <w:t>)</w:t>
      </w:r>
      <w:r w:rsidRPr="007B5C95">
        <w:rPr>
          <w:rFonts w:ascii="Times New Roman" w:eastAsia="Times New Roman" w:hAnsi="Times New Roman" w:cs="Times New Roman"/>
          <w:sz w:val="28"/>
          <w:szCs w:val="28"/>
          <w:lang w:eastAsia="ru-RU"/>
        </w:rPr>
        <w:t>.</w:t>
      </w:r>
    </w:p>
    <w:p w:rsidR="00544414" w:rsidRPr="007B5C95" w:rsidRDefault="00544414" w:rsidP="0054441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lang w:eastAsia="ru-RU"/>
        </w:rPr>
        <w:t xml:space="preserve">3. В зависимости от </w:t>
      </w:r>
      <w:r w:rsidRPr="007B5C95">
        <w:rPr>
          <w:rFonts w:ascii="Times New Roman" w:eastAsia="Times New Roman" w:hAnsi="Times New Roman" w:cs="Times New Roman"/>
          <w:b/>
          <w:bCs/>
          <w:color w:val="FF0000"/>
          <w:sz w:val="28"/>
          <w:szCs w:val="28"/>
          <w:lang w:eastAsia="ru-RU"/>
        </w:rPr>
        <w:t>средств труда</w:t>
      </w:r>
      <w:r w:rsidRPr="007B5C95">
        <w:rPr>
          <w:rFonts w:ascii="Times New Roman" w:eastAsia="Times New Roman" w:hAnsi="Times New Roman" w:cs="Times New Roman"/>
          <w:sz w:val="28"/>
          <w:szCs w:val="28"/>
          <w:lang w:eastAsia="ru-RU"/>
        </w:rPr>
        <w:t xml:space="preserve"> профессии подразделяют на 4 отдела: </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B5C95">
        <w:rPr>
          <w:rFonts w:ascii="Times New Roman" w:eastAsia="Times New Roman" w:hAnsi="Times New Roman" w:cs="Times New Roman"/>
          <w:sz w:val="28"/>
          <w:szCs w:val="28"/>
          <w:lang w:eastAsia="ru-RU"/>
        </w:rPr>
        <w:t xml:space="preserve">Профессии, связанные с использованием ручного труда </w:t>
      </w:r>
      <w:r w:rsidRPr="007B5C95">
        <w:rPr>
          <w:rFonts w:ascii="Times New Roman" w:eastAsia="Times New Roman" w:hAnsi="Times New Roman" w:cs="Times New Roman"/>
          <w:iCs/>
          <w:sz w:val="28"/>
          <w:szCs w:val="28"/>
          <w:lang w:eastAsia="ru-RU"/>
        </w:rPr>
        <w:t xml:space="preserve">(столяр, монтажник радиоаппаратуры, </w:t>
      </w:r>
      <w:hyperlink r:id="rId49" w:anchor="tocontent" w:history="1">
        <w:r w:rsidRPr="007B5C95">
          <w:rPr>
            <w:rFonts w:ascii="Times New Roman" w:eastAsia="Times New Roman" w:hAnsi="Times New Roman" w:cs="Times New Roman"/>
            <w:iCs/>
            <w:sz w:val="28"/>
            <w:szCs w:val="28"/>
            <w:lang w:eastAsia="ru-RU"/>
          </w:rPr>
          <w:t>ювелир</w:t>
        </w:r>
      </w:hyperlink>
      <w:r w:rsidRPr="007B5C95">
        <w:rPr>
          <w:rFonts w:ascii="Times New Roman" w:eastAsia="Times New Roman" w:hAnsi="Times New Roman" w:cs="Times New Roman"/>
          <w:iCs/>
          <w:sz w:val="28"/>
          <w:szCs w:val="28"/>
          <w:lang w:eastAsia="ru-RU"/>
        </w:rPr>
        <w:t xml:space="preserve">, музыкант, </w:t>
      </w:r>
      <w:hyperlink r:id="rId50" w:anchor="tocontent" w:history="1">
        <w:r w:rsidRPr="007B5C95">
          <w:rPr>
            <w:rFonts w:ascii="Times New Roman" w:eastAsia="Times New Roman" w:hAnsi="Times New Roman" w:cs="Times New Roman"/>
            <w:iCs/>
            <w:sz w:val="28"/>
            <w:szCs w:val="28"/>
            <w:lang w:eastAsia="ru-RU"/>
          </w:rPr>
          <w:t>хирург</w:t>
        </w:r>
      </w:hyperlink>
      <w:r w:rsidRPr="007B5C95">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B5C95">
        <w:rPr>
          <w:rFonts w:ascii="Times New Roman" w:eastAsia="Times New Roman" w:hAnsi="Times New Roman" w:cs="Times New Roman"/>
          <w:sz w:val="28"/>
          <w:szCs w:val="28"/>
          <w:lang w:eastAsia="ru-RU"/>
        </w:rPr>
        <w:t xml:space="preserve">Профессии, связанные с использованием машин c ручным управлением </w:t>
      </w:r>
      <w:r w:rsidRPr="007B5C95">
        <w:rPr>
          <w:rFonts w:ascii="Times New Roman" w:eastAsia="Times New Roman" w:hAnsi="Times New Roman" w:cs="Times New Roman"/>
          <w:iCs/>
          <w:sz w:val="28"/>
          <w:szCs w:val="28"/>
          <w:lang w:eastAsia="ru-RU"/>
        </w:rPr>
        <w:t xml:space="preserve">(токарь, </w:t>
      </w:r>
      <w:hyperlink r:id="rId51" w:anchor="tocontent" w:history="1">
        <w:r w:rsidRPr="007B5C95">
          <w:rPr>
            <w:rFonts w:ascii="Times New Roman" w:eastAsia="Times New Roman" w:hAnsi="Times New Roman" w:cs="Times New Roman"/>
            <w:iCs/>
            <w:sz w:val="28"/>
            <w:szCs w:val="28"/>
            <w:lang w:eastAsia="ru-RU"/>
          </w:rPr>
          <w:t>водитель</w:t>
        </w:r>
      </w:hyperlink>
      <w:r w:rsidRPr="007B5C95">
        <w:rPr>
          <w:rFonts w:ascii="Times New Roman" w:eastAsia="Times New Roman" w:hAnsi="Times New Roman" w:cs="Times New Roman"/>
          <w:iCs/>
          <w:sz w:val="28"/>
          <w:szCs w:val="28"/>
          <w:lang w:eastAsia="ru-RU"/>
        </w:rPr>
        <w:t xml:space="preserve">, </w:t>
      </w:r>
      <w:hyperlink r:id="rId52" w:anchor="tocontent" w:history="1">
        <w:r w:rsidRPr="007B5C95">
          <w:rPr>
            <w:rFonts w:ascii="Times New Roman" w:eastAsia="Times New Roman" w:hAnsi="Times New Roman" w:cs="Times New Roman"/>
            <w:iCs/>
            <w:sz w:val="28"/>
            <w:szCs w:val="28"/>
            <w:lang w:eastAsia="ru-RU"/>
          </w:rPr>
          <w:t>машинист</w:t>
        </w:r>
      </w:hyperlink>
      <w:r w:rsidRPr="007B5C95">
        <w:rPr>
          <w:rFonts w:ascii="Times New Roman" w:eastAsia="Times New Roman" w:hAnsi="Times New Roman" w:cs="Times New Roman"/>
          <w:iCs/>
          <w:sz w:val="28"/>
          <w:szCs w:val="28"/>
          <w:lang w:eastAsia="ru-RU"/>
        </w:rPr>
        <w:t>, оператор связи)</w:t>
      </w:r>
      <w:r>
        <w:rPr>
          <w:rFonts w:ascii="Times New Roman" w:eastAsia="Times New Roman" w:hAnsi="Times New Roman" w:cs="Times New Roman"/>
          <w:sz w:val="28"/>
          <w:szCs w:val="28"/>
          <w:lang w:eastAsia="ru-RU"/>
        </w:rPr>
        <w:t>.</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7B5C95">
        <w:rPr>
          <w:rFonts w:ascii="Times New Roman" w:eastAsia="Times New Roman" w:hAnsi="Times New Roman" w:cs="Times New Roman"/>
          <w:sz w:val="28"/>
          <w:szCs w:val="28"/>
          <w:lang w:eastAsia="ru-RU"/>
        </w:rPr>
        <w:t xml:space="preserve">Профессии, связанные с использованием полуавтоматов, автоматов, автоматических линий, робототехнических комплексов </w:t>
      </w:r>
      <w:r w:rsidRPr="007B5C95">
        <w:rPr>
          <w:rFonts w:ascii="Times New Roman" w:eastAsia="Times New Roman" w:hAnsi="Times New Roman" w:cs="Times New Roman"/>
          <w:iCs/>
          <w:sz w:val="28"/>
          <w:szCs w:val="28"/>
          <w:lang w:eastAsia="ru-RU"/>
        </w:rPr>
        <w:t xml:space="preserve">(сталевар, </w:t>
      </w:r>
      <w:hyperlink r:id="rId53" w:anchor="tocontent" w:history="1">
        <w:r w:rsidRPr="007B5C95">
          <w:rPr>
            <w:rFonts w:ascii="Times New Roman" w:eastAsia="Times New Roman" w:hAnsi="Times New Roman" w:cs="Times New Roman"/>
            <w:iCs/>
            <w:sz w:val="28"/>
            <w:szCs w:val="28"/>
            <w:lang w:eastAsia="ru-RU"/>
          </w:rPr>
          <w:t>печатник</w:t>
        </w:r>
      </w:hyperlink>
      <w:r w:rsidRPr="007B5C95">
        <w:rPr>
          <w:rFonts w:ascii="Times New Roman" w:eastAsia="Times New Roman" w:hAnsi="Times New Roman" w:cs="Times New Roman"/>
          <w:iCs/>
          <w:sz w:val="28"/>
          <w:szCs w:val="28"/>
          <w:lang w:eastAsia="ru-RU"/>
        </w:rPr>
        <w:t xml:space="preserve">, </w:t>
      </w:r>
      <w:hyperlink r:id="rId54" w:anchor="tocontent" w:history="1">
        <w:r w:rsidRPr="007B5C95">
          <w:rPr>
            <w:rFonts w:ascii="Times New Roman" w:eastAsia="Times New Roman" w:hAnsi="Times New Roman" w:cs="Times New Roman"/>
            <w:iCs/>
            <w:sz w:val="28"/>
            <w:szCs w:val="28"/>
            <w:lang w:eastAsia="ru-RU"/>
          </w:rPr>
          <w:t>аппаратчик</w:t>
        </w:r>
      </w:hyperlink>
      <w:r w:rsidRPr="007B5C95">
        <w:rPr>
          <w:rFonts w:ascii="Times New Roman" w:eastAsia="Times New Roman" w:hAnsi="Times New Roman" w:cs="Times New Roman"/>
          <w:iCs/>
          <w:sz w:val="28"/>
          <w:szCs w:val="28"/>
          <w:lang w:eastAsia="ru-RU"/>
        </w:rPr>
        <w:t>, диспетчер энергосистемы)</w:t>
      </w:r>
      <w:r>
        <w:rPr>
          <w:rFonts w:ascii="Times New Roman" w:eastAsia="Times New Roman" w:hAnsi="Times New Roman" w:cs="Times New Roman"/>
          <w:sz w:val="28"/>
          <w:szCs w:val="28"/>
          <w:lang w:eastAsia="ru-RU"/>
        </w:rPr>
        <w:t>.</w:t>
      </w:r>
    </w:p>
    <w:p w:rsidR="00544414" w:rsidRPr="007B5C95"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B5C95">
        <w:rPr>
          <w:rFonts w:ascii="Times New Roman" w:eastAsia="Times New Roman" w:hAnsi="Times New Roman" w:cs="Times New Roman"/>
          <w:sz w:val="28"/>
          <w:szCs w:val="28"/>
          <w:lang w:eastAsia="ru-RU"/>
        </w:rPr>
        <w:t xml:space="preserve">Профессии, связанные с использованием функциональных средств, орудий труда </w:t>
      </w:r>
      <w:r w:rsidRPr="007B5C95">
        <w:rPr>
          <w:rFonts w:ascii="Times New Roman" w:eastAsia="Times New Roman" w:hAnsi="Times New Roman" w:cs="Times New Roman"/>
          <w:iCs/>
          <w:sz w:val="28"/>
          <w:szCs w:val="28"/>
          <w:lang w:eastAsia="ru-RU"/>
        </w:rPr>
        <w:t>(</w:t>
      </w:r>
      <w:hyperlink r:id="rId55" w:history="1">
        <w:r w:rsidRPr="007B5C95">
          <w:rPr>
            <w:rFonts w:ascii="Times New Roman" w:eastAsia="Times New Roman" w:hAnsi="Times New Roman" w:cs="Times New Roman"/>
            <w:iCs/>
            <w:sz w:val="28"/>
            <w:szCs w:val="28"/>
            <w:lang w:eastAsia="ru-RU"/>
          </w:rPr>
          <w:t>преподаватель</w:t>
        </w:r>
      </w:hyperlink>
      <w:r w:rsidRPr="007B5C95">
        <w:rPr>
          <w:rFonts w:ascii="Times New Roman" w:eastAsia="Times New Roman" w:hAnsi="Times New Roman" w:cs="Times New Roman"/>
          <w:iCs/>
          <w:sz w:val="28"/>
          <w:szCs w:val="28"/>
          <w:lang w:eastAsia="ru-RU"/>
        </w:rPr>
        <w:t xml:space="preserve">, </w:t>
      </w:r>
      <w:hyperlink r:id="rId56" w:anchor="tocontent" w:history="1">
        <w:r w:rsidRPr="007B5C95">
          <w:rPr>
            <w:rFonts w:ascii="Times New Roman" w:eastAsia="Times New Roman" w:hAnsi="Times New Roman" w:cs="Times New Roman"/>
            <w:iCs/>
            <w:sz w:val="28"/>
            <w:szCs w:val="28"/>
            <w:lang w:eastAsia="ru-RU"/>
          </w:rPr>
          <w:t>актер</w:t>
        </w:r>
      </w:hyperlink>
      <w:r w:rsidRPr="007B5C95">
        <w:rPr>
          <w:rFonts w:ascii="Times New Roman" w:eastAsia="Times New Roman" w:hAnsi="Times New Roman" w:cs="Times New Roman"/>
          <w:iCs/>
          <w:sz w:val="28"/>
          <w:szCs w:val="28"/>
          <w:lang w:eastAsia="ru-RU"/>
        </w:rPr>
        <w:t xml:space="preserve">, дирижер, </w:t>
      </w:r>
      <w:hyperlink r:id="rId57" w:anchor="tocontent" w:history="1">
        <w:r w:rsidRPr="007B5C95">
          <w:rPr>
            <w:rFonts w:ascii="Times New Roman" w:eastAsia="Times New Roman" w:hAnsi="Times New Roman" w:cs="Times New Roman"/>
            <w:iCs/>
            <w:sz w:val="28"/>
            <w:szCs w:val="28"/>
            <w:lang w:eastAsia="ru-RU"/>
          </w:rPr>
          <w:t>режиссер</w:t>
        </w:r>
      </w:hyperlink>
      <w:r w:rsidRPr="007B5C95">
        <w:rPr>
          <w:rFonts w:ascii="Times New Roman" w:eastAsia="Times New Roman" w:hAnsi="Times New Roman" w:cs="Times New Roman"/>
          <w:iCs/>
          <w:sz w:val="28"/>
          <w:szCs w:val="28"/>
          <w:lang w:eastAsia="ru-RU"/>
        </w:rPr>
        <w:t>, спортсмен)</w:t>
      </w:r>
      <w:r w:rsidRPr="007B5C95">
        <w:rPr>
          <w:rFonts w:ascii="Times New Roman" w:eastAsia="Times New Roman" w:hAnsi="Times New Roman" w:cs="Times New Roman"/>
          <w:sz w:val="28"/>
          <w:szCs w:val="28"/>
          <w:lang w:eastAsia="ru-RU"/>
        </w:rPr>
        <w:t xml:space="preserve">. </w:t>
      </w:r>
    </w:p>
    <w:p w:rsidR="00544414" w:rsidRPr="007B5C95" w:rsidRDefault="00544414" w:rsidP="0054441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lang w:eastAsia="ru-RU"/>
        </w:rPr>
        <w:t xml:space="preserve">4. В зависимости от </w:t>
      </w:r>
      <w:r w:rsidRPr="007B5C95">
        <w:rPr>
          <w:rFonts w:ascii="Times New Roman" w:eastAsia="Times New Roman" w:hAnsi="Times New Roman" w:cs="Times New Roman"/>
          <w:b/>
          <w:bCs/>
          <w:color w:val="FF0000"/>
          <w:sz w:val="28"/>
          <w:szCs w:val="28"/>
          <w:lang w:eastAsia="ru-RU"/>
        </w:rPr>
        <w:t>цели труда</w:t>
      </w:r>
      <w:r w:rsidRPr="007B5C95">
        <w:rPr>
          <w:rFonts w:ascii="Times New Roman" w:eastAsia="Times New Roman" w:hAnsi="Times New Roman" w:cs="Times New Roman"/>
          <w:sz w:val="28"/>
          <w:szCs w:val="28"/>
          <w:lang w:eastAsia="ru-RU"/>
        </w:rPr>
        <w:t xml:space="preserve"> можно выделить три класса профессий: </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B5C95">
        <w:rPr>
          <w:rFonts w:ascii="Times New Roman" w:eastAsia="Times New Roman" w:hAnsi="Times New Roman" w:cs="Times New Roman"/>
          <w:sz w:val="28"/>
          <w:szCs w:val="28"/>
          <w:lang w:eastAsia="ru-RU"/>
        </w:rPr>
        <w:t xml:space="preserve">Гностические: распознать, различить, оценить, проверить </w:t>
      </w:r>
      <w:r w:rsidRPr="007B5C95">
        <w:rPr>
          <w:rFonts w:ascii="Times New Roman" w:eastAsia="Times New Roman" w:hAnsi="Times New Roman" w:cs="Times New Roman"/>
          <w:iCs/>
          <w:sz w:val="28"/>
          <w:szCs w:val="28"/>
          <w:lang w:eastAsia="ru-RU"/>
        </w:rPr>
        <w:t>(</w:t>
      </w:r>
      <w:hyperlink r:id="rId58" w:anchor="tocontent" w:history="1">
        <w:r w:rsidRPr="007B5C95">
          <w:rPr>
            <w:rFonts w:ascii="Times New Roman" w:eastAsia="Times New Roman" w:hAnsi="Times New Roman" w:cs="Times New Roman"/>
            <w:iCs/>
            <w:sz w:val="28"/>
            <w:szCs w:val="28"/>
            <w:lang w:eastAsia="ru-RU"/>
          </w:rPr>
          <w:t>санитарный врач</w:t>
        </w:r>
      </w:hyperlink>
      <w:r w:rsidRPr="007B5C95">
        <w:rPr>
          <w:rFonts w:ascii="Times New Roman" w:eastAsia="Times New Roman" w:hAnsi="Times New Roman" w:cs="Times New Roman"/>
          <w:iCs/>
          <w:sz w:val="28"/>
          <w:szCs w:val="28"/>
          <w:lang w:eastAsia="ru-RU"/>
        </w:rPr>
        <w:t xml:space="preserve">, литературный критик, контролер, </w:t>
      </w:r>
      <w:hyperlink r:id="rId59" w:anchor="tocontent" w:history="1">
        <w:r w:rsidRPr="007B5C95">
          <w:rPr>
            <w:rFonts w:ascii="Times New Roman" w:eastAsia="Times New Roman" w:hAnsi="Times New Roman" w:cs="Times New Roman"/>
            <w:iCs/>
            <w:sz w:val="28"/>
            <w:szCs w:val="28"/>
            <w:lang w:eastAsia="ru-RU"/>
          </w:rPr>
          <w:t>товаровед</w:t>
        </w:r>
      </w:hyperlink>
      <w:r w:rsidRPr="007B5C95">
        <w:rPr>
          <w:rFonts w:ascii="Times New Roman" w:eastAsia="Times New Roman" w:hAnsi="Times New Roman" w:cs="Times New Roman"/>
          <w:iCs/>
          <w:sz w:val="28"/>
          <w:szCs w:val="28"/>
          <w:lang w:eastAsia="ru-RU"/>
        </w:rPr>
        <w:t xml:space="preserve">, </w:t>
      </w:r>
      <w:hyperlink r:id="rId60" w:anchor="tocontent" w:history="1">
        <w:r w:rsidRPr="007B5C95">
          <w:rPr>
            <w:rFonts w:ascii="Times New Roman" w:eastAsia="Times New Roman" w:hAnsi="Times New Roman" w:cs="Times New Roman"/>
            <w:iCs/>
            <w:sz w:val="28"/>
            <w:szCs w:val="28"/>
            <w:lang w:eastAsia="ru-RU"/>
          </w:rPr>
          <w:t>эксперт</w:t>
        </w:r>
      </w:hyperlink>
      <w:r w:rsidRPr="007B5C95">
        <w:rPr>
          <w:rFonts w:ascii="Times New Roman" w:eastAsia="Times New Roman" w:hAnsi="Times New Roman" w:cs="Times New Roman"/>
          <w:iCs/>
          <w:sz w:val="28"/>
          <w:szCs w:val="28"/>
          <w:lang w:eastAsia="ru-RU"/>
        </w:rPr>
        <w:t xml:space="preserve">, </w:t>
      </w:r>
      <w:hyperlink r:id="rId61" w:anchor="tocontent" w:history="1">
        <w:r w:rsidRPr="007B5C95">
          <w:rPr>
            <w:rFonts w:ascii="Times New Roman" w:eastAsia="Times New Roman" w:hAnsi="Times New Roman" w:cs="Times New Roman"/>
            <w:iCs/>
            <w:sz w:val="28"/>
            <w:szCs w:val="28"/>
            <w:lang w:eastAsia="ru-RU"/>
          </w:rPr>
          <w:t>следователь</w:t>
        </w:r>
      </w:hyperlink>
      <w:r w:rsidRPr="007B5C95">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B5C95">
        <w:rPr>
          <w:rFonts w:ascii="Times New Roman" w:eastAsia="Times New Roman" w:hAnsi="Times New Roman" w:cs="Times New Roman"/>
          <w:sz w:val="28"/>
          <w:szCs w:val="28"/>
          <w:lang w:eastAsia="ru-RU"/>
        </w:rPr>
        <w:t xml:space="preserve">Преобразующие: обработать, переместить, организовать, преобразовать </w:t>
      </w:r>
      <w:r w:rsidRPr="007B5C95">
        <w:rPr>
          <w:rFonts w:ascii="Times New Roman" w:eastAsia="Times New Roman" w:hAnsi="Times New Roman" w:cs="Times New Roman"/>
          <w:iCs/>
          <w:sz w:val="28"/>
          <w:szCs w:val="28"/>
          <w:lang w:eastAsia="ru-RU"/>
        </w:rPr>
        <w:t>(</w:t>
      </w:r>
      <w:hyperlink r:id="rId62" w:anchor="tocontent" w:history="1">
        <w:r w:rsidRPr="007B5C95">
          <w:rPr>
            <w:rFonts w:ascii="Times New Roman" w:eastAsia="Times New Roman" w:hAnsi="Times New Roman" w:cs="Times New Roman"/>
            <w:iCs/>
            <w:sz w:val="28"/>
            <w:szCs w:val="28"/>
            <w:lang w:eastAsia="ru-RU"/>
          </w:rPr>
          <w:t>водитель</w:t>
        </w:r>
      </w:hyperlink>
      <w:r w:rsidRPr="007B5C95">
        <w:rPr>
          <w:rFonts w:ascii="Times New Roman" w:eastAsia="Times New Roman" w:hAnsi="Times New Roman" w:cs="Times New Roman"/>
          <w:iCs/>
          <w:sz w:val="28"/>
          <w:szCs w:val="28"/>
          <w:lang w:eastAsia="ru-RU"/>
        </w:rPr>
        <w:t xml:space="preserve">, живописец, </w:t>
      </w:r>
      <w:hyperlink r:id="rId63" w:history="1">
        <w:r w:rsidRPr="007B5C95">
          <w:rPr>
            <w:rFonts w:ascii="Times New Roman" w:eastAsia="Times New Roman" w:hAnsi="Times New Roman" w:cs="Times New Roman"/>
            <w:iCs/>
            <w:sz w:val="28"/>
            <w:szCs w:val="28"/>
            <w:lang w:eastAsia="ru-RU"/>
          </w:rPr>
          <w:t>преподаватель</w:t>
        </w:r>
      </w:hyperlink>
      <w:r w:rsidRPr="007B5C95">
        <w:rPr>
          <w:rFonts w:ascii="Times New Roman" w:eastAsia="Times New Roman" w:hAnsi="Times New Roman" w:cs="Times New Roman"/>
          <w:iCs/>
          <w:sz w:val="28"/>
          <w:szCs w:val="28"/>
          <w:lang w:eastAsia="ru-RU"/>
        </w:rPr>
        <w:t>, паркетчик, слесарь, портной)</w:t>
      </w:r>
      <w:r>
        <w:rPr>
          <w:rFonts w:ascii="Times New Roman" w:eastAsia="Times New Roman" w:hAnsi="Times New Roman" w:cs="Times New Roman"/>
          <w:sz w:val="28"/>
          <w:szCs w:val="28"/>
          <w:lang w:eastAsia="ru-RU"/>
        </w:rPr>
        <w:t>.</w:t>
      </w:r>
    </w:p>
    <w:p w:rsidR="00544414" w:rsidRPr="007B5C95" w:rsidRDefault="00544414" w:rsidP="005444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B5C95">
        <w:rPr>
          <w:rFonts w:ascii="Times New Roman" w:eastAsia="Times New Roman" w:hAnsi="Times New Roman" w:cs="Times New Roman"/>
          <w:sz w:val="28"/>
          <w:szCs w:val="28"/>
          <w:lang w:eastAsia="ru-RU"/>
        </w:rPr>
        <w:t xml:space="preserve">Изыскательские: изобрести, придумать, найти новый вариант, сконструировать </w:t>
      </w:r>
      <w:r w:rsidRPr="007B5C95">
        <w:rPr>
          <w:rFonts w:ascii="Times New Roman" w:eastAsia="Times New Roman" w:hAnsi="Times New Roman" w:cs="Times New Roman"/>
          <w:iCs/>
          <w:sz w:val="28"/>
          <w:szCs w:val="28"/>
          <w:lang w:eastAsia="ru-RU"/>
        </w:rPr>
        <w:t>(закройщик, разметчик, селекционер, художник-оформитель)</w:t>
      </w:r>
      <w:r w:rsidRPr="007B5C95">
        <w:rPr>
          <w:rFonts w:ascii="Times New Roman" w:eastAsia="Times New Roman" w:hAnsi="Times New Roman" w:cs="Times New Roman"/>
          <w:sz w:val="28"/>
          <w:szCs w:val="28"/>
          <w:lang w:eastAsia="ru-RU"/>
        </w:rPr>
        <w:t xml:space="preserve">. </w:t>
      </w:r>
    </w:p>
    <w:p w:rsidR="00544414" w:rsidRPr="007B5C95" w:rsidRDefault="00544414" w:rsidP="00544414">
      <w:pPr>
        <w:spacing w:before="100" w:beforeAutospacing="1" w:after="100" w:afterAutospacing="1" w:line="240" w:lineRule="auto"/>
        <w:jc w:val="both"/>
        <w:rPr>
          <w:rFonts w:ascii="Times New Roman" w:eastAsia="Times New Roman" w:hAnsi="Times New Roman" w:cs="Times New Roman"/>
          <w:color w:val="0070C0"/>
          <w:sz w:val="28"/>
          <w:szCs w:val="28"/>
          <w:lang w:eastAsia="ru-RU"/>
        </w:rPr>
      </w:pPr>
      <w:r w:rsidRPr="007B5C95">
        <w:rPr>
          <w:rFonts w:ascii="Times New Roman" w:eastAsia="Times New Roman" w:hAnsi="Times New Roman" w:cs="Times New Roman"/>
          <w:color w:val="0070C0"/>
          <w:sz w:val="28"/>
          <w:szCs w:val="28"/>
          <w:u w:val="single"/>
          <w:lang w:eastAsia="ru-RU"/>
        </w:rPr>
        <w:t>Пример формулы профессии</w:t>
      </w:r>
      <w:r w:rsidRPr="007B5C95">
        <w:rPr>
          <w:rFonts w:ascii="Times New Roman" w:eastAsia="Times New Roman" w:hAnsi="Times New Roman" w:cs="Times New Roman"/>
          <w:color w:val="0070C0"/>
          <w:sz w:val="28"/>
          <w:szCs w:val="28"/>
          <w:lang w:eastAsia="ru-RU"/>
        </w:rPr>
        <w:t xml:space="preserve">: </w:t>
      </w:r>
      <w:r w:rsidRPr="00702478">
        <w:rPr>
          <w:rFonts w:ascii="Times New Roman" w:eastAsia="Times New Roman" w:hAnsi="Times New Roman" w:cs="Times New Roman"/>
          <w:b/>
          <w:bCs/>
          <w:color w:val="C00000"/>
          <w:sz w:val="28"/>
          <w:szCs w:val="28"/>
          <w:lang w:eastAsia="ru-RU"/>
        </w:rPr>
        <w:t>Юрист</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u w:val="single"/>
          <w:lang w:eastAsia="ru-RU"/>
        </w:rPr>
        <w:t>Предмет труда</w:t>
      </w:r>
      <w:r w:rsidRPr="007B5C95">
        <w:rPr>
          <w:rFonts w:ascii="Times New Roman" w:eastAsia="Times New Roman" w:hAnsi="Times New Roman" w:cs="Times New Roman"/>
          <w:sz w:val="28"/>
          <w:szCs w:val="28"/>
          <w:lang w:eastAsia="ru-RU"/>
        </w:rPr>
        <w:t>: ЧЕЛОВЕК (юрист прежде всего обслуживает людей, общается с ними, помогает решать их</w:t>
      </w:r>
      <w:r>
        <w:rPr>
          <w:rFonts w:ascii="Times New Roman" w:eastAsia="Times New Roman" w:hAnsi="Times New Roman" w:cs="Times New Roman"/>
          <w:sz w:val="28"/>
          <w:szCs w:val="28"/>
          <w:lang w:eastAsia="ru-RU"/>
        </w:rPr>
        <w:t xml:space="preserve"> проблемы, анализирует их), </w:t>
      </w:r>
      <w:r w:rsidRPr="007B5C95">
        <w:rPr>
          <w:rFonts w:ascii="Times New Roman" w:eastAsia="Times New Roman" w:hAnsi="Times New Roman" w:cs="Times New Roman"/>
          <w:sz w:val="28"/>
          <w:szCs w:val="28"/>
          <w:lang w:eastAsia="ru-RU"/>
        </w:rPr>
        <w:t>Знаков</w:t>
      </w:r>
      <w:r>
        <w:rPr>
          <w:rFonts w:ascii="Times New Roman" w:eastAsia="Times New Roman" w:hAnsi="Times New Roman" w:cs="Times New Roman"/>
          <w:sz w:val="28"/>
          <w:szCs w:val="28"/>
          <w:lang w:eastAsia="ru-RU"/>
        </w:rPr>
        <w:t xml:space="preserve">ая </w:t>
      </w:r>
      <w:r w:rsidRPr="007B5C95">
        <w:rPr>
          <w:rFonts w:ascii="Times New Roman" w:eastAsia="Times New Roman" w:hAnsi="Times New Roman" w:cs="Times New Roman"/>
          <w:sz w:val="28"/>
          <w:szCs w:val="28"/>
          <w:lang w:eastAsia="ru-RU"/>
        </w:rPr>
        <w:t xml:space="preserve"> систем</w:t>
      </w:r>
      <w:r>
        <w:rPr>
          <w:rFonts w:ascii="Times New Roman" w:eastAsia="Times New Roman" w:hAnsi="Times New Roman" w:cs="Times New Roman"/>
          <w:sz w:val="28"/>
          <w:szCs w:val="28"/>
          <w:lang w:eastAsia="ru-RU"/>
        </w:rPr>
        <w:t>а</w:t>
      </w:r>
      <w:r w:rsidRPr="007B5C95">
        <w:rPr>
          <w:rFonts w:ascii="Times New Roman" w:eastAsia="Times New Roman" w:hAnsi="Times New Roman" w:cs="Times New Roman"/>
          <w:sz w:val="28"/>
          <w:szCs w:val="28"/>
          <w:lang w:eastAsia="ru-RU"/>
        </w:rPr>
        <w:t xml:space="preserve"> (юрист занимается чтением и анализом документов, справочников, сборников законов, статистической информации).</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u w:val="single"/>
          <w:lang w:eastAsia="ru-RU"/>
        </w:rPr>
        <w:t>Условия труда</w:t>
      </w:r>
      <w:r w:rsidRPr="007B5C95">
        <w:rPr>
          <w:rFonts w:ascii="Times New Roman" w:eastAsia="Times New Roman" w:hAnsi="Times New Roman" w:cs="Times New Roman"/>
          <w:sz w:val="28"/>
          <w:szCs w:val="28"/>
          <w:lang w:eastAsia="ru-RU"/>
        </w:rPr>
        <w:t xml:space="preserve">: С ПОВЫШЕННОЙ МОРАЛЬНОЙ ОТВЕТСТВЕННОСТЬЮ </w:t>
      </w:r>
      <w:r>
        <w:rPr>
          <w:rFonts w:ascii="Times New Roman" w:eastAsia="Times New Roman" w:hAnsi="Times New Roman" w:cs="Times New Roman"/>
          <w:sz w:val="28"/>
          <w:szCs w:val="28"/>
          <w:lang w:eastAsia="ru-RU"/>
        </w:rPr>
        <w:t xml:space="preserve">(за жизнь и честь человека), </w:t>
      </w:r>
      <w:r w:rsidRPr="007B5C95">
        <w:rPr>
          <w:rFonts w:ascii="Times New Roman" w:eastAsia="Times New Roman" w:hAnsi="Times New Roman" w:cs="Times New Roman"/>
          <w:sz w:val="28"/>
          <w:szCs w:val="28"/>
          <w:lang w:eastAsia="ru-RU"/>
        </w:rPr>
        <w:t>бытовые (иногда - если это юрист-следователь, милиционер - то на открытом воздухе).</w:t>
      </w:r>
    </w:p>
    <w:p w:rsidR="00544414" w:rsidRDefault="00544414" w:rsidP="00544414">
      <w:pPr>
        <w:spacing w:after="0"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u w:val="single"/>
          <w:lang w:eastAsia="ru-RU"/>
        </w:rPr>
        <w:t>Средства труда</w:t>
      </w:r>
      <w:r w:rsidRPr="007B5C95">
        <w:rPr>
          <w:rFonts w:ascii="Times New Roman" w:eastAsia="Times New Roman" w:hAnsi="Times New Roman" w:cs="Times New Roman"/>
          <w:sz w:val="28"/>
          <w:szCs w:val="28"/>
          <w:lang w:eastAsia="ru-RU"/>
        </w:rPr>
        <w:t xml:space="preserve">: ФУНКЦИОНАЛЬНЫЕ (собственные </w:t>
      </w:r>
      <w:r>
        <w:rPr>
          <w:rFonts w:ascii="Times New Roman" w:eastAsia="Times New Roman" w:hAnsi="Times New Roman" w:cs="Times New Roman"/>
          <w:sz w:val="28"/>
          <w:szCs w:val="28"/>
          <w:lang w:eastAsia="ru-RU"/>
        </w:rPr>
        <w:t xml:space="preserve">мозги, язык, жесты, мимика), </w:t>
      </w:r>
      <w:r w:rsidRPr="007B5C95">
        <w:rPr>
          <w:rFonts w:ascii="Times New Roman" w:eastAsia="Times New Roman" w:hAnsi="Times New Roman" w:cs="Times New Roman"/>
          <w:sz w:val="28"/>
          <w:szCs w:val="28"/>
          <w:lang w:eastAsia="ru-RU"/>
        </w:rPr>
        <w:t>иногда - автоматизированные (компьютер).</w:t>
      </w:r>
    </w:p>
    <w:p w:rsidR="00544414" w:rsidRPr="007B5C95" w:rsidRDefault="00544414" w:rsidP="00544414">
      <w:pPr>
        <w:spacing w:after="0"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u w:val="single"/>
          <w:lang w:eastAsia="ru-RU"/>
        </w:rPr>
        <w:t>Цели труда</w:t>
      </w:r>
      <w:r w:rsidRPr="007B5C95">
        <w:rPr>
          <w:rFonts w:ascii="Times New Roman" w:eastAsia="Times New Roman" w:hAnsi="Times New Roman" w:cs="Times New Roman"/>
          <w:sz w:val="28"/>
          <w:szCs w:val="28"/>
          <w:lang w:eastAsia="ru-RU"/>
        </w:rPr>
        <w:t>: ГНОСТИЧЕСКАЯ (определить-опознать причину, определить, к какому классу ситуаций относится случай клиента - сортировать, клас</w:t>
      </w:r>
      <w:r>
        <w:rPr>
          <w:rFonts w:ascii="Times New Roman" w:eastAsia="Times New Roman" w:hAnsi="Times New Roman" w:cs="Times New Roman"/>
          <w:sz w:val="28"/>
          <w:szCs w:val="28"/>
          <w:lang w:eastAsia="ru-RU"/>
        </w:rPr>
        <w:t xml:space="preserve">сифицировать), </w:t>
      </w:r>
      <w:r w:rsidRPr="007B5C95">
        <w:rPr>
          <w:rFonts w:ascii="Times New Roman" w:eastAsia="Times New Roman" w:hAnsi="Times New Roman" w:cs="Times New Roman"/>
          <w:sz w:val="28"/>
          <w:szCs w:val="28"/>
          <w:lang w:eastAsia="ru-RU"/>
        </w:rPr>
        <w:t xml:space="preserve">Изыскательская (найти способ защиты подсудимого, способ подачи информации, улики). </w:t>
      </w:r>
    </w:p>
    <w:p w:rsidR="00544414" w:rsidRDefault="00544414" w:rsidP="00544414">
      <w:pPr>
        <w:spacing w:after="0" w:line="240" w:lineRule="auto"/>
        <w:rPr>
          <w:rFonts w:ascii="Times New Roman" w:hAnsi="Times New Roman" w:cs="Times New Roman"/>
          <w:b/>
          <w:color w:val="C00000"/>
          <w:sz w:val="28"/>
          <w:szCs w:val="28"/>
        </w:rPr>
      </w:pPr>
    </w:p>
    <w:p w:rsidR="00544414" w:rsidRPr="0094277C" w:rsidRDefault="00544414" w:rsidP="00544414">
      <w:pPr>
        <w:spacing w:after="0" w:line="240" w:lineRule="auto"/>
        <w:jc w:val="center"/>
        <w:rPr>
          <w:rFonts w:ascii="Times New Roman" w:hAnsi="Times New Roman" w:cs="Times New Roman"/>
          <w:b/>
          <w:color w:val="C00000"/>
          <w:sz w:val="28"/>
          <w:szCs w:val="28"/>
        </w:rPr>
      </w:pPr>
      <w:r w:rsidRPr="0094277C">
        <w:rPr>
          <w:rFonts w:ascii="Times New Roman" w:hAnsi="Times New Roman" w:cs="Times New Roman"/>
          <w:b/>
          <w:color w:val="C00000"/>
          <w:sz w:val="28"/>
          <w:szCs w:val="28"/>
        </w:rPr>
        <w:t>Профориентация и семья</w:t>
      </w:r>
    </w:p>
    <w:p w:rsidR="00544414" w:rsidRDefault="00544414" w:rsidP="00544414">
      <w:pPr>
        <w:spacing w:after="0" w:line="240" w:lineRule="auto"/>
        <w:jc w:val="both"/>
        <w:rPr>
          <w:rFonts w:ascii="Times New Roman" w:hAnsi="Times New Roman" w:cs="Times New Roman"/>
          <w:b/>
          <w:color w:val="00B050"/>
          <w:sz w:val="28"/>
          <w:szCs w:val="28"/>
        </w:rPr>
      </w:pPr>
    </w:p>
    <w:p w:rsidR="00544414" w:rsidRDefault="00544414" w:rsidP="00544414">
      <w:pPr>
        <w:spacing w:after="0" w:line="240" w:lineRule="auto"/>
        <w:ind w:firstLine="708"/>
        <w:jc w:val="both"/>
        <w:rPr>
          <w:rStyle w:val="c1"/>
          <w:rFonts w:ascii="Times New Roman" w:hAnsi="Times New Roman" w:cs="Times New Roman"/>
          <w:sz w:val="28"/>
          <w:szCs w:val="28"/>
        </w:rPr>
      </w:pPr>
      <w:r w:rsidRPr="00A4719E">
        <w:rPr>
          <w:rStyle w:val="c1"/>
          <w:rFonts w:ascii="Times New Roman" w:hAnsi="Times New Roman" w:cs="Times New Roman"/>
          <w:sz w:val="28"/>
          <w:szCs w:val="28"/>
        </w:rPr>
        <w:t>Огромную роль в выборе будущей профессии играет семья, хотя сами подростки сами могут этого и не осознавать. Зачастую они ориентируются на профессии родственников. Известны примеры трудовых династий, когда несколько поколений одной семьи работают по одной специальности, и случаи, когда кто-то становится «врачом, как</w:t>
      </w:r>
      <w:r>
        <w:rPr>
          <w:rStyle w:val="c1"/>
          <w:rFonts w:ascii="Times New Roman" w:hAnsi="Times New Roman" w:cs="Times New Roman"/>
          <w:sz w:val="28"/>
          <w:szCs w:val="28"/>
        </w:rPr>
        <w:t xml:space="preserve"> мама», или «шофёром как папа».</w:t>
      </w:r>
    </w:p>
    <w:p w:rsidR="00544414" w:rsidRDefault="00544414" w:rsidP="00544414">
      <w:pPr>
        <w:spacing w:after="0" w:line="240" w:lineRule="auto"/>
        <w:ind w:firstLine="708"/>
        <w:jc w:val="both"/>
        <w:rPr>
          <w:rStyle w:val="c1"/>
          <w:rFonts w:ascii="Times New Roman" w:hAnsi="Times New Roman" w:cs="Times New Roman"/>
          <w:sz w:val="28"/>
          <w:szCs w:val="28"/>
        </w:rPr>
      </w:pPr>
    </w:p>
    <w:p w:rsidR="00544414" w:rsidRPr="00A4719E" w:rsidRDefault="00544414" w:rsidP="00544414">
      <w:pPr>
        <w:spacing w:after="0" w:line="240" w:lineRule="auto"/>
        <w:ind w:firstLine="708"/>
        <w:jc w:val="both"/>
        <w:rPr>
          <w:rStyle w:val="c1"/>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3695065</wp:posOffset>
            </wp:positionH>
            <wp:positionV relativeFrom="paragraph">
              <wp:posOffset>502920</wp:posOffset>
            </wp:positionV>
            <wp:extent cx="2250440" cy="1491615"/>
            <wp:effectExtent l="19050" t="0" r="0" b="0"/>
            <wp:wrapSquare wrapText="bothSides"/>
            <wp:docPr id="39" name="Рисунок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
                    <pic:cNvPicPr>
                      <a:picLocks noChangeAspect="1" noChangeArrowheads="1"/>
                    </pic:cNvPicPr>
                  </pic:nvPicPr>
                  <pic:blipFill>
                    <a:blip r:embed="rId64" cstate="print"/>
                    <a:srcRect/>
                    <a:stretch>
                      <a:fillRect/>
                    </a:stretch>
                  </pic:blipFill>
                  <pic:spPr bwMode="auto">
                    <a:xfrm>
                      <a:off x="0" y="0"/>
                      <a:ext cx="2250440" cy="1491615"/>
                    </a:xfrm>
                    <a:prstGeom prst="rect">
                      <a:avLst/>
                    </a:prstGeom>
                    <a:noFill/>
                    <a:ln w="9525">
                      <a:noFill/>
                      <a:miter lim="800000"/>
                      <a:headEnd/>
                      <a:tailEnd/>
                    </a:ln>
                  </pic:spPr>
                </pic:pic>
              </a:graphicData>
            </a:graphic>
          </wp:anchor>
        </w:drawing>
      </w:r>
      <w:r w:rsidRPr="00A4719E">
        <w:rPr>
          <w:rStyle w:val="c1"/>
          <w:rFonts w:ascii="Times New Roman" w:hAnsi="Times New Roman" w:cs="Times New Roman"/>
          <w:sz w:val="28"/>
          <w:szCs w:val="28"/>
        </w:rPr>
        <w:t>С одной стороны,  семейная традици</w:t>
      </w:r>
      <w:r>
        <w:rPr>
          <w:rStyle w:val="c1"/>
          <w:rFonts w:ascii="Times New Roman" w:hAnsi="Times New Roman" w:cs="Times New Roman"/>
          <w:sz w:val="28"/>
          <w:szCs w:val="28"/>
        </w:rPr>
        <w:t>я</w:t>
      </w:r>
      <w:r w:rsidRPr="00A4719E">
        <w:rPr>
          <w:rStyle w:val="c1"/>
          <w:rFonts w:ascii="Times New Roman" w:hAnsi="Times New Roman" w:cs="Times New Roman"/>
          <w:sz w:val="28"/>
          <w:szCs w:val="28"/>
        </w:rPr>
        <w:t xml:space="preserve"> может ограничивать вероятный выбор. Подросток как бы идёт по инерции, не пытаясь понять, насколько профессия </w:t>
      </w:r>
      <w:r w:rsidRPr="00A4719E">
        <w:rPr>
          <w:rStyle w:val="c1"/>
          <w:rFonts w:ascii="Times New Roman" w:hAnsi="Times New Roman" w:cs="Times New Roman"/>
          <w:sz w:val="28"/>
          <w:szCs w:val="28"/>
        </w:rPr>
        <w:lastRenderedPageBreak/>
        <w:t>родителей действительно соответствует его интересам и склонностям. С другой стороны, он очень хорошо представляет данную профессию и отдаёт себе отчёт в том, какие качества для неё требуются. Например, дети врачей прекрасно знают, что медицинская профессия подразумевает срочные вызовы и сверхурочную работу,  а также просьбы о помощи со стороны знакомых и соседей, а дети учителей – что необходимо готовиться к урокам и проверять тетради. Таким образом, если подросток выбирает профессию родителей, важно обсудить с ним мотивы его выбора, понять, что им движет.</w:t>
      </w:r>
    </w:p>
    <w:p w:rsidR="00544414" w:rsidRDefault="00544414" w:rsidP="00544414">
      <w:pPr>
        <w:spacing w:after="0" w:line="240" w:lineRule="auto"/>
        <w:ind w:firstLine="708"/>
        <w:jc w:val="both"/>
        <w:rPr>
          <w:rStyle w:val="c1"/>
          <w:rFonts w:ascii="Times New Roman" w:hAnsi="Times New Roman" w:cs="Times New Roman"/>
          <w:sz w:val="28"/>
          <w:szCs w:val="28"/>
        </w:rPr>
      </w:pPr>
      <w:r w:rsidRPr="00A4719E">
        <w:rPr>
          <w:rStyle w:val="c1"/>
          <w:rFonts w:ascii="Times New Roman" w:hAnsi="Times New Roman" w:cs="Times New Roman"/>
          <w:sz w:val="28"/>
          <w:szCs w:val="28"/>
        </w:rPr>
        <w:t>Семья - это то пространство, где формируется отношение к работе, к профессиональной деятельности. У каждого из нас, взрослых, есть своё представление о работе, которое мы, сами порой того не ведая, передаём ребёнку. Если родители относятся к работе как к значимой части своей жизни, рассматривают её как средство самореализации и самовыражения, то ребёнок с раннего детства усваивает, что удовлетворённость жизнью напрямую связана с работой, и наоборот.</w:t>
      </w:r>
    </w:p>
    <w:p w:rsidR="00544414" w:rsidRDefault="00544414" w:rsidP="00544414">
      <w:pPr>
        <w:spacing w:after="0" w:line="240" w:lineRule="auto"/>
        <w:ind w:firstLine="708"/>
        <w:jc w:val="both"/>
        <w:rPr>
          <w:rStyle w:val="c1"/>
          <w:rFonts w:ascii="Times New Roman" w:hAnsi="Times New Roman" w:cs="Times New Roman"/>
          <w:sz w:val="28"/>
          <w:szCs w:val="28"/>
        </w:rPr>
      </w:pPr>
    </w:p>
    <w:p w:rsidR="00544414" w:rsidRDefault="00544414" w:rsidP="00544414">
      <w:pPr>
        <w:spacing w:after="0" w:line="240" w:lineRule="auto"/>
        <w:ind w:firstLine="708"/>
        <w:jc w:val="center"/>
        <w:rPr>
          <w:rStyle w:val="c1"/>
          <w:rFonts w:ascii="Times New Roman" w:hAnsi="Times New Roman" w:cs="Times New Roman"/>
          <w:sz w:val="28"/>
          <w:szCs w:val="28"/>
        </w:rPr>
      </w:pPr>
      <w:r>
        <w:rPr>
          <w:noProof/>
          <w:lang w:eastAsia="ru-RU"/>
        </w:rPr>
        <w:drawing>
          <wp:inline distT="0" distB="0" distL="0" distR="0">
            <wp:extent cx="1844275" cy="1318861"/>
            <wp:effectExtent l="19050" t="0" r="3575" b="0"/>
            <wp:docPr id="42" name="Рисунок 42" descr="https://edu.1sept.ru/img/object/course/8b85e73e84c1cef23a7f92da2232f7b9/xx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du.1sept.ru/img/object/course/8b85e73e84c1cef23a7f92da2232f7b9/xx852.jpeg"/>
                    <pic:cNvPicPr>
                      <a:picLocks noChangeAspect="1" noChangeArrowheads="1"/>
                    </pic:cNvPicPr>
                  </pic:nvPicPr>
                  <pic:blipFill>
                    <a:blip r:embed="rId65" cstate="print"/>
                    <a:srcRect/>
                    <a:stretch>
                      <a:fillRect/>
                    </a:stretch>
                  </pic:blipFill>
                  <pic:spPr bwMode="auto">
                    <a:xfrm>
                      <a:off x="0" y="0"/>
                      <a:ext cx="1846406" cy="1320385"/>
                    </a:xfrm>
                    <a:prstGeom prst="rect">
                      <a:avLst/>
                    </a:prstGeom>
                    <a:noFill/>
                    <a:ln w="9525">
                      <a:noFill/>
                      <a:miter lim="800000"/>
                      <a:headEnd/>
                      <a:tailEnd/>
                    </a:ln>
                  </pic:spPr>
                </pic:pic>
              </a:graphicData>
            </a:graphic>
          </wp:inline>
        </w:drawing>
      </w:r>
    </w:p>
    <w:p w:rsidR="00544414" w:rsidRPr="00A4719E" w:rsidRDefault="00544414" w:rsidP="00544414">
      <w:pPr>
        <w:spacing w:after="0" w:line="240" w:lineRule="auto"/>
        <w:ind w:firstLine="708"/>
        <w:jc w:val="both"/>
        <w:rPr>
          <w:rFonts w:ascii="Times New Roman" w:hAnsi="Times New Roman" w:cs="Times New Roman"/>
          <w:sz w:val="28"/>
          <w:szCs w:val="28"/>
        </w:rPr>
      </w:pPr>
    </w:p>
    <w:p w:rsidR="00544414" w:rsidRPr="00702478" w:rsidRDefault="00544414" w:rsidP="00544414">
      <w:pPr>
        <w:spacing w:after="0" w:line="240" w:lineRule="auto"/>
        <w:ind w:firstLine="708"/>
        <w:jc w:val="both"/>
        <w:rPr>
          <w:rFonts w:ascii="Times New Roman" w:hAnsi="Times New Roman" w:cs="Times New Roman"/>
          <w:b/>
          <w:color w:val="0070C0"/>
          <w:sz w:val="28"/>
          <w:szCs w:val="28"/>
        </w:rPr>
      </w:pPr>
      <w:r w:rsidRPr="00702478">
        <w:rPr>
          <w:rFonts w:ascii="Times New Roman" w:hAnsi="Times New Roman" w:cs="Times New Roman"/>
          <w:b/>
          <w:color w:val="0070C0"/>
          <w:sz w:val="28"/>
          <w:szCs w:val="28"/>
        </w:rPr>
        <w:t>Как же родители могут помочь подростку определиться с профессией?</w:t>
      </w:r>
    </w:p>
    <w:p w:rsidR="00544414" w:rsidRPr="0094277C" w:rsidRDefault="00544414" w:rsidP="00544414">
      <w:pPr>
        <w:numPr>
          <w:ilvl w:val="0"/>
          <w:numId w:val="1"/>
        </w:numPr>
        <w:spacing w:after="0" w:line="240" w:lineRule="auto"/>
        <w:jc w:val="both"/>
        <w:rPr>
          <w:rFonts w:ascii="Times New Roman" w:eastAsia="Times New Roman" w:hAnsi="Times New Roman" w:cs="Times New Roman"/>
          <w:sz w:val="28"/>
          <w:szCs w:val="28"/>
          <w:lang w:eastAsia="ru-RU"/>
        </w:rPr>
      </w:pPr>
      <w:r w:rsidRPr="0094277C">
        <w:rPr>
          <w:rFonts w:ascii="Times New Roman" w:eastAsia="Times New Roman" w:hAnsi="Times New Roman" w:cs="Times New Roman"/>
          <w:sz w:val="28"/>
          <w:szCs w:val="28"/>
          <w:lang w:eastAsia="ru-RU"/>
        </w:rPr>
        <w:t>Проводите ненавязчивые беседы с подростком. Постарайтесь выявить его предпочтения, узнав и о предпосылках данных предпочтений. Так вы поймете, выбрал ли ребёнок профессию осознанно, или просто подвергся веянию модных тенденций.</w:t>
      </w:r>
    </w:p>
    <w:p w:rsidR="00544414" w:rsidRPr="0094277C" w:rsidRDefault="00544414" w:rsidP="00544414">
      <w:pPr>
        <w:numPr>
          <w:ilvl w:val="0"/>
          <w:numId w:val="1"/>
        </w:numPr>
        <w:spacing w:after="0" w:line="240" w:lineRule="auto"/>
        <w:jc w:val="both"/>
        <w:rPr>
          <w:rFonts w:ascii="Times New Roman" w:eastAsia="Times New Roman" w:hAnsi="Times New Roman" w:cs="Times New Roman"/>
          <w:sz w:val="28"/>
          <w:szCs w:val="28"/>
          <w:lang w:eastAsia="ru-RU"/>
        </w:rPr>
      </w:pPr>
      <w:r w:rsidRPr="0094277C">
        <w:rPr>
          <w:rFonts w:ascii="Times New Roman" w:eastAsia="Times New Roman" w:hAnsi="Times New Roman" w:cs="Times New Roman"/>
          <w:sz w:val="28"/>
          <w:szCs w:val="28"/>
          <w:lang w:eastAsia="ru-RU"/>
        </w:rPr>
        <w:t>Помогите ребенку больше узнать о выбранной им сфере деятельности. Купите специализированную литературу, предложите посмотреть, как выглядит работа на практике. Не лишним будет организовать знакомство с человеком, который также выбрал эту профессию. Опыт реальных людей может существенно отличаться от выхолощенной картинки с экрана телевизора.</w:t>
      </w:r>
    </w:p>
    <w:p w:rsidR="00544414" w:rsidRPr="0094277C" w:rsidRDefault="00544414" w:rsidP="00544414">
      <w:pPr>
        <w:numPr>
          <w:ilvl w:val="0"/>
          <w:numId w:val="1"/>
        </w:numPr>
        <w:spacing w:after="0" w:line="240" w:lineRule="auto"/>
        <w:jc w:val="both"/>
        <w:rPr>
          <w:rFonts w:ascii="Times New Roman" w:eastAsia="Times New Roman" w:hAnsi="Times New Roman" w:cs="Times New Roman"/>
          <w:sz w:val="28"/>
          <w:szCs w:val="28"/>
          <w:lang w:eastAsia="ru-RU"/>
        </w:rPr>
      </w:pPr>
      <w:r w:rsidRPr="0094277C">
        <w:rPr>
          <w:rFonts w:ascii="Times New Roman" w:eastAsia="Times New Roman" w:hAnsi="Times New Roman" w:cs="Times New Roman"/>
          <w:sz w:val="28"/>
          <w:szCs w:val="28"/>
          <w:lang w:eastAsia="ru-RU"/>
        </w:rPr>
        <w:t>Предложите пройти тест</w:t>
      </w:r>
      <w:r>
        <w:rPr>
          <w:rFonts w:ascii="Times New Roman" w:eastAsia="Times New Roman" w:hAnsi="Times New Roman" w:cs="Times New Roman"/>
          <w:sz w:val="28"/>
          <w:szCs w:val="28"/>
          <w:lang w:eastAsia="ru-RU"/>
        </w:rPr>
        <w:t>ы</w:t>
      </w:r>
      <w:r w:rsidRPr="0094277C">
        <w:rPr>
          <w:rFonts w:ascii="Times New Roman" w:eastAsia="Times New Roman" w:hAnsi="Times New Roman" w:cs="Times New Roman"/>
          <w:sz w:val="28"/>
          <w:szCs w:val="28"/>
          <w:lang w:eastAsia="ru-RU"/>
        </w:rPr>
        <w:t xml:space="preserve"> по профориентации. Объясните, что результаты носят исключительно рекомендательный характер.</w:t>
      </w:r>
    </w:p>
    <w:p w:rsidR="00544414" w:rsidRPr="0094277C" w:rsidRDefault="00544414" w:rsidP="00544414">
      <w:pPr>
        <w:numPr>
          <w:ilvl w:val="0"/>
          <w:numId w:val="1"/>
        </w:numPr>
        <w:spacing w:after="0" w:line="240" w:lineRule="auto"/>
        <w:jc w:val="both"/>
        <w:rPr>
          <w:rFonts w:ascii="Times New Roman" w:eastAsia="Times New Roman" w:hAnsi="Times New Roman" w:cs="Times New Roman"/>
          <w:sz w:val="28"/>
          <w:szCs w:val="28"/>
          <w:lang w:eastAsia="ru-RU"/>
        </w:rPr>
      </w:pPr>
      <w:r w:rsidRPr="0094277C">
        <w:rPr>
          <w:rFonts w:ascii="Times New Roman" w:eastAsia="Times New Roman" w:hAnsi="Times New Roman" w:cs="Times New Roman"/>
          <w:sz w:val="28"/>
          <w:szCs w:val="28"/>
          <w:lang w:eastAsia="ru-RU"/>
        </w:rPr>
        <w:t>Не настаивайте, если подросток не хочет поступать в ВУЗ. Для освоения ряда профессий достаточно учебы в техникуме или колледже. Со временем ребенок сможет сам осознать, нужно ли ему высшее образование. Это поможет ему более ответственно относиться к учебе, а не ходить на занятия «из-под палки».</w:t>
      </w:r>
    </w:p>
    <w:p w:rsidR="00544414" w:rsidRPr="0094277C" w:rsidRDefault="00544414" w:rsidP="00544414">
      <w:pPr>
        <w:numPr>
          <w:ilvl w:val="0"/>
          <w:numId w:val="1"/>
        </w:numPr>
        <w:spacing w:after="0" w:line="240" w:lineRule="auto"/>
        <w:jc w:val="both"/>
        <w:rPr>
          <w:rFonts w:ascii="Times New Roman" w:eastAsia="Times New Roman" w:hAnsi="Times New Roman" w:cs="Times New Roman"/>
          <w:sz w:val="28"/>
          <w:szCs w:val="28"/>
          <w:lang w:eastAsia="ru-RU"/>
        </w:rPr>
      </w:pPr>
      <w:r w:rsidRPr="0094277C">
        <w:rPr>
          <w:rFonts w:ascii="Times New Roman" w:eastAsia="Times New Roman" w:hAnsi="Times New Roman" w:cs="Times New Roman"/>
          <w:sz w:val="28"/>
          <w:szCs w:val="28"/>
          <w:lang w:eastAsia="ru-RU"/>
        </w:rPr>
        <w:t xml:space="preserve">Если вы проживаете в маленьком городе, узнайте, какие профессий популярны в крупных мегаполисах. Возможно, так вы не только </w:t>
      </w:r>
      <w:r w:rsidRPr="0094277C">
        <w:rPr>
          <w:rFonts w:ascii="Times New Roman" w:eastAsia="Times New Roman" w:hAnsi="Times New Roman" w:cs="Times New Roman"/>
          <w:sz w:val="28"/>
          <w:szCs w:val="28"/>
          <w:lang w:eastAsia="ru-RU"/>
        </w:rPr>
        <w:lastRenderedPageBreak/>
        <w:t>повлияете на будущее благополучие своего ребенка, но и сэкономите денежные средства. В некоторых случаях учеба в больших городах менее затратная.</w:t>
      </w:r>
    </w:p>
    <w:p w:rsidR="00544414" w:rsidRPr="0094277C" w:rsidRDefault="00544414" w:rsidP="00544414">
      <w:pPr>
        <w:numPr>
          <w:ilvl w:val="0"/>
          <w:numId w:val="1"/>
        </w:numPr>
        <w:spacing w:after="0" w:line="240" w:lineRule="auto"/>
        <w:jc w:val="both"/>
        <w:rPr>
          <w:rFonts w:ascii="Times New Roman" w:eastAsia="Times New Roman" w:hAnsi="Times New Roman" w:cs="Times New Roman"/>
          <w:sz w:val="28"/>
          <w:szCs w:val="28"/>
          <w:lang w:eastAsia="ru-RU"/>
        </w:rPr>
      </w:pPr>
      <w:r w:rsidRPr="0094277C">
        <w:rPr>
          <w:rFonts w:ascii="Times New Roman" w:eastAsia="Times New Roman" w:hAnsi="Times New Roman" w:cs="Times New Roman"/>
          <w:sz w:val="28"/>
          <w:szCs w:val="28"/>
          <w:lang w:eastAsia="ru-RU"/>
        </w:rPr>
        <w:t xml:space="preserve">Помогите ребенку попробовать свои силы в выбранной им профессии до поступления в </w:t>
      </w:r>
      <w:r>
        <w:rPr>
          <w:rFonts w:ascii="Times New Roman" w:eastAsia="Times New Roman" w:hAnsi="Times New Roman" w:cs="Times New Roman"/>
          <w:sz w:val="28"/>
          <w:szCs w:val="28"/>
          <w:lang w:eastAsia="ru-RU"/>
        </w:rPr>
        <w:t>учреждение высшего образования</w:t>
      </w:r>
      <w:r w:rsidRPr="0094277C">
        <w:rPr>
          <w:rFonts w:ascii="Times New Roman" w:eastAsia="Times New Roman" w:hAnsi="Times New Roman" w:cs="Times New Roman"/>
          <w:sz w:val="28"/>
          <w:szCs w:val="28"/>
          <w:lang w:eastAsia="ru-RU"/>
        </w:rPr>
        <w:t>. Если он грезит ресторанным бизнесом, пусть поработает простым официантом. Будущим авто-конструкторам будет полезно побыть подмастерьем в автосервисе.</w:t>
      </w:r>
    </w:p>
    <w:p w:rsidR="00544414" w:rsidRPr="0094277C" w:rsidRDefault="00544414" w:rsidP="00544414">
      <w:pPr>
        <w:numPr>
          <w:ilvl w:val="0"/>
          <w:numId w:val="1"/>
        </w:numPr>
        <w:spacing w:after="0" w:line="240" w:lineRule="auto"/>
        <w:jc w:val="both"/>
        <w:rPr>
          <w:rFonts w:ascii="Times New Roman" w:eastAsia="Times New Roman" w:hAnsi="Times New Roman" w:cs="Times New Roman"/>
          <w:sz w:val="28"/>
          <w:szCs w:val="28"/>
          <w:lang w:eastAsia="ru-RU"/>
        </w:rPr>
      </w:pPr>
      <w:r w:rsidRPr="0094277C">
        <w:rPr>
          <w:rFonts w:ascii="Times New Roman" w:eastAsia="Times New Roman" w:hAnsi="Times New Roman" w:cs="Times New Roman"/>
          <w:sz w:val="28"/>
          <w:szCs w:val="28"/>
          <w:lang w:eastAsia="ru-RU"/>
        </w:rPr>
        <w:t>Дайте возможность ребенку принять решение самостоятельно. В случае ошибки он все равно получит ценные навыки. Плюс вы не станете объектом его необоснованных обвинений в неудачном выборе. Лучше быть в статусе друга, нежели заслужить славу диктатора.</w:t>
      </w:r>
    </w:p>
    <w:p w:rsidR="00544414" w:rsidRDefault="00544414" w:rsidP="00544414">
      <w:pPr>
        <w:spacing w:after="0" w:line="240" w:lineRule="auto"/>
        <w:rPr>
          <w:rFonts w:ascii="Times New Roman" w:eastAsia="Times New Roman" w:hAnsi="Times New Roman" w:cs="Times New Roman"/>
          <w:b/>
          <w:bCs/>
          <w:color w:val="C00000"/>
          <w:sz w:val="28"/>
          <w:szCs w:val="28"/>
          <w:lang w:eastAsia="ru-RU"/>
        </w:rPr>
      </w:pPr>
    </w:p>
    <w:p w:rsidR="00544414" w:rsidRDefault="00544414" w:rsidP="00544414">
      <w:pPr>
        <w:spacing w:after="0" w:line="240" w:lineRule="auto"/>
        <w:jc w:val="center"/>
        <w:rPr>
          <w:rFonts w:ascii="Times New Roman" w:eastAsia="Times New Roman" w:hAnsi="Times New Roman" w:cs="Times New Roman"/>
          <w:b/>
          <w:bCs/>
          <w:color w:val="C00000"/>
          <w:sz w:val="28"/>
          <w:szCs w:val="28"/>
          <w:lang w:eastAsia="ru-RU"/>
        </w:rPr>
      </w:pPr>
      <w:r w:rsidRPr="009859C4">
        <w:rPr>
          <w:rFonts w:ascii="Times New Roman" w:eastAsia="Times New Roman" w:hAnsi="Times New Roman" w:cs="Times New Roman"/>
          <w:b/>
          <w:bCs/>
          <w:color w:val="C00000"/>
          <w:sz w:val="28"/>
          <w:szCs w:val="28"/>
          <w:lang w:eastAsia="ru-RU"/>
        </w:rPr>
        <w:t>Рекомендации подросткам при выборе профессии</w:t>
      </w:r>
    </w:p>
    <w:p w:rsidR="00544414" w:rsidRDefault="00544414" w:rsidP="00544414">
      <w:pPr>
        <w:spacing w:after="0" w:line="240" w:lineRule="auto"/>
        <w:jc w:val="center"/>
        <w:rPr>
          <w:rFonts w:ascii="Times New Roman" w:eastAsia="Times New Roman" w:hAnsi="Times New Roman" w:cs="Times New Roman"/>
          <w:b/>
          <w:bCs/>
          <w:color w:val="C00000"/>
          <w:sz w:val="28"/>
          <w:szCs w:val="28"/>
          <w:lang w:eastAsia="ru-RU"/>
        </w:rPr>
      </w:pP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Правильный выбор профессии позволяет реализовать свой творческий потенциал, избежать разочарования, оградить себя от неуверенности в завтрашнем дне.</w:t>
      </w: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p>
    <w:p w:rsidR="00544414" w:rsidRDefault="00544414" w:rsidP="00544414">
      <w:pPr>
        <w:spacing w:after="0" w:line="240" w:lineRule="auto"/>
        <w:ind w:firstLine="708"/>
        <w:jc w:val="both"/>
        <w:rPr>
          <w:rFonts w:ascii="Times New Roman" w:eastAsia="Times New Roman" w:hAnsi="Times New Roman" w:cs="Times New Roman"/>
          <w:b/>
          <w:bCs/>
          <w:color w:val="C00000"/>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93345</wp:posOffset>
            </wp:positionH>
            <wp:positionV relativeFrom="paragraph">
              <wp:posOffset>16510</wp:posOffset>
            </wp:positionV>
            <wp:extent cx="2042160" cy="1146810"/>
            <wp:effectExtent l="19050" t="0" r="0" b="0"/>
            <wp:wrapSquare wrapText="bothSides"/>
            <wp:docPr id="4" name="Рисунок 18" descr="https://adukar.by/images/photo/kachestvennye-testy-na-proforientatsiyu-i-gde-ih-projt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dukar.by/images/photo/kachestvennye-testy-na-proforientatsiyu-i-gde-ih-projti-6.jpg"/>
                    <pic:cNvPicPr>
                      <a:picLocks noChangeAspect="1" noChangeArrowheads="1"/>
                    </pic:cNvPicPr>
                  </pic:nvPicPr>
                  <pic:blipFill>
                    <a:blip r:embed="rId66" cstate="print"/>
                    <a:srcRect/>
                    <a:stretch>
                      <a:fillRect/>
                    </a:stretch>
                  </pic:blipFill>
                  <pic:spPr bwMode="auto">
                    <a:xfrm>
                      <a:off x="0" y="0"/>
                      <a:ext cx="2042160" cy="1146810"/>
                    </a:xfrm>
                    <a:prstGeom prst="rect">
                      <a:avLst/>
                    </a:prstGeom>
                    <a:noFill/>
                    <a:ln w="9525">
                      <a:noFill/>
                      <a:miter lim="800000"/>
                      <a:headEnd/>
                      <a:tailEnd/>
                    </a:ln>
                  </pic:spPr>
                </pic:pic>
              </a:graphicData>
            </a:graphic>
          </wp:anchor>
        </w:drawing>
      </w:r>
      <w:r w:rsidRPr="009859C4">
        <w:rPr>
          <w:rFonts w:ascii="Times New Roman" w:eastAsia="Times New Roman" w:hAnsi="Times New Roman" w:cs="Times New Roman"/>
          <w:sz w:val="28"/>
          <w:szCs w:val="28"/>
          <w:lang w:eastAsia="ru-RU"/>
        </w:rPr>
        <w:t>Какой выбор профессии можно считать правильным?</w:t>
      </w:r>
    </w:p>
    <w:p w:rsidR="00544414" w:rsidRPr="009859C4" w:rsidRDefault="00544414" w:rsidP="00544414">
      <w:pPr>
        <w:spacing w:after="0" w:line="240" w:lineRule="auto"/>
        <w:ind w:firstLine="708"/>
        <w:jc w:val="both"/>
        <w:rPr>
          <w:rFonts w:ascii="Times New Roman" w:eastAsia="Times New Roman" w:hAnsi="Times New Roman" w:cs="Times New Roman"/>
          <w:b/>
          <w:bCs/>
          <w:color w:val="C00000"/>
          <w:sz w:val="28"/>
          <w:szCs w:val="28"/>
          <w:lang w:eastAsia="ru-RU"/>
        </w:rPr>
      </w:pPr>
      <w:r w:rsidRPr="009859C4">
        <w:rPr>
          <w:rFonts w:ascii="Times New Roman" w:eastAsia="Times New Roman" w:hAnsi="Times New Roman" w:cs="Times New Roman"/>
          <w:sz w:val="28"/>
          <w:szCs w:val="28"/>
          <w:lang w:eastAsia="ru-RU"/>
        </w:rPr>
        <w:t xml:space="preserve">Во-первых, будущая работа должна быть в радость, а не в тягость </w:t>
      </w:r>
      <w:r w:rsidRPr="009859C4">
        <w:rPr>
          <w:rFonts w:ascii="Times New Roman" w:eastAsia="Times New Roman" w:hAnsi="Times New Roman" w:cs="Times New Roman"/>
          <w:b/>
          <w:sz w:val="28"/>
          <w:szCs w:val="28"/>
          <w:lang w:eastAsia="ru-RU"/>
        </w:rPr>
        <w:t>(ХОЧУ).</w:t>
      </w:r>
    </w:p>
    <w:p w:rsidR="00544414" w:rsidRDefault="00544414" w:rsidP="00544414">
      <w:pPr>
        <w:spacing w:after="0" w:line="240" w:lineRule="auto"/>
        <w:ind w:firstLine="708"/>
        <w:jc w:val="both"/>
        <w:rPr>
          <w:rFonts w:ascii="Times New Roman" w:eastAsia="Times New Roman" w:hAnsi="Times New Roman" w:cs="Times New Roman"/>
          <w:b/>
          <w:bCs/>
          <w:color w:val="C00000"/>
          <w:sz w:val="28"/>
          <w:szCs w:val="28"/>
          <w:lang w:eastAsia="ru-RU"/>
        </w:rPr>
      </w:pPr>
      <w:r w:rsidRPr="009859C4">
        <w:rPr>
          <w:rFonts w:ascii="Times New Roman" w:eastAsia="Times New Roman" w:hAnsi="Times New Roman" w:cs="Times New Roman"/>
          <w:sz w:val="28"/>
          <w:szCs w:val="28"/>
          <w:lang w:eastAsia="ru-RU"/>
        </w:rPr>
        <w:t xml:space="preserve">Во-вторых, вы должны обладать набором профессионально важных для этой работы  качеств </w:t>
      </w:r>
      <w:r w:rsidRPr="009859C4">
        <w:rPr>
          <w:rFonts w:ascii="Times New Roman" w:eastAsia="Times New Roman" w:hAnsi="Times New Roman" w:cs="Times New Roman"/>
          <w:b/>
          <w:sz w:val="28"/>
          <w:szCs w:val="28"/>
          <w:lang w:eastAsia="ru-RU"/>
        </w:rPr>
        <w:t>(МОГУ).</w:t>
      </w:r>
    </w:p>
    <w:p w:rsidR="00544414" w:rsidRDefault="00544414" w:rsidP="00544414">
      <w:pPr>
        <w:spacing w:after="0" w:line="240" w:lineRule="auto"/>
        <w:ind w:firstLine="708"/>
        <w:jc w:val="both"/>
        <w:rPr>
          <w:rFonts w:ascii="Times New Roman" w:eastAsia="Times New Roman" w:hAnsi="Times New Roman" w:cs="Times New Roman"/>
          <w:b/>
          <w:bCs/>
          <w:color w:val="C00000"/>
          <w:sz w:val="28"/>
          <w:szCs w:val="28"/>
          <w:lang w:eastAsia="ru-RU"/>
        </w:rPr>
      </w:pPr>
      <w:r w:rsidRPr="009859C4">
        <w:rPr>
          <w:rFonts w:ascii="Times New Roman" w:eastAsia="Times New Roman" w:hAnsi="Times New Roman" w:cs="Times New Roman"/>
          <w:sz w:val="28"/>
          <w:szCs w:val="28"/>
          <w:lang w:eastAsia="ru-RU"/>
        </w:rPr>
        <w:t xml:space="preserve">В-третьих, эта профессия должна пользоваться спросом на рынке труда </w:t>
      </w:r>
      <w:r w:rsidRPr="009859C4">
        <w:rPr>
          <w:rFonts w:ascii="Times New Roman" w:eastAsia="Times New Roman" w:hAnsi="Times New Roman" w:cs="Times New Roman"/>
          <w:b/>
          <w:sz w:val="28"/>
          <w:szCs w:val="28"/>
          <w:lang w:eastAsia="ru-RU"/>
        </w:rPr>
        <w:t>(НАДО).</w:t>
      </w:r>
    </w:p>
    <w:p w:rsidR="00544414" w:rsidRDefault="00544414" w:rsidP="00544414">
      <w:pPr>
        <w:spacing w:after="0" w:line="240" w:lineRule="auto"/>
        <w:jc w:val="both"/>
        <w:rPr>
          <w:rFonts w:ascii="Times New Roman" w:eastAsia="Times New Roman" w:hAnsi="Times New Roman" w:cs="Times New Roman"/>
          <w:b/>
          <w:bCs/>
          <w:color w:val="C00000"/>
          <w:sz w:val="28"/>
          <w:szCs w:val="28"/>
          <w:lang w:eastAsia="ru-RU"/>
        </w:rPr>
      </w:pPr>
    </w:p>
    <w:p w:rsidR="00544414" w:rsidRDefault="00544414" w:rsidP="00544414">
      <w:pPr>
        <w:spacing w:after="0" w:line="240" w:lineRule="auto"/>
        <w:ind w:firstLine="708"/>
        <w:jc w:val="both"/>
        <w:rPr>
          <w:rFonts w:ascii="Times New Roman" w:eastAsia="Times New Roman" w:hAnsi="Times New Roman" w:cs="Times New Roman"/>
          <w:b/>
          <w:bCs/>
          <w:color w:val="C00000"/>
          <w:sz w:val="28"/>
          <w:szCs w:val="28"/>
          <w:lang w:eastAsia="ru-RU"/>
        </w:rPr>
      </w:pPr>
      <w:r w:rsidRPr="009859C4">
        <w:rPr>
          <w:rFonts w:ascii="Times New Roman" w:eastAsia="Times New Roman" w:hAnsi="Times New Roman" w:cs="Times New Roman"/>
          <w:sz w:val="28"/>
          <w:szCs w:val="28"/>
          <w:lang w:eastAsia="ru-RU"/>
        </w:rPr>
        <w:t>1. Проанализируйте ситуацию на рынке труда. Обратите внимание на то, что с каждым годом появляются все новые профессии. Будьте готовы к тому, что придется регулярно повышать квалификацию, осваивать смежные специальности. Не бойтесь того, что выбор профессии сейчас, фатальным образом определит всю Вашу судьбу. Изменение выбора, освоение новой специальности сделает Вас ценным специалистом, востребованным в междисциплинарных областях деятельности. Первая профессия, даже если Вы затем передумаете и найдете что-то более привлекательное, пригодится в неожиданных ситуациях.</w:t>
      </w:r>
    </w:p>
    <w:p w:rsidR="00544414" w:rsidRDefault="00544414" w:rsidP="00544414">
      <w:pPr>
        <w:spacing w:after="0" w:line="240" w:lineRule="auto"/>
        <w:ind w:firstLine="708"/>
        <w:jc w:val="both"/>
        <w:rPr>
          <w:rFonts w:ascii="Times New Roman" w:eastAsia="Times New Roman" w:hAnsi="Times New Roman" w:cs="Times New Roman"/>
          <w:b/>
          <w:bCs/>
          <w:color w:val="C00000"/>
          <w:sz w:val="28"/>
          <w:szCs w:val="28"/>
          <w:lang w:eastAsia="ru-RU"/>
        </w:rPr>
      </w:pPr>
      <w:r w:rsidRPr="009859C4">
        <w:rPr>
          <w:rFonts w:ascii="Times New Roman" w:eastAsia="Times New Roman" w:hAnsi="Times New Roman" w:cs="Times New Roman"/>
          <w:sz w:val="28"/>
          <w:szCs w:val="28"/>
          <w:lang w:eastAsia="ru-RU"/>
        </w:rPr>
        <w:t xml:space="preserve">2. Не ставьте во главу угла свои или чужие представления о престижности профессии. Экономист или психолог ничуть не более полезен для общества, чем химик или слесарь. Престижность профессии должна учитываться - но после учета Ваших интересов и способностей. Иначе будете </w:t>
      </w:r>
      <w:r>
        <w:rPr>
          <w:rFonts w:ascii="Times New Roman" w:eastAsia="Times New Roman" w:hAnsi="Times New Roman" w:cs="Times New Roman"/>
          <w:sz w:val="28"/>
          <w:szCs w:val="28"/>
          <w:lang w:eastAsia="ru-RU"/>
        </w:rPr>
        <w:t>владеть (если будете) «модной»</w:t>
      </w:r>
      <w:r w:rsidRPr="009859C4">
        <w:rPr>
          <w:rFonts w:ascii="Times New Roman" w:eastAsia="Times New Roman" w:hAnsi="Times New Roman" w:cs="Times New Roman"/>
          <w:sz w:val="28"/>
          <w:szCs w:val="28"/>
          <w:lang w:eastAsia="ru-RU"/>
        </w:rPr>
        <w:t>, но не приносящей удовольствия специальностью.</w:t>
      </w: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lastRenderedPageBreak/>
        <w:t>3. При выборе профессии надо учитывать, прежде всего, особенности данного вида деятельности, а не выбирать профессию только потому, что тебе нравится или не нравится человек, который занимается данным видом деятельности.</w:t>
      </w:r>
    </w:p>
    <w:p w:rsidR="00544414" w:rsidRDefault="00544414" w:rsidP="00544414">
      <w:pPr>
        <w:spacing w:after="0" w:line="240" w:lineRule="auto"/>
        <w:ind w:firstLine="708"/>
        <w:jc w:val="both"/>
        <w:rPr>
          <w:rFonts w:ascii="Times New Roman" w:eastAsia="Times New Roman" w:hAnsi="Times New Roman" w:cs="Times New Roman"/>
          <w:b/>
          <w:bCs/>
          <w:color w:val="C00000"/>
          <w:sz w:val="28"/>
          <w:szCs w:val="28"/>
          <w:lang w:eastAsia="ru-RU"/>
        </w:rPr>
      </w:pPr>
      <w:r w:rsidRPr="009859C4">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sidRPr="009859C4">
        <w:rPr>
          <w:rFonts w:ascii="Times New Roman" w:eastAsia="Times New Roman" w:hAnsi="Times New Roman" w:cs="Times New Roman"/>
          <w:sz w:val="28"/>
          <w:szCs w:val="28"/>
          <w:lang w:eastAsia="ru-RU"/>
        </w:rPr>
        <w:t>Не увлекайтесь только внешней или какой-нибудь частной стороной профессии. За легкостью, с которой актер создает на сцене образ, стоит напряженный, будничный труд.</w:t>
      </w:r>
    </w:p>
    <w:p w:rsidR="00544414" w:rsidRDefault="00544414" w:rsidP="00544414">
      <w:pPr>
        <w:spacing w:after="0" w:line="240" w:lineRule="auto"/>
        <w:ind w:firstLine="708"/>
        <w:jc w:val="both"/>
        <w:rPr>
          <w:rFonts w:ascii="Times New Roman" w:eastAsia="Times New Roman" w:hAnsi="Times New Roman" w:cs="Times New Roman"/>
          <w:b/>
          <w:bCs/>
          <w:color w:val="C00000"/>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3575050</wp:posOffset>
            </wp:positionH>
            <wp:positionV relativeFrom="paragraph">
              <wp:posOffset>908050</wp:posOffset>
            </wp:positionV>
            <wp:extent cx="2362835" cy="1250950"/>
            <wp:effectExtent l="19050" t="0" r="0" b="0"/>
            <wp:wrapSquare wrapText="bothSides"/>
            <wp:docPr id="45" name="Рисунок 45" descr="https://static.tildacdn.com/tild3231-3461-4636-b539-313231396333/403d5c23c6064bf3e7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atic.tildacdn.com/tild3231-3461-4636-b539-313231396333/403d5c23c6064bf3e7e3.jpg"/>
                    <pic:cNvPicPr>
                      <a:picLocks noChangeAspect="1" noChangeArrowheads="1"/>
                    </pic:cNvPicPr>
                  </pic:nvPicPr>
                  <pic:blipFill>
                    <a:blip r:embed="rId67" cstate="print"/>
                    <a:srcRect/>
                    <a:stretch>
                      <a:fillRect/>
                    </a:stretch>
                  </pic:blipFill>
                  <pic:spPr bwMode="auto">
                    <a:xfrm>
                      <a:off x="0" y="0"/>
                      <a:ext cx="2362835" cy="125095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8"/>
          <w:lang w:eastAsia="ru-RU"/>
        </w:rPr>
        <w:t>5</w:t>
      </w:r>
      <w:r w:rsidRPr="009859C4">
        <w:rPr>
          <w:rFonts w:ascii="Times New Roman" w:eastAsia="Times New Roman" w:hAnsi="Times New Roman" w:cs="Times New Roman"/>
          <w:sz w:val="28"/>
          <w:szCs w:val="28"/>
          <w:lang w:eastAsia="ru-RU"/>
        </w:rPr>
        <w:t>. Не отождествляйте школьный учебный предмет с профессией. Есть такой предмет, как иностранный язык, а профессий, где требуется способность к языку много - переводчик, экскурсовод, телефонист международной связи и др. Поэтому при выборе профессии надо учитывать, какие реальные занятия и профессии за этим предметом стоят.</w:t>
      </w:r>
      <w:r w:rsidRPr="002A1AF7">
        <w:t xml:space="preserve"> </w:t>
      </w:r>
    </w:p>
    <w:p w:rsidR="00544414" w:rsidRDefault="00544414" w:rsidP="00544414">
      <w:pPr>
        <w:spacing w:after="0" w:line="240" w:lineRule="auto"/>
        <w:ind w:firstLine="708"/>
        <w:jc w:val="both"/>
        <w:rPr>
          <w:rFonts w:ascii="Times New Roman" w:eastAsia="Times New Roman" w:hAnsi="Times New Roman" w:cs="Times New Roman"/>
          <w:b/>
          <w:bCs/>
          <w:color w:val="C00000"/>
          <w:sz w:val="28"/>
          <w:szCs w:val="28"/>
          <w:lang w:eastAsia="ru-RU"/>
        </w:rPr>
      </w:pPr>
      <w:r>
        <w:rPr>
          <w:rFonts w:ascii="Times New Roman" w:eastAsia="Times New Roman" w:hAnsi="Times New Roman" w:cs="Times New Roman"/>
          <w:sz w:val="28"/>
          <w:szCs w:val="28"/>
          <w:lang w:eastAsia="ru-RU"/>
        </w:rPr>
        <w:t>6</w:t>
      </w:r>
      <w:r w:rsidRPr="009859C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859C4">
        <w:rPr>
          <w:rFonts w:ascii="Times New Roman" w:eastAsia="Times New Roman" w:hAnsi="Times New Roman" w:cs="Times New Roman"/>
          <w:sz w:val="28"/>
          <w:szCs w:val="28"/>
          <w:lang w:eastAsia="ru-RU"/>
        </w:rPr>
        <w:t>Существуют профессии, которые могут быть тебе противопоказаны, т.к. они могут ухудшить состояние здоровья.</w:t>
      </w: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9859C4">
        <w:rPr>
          <w:rFonts w:ascii="Times New Roman" w:eastAsia="Times New Roman" w:hAnsi="Times New Roman" w:cs="Times New Roman"/>
          <w:sz w:val="28"/>
          <w:szCs w:val="28"/>
          <w:lang w:eastAsia="ru-RU"/>
        </w:rPr>
        <w:t>. Не воспринимайте инструкции буквально, лучше даже, если ты творчески подойдешь к делу и разработаешь для себя свой собственный план - список необходимых для выбора профессии действий. Сюда могут быть включены: анализ предложений на рынке образования, анализ спроса на рынке труда, объективная оценка своих способностей, склонностей, знаний  и т.д.</w:t>
      </w:r>
    </w:p>
    <w:p w:rsidR="00544414" w:rsidRDefault="00544414" w:rsidP="00544414">
      <w:pPr>
        <w:spacing w:after="0" w:line="240" w:lineRule="auto"/>
        <w:jc w:val="both"/>
        <w:rPr>
          <w:rFonts w:ascii="Times New Roman" w:eastAsia="Times New Roman" w:hAnsi="Times New Roman" w:cs="Times New Roman"/>
          <w:sz w:val="28"/>
          <w:szCs w:val="28"/>
          <w:lang w:eastAsia="ru-RU"/>
        </w:rPr>
      </w:pPr>
    </w:p>
    <w:p w:rsidR="00544414" w:rsidRPr="003C2555" w:rsidRDefault="00544414" w:rsidP="00544414">
      <w:pPr>
        <w:spacing w:after="0" w:line="240" w:lineRule="auto"/>
        <w:jc w:val="both"/>
        <w:rPr>
          <w:rFonts w:ascii="Times New Roman" w:eastAsia="Times New Roman" w:hAnsi="Times New Roman" w:cs="Times New Roman"/>
          <w:b/>
          <w:color w:val="0070C0"/>
          <w:sz w:val="28"/>
          <w:szCs w:val="28"/>
          <w:u w:val="single"/>
          <w:lang w:eastAsia="ru-RU"/>
        </w:rPr>
      </w:pPr>
      <w:r w:rsidRPr="003C2555">
        <w:rPr>
          <w:rFonts w:ascii="Times New Roman" w:eastAsia="Times New Roman" w:hAnsi="Times New Roman" w:cs="Times New Roman"/>
          <w:b/>
          <w:color w:val="0070C0"/>
          <w:sz w:val="28"/>
          <w:szCs w:val="28"/>
          <w:u w:val="single"/>
          <w:lang w:eastAsia="ru-RU"/>
        </w:rPr>
        <w:t>Правила выбора профессии</w:t>
      </w:r>
    </w:p>
    <w:p w:rsidR="00544414" w:rsidRDefault="00544414" w:rsidP="00544414">
      <w:pPr>
        <w:spacing w:after="0" w:line="240" w:lineRule="auto"/>
        <w:jc w:val="both"/>
        <w:rPr>
          <w:rFonts w:ascii="Times New Roman" w:eastAsia="Times New Roman" w:hAnsi="Times New Roman" w:cs="Times New Roman"/>
          <w:b/>
          <w:color w:val="0070C0"/>
          <w:sz w:val="28"/>
          <w:szCs w:val="28"/>
          <w:lang w:eastAsia="ru-RU"/>
        </w:rPr>
      </w:pPr>
    </w:p>
    <w:p w:rsidR="00544414" w:rsidRPr="003C2555" w:rsidRDefault="00544414" w:rsidP="00544414">
      <w:pPr>
        <w:spacing w:after="0" w:line="240" w:lineRule="auto"/>
        <w:jc w:val="both"/>
        <w:rPr>
          <w:rFonts w:ascii="Times New Roman" w:hAnsi="Times New Roman" w:cs="Times New Roman"/>
          <w:sz w:val="28"/>
          <w:szCs w:val="28"/>
        </w:rPr>
      </w:pPr>
      <w:r w:rsidRPr="003C2555">
        <w:rPr>
          <w:rFonts w:ascii="Times New Roman" w:hAnsi="Times New Roman" w:cs="Times New Roman"/>
          <w:sz w:val="28"/>
          <w:szCs w:val="28"/>
        </w:rPr>
        <w:t>- Необходимо изучить как можно больше профессий, определить, какие профессии и специалисты необходимы в регионе, где вы проживаете.</w:t>
      </w:r>
    </w:p>
    <w:p w:rsidR="00544414" w:rsidRPr="003C2555" w:rsidRDefault="00544414" w:rsidP="00544414">
      <w:pPr>
        <w:spacing w:after="0" w:line="240" w:lineRule="auto"/>
        <w:jc w:val="both"/>
        <w:rPr>
          <w:rFonts w:ascii="Times New Roman" w:hAnsi="Times New Roman" w:cs="Times New Roman"/>
          <w:sz w:val="28"/>
          <w:szCs w:val="28"/>
        </w:rPr>
      </w:pPr>
      <w:r w:rsidRPr="003C2555">
        <w:rPr>
          <w:rFonts w:ascii="Times New Roman" w:hAnsi="Times New Roman" w:cs="Times New Roman"/>
          <w:sz w:val="28"/>
          <w:szCs w:val="28"/>
        </w:rPr>
        <w:t>- Важно изучить самого себя (интересы, склонности, способности, темперамент, черты характера, особенности познавательных процессов, здоровье, самооценку, уровень притязаний и др.).</w:t>
      </w:r>
    </w:p>
    <w:p w:rsidR="00544414" w:rsidRPr="003C2555" w:rsidRDefault="00544414" w:rsidP="00544414">
      <w:pPr>
        <w:spacing w:after="0" w:line="240" w:lineRule="auto"/>
        <w:jc w:val="both"/>
        <w:rPr>
          <w:rFonts w:ascii="Times New Roman" w:hAnsi="Times New Roman" w:cs="Times New Roman"/>
          <w:sz w:val="28"/>
          <w:szCs w:val="28"/>
        </w:rPr>
      </w:pPr>
      <w:r w:rsidRPr="003C2555">
        <w:rPr>
          <w:rFonts w:ascii="Times New Roman" w:hAnsi="Times New Roman" w:cs="Times New Roman"/>
          <w:sz w:val="28"/>
          <w:szCs w:val="28"/>
        </w:rPr>
        <w:t>- Следует выбрать наиболее привлекательную, подходящую профессию.</w:t>
      </w:r>
    </w:p>
    <w:p w:rsidR="00544414" w:rsidRPr="003C2555" w:rsidRDefault="00544414" w:rsidP="00544414">
      <w:pPr>
        <w:spacing w:after="0" w:line="240" w:lineRule="auto"/>
        <w:jc w:val="both"/>
        <w:rPr>
          <w:rFonts w:ascii="Times New Roman" w:hAnsi="Times New Roman" w:cs="Times New Roman"/>
          <w:sz w:val="28"/>
          <w:szCs w:val="28"/>
        </w:rPr>
      </w:pPr>
      <w:r w:rsidRPr="003C2555">
        <w:rPr>
          <w:rFonts w:ascii="Times New Roman" w:hAnsi="Times New Roman" w:cs="Times New Roman"/>
          <w:sz w:val="28"/>
          <w:szCs w:val="28"/>
        </w:rPr>
        <w:t>- Подробно изучить выбранную профессию: ознакомиться с профессиограммой, определить формулу профессии, уточнить содержание, условия труда и требования, предъявляемые профессией к человеку. Изучить возможности ее приобретения и перспективы профессионального роста.</w:t>
      </w:r>
    </w:p>
    <w:p w:rsidR="00544414" w:rsidRPr="003C2555" w:rsidRDefault="00544414" w:rsidP="00544414">
      <w:pPr>
        <w:spacing w:after="0" w:line="240" w:lineRule="auto"/>
        <w:jc w:val="both"/>
        <w:rPr>
          <w:rFonts w:ascii="Times New Roman" w:hAnsi="Times New Roman" w:cs="Times New Roman"/>
          <w:sz w:val="28"/>
          <w:szCs w:val="28"/>
        </w:rPr>
      </w:pPr>
      <w:r w:rsidRPr="003C2555">
        <w:rPr>
          <w:rFonts w:ascii="Times New Roman" w:hAnsi="Times New Roman" w:cs="Times New Roman"/>
          <w:sz w:val="28"/>
          <w:szCs w:val="28"/>
        </w:rPr>
        <w:t>- Попробовать свои силы в выбранной профессии (в кружках по интересам, в учебно-производственном комбинате).</w:t>
      </w:r>
    </w:p>
    <w:p w:rsidR="00544414" w:rsidRPr="003C2555" w:rsidRDefault="00544414" w:rsidP="00544414">
      <w:pPr>
        <w:spacing w:after="0" w:line="240" w:lineRule="auto"/>
        <w:jc w:val="both"/>
        <w:rPr>
          <w:rFonts w:ascii="Times New Roman" w:hAnsi="Times New Roman" w:cs="Times New Roman"/>
          <w:sz w:val="28"/>
          <w:szCs w:val="28"/>
        </w:rPr>
      </w:pPr>
      <w:r w:rsidRPr="003C2555">
        <w:rPr>
          <w:rFonts w:ascii="Times New Roman" w:hAnsi="Times New Roman" w:cs="Times New Roman"/>
          <w:sz w:val="28"/>
          <w:szCs w:val="28"/>
        </w:rPr>
        <w:t xml:space="preserve">- Сравнить полученные знания о профессии со своими возможностями, </w:t>
      </w:r>
      <w:r>
        <w:rPr>
          <w:noProof/>
          <w:lang w:eastAsia="ru-RU"/>
        </w:rPr>
        <w:drawing>
          <wp:anchor distT="0" distB="0" distL="114300" distR="114300" simplePos="0" relativeHeight="251671552" behindDoc="0" locked="0" layoutInCell="1" allowOverlap="1">
            <wp:simplePos x="0" y="0"/>
            <wp:positionH relativeFrom="column">
              <wp:posOffset>21757</wp:posOffset>
            </wp:positionH>
            <wp:positionV relativeFrom="paragraph">
              <wp:posOffset>204971</wp:posOffset>
            </wp:positionV>
            <wp:extent cx="2194761" cy="1467853"/>
            <wp:effectExtent l="19050" t="0" r="0" b="0"/>
            <wp:wrapSquare wrapText="bothSides"/>
            <wp:docPr id="48" name="Рисунок 48" descr="https://news.nes.ru/assets/gallery/30/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news.nes.ru/assets/gallery/30/1349.jpg"/>
                    <pic:cNvPicPr>
                      <a:picLocks noChangeAspect="1" noChangeArrowheads="1"/>
                    </pic:cNvPicPr>
                  </pic:nvPicPr>
                  <pic:blipFill>
                    <a:blip r:embed="rId68" cstate="print"/>
                    <a:srcRect/>
                    <a:stretch>
                      <a:fillRect/>
                    </a:stretch>
                  </pic:blipFill>
                  <pic:spPr bwMode="auto">
                    <a:xfrm>
                      <a:off x="0" y="0"/>
                      <a:ext cx="2194761" cy="1467853"/>
                    </a:xfrm>
                    <a:prstGeom prst="rect">
                      <a:avLst/>
                    </a:prstGeom>
                    <a:noFill/>
                    <a:ln w="9525">
                      <a:noFill/>
                      <a:miter lim="800000"/>
                      <a:headEnd/>
                      <a:tailEnd/>
                    </a:ln>
                  </pic:spPr>
                </pic:pic>
              </a:graphicData>
            </a:graphic>
          </wp:anchor>
        </w:drawing>
      </w:r>
      <w:r w:rsidRPr="003C2555">
        <w:rPr>
          <w:rFonts w:ascii="Times New Roman" w:hAnsi="Times New Roman" w:cs="Times New Roman"/>
          <w:sz w:val="28"/>
          <w:szCs w:val="28"/>
        </w:rPr>
        <w:t>посоветоваться с родителями, учителями, врачами, психологом, получить квалифицированную профконсультацию.</w:t>
      </w:r>
    </w:p>
    <w:p w:rsidR="00544414" w:rsidRPr="003C2555" w:rsidRDefault="00544414" w:rsidP="00544414">
      <w:pPr>
        <w:spacing w:after="0" w:line="240" w:lineRule="auto"/>
        <w:jc w:val="both"/>
        <w:rPr>
          <w:rFonts w:ascii="Times New Roman" w:hAnsi="Times New Roman" w:cs="Times New Roman"/>
          <w:sz w:val="28"/>
          <w:szCs w:val="28"/>
        </w:rPr>
      </w:pPr>
      <w:r w:rsidRPr="003C2555">
        <w:rPr>
          <w:rFonts w:ascii="Times New Roman" w:hAnsi="Times New Roman" w:cs="Times New Roman"/>
          <w:sz w:val="28"/>
          <w:szCs w:val="28"/>
        </w:rPr>
        <w:t xml:space="preserve">- При определении соответствия своих профессиональных возможностей требованиям </w:t>
      </w:r>
      <w:r w:rsidRPr="003C2555">
        <w:rPr>
          <w:rFonts w:ascii="Times New Roman" w:hAnsi="Times New Roman" w:cs="Times New Roman"/>
          <w:sz w:val="28"/>
          <w:szCs w:val="28"/>
        </w:rPr>
        <w:lastRenderedPageBreak/>
        <w:t xml:space="preserve">выбранной профессии получить в школе или </w:t>
      </w:r>
      <w:r>
        <w:rPr>
          <w:rFonts w:ascii="Times New Roman" w:hAnsi="Times New Roman" w:cs="Times New Roman"/>
          <w:sz w:val="28"/>
          <w:szCs w:val="28"/>
        </w:rPr>
        <w:t>учреждении профессионального образования</w:t>
      </w:r>
      <w:r w:rsidRPr="003C2555">
        <w:rPr>
          <w:rFonts w:ascii="Times New Roman" w:hAnsi="Times New Roman" w:cs="Times New Roman"/>
          <w:sz w:val="28"/>
          <w:szCs w:val="28"/>
        </w:rPr>
        <w:t xml:space="preserve"> первоначальную профессиональную подготовку, реализовывать самоконтроль готовности к профессиональному самоопределению.</w:t>
      </w:r>
    </w:p>
    <w:p w:rsidR="00544414" w:rsidRPr="003C2555" w:rsidRDefault="00544414" w:rsidP="00544414">
      <w:pPr>
        <w:spacing w:after="0" w:line="240" w:lineRule="auto"/>
        <w:jc w:val="both"/>
        <w:rPr>
          <w:rFonts w:ascii="Times New Roman" w:hAnsi="Times New Roman" w:cs="Times New Roman"/>
          <w:sz w:val="28"/>
          <w:szCs w:val="28"/>
        </w:rPr>
      </w:pPr>
      <w:r w:rsidRPr="003C2555">
        <w:rPr>
          <w:rFonts w:ascii="Times New Roman" w:hAnsi="Times New Roman" w:cs="Times New Roman"/>
          <w:sz w:val="28"/>
          <w:szCs w:val="28"/>
        </w:rPr>
        <w:t>- При отсутствии указанного соответствия найти запасной вариант профессионального выбора.</w:t>
      </w:r>
    </w:p>
    <w:p w:rsidR="00544414" w:rsidRPr="003C2555" w:rsidRDefault="00544414" w:rsidP="00544414">
      <w:pPr>
        <w:spacing w:after="0" w:line="240" w:lineRule="auto"/>
        <w:jc w:val="both"/>
        <w:rPr>
          <w:rFonts w:ascii="Times New Roman" w:eastAsia="Times New Roman" w:hAnsi="Times New Roman" w:cs="Times New Roman"/>
          <w:b/>
          <w:color w:val="0070C0"/>
          <w:sz w:val="28"/>
          <w:szCs w:val="28"/>
          <w:lang w:eastAsia="ru-RU"/>
        </w:rPr>
      </w:pPr>
      <w:r w:rsidRPr="003C2555">
        <w:rPr>
          <w:rFonts w:ascii="Times New Roman" w:hAnsi="Times New Roman" w:cs="Times New Roman"/>
          <w:sz w:val="28"/>
          <w:szCs w:val="28"/>
        </w:rPr>
        <w:t>- Выбрав для себя будущую профессию, необходимо проявлять настойчивость в реализации намерения и овладении профессией в совершенстве.</w:t>
      </w:r>
    </w:p>
    <w:p w:rsidR="00544414" w:rsidRDefault="00544414" w:rsidP="00544414">
      <w:pPr>
        <w:spacing w:after="0" w:line="240" w:lineRule="auto"/>
        <w:jc w:val="both"/>
        <w:rPr>
          <w:rFonts w:ascii="Times New Roman" w:eastAsia="Times New Roman" w:hAnsi="Times New Roman" w:cs="Times New Roman"/>
          <w:b/>
          <w:bCs/>
          <w:color w:val="C00000"/>
          <w:sz w:val="28"/>
          <w:szCs w:val="28"/>
          <w:lang w:eastAsia="ru-RU"/>
        </w:rPr>
      </w:pPr>
    </w:p>
    <w:p w:rsidR="00544414" w:rsidRPr="009859C4" w:rsidRDefault="00544414" w:rsidP="00544414">
      <w:pPr>
        <w:spacing w:after="0" w:line="240" w:lineRule="auto"/>
        <w:jc w:val="both"/>
        <w:rPr>
          <w:rFonts w:ascii="Times New Roman" w:eastAsia="Times New Roman" w:hAnsi="Times New Roman" w:cs="Times New Roman"/>
          <w:b/>
          <w:bCs/>
          <w:color w:val="0070C0"/>
          <w:sz w:val="28"/>
          <w:szCs w:val="28"/>
          <w:lang w:eastAsia="ru-RU"/>
        </w:rPr>
      </w:pPr>
      <w:r w:rsidRPr="009859C4">
        <w:rPr>
          <w:rFonts w:ascii="Times New Roman" w:eastAsia="Times New Roman" w:hAnsi="Times New Roman" w:cs="Times New Roman"/>
          <w:b/>
          <w:color w:val="0070C0"/>
          <w:sz w:val="28"/>
          <w:szCs w:val="28"/>
          <w:u w:val="single"/>
          <w:lang w:eastAsia="ru-RU"/>
        </w:rPr>
        <w:t>При выборе профессии необходимо избегать следующих ошибок:</w:t>
      </w:r>
    </w:p>
    <w:p w:rsidR="00544414" w:rsidRPr="009859C4" w:rsidRDefault="00544414" w:rsidP="00544414">
      <w:pPr>
        <w:spacing w:after="0" w:line="240" w:lineRule="auto"/>
        <w:jc w:val="both"/>
        <w:rPr>
          <w:rFonts w:ascii="Times New Roman" w:eastAsia="Times New Roman" w:hAnsi="Times New Roman" w:cs="Times New Roman"/>
          <w:sz w:val="28"/>
          <w:szCs w:val="28"/>
          <w:lang w:eastAsia="ru-RU"/>
        </w:rPr>
      </w:pPr>
    </w:p>
    <w:p w:rsidR="00544414" w:rsidRPr="009859C4" w:rsidRDefault="00544414" w:rsidP="0054441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Выбор профессии «за компанию».</w:t>
      </w:r>
    </w:p>
    <w:p w:rsidR="00544414" w:rsidRPr="009859C4" w:rsidRDefault="00544414" w:rsidP="0054441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Подчинено давлению родителей или других родственников, которые могут внушать вам, что тот вариант, который они предлагают, для вас оптимален.</w:t>
      </w:r>
    </w:p>
    <w:p w:rsidR="00544414" w:rsidRPr="009859C4" w:rsidRDefault="00544414" w:rsidP="0054441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Увлечение только внешней стороной профессии.</w:t>
      </w:r>
    </w:p>
    <w:p w:rsidR="00544414" w:rsidRPr="009859C4" w:rsidRDefault="00544414" w:rsidP="0054441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Перенос отношения к человеку - представителю данной профессии на саму профессию. Очень часто личная симпатия к человеку вызывает желание иметь такую же профессию.</w:t>
      </w:r>
    </w:p>
    <w:p w:rsidR="00544414" w:rsidRPr="009859C4" w:rsidRDefault="00544414" w:rsidP="0054441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Устаревшее представления о характере труда, об особенностях той или иной профессии.</w:t>
      </w:r>
    </w:p>
    <w:p w:rsidR="00544414" w:rsidRPr="009859C4" w:rsidRDefault="00544414" w:rsidP="0054441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Отождествление учебного предмета с профессией.</w:t>
      </w:r>
    </w:p>
    <w:p w:rsidR="00544414" w:rsidRPr="009859C4" w:rsidRDefault="00544414" w:rsidP="0054441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Незнание и недооценка своих физических противопоказаний.</w:t>
      </w:r>
    </w:p>
    <w:p w:rsidR="00544414" w:rsidRPr="009859C4" w:rsidRDefault="00544414" w:rsidP="0054441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Неумение разобраться в своих способностях, особенностях характера, мотивах выбора.</w:t>
      </w:r>
    </w:p>
    <w:p w:rsidR="00544414" w:rsidRPr="009859C4" w:rsidRDefault="00544414" w:rsidP="0054441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Предубеждение в отношении престижности и непрестижности профессии.</w:t>
      </w:r>
    </w:p>
    <w:p w:rsidR="00544414" w:rsidRDefault="00544414" w:rsidP="0054441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Недостаточное знание профессии.</w:t>
      </w:r>
    </w:p>
    <w:p w:rsidR="00544414" w:rsidRPr="009859C4" w:rsidRDefault="00544414" w:rsidP="00544414">
      <w:pPr>
        <w:spacing w:after="0" w:line="240" w:lineRule="auto"/>
        <w:ind w:left="720"/>
        <w:jc w:val="both"/>
        <w:rPr>
          <w:rFonts w:ascii="Times New Roman" w:eastAsia="Times New Roman" w:hAnsi="Times New Roman" w:cs="Times New Roman"/>
          <w:sz w:val="28"/>
          <w:szCs w:val="28"/>
          <w:lang w:eastAsia="ru-RU"/>
        </w:rPr>
      </w:pPr>
    </w:p>
    <w:p w:rsidR="00544414" w:rsidRPr="009859C4" w:rsidRDefault="00544414" w:rsidP="00544414">
      <w:pPr>
        <w:spacing w:after="0" w:line="240" w:lineRule="auto"/>
        <w:jc w:val="both"/>
        <w:rPr>
          <w:rFonts w:ascii="Times New Roman" w:eastAsia="Times New Roman" w:hAnsi="Times New Roman" w:cs="Times New Roman"/>
          <w:b/>
          <w:color w:val="0070C0"/>
          <w:sz w:val="28"/>
          <w:szCs w:val="28"/>
          <w:u w:val="single"/>
          <w:lang w:eastAsia="ru-RU"/>
        </w:rPr>
      </w:pPr>
      <w:r w:rsidRPr="009859C4">
        <w:rPr>
          <w:rFonts w:ascii="Times New Roman" w:eastAsia="Times New Roman" w:hAnsi="Times New Roman" w:cs="Times New Roman"/>
          <w:b/>
          <w:color w:val="0070C0"/>
          <w:sz w:val="28"/>
          <w:szCs w:val="28"/>
          <w:u w:val="single"/>
          <w:lang w:eastAsia="ru-RU"/>
        </w:rPr>
        <w:t>При выборе профессии нужно:</w:t>
      </w:r>
    </w:p>
    <w:p w:rsidR="00544414" w:rsidRPr="009859C4" w:rsidRDefault="00544414" w:rsidP="00544414">
      <w:pPr>
        <w:spacing w:after="0" w:line="240" w:lineRule="auto"/>
        <w:jc w:val="both"/>
        <w:rPr>
          <w:rFonts w:ascii="Times New Roman" w:eastAsia="Times New Roman" w:hAnsi="Times New Roman" w:cs="Times New Roman"/>
          <w:sz w:val="28"/>
          <w:szCs w:val="28"/>
          <w:lang w:eastAsia="ru-RU"/>
        </w:rPr>
      </w:pPr>
    </w:p>
    <w:p w:rsidR="00544414" w:rsidRPr="009859C4" w:rsidRDefault="00544414" w:rsidP="00544414">
      <w:pPr>
        <w:numPr>
          <w:ilvl w:val="0"/>
          <w:numId w:val="3"/>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Знать как можно больше профессий, структуру рынка труда;</w:t>
      </w:r>
    </w:p>
    <w:p w:rsidR="00544414" w:rsidRPr="009859C4" w:rsidRDefault="00544414" w:rsidP="00544414">
      <w:pPr>
        <w:numPr>
          <w:ilvl w:val="0"/>
          <w:numId w:val="3"/>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Определиться в своих интересах;</w:t>
      </w:r>
    </w:p>
    <w:p w:rsidR="00544414" w:rsidRPr="009859C4" w:rsidRDefault="00544414" w:rsidP="00544414">
      <w:pPr>
        <w:numPr>
          <w:ilvl w:val="0"/>
          <w:numId w:val="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189865</wp:posOffset>
            </wp:positionH>
            <wp:positionV relativeFrom="paragraph">
              <wp:posOffset>316865</wp:posOffset>
            </wp:positionV>
            <wp:extent cx="2053590" cy="1588135"/>
            <wp:effectExtent l="19050" t="0" r="3810" b="0"/>
            <wp:wrapSquare wrapText="bothSides"/>
            <wp:docPr id="54" name="Рисунок 54" descr="https://avatars.mds.yandex.net/get-zen_doc/53963/pub_5cf33c4792695500af75698d_5cf33d9b92695500af75699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vatars.mds.yandex.net/get-zen_doc/53963/pub_5cf33c4792695500af75698d_5cf33d9b92695500af756991/scale_1200"/>
                    <pic:cNvPicPr>
                      <a:picLocks noChangeAspect="1" noChangeArrowheads="1"/>
                    </pic:cNvPicPr>
                  </pic:nvPicPr>
                  <pic:blipFill>
                    <a:blip r:embed="rId69" cstate="print"/>
                    <a:srcRect/>
                    <a:stretch>
                      <a:fillRect/>
                    </a:stretch>
                  </pic:blipFill>
                  <pic:spPr bwMode="auto">
                    <a:xfrm>
                      <a:off x="0" y="0"/>
                      <a:ext cx="2053590" cy="1588135"/>
                    </a:xfrm>
                    <a:prstGeom prst="rect">
                      <a:avLst/>
                    </a:prstGeom>
                    <a:noFill/>
                    <a:ln w="9525">
                      <a:noFill/>
                      <a:miter lim="800000"/>
                      <a:headEnd/>
                      <a:tailEnd/>
                    </a:ln>
                  </pic:spPr>
                </pic:pic>
              </a:graphicData>
            </a:graphic>
          </wp:anchor>
        </w:drawing>
      </w:r>
      <w:r w:rsidRPr="009859C4">
        <w:rPr>
          <w:rFonts w:ascii="Times New Roman" w:eastAsia="Times New Roman" w:hAnsi="Times New Roman" w:cs="Times New Roman"/>
          <w:sz w:val="28"/>
          <w:szCs w:val="28"/>
          <w:lang w:eastAsia="ru-RU"/>
        </w:rPr>
        <w:t>Знать, в каких учебных заведениях можно получить ту или иную профессию;</w:t>
      </w:r>
    </w:p>
    <w:p w:rsidR="00544414" w:rsidRPr="009859C4" w:rsidRDefault="00544414" w:rsidP="00544414">
      <w:pPr>
        <w:numPr>
          <w:ilvl w:val="0"/>
          <w:numId w:val="3"/>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Иметь основной и запасной варианты профессионального выбора;</w:t>
      </w:r>
    </w:p>
    <w:p w:rsidR="00544414" w:rsidRPr="009859C4" w:rsidRDefault="00544414" w:rsidP="00544414">
      <w:pPr>
        <w:numPr>
          <w:ilvl w:val="0"/>
          <w:numId w:val="3"/>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Иметь (желательно) опыт профессиональных проб.</w:t>
      </w:r>
    </w:p>
    <w:p w:rsidR="00544414" w:rsidRPr="009859C4" w:rsidRDefault="00544414" w:rsidP="00544414">
      <w:pPr>
        <w:numPr>
          <w:ilvl w:val="0"/>
          <w:numId w:val="3"/>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Оценить свои психологические и психофизиологические особенности личности (склонности, способности, темперамент, характер, состояние здоровья);</w:t>
      </w:r>
    </w:p>
    <w:p w:rsidR="00544414" w:rsidRPr="009859C4" w:rsidRDefault="00544414" w:rsidP="00544414">
      <w:pPr>
        <w:numPr>
          <w:ilvl w:val="0"/>
          <w:numId w:val="3"/>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lastRenderedPageBreak/>
        <w:t>Знать региональную структуру потребности в кадрах, имеющую свою специфику в каждом регионе;</w:t>
      </w:r>
    </w:p>
    <w:p w:rsidR="00544414" w:rsidRPr="009859C4" w:rsidRDefault="00544414" w:rsidP="00544414">
      <w:pPr>
        <w:numPr>
          <w:ilvl w:val="0"/>
          <w:numId w:val="3"/>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Знать содержательные особенности и условия трудовой деятельности.</w:t>
      </w:r>
    </w:p>
    <w:p w:rsidR="00544414" w:rsidRPr="009859C4" w:rsidRDefault="00544414" w:rsidP="00544414">
      <w:p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 </w:t>
      </w:r>
    </w:p>
    <w:p w:rsidR="00544414" w:rsidRPr="009859C4" w:rsidRDefault="00544414" w:rsidP="00544414">
      <w:pPr>
        <w:spacing w:after="0" w:line="240" w:lineRule="auto"/>
        <w:jc w:val="both"/>
        <w:rPr>
          <w:rFonts w:ascii="Times New Roman" w:eastAsia="Times New Roman" w:hAnsi="Times New Roman" w:cs="Times New Roman"/>
          <w:b/>
          <w:color w:val="0070C0"/>
          <w:sz w:val="28"/>
          <w:szCs w:val="28"/>
          <w:u w:val="single"/>
          <w:lang w:eastAsia="ru-RU"/>
        </w:rPr>
      </w:pPr>
      <w:r w:rsidRPr="009859C4">
        <w:rPr>
          <w:rFonts w:ascii="Times New Roman" w:eastAsia="Times New Roman" w:hAnsi="Times New Roman" w:cs="Times New Roman"/>
          <w:b/>
          <w:color w:val="0070C0"/>
          <w:sz w:val="28"/>
          <w:szCs w:val="28"/>
          <w:u w:val="single"/>
          <w:lang w:eastAsia="ru-RU"/>
        </w:rPr>
        <w:t>Выбирая профессии, важно:</w:t>
      </w:r>
    </w:p>
    <w:p w:rsidR="00544414" w:rsidRPr="009859C4" w:rsidRDefault="00544414" w:rsidP="00544414">
      <w:pPr>
        <w:spacing w:after="0" w:line="240" w:lineRule="auto"/>
        <w:jc w:val="both"/>
        <w:rPr>
          <w:rFonts w:ascii="Times New Roman" w:eastAsia="Times New Roman" w:hAnsi="Times New Roman" w:cs="Times New Roman"/>
          <w:sz w:val="28"/>
          <w:szCs w:val="28"/>
          <w:lang w:eastAsia="ru-RU"/>
        </w:rPr>
      </w:pPr>
    </w:p>
    <w:p w:rsidR="00544414" w:rsidRPr="009859C4" w:rsidRDefault="00544414" w:rsidP="00544414">
      <w:pPr>
        <w:numPr>
          <w:ilvl w:val="0"/>
          <w:numId w:val="4"/>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Определить свои способности, возможности, интересы и склонности, которые могут способствовать успеху в обучении и работе. Это можно сделать, обратившись к школьному психологу. При этом надо помнить, что даже абсолютно полное совпадение имеющихся у вас качеств с желательными качествами для данной профессии, еще не делает вас готовым специалистом. Так как практически каждая специальность требует определенного уровня знаний и умений, то есть профессионального обучения (образования).</w:t>
      </w:r>
    </w:p>
    <w:p w:rsidR="00544414" w:rsidRPr="009859C4" w:rsidRDefault="00544414" w:rsidP="00544414">
      <w:pPr>
        <w:numPr>
          <w:ilvl w:val="0"/>
          <w:numId w:val="4"/>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Получить информацию об интересующих профессиях: содержание работы, условиях труда, требованиях, предъявляемых профессиями к человеку. Перспективах развития профессий и др.</w:t>
      </w:r>
    </w:p>
    <w:p w:rsidR="00544414" w:rsidRPr="009859C4" w:rsidRDefault="00544414" w:rsidP="00544414">
      <w:pPr>
        <w:numPr>
          <w:ilvl w:val="0"/>
          <w:numId w:val="4"/>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Узнать, в каких учебных заведениях, и на каких условиях можно получить интересующую специальность.</w:t>
      </w:r>
    </w:p>
    <w:p w:rsidR="00544414" w:rsidRPr="009859C4" w:rsidRDefault="00544414" w:rsidP="00544414">
      <w:pPr>
        <w:numPr>
          <w:ilvl w:val="0"/>
          <w:numId w:val="4"/>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Выяснить возможности трудоустройства. Проанализировать собранную информацию, проконсультироваться со специалистом-профконсультантом в центре занятости.</w:t>
      </w:r>
    </w:p>
    <w:p w:rsidR="00544414" w:rsidRPr="009859C4" w:rsidRDefault="00544414" w:rsidP="00544414">
      <w:p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 </w:t>
      </w:r>
    </w:p>
    <w:p w:rsidR="00544414" w:rsidRPr="009859C4" w:rsidRDefault="00544414" w:rsidP="00544414">
      <w:pPr>
        <w:spacing w:after="0" w:line="240" w:lineRule="auto"/>
        <w:jc w:val="both"/>
        <w:rPr>
          <w:rFonts w:ascii="Times New Roman" w:eastAsia="Times New Roman" w:hAnsi="Times New Roman" w:cs="Times New Roman"/>
          <w:b/>
          <w:color w:val="0070C0"/>
          <w:sz w:val="28"/>
          <w:szCs w:val="28"/>
          <w:u w:val="single"/>
          <w:lang w:eastAsia="ru-RU"/>
        </w:rPr>
      </w:pPr>
      <w:r w:rsidRPr="009859C4">
        <w:rPr>
          <w:rFonts w:ascii="Times New Roman" w:eastAsia="Times New Roman" w:hAnsi="Times New Roman" w:cs="Times New Roman"/>
          <w:b/>
          <w:color w:val="0070C0"/>
          <w:sz w:val="28"/>
          <w:szCs w:val="28"/>
          <w:u w:val="single"/>
          <w:lang w:eastAsia="ru-RU"/>
        </w:rPr>
        <w:t>Выбирая учебное заведение:</w:t>
      </w:r>
    </w:p>
    <w:p w:rsidR="00544414" w:rsidRPr="009859C4" w:rsidRDefault="00544414" w:rsidP="00544414">
      <w:pPr>
        <w:spacing w:after="0" w:line="240" w:lineRule="auto"/>
        <w:jc w:val="both"/>
        <w:rPr>
          <w:rFonts w:ascii="Times New Roman" w:eastAsia="Times New Roman" w:hAnsi="Times New Roman" w:cs="Times New Roman"/>
          <w:sz w:val="28"/>
          <w:szCs w:val="28"/>
          <w:lang w:eastAsia="ru-RU"/>
        </w:rPr>
      </w:pPr>
    </w:p>
    <w:p w:rsidR="00544414" w:rsidRPr="009859C4" w:rsidRDefault="00544414" w:rsidP="00544414">
      <w:pPr>
        <w:numPr>
          <w:ilvl w:val="0"/>
          <w:numId w:val="5"/>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Узнайте всё об учебных заведениях, где можно получить выбранную вами специальность.</w:t>
      </w:r>
    </w:p>
    <w:p w:rsidR="00544414" w:rsidRPr="009859C4" w:rsidRDefault="00544414" w:rsidP="00544414">
      <w:pPr>
        <w:numPr>
          <w:ilvl w:val="0"/>
          <w:numId w:val="5"/>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Убедитесь в том, что вы соответствуете требованиям, предъявляемым к поступающим.</w:t>
      </w:r>
    </w:p>
    <w:p w:rsidR="00544414" w:rsidRPr="009859C4" w:rsidRDefault="00544414" w:rsidP="00544414">
      <w:pPr>
        <w:numPr>
          <w:ilvl w:val="0"/>
          <w:numId w:val="5"/>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Узнайте условия поступления, продолжительность обучения, основные изучаемые дисциплины, какая квалификация присваивается по окончании.</w:t>
      </w:r>
    </w:p>
    <w:p w:rsidR="00544414" w:rsidRPr="009859C4" w:rsidRDefault="00544414" w:rsidP="00544414">
      <w:pPr>
        <w:numPr>
          <w:ilvl w:val="0"/>
          <w:numId w:val="5"/>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Если учебное заведение проводит собеседование, важно основательно</w:t>
      </w:r>
      <w:r w:rsidRPr="002A1AF7">
        <w:t xml:space="preserve"> </w:t>
      </w:r>
      <w:r w:rsidRPr="009859C4">
        <w:rPr>
          <w:rFonts w:ascii="Times New Roman" w:eastAsia="Times New Roman" w:hAnsi="Times New Roman" w:cs="Times New Roman"/>
          <w:sz w:val="28"/>
          <w:szCs w:val="28"/>
          <w:lang w:eastAsia="ru-RU"/>
        </w:rPr>
        <w:t xml:space="preserve"> к нему подготовиться. Начните с того, что обдумайте причины вашего выбора и ваши профессиональные интересы. Какими умениями и навыками вы обладаете? Как лучше всего показать, что ваши личные интересы и способности соответствуют месту обучения, на которое вы претендуете?</w:t>
      </w:r>
    </w:p>
    <w:p w:rsidR="00544414" w:rsidRPr="009859C4" w:rsidRDefault="00544414" w:rsidP="00544414">
      <w:pPr>
        <w:numPr>
          <w:ilvl w:val="0"/>
          <w:numId w:val="5"/>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Готовясь к собеседованию, уделите время своему внешнему виду. Опрятности и соответствующей одежде сегодня придается огромное значение.</w:t>
      </w:r>
    </w:p>
    <w:p w:rsidR="00544414" w:rsidRDefault="00544414" w:rsidP="00544414">
      <w:pPr>
        <w:numPr>
          <w:ilvl w:val="0"/>
          <w:numId w:val="5"/>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Готовясь к поступлению, имейте в запасе несколько вариантов.</w:t>
      </w:r>
    </w:p>
    <w:p w:rsidR="00544414" w:rsidRDefault="00544414" w:rsidP="00544414">
      <w:pPr>
        <w:spacing w:after="0" w:line="240" w:lineRule="auto"/>
        <w:jc w:val="both"/>
        <w:rPr>
          <w:rFonts w:ascii="Times New Roman" w:eastAsia="Times New Roman" w:hAnsi="Times New Roman" w:cs="Times New Roman"/>
          <w:sz w:val="28"/>
          <w:szCs w:val="28"/>
          <w:lang w:eastAsia="ru-RU"/>
        </w:rPr>
      </w:pPr>
    </w:p>
    <w:p w:rsidR="00544414" w:rsidRDefault="00544414" w:rsidP="00544414">
      <w:pPr>
        <w:spacing w:after="0" w:line="240" w:lineRule="auto"/>
        <w:jc w:val="center"/>
        <w:rPr>
          <w:rFonts w:ascii="Times New Roman" w:eastAsia="Times New Roman" w:hAnsi="Times New Roman" w:cs="Times New Roman"/>
          <w:b/>
          <w:color w:val="C00000"/>
          <w:sz w:val="28"/>
          <w:szCs w:val="28"/>
          <w:lang w:eastAsia="ru-RU"/>
        </w:rPr>
      </w:pPr>
      <w:r w:rsidRPr="00F20299">
        <w:rPr>
          <w:rFonts w:ascii="Times New Roman" w:eastAsia="Times New Roman" w:hAnsi="Times New Roman" w:cs="Times New Roman"/>
          <w:b/>
          <w:color w:val="C00000"/>
          <w:sz w:val="28"/>
          <w:szCs w:val="28"/>
          <w:lang w:eastAsia="ru-RU"/>
        </w:rPr>
        <w:t>Методики для профессионального отбора и профориентации</w:t>
      </w:r>
    </w:p>
    <w:p w:rsidR="00544414" w:rsidRPr="00F20299" w:rsidRDefault="00544414" w:rsidP="00544414">
      <w:pPr>
        <w:spacing w:after="0" w:line="240" w:lineRule="auto"/>
        <w:jc w:val="center"/>
        <w:rPr>
          <w:rFonts w:ascii="Times New Roman" w:eastAsia="Times New Roman" w:hAnsi="Times New Roman" w:cs="Times New Roman"/>
          <w:b/>
          <w:color w:val="C00000"/>
          <w:sz w:val="28"/>
          <w:szCs w:val="28"/>
          <w:lang w:eastAsia="ru-RU"/>
        </w:rPr>
      </w:pPr>
    </w:p>
    <w:p w:rsidR="00544414" w:rsidRPr="00F20299" w:rsidRDefault="00544414" w:rsidP="00544414">
      <w:pPr>
        <w:spacing w:after="0" w:line="240" w:lineRule="auto"/>
        <w:ind w:firstLine="708"/>
        <w:jc w:val="both"/>
        <w:rPr>
          <w:rFonts w:ascii="Times New Roman" w:eastAsia="Times New Roman" w:hAnsi="Times New Roman" w:cs="Times New Roman"/>
          <w:sz w:val="28"/>
          <w:szCs w:val="28"/>
          <w:lang w:eastAsia="ru-RU"/>
        </w:rPr>
      </w:pPr>
      <w:hyperlink r:id="rId70" w:history="1">
        <w:r w:rsidRPr="00F20299">
          <w:rPr>
            <w:rFonts w:ascii="Times New Roman" w:eastAsia="Times New Roman" w:hAnsi="Times New Roman" w:cs="Times New Roman"/>
            <w:color w:val="0070C0"/>
            <w:sz w:val="28"/>
            <w:szCs w:val="28"/>
            <w:lang w:eastAsia="ru-RU"/>
          </w:rPr>
          <w:t>Диагностика структуры сигнальных систем</w:t>
        </w:r>
      </w:hyperlink>
      <w:r w:rsidRPr="00F20299">
        <w:rPr>
          <w:rFonts w:ascii="Times New Roman" w:eastAsia="Times New Roman" w:hAnsi="Times New Roman" w:cs="Times New Roman"/>
          <w:color w:val="0070C0"/>
          <w:sz w:val="28"/>
          <w:szCs w:val="28"/>
          <w:lang w:eastAsia="ru-RU"/>
        </w:rPr>
        <w:t xml:space="preserve"> </w:t>
      </w:r>
      <w:r w:rsidRPr="00F20299">
        <w:rPr>
          <w:rFonts w:ascii="Times New Roman" w:eastAsia="Times New Roman" w:hAnsi="Times New Roman" w:cs="Times New Roman"/>
          <w:sz w:val="28"/>
          <w:szCs w:val="28"/>
          <w:lang w:eastAsia="ru-RU"/>
        </w:rPr>
        <w:t xml:space="preserve">(Э.Ф. Зеер, А.М. Павлова, Н.О. Садовникова). На основе относительного преобладания у человека первой или второй сигнальной системы определяются специфические типы высшей нервной деятельности: художественный (преобладание первой сигнальной системы), мыслительный (преобладание второй сигнальной системы) и средний (относительно одинаковая роль обоих систем). По результатам диагностики выдаются рекомендации о том, какой вид трудовой деятельности более всего подходит испытуемому. </w:t>
      </w:r>
    </w:p>
    <w:p w:rsidR="00544414" w:rsidRPr="00F20299"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F20299">
        <w:rPr>
          <w:rFonts w:ascii="Times New Roman" w:eastAsia="Times New Roman" w:hAnsi="Times New Roman" w:cs="Times New Roman"/>
          <w:color w:val="0070C0"/>
          <w:sz w:val="28"/>
          <w:szCs w:val="28"/>
          <w:lang w:eastAsia="ru-RU"/>
        </w:rPr>
        <w:t>«Дифференциально-диагностиче</w:t>
      </w:r>
      <w:r>
        <w:rPr>
          <w:rFonts w:ascii="Times New Roman" w:eastAsia="Times New Roman" w:hAnsi="Times New Roman" w:cs="Times New Roman"/>
          <w:color w:val="0070C0"/>
          <w:sz w:val="28"/>
          <w:szCs w:val="28"/>
          <w:lang w:eastAsia="ru-RU"/>
        </w:rPr>
        <w:t>с</w:t>
      </w:r>
      <w:r w:rsidRPr="00F20299">
        <w:rPr>
          <w:rFonts w:ascii="Times New Roman" w:eastAsia="Times New Roman" w:hAnsi="Times New Roman" w:cs="Times New Roman"/>
          <w:color w:val="0070C0"/>
          <w:sz w:val="28"/>
          <w:szCs w:val="28"/>
          <w:lang w:eastAsia="ru-RU"/>
        </w:rPr>
        <w:t>кий опросник»</w:t>
      </w:r>
      <w:r w:rsidRPr="00F20299">
        <w:rPr>
          <w:rFonts w:ascii="Times New Roman" w:eastAsia="Times New Roman" w:hAnsi="Times New Roman" w:cs="Times New Roman"/>
          <w:sz w:val="28"/>
          <w:szCs w:val="28"/>
          <w:lang w:eastAsia="ru-RU"/>
        </w:rPr>
        <w:t xml:space="preserve"> (ДДО). Методика предназначена для отбора на различные типы профессий в соответствии с классификацией типов профессий Е.А. Климова (человек-природа, человек-техника, человек-человек, человек-знак, человек-художественный образ). Результаты опросника ДДО показывают к какой профессиональной сфере человек испытывает склонность и проявляет интерес. </w:t>
      </w:r>
    </w:p>
    <w:p w:rsidR="00544414" w:rsidRPr="00F20299" w:rsidRDefault="00544414" w:rsidP="0054441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70C0"/>
          <w:sz w:val="28"/>
          <w:szCs w:val="28"/>
          <w:lang w:eastAsia="ru-RU"/>
        </w:rPr>
        <w:drawing>
          <wp:anchor distT="0" distB="0" distL="114300" distR="114300" simplePos="0" relativeHeight="251672576" behindDoc="0" locked="0" layoutInCell="1" allowOverlap="1">
            <wp:simplePos x="0" y="0"/>
            <wp:positionH relativeFrom="column">
              <wp:posOffset>29210</wp:posOffset>
            </wp:positionH>
            <wp:positionV relativeFrom="paragraph">
              <wp:posOffset>635635</wp:posOffset>
            </wp:positionV>
            <wp:extent cx="2082165" cy="1387475"/>
            <wp:effectExtent l="19050" t="0" r="0" b="0"/>
            <wp:wrapSquare wrapText="bothSides"/>
            <wp:docPr id="51" name="Рисунок 51" descr="https://avatars.mds.yandex.net/get-zen_doc/209388/pub_5d3ee0c8a2d6ed00add873ed_5d3ee0fcf8a62300affe6c8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vatars.mds.yandex.net/get-zen_doc/209388/pub_5d3ee0c8a2d6ed00add873ed_5d3ee0fcf8a62300affe6c86/scale_1200"/>
                    <pic:cNvPicPr>
                      <a:picLocks noChangeAspect="1" noChangeArrowheads="1"/>
                    </pic:cNvPicPr>
                  </pic:nvPicPr>
                  <pic:blipFill>
                    <a:blip r:embed="rId71" cstate="print"/>
                    <a:srcRect/>
                    <a:stretch>
                      <a:fillRect/>
                    </a:stretch>
                  </pic:blipFill>
                  <pic:spPr bwMode="auto">
                    <a:xfrm>
                      <a:off x="0" y="0"/>
                      <a:ext cx="2082165" cy="1387475"/>
                    </a:xfrm>
                    <a:prstGeom prst="rect">
                      <a:avLst/>
                    </a:prstGeom>
                    <a:noFill/>
                    <a:ln w="9525">
                      <a:noFill/>
                      <a:miter lim="800000"/>
                      <a:headEnd/>
                      <a:tailEnd/>
                    </a:ln>
                  </pic:spPr>
                </pic:pic>
              </a:graphicData>
            </a:graphic>
          </wp:anchor>
        </w:drawing>
      </w:r>
      <w:r w:rsidRPr="00F20299">
        <w:rPr>
          <w:rFonts w:ascii="Times New Roman" w:eastAsia="Times New Roman" w:hAnsi="Times New Roman" w:cs="Times New Roman"/>
          <w:color w:val="0070C0"/>
          <w:sz w:val="28"/>
          <w:szCs w:val="28"/>
          <w:lang w:eastAsia="ru-RU"/>
        </w:rPr>
        <w:t>«Карта интересов»,</w:t>
      </w:r>
      <w:r w:rsidRPr="00F20299">
        <w:rPr>
          <w:rFonts w:ascii="Times New Roman" w:eastAsia="Times New Roman" w:hAnsi="Times New Roman" w:cs="Times New Roman"/>
          <w:sz w:val="28"/>
          <w:szCs w:val="28"/>
          <w:lang w:eastAsia="ru-RU"/>
        </w:rPr>
        <w:t xml:space="preserve"> опросник разработан А. Е. Голомштоком. Тест используется в целях профориентации при приеме на работу. Может применяться для обследования как подростков, так и взрослых. Исходя из структуры ответов определяется степень выраженности интереса к определенному виду профессиональной деятельности (биология, география, геология, медицина, легкая и пищевая промышленность, физика, химия, техника, электро- и радиотехника, металлообработка, деревообработка, строительство, транспорт, авиация, морское дело, военные специальности, история, литература, журналистика, общественная деятельность, педагогика, юриспруденция, сфера обслуживания, математика, экономика, иностранные языки, изобразительное искусство, сценическое искусство, музыка, физкультура и спорт). </w:t>
      </w:r>
    </w:p>
    <w:p w:rsidR="00544414" w:rsidRPr="00F20299"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F20299">
        <w:rPr>
          <w:rFonts w:ascii="Times New Roman" w:eastAsia="Times New Roman" w:hAnsi="Times New Roman" w:cs="Times New Roman"/>
          <w:color w:val="0070C0"/>
          <w:sz w:val="28"/>
          <w:szCs w:val="28"/>
          <w:lang w:eastAsia="ru-RU"/>
        </w:rPr>
        <w:t>«Карта интересов», модификация О.Г. Филимоновой.</w:t>
      </w:r>
      <w:r w:rsidRPr="00F20299">
        <w:rPr>
          <w:rFonts w:ascii="Times New Roman" w:eastAsia="Times New Roman" w:hAnsi="Times New Roman" w:cs="Times New Roman"/>
          <w:sz w:val="28"/>
          <w:szCs w:val="28"/>
          <w:lang w:eastAsia="ru-RU"/>
        </w:rPr>
        <w:t xml:space="preserve"> Опросник А.Е. Голомштока представлен достаточно широко в разных источниках. В его основе лежит перечень направлений, по которым составлены вопросы к учащимся. Этот опросник уже долгое время публикуется без изменений и устарел как с точки зрения перечня направлений деятельности, так и с точки зрения формулировки вопросов. При его проведении в аудитории возникают смешки и недоумение, что и побудило автора к некоторому его усовершенствованию. В новом перечне направлений деятельности появились такие популярные сейчас виды деятельности, как информационные технологии, социология, философия, бизнес. </w:t>
      </w: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F20299">
        <w:rPr>
          <w:rFonts w:ascii="Times New Roman" w:eastAsia="Times New Roman" w:hAnsi="Times New Roman" w:cs="Times New Roman"/>
          <w:color w:val="0070C0"/>
          <w:sz w:val="28"/>
          <w:szCs w:val="28"/>
          <w:lang w:eastAsia="ru-RU"/>
        </w:rPr>
        <w:t>«Матрица выбора профессии».</w:t>
      </w:r>
      <w:r w:rsidRPr="00F20299">
        <w:rPr>
          <w:rFonts w:ascii="Times New Roman" w:eastAsia="Times New Roman" w:hAnsi="Times New Roman" w:cs="Times New Roman"/>
          <w:sz w:val="28"/>
          <w:szCs w:val="28"/>
          <w:lang w:eastAsia="ru-RU"/>
        </w:rPr>
        <w:t xml:space="preserve"> Данная методика разработана Московским областным центром профориентации молодежи. С помощью 2-х вопросов и таблицы можно выявить профессию наиболее близкую интересам и склонностям опрашиваемого.</w:t>
      </w: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hyperlink r:id="rId72" w:history="1">
        <w:r w:rsidRPr="00F20299">
          <w:rPr>
            <w:rFonts w:ascii="Times New Roman" w:eastAsia="Times New Roman" w:hAnsi="Times New Roman" w:cs="Times New Roman"/>
            <w:color w:val="0070C0"/>
            <w:sz w:val="28"/>
            <w:szCs w:val="28"/>
            <w:lang w:eastAsia="ru-RU"/>
          </w:rPr>
          <w:t>Методика Л.А. Йовайши</w:t>
        </w:r>
      </w:hyperlink>
      <w:r w:rsidRPr="00F20299">
        <w:rPr>
          <w:rFonts w:ascii="Times New Roman" w:eastAsia="Times New Roman" w:hAnsi="Times New Roman" w:cs="Times New Roman"/>
          <w:sz w:val="28"/>
          <w:szCs w:val="28"/>
          <w:lang w:eastAsia="ru-RU"/>
        </w:rPr>
        <w:t xml:space="preserve"> предназначена для определения склонностей личности к различным сферам профессиональной деятельности (искусства, технических интересов, работы с людьми, умственного труда, физического труда и сфера материальных интересов).</w:t>
      </w: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hyperlink r:id="rId73" w:history="1">
        <w:r w:rsidRPr="00F20299">
          <w:rPr>
            <w:rFonts w:ascii="Times New Roman" w:eastAsia="Times New Roman" w:hAnsi="Times New Roman" w:cs="Times New Roman"/>
            <w:color w:val="0070C0"/>
            <w:sz w:val="28"/>
            <w:szCs w:val="28"/>
            <w:lang w:eastAsia="ru-RU"/>
          </w:rPr>
          <w:t>Опросник для определения профессиональной готовности</w:t>
        </w:r>
      </w:hyperlink>
      <w:r w:rsidRPr="00F20299">
        <w:rPr>
          <w:rFonts w:ascii="Times New Roman" w:eastAsia="Times New Roman" w:hAnsi="Times New Roman" w:cs="Times New Roman"/>
          <w:sz w:val="28"/>
          <w:szCs w:val="28"/>
          <w:lang w:eastAsia="ru-RU"/>
        </w:rPr>
        <w:t xml:space="preserve"> Л. Н. Кабардовой. По результатам испытуемого делается вывод о том, к какой сфере профессиональной деятельности он склонен (человек-знаковая система, -техника, -природа, -художественный образ, -человек).</w:t>
      </w:r>
    </w:p>
    <w:p w:rsidR="00544414" w:rsidRPr="00F20299" w:rsidRDefault="00544414" w:rsidP="00544414">
      <w:pPr>
        <w:spacing w:after="0" w:line="240" w:lineRule="auto"/>
        <w:ind w:firstLine="708"/>
        <w:jc w:val="both"/>
        <w:rPr>
          <w:rFonts w:ascii="Times New Roman" w:eastAsia="Times New Roman" w:hAnsi="Times New Roman" w:cs="Times New Roman"/>
          <w:sz w:val="28"/>
          <w:szCs w:val="28"/>
          <w:lang w:eastAsia="ru-RU"/>
        </w:rPr>
      </w:pPr>
      <w:hyperlink r:id="rId74" w:history="1">
        <w:r>
          <w:rPr>
            <w:rFonts w:ascii="Times New Roman" w:eastAsia="Times New Roman" w:hAnsi="Times New Roman" w:cs="Times New Roman"/>
            <w:color w:val="0070C0"/>
            <w:sz w:val="28"/>
            <w:szCs w:val="28"/>
            <w:lang w:eastAsia="ru-RU"/>
          </w:rPr>
          <w:t>«Ориентация»</w:t>
        </w:r>
      </w:hyperlink>
      <w:r>
        <w:rPr>
          <w:rFonts w:ascii="Times New Roman" w:eastAsia="Times New Roman" w:hAnsi="Times New Roman" w:cs="Times New Roman"/>
          <w:color w:val="0070C0"/>
          <w:sz w:val="28"/>
          <w:szCs w:val="28"/>
          <w:lang w:eastAsia="ru-RU"/>
        </w:rPr>
        <w:t xml:space="preserve"> </w:t>
      </w:r>
      <w:r w:rsidRPr="00F20299">
        <w:rPr>
          <w:rFonts w:ascii="Times New Roman" w:eastAsia="Times New Roman" w:hAnsi="Times New Roman" w:cs="Times New Roman"/>
          <w:sz w:val="28"/>
          <w:szCs w:val="28"/>
          <w:lang w:eastAsia="ru-RU"/>
        </w:rPr>
        <w:t xml:space="preserve">анкета И.Л. Соломина. Анкета пригодна для самооценки профессиональных интересов и способностей молодых и взрослых людей, очень проста в применении и обработке. Определяется преимущественная склонность и способность к одному из пяти типов профессий (человек-человек, -техника, -знаковая система, -художественный образ, -природа) и соответствие двум классам: исполнительские и творческие. </w:t>
      </w: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hyperlink r:id="rId75" w:history="1">
        <w:r w:rsidRPr="00F20299">
          <w:rPr>
            <w:rFonts w:ascii="Times New Roman" w:eastAsia="Times New Roman" w:hAnsi="Times New Roman" w:cs="Times New Roman"/>
            <w:color w:val="0070C0"/>
            <w:sz w:val="28"/>
            <w:szCs w:val="28"/>
            <w:lang w:eastAsia="ru-RU"/>
          </w:rPr>
          <w:t>Оценка профессиональной направленности личности учителя</w:t>
        </w:r>
      </w:hyperlink>
      <w:r w:rsidRPr="00F20299">
        <w:rPr>
          <w:rFonts w:ascii="Times New Roman" w:eastAsia="Times New Roman" w:hAnsi="Times New Roman" w:cs="Times New Roman"/>
          <w:color w:val="0070C0"/>
          <w:sz w:val="28"/>
          <w:szCs w:val="28"/>
          <w:lang w:eastAsia="ru-RU"/>
        </w:rPr>
        <w:t xml:space="preserve">. </w:t>
      </w:r>
      <w:r w:rsidRPr="00F20299">
        <w:rPr>
          <w:rFonts w:ascii="Times New Roman" w:eastAsia="Times New Roman" w:hAnsi="Times New Roman" w:cs="Times New Roman"/>
          <w:sz w:val="28"/>
          <w:szCs w:val="28"/>
          <w:lang w:eastAsia="ru-RU"/>
        </w:rPr>
        <w:t>Методика разработана для определения степени включенности учителя в профессию, определения механизмов, через которые профессиональная деятельность воздействует на личность, выявления типических педагогических деформаций личности.</w:t>
      </w: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F20299">
        <w:rPr>
          <w:rFonts w:ascii="Times New Roman" w:eastAsia="Times New Roman" w:hAnsi="Times New Roman" w:cs="Times New Roman"/>
          <w:color w:val="0070C0"/>
          <w:sz w:val="28"/>
          <w:szCs w:val="28"/>
          <w:lang w:eastAsia="ru-RU"/>
        </w:rPr>
        <w:t>«Профассоциации».</w:t>
      </w:r>
      <w:r w:rsidRPr="00F20299">
        <w:rPr>
          <w:rFonts w:ascii="Times New Roman" w:eastAsia="Times New Roman" w:hAnsi="Times New Roman" w:cs="Times New Roman"/>
          <w:sz w:val="28"/>
          <w:szCs w:val="28"/>
          <w:lang w:eastAsia="ru-RU"/>
        </w:rPr>
        <w:t xml:space="preserve"> Профориентационный тест, основанный на ассоциативном методе. Испытуемый дает ассоциации на профессии. Оценивается профессиональная направленность. Может применяться как в индивидуальной, так и групповой профориентационной работе.</w:t>
      </w: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F20299">
        <w:rPr>
          <w:rFonts w:ascii="Times New Roman" w:eastAsia="Times New Roman" w:hAnsi="Times New Roman" w:cs="Times New Roman"/>
          <w:color w:val="0070C0"/>
          <w:sz w:val="28"/>
          <w:szCs w:val="28"/>
          <w:lang w:eastAsia="ru-RU"/>
        </w:rPr>
        <w:t>«Профессиональные намерения».</w:t>
      </w:r>
      <w:r w:rsidRPr="00F20299">
        <w:rPr>
          <w:rFonts w:ascii="Times New Roman" w:eastAsia="Times New Roman" w:hAnsi="Times New Roman" w:cs="Times New Roman"/>
          <w:sz w:val="28"/>
          <w:szCs w:val="28"/>
          <w:lang w:eastAsia="ru-RU"/>
        </w:rPr>
        <w:t xml:space="preserve"> Все вопросы методики группируются по пяти направлениям, а ответы свидетельствуют об уровне сформированности и осознанности каждого из них (жизненные планы, увлечения и проф.намерения, знания о профессии, оценка своей пригодности к профессии, эффективность профориентационной работы).</w:t>
      </w: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F20299">
        <w:rPr>
          <w:rFonts w:ascii="Times New Roman" w:eastAsia="Times New Roman" w:hAnsi="Times New Roman" w:cs="Times New Roman"/>
          <w:color w:val="0070C0"/>
          <w:sz w:val="28"/>
          <w:szCs w:val="28"/>
          <w:lang w:eastAsia="ru-RU"/>
        </w:rPr>
        <w:t>«Профиль»</w:t>
      </w:r>
      <w:r w:rsidRPr="00F20299">
        <w:rPr>
          <w:rFonts w:ascii="Times New Roman" w:eastAsia="Times New Roman" w:hAnsi="Times New Roman" w:cs="Times New Roman"/>
          <w:sz w:val="28"/>
          <w:szCs w:val="28"/>
          <w:lang w:eastAsia="ru-RU"/>
        </w:rPr>
        <w:t xml:space="preserve"> (методика карты интересов А. Голомштока в модификации Г. Резапкиной). Данная методика исследует профессиональные интересы. Помогает определить профиль обучения.</w:t>
      </w: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r w:rsidRPr="00F20299">
        <w:rPr>
          <w:rFonts w:ascii="Times New Roman" w:eastAsia="Times New Roman" w:hAnsi="Times New Roman" w:cs="Times New Roman"/>
          <w:color w:val="0070C0"/>
          <w:sz w:val="28"/>
          <w:szCs w:val="28"/>
          <w:lang w:eastAsia="ru-RU"/>
        </w:rPr>
        <w:t>«Цель</w:t>
      </w:r>
      <w:r>
        <w:rPr>
          <w:rFonts w:ascii="Times New Roman" w:eastAsia="Times New Roman" w:hAnsi="Times New Roman" w:cs="Times New Roman"/>
          <w:color w:val="0070C0"/>
          <w:sz w:val="28"/>
          <w:szCs w:val="28"/>
          <w:lang w:eastAsia="ru-RU"/>
        </w:rPr>
        <w:t xml:space="preserve"> - </w:t>
      </w:r>
      <w:r w:rsidRPr="00F20299">
        <w:rPr>
          <w:rFonts w:ascii="Times New Roman" w:eastAsia="Times New Roman" w:hAnsi="Times New Roman" w:cs="Times New Roman"/>
          <w:color w:val="0070C0"/>
          <w:sz w:val="28"/>
          <w:szCs w:val="28"/>
          <w:lang w:eastAsia="ru-RU"/>
        </w:rPr>
        <w:t>Средство</w:t>
      </w:r>
      <w:r>
        <w:rPr>
          <w:rFonts w:ascii="Times New Roman" w:eastAsia="Times New Roman" w:hAnsi="Times New Roman" w:cs="Times New Roman"/>
          <w:color w:val="0070C0"/>
          <w:sz w:val="28"/>
          <w:szCs w:val="28"/>
          <w:lang w:eastAsia="ru-RU"/>
        </w:rPr>
        <w:t xml:space="preserve"> - </w:t>
      </w:r>
      <w:r w:rsidRPr="00F20299">
        <w:rPr>
          <w:rFonts w:ascii="Times New Roman" w:eastAsia="Times New Roman" w:hAnsi="Times New Roman" w:cs="Times New Roman"/>
          <w:color w:val="0070C0"/>
          <w:sz w:val="28"/>
          <w:szCs w:val="28"/>
          <w:lang w:eastAsia="ru-RU"/>
        </w:rPr>
        <w:t>Результат»</w:t>
      </w:r>
      <w:r w:rsidRPr="00F20299">
        <w:rPr>
          <w:rFonts w:ascii="Times New Roman" w:eastAsia="Times New Roman" w:hAnsi="Times New Roman" w:cs="Times New Roman"/>
          <w:sz w:val="28"/>
          <w:szCs w:val="28"/>
          <w:lang w:eastAsia="ru-RU"/>
        </w:rPr>
        <w:t xml:space="preserve"> методика А.А.Карманова (ЦСР). Методика рассчитана на исследование особенностей структуры деятельности.</w:t>
      </w:r>
    </w:p>
    <w:p w:rsidR="00544414" w:rsidRDefault="00544414" w:rsidP="00544414">
      <w:pPr>
        <w:spacing w:after="0" w:line="240" w:lineRule="auto"/>
        <w:ind w:firstLine="708"/>
        <w:jc w:val="both"/>
        <w:rPr>
          <w:rFonts w:ascii="Times New Roman" w:eastAsia="Times New Roman" w:hAnsi="Times New Roman" w:cs="Times New Roman"/>
          <w:sz w:val="28"/>
          <w:szCs w:val="28"/>
          <w:lang w:eastAsia="ru-RU"/>
        </w:rPr>
      </w:pPr>
      <w:hyperlink r:id="rId76" w:history="1">
        <w:r w:rsidRPr="00F20299">
          <w:rPr>
            <w:rFonts w:ascii="Times New Roman" w:eastAsia="Times New Roman" w:hAnsi="Times New Roman" w:cs="Times New Roman"/>
            <w:color w:val="0070C0"/>
            <w:sz w:val="28"/>
            <w:szCs w:val="28"/>
            <w:lang w:eastAsia="ru-RU"/>
          </w:rPr>
          <w:t>Экспресс-диагностика социальных ценностей личности</w:t>
        </w:r>
      </w:hyperlink>
      <w:r w:rsidRPr="00F20299">
        <w:rPr>
          <w:rFonts w:ascii="Times New Roman" w:eastAsia="Times New Roman" w:hAnsi="Times New Roman" w:cs="Times New Roman"/>
          <w:color w:val="0070C0"/>
          <w:sz w:val="28"/>
          <w:szCs w:val="28"/>
          <w:lang w:eastAsia="ru-RU"/>
        </w:rPr>
        <w:t>.</w:t>
      </w:r>
      <w:r w:rsidRPr="00F20299">
        <w:rPr>
          <w:rFonts w:ascii="Times New Roman" w:eastAsia="Times New Roman" w:hAnsi="Times New Roman" w:cs="Times New Roman"/>
          <w:sz w:val="28"/>
          <w:szCs w:val="28"/>
          <w:lang w:eastAsia="ru-RU"/>
        </w:rPr>
        <w:t xml:space="preserve"> Методика способствует выявлению личных, профессиональных и социально-психологических ориентаций и предпочтений и может быть полезна как при выборе характера работы, так и при оценке работника в процессе найма и аттестации кадров.</w:t>
      </w:r>
    </w:p>
    <w:p w:rsidR="00544414" w:rsidRPr="00F20299" w:rsidRDefault="00544414" w:rsidP="0054441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70C0"/>
          <w:sz w:val="28"/>
          <w:szCs w:val="28"/>
          <w:lang w:eastAsia="ru-RU"/>
        </w:rPr>
        <w:t xml:space="preserve">«Якоря карьеры» </w:t>
      </w:r>
      <w:r w:rsidRPr="00F20299">
        <w:rPr>
          <w:rFonts w:ascii="Times New Roman" w:eastAsia="Times New Roman" w:hAnsi="Times New Roman" w:cs="Times New Roman"/>
          <w:sz w:val="28"/>
          <w:szCs w:val="28"/>
          <w:lang w:eastAsia="ru-RU"/>
        </w:rPr>
        <w:t xml:space="preserve">методика диагностики ценностных ориентаций в карьере (Э.Шейн, перевод и адаптация В.А.Чикер, В.Э.Винокурова). Данный тест предназначен для определения выраженности карьерной ориентации. Можно использовать для профессиональной ориентации подростков и взрослых. </w:t>
      </w:r>
    </w:p>
    <w:p w:rsidR="00544414" w:rsidRDefault="00544414" w:rsidP="00544414">
      <w:pPr>
        <w:spacing w:after="0" w:line="240" w:lineRule="auto"/>
        <w:jc w:val="both"/>
        <w:rPr>
          <w:sz w:val="28"/>
          <w:szCs w:val="28"/>
        </w:rPr>
      </w:pPr>
    </w:p>
    <w:p w:rsidR="00544414" w:rsidRDefault="00544414" w:rsidP="00544414">
      <w:pPr>
        <w:spacing w:after="0" w:line="240" w:lineRule="auto"/>
        <w:jc w:val="center"/>
        <w:rPr>
          <w:rFonts w:ascii="Times New Roman" w:hAnsi="Times New Roman" w:cs="Times New Roman"/>
          <w:b/>
          <w:color w:val="C00000"/>
          <w:sz w:val="28"/>
          <w:szCs w:val="28"/>
        </w:rPr>
      </w:pPr>
      <w:r w:rsidRPr="007E3FFE">
        <w:rPr>
          <w:rFonts w:ascii="Times New Roman" w:hAnsi="Times New Roman" w:cs="Times New Roman"/>
          <w:b/>
          <w:color w:val="C00000"/>
          <w:sz w:val="28"/>
          <w:szCs w:val="28"/>
        </w:rPr>
        <w:t>Книги, которые помогут определиться с профессией</w:t>
      </w:r>
    </w:p>
    <w:p w:rsidR="00544414" w:rsidRDefault="00544414" w:rsidP="00544414">
      <w:pPr>
        <w:spacing w:after="0" w:line="240" w:lineRule="auto"/>
        <w:jc w:val="center"/>
        <w:rPr>
          <w:rFonts w:ascii="Times New Roman" w:hAnsi="Times New Roman" w:cs="Times New Roman"/>
          <w:b/>
          <w:color w:val="C00000"/>
          <w:sz w:val="28"/>
          <w:szCs w:val="28"/>
        </w:rPr>
      </w:pPr>
    </w:p>
    <w:p w:rsidR="00544414" w:rsidRDefault="00544414" w:rsidP="00544414">
      <w:pPr>
        <w:spacing w:after="0" w:line="240" w:lineRule="auto"/>
        <w:jc w:val="both"/>
        <w:rPr>
          <w:rFonts w:ascii="Times New Roman" w:hAnsi="Times New Roman" w:cs="Times New Roman"/>
          <w:sz w:val="28"/>
          <w:szCs w:val="28"/>
        </w:rPr>
      </w:pPr>
      <w:r>
        <w:rPr>
          <w:rFonts w:ascii="Times New Roman" w:hAnsi="Times New Roman" w:cs="Times New Roman"/>
          <w:b/>
          <w:color w:val="C00000"/>
          <w:sz w:val="28"/>
          <w:szCs w:val="28"/>
        </w:rPr>
        <w:tab/>
      </w:r>
      <w:r>
        <w:rPr>
          <w:rFonts w:ascii="Times New Roman" w:hAnsi="Times New Roman" w:cs="Times New Roman"/>
          <w:sz w:val="28"/>
          <w:szCs w:val="28"/>
        </w:rPr>
        <w:t>Небольшая подборка современных книг для детей и подростков, помогающих узнать и понять мир профессий, найти свои сильные стороны и ресурсы, которые могут помочь быть успешным в профессиональном мире.</w:t>
      </w:r>
    </w:p>
    <w:p w:rsidR="00544414" w:rsidRDefault="00544414" w:rsidP="00544414">
      <w:pPr>
        <w:spacing w:after="0" w:line="240" w:lineRule="auto"/>
        <w:jc w:val="center"/>
        <w:rPr>
          <w:rFonts w:ascii="Times New Roman" w:hAnsi="Times New Roman" w:cs="Times New Roman"/>
          <w:sz w:val="28"/>
          <w:szCs w:val="28"/>
        </w:rPr>
      </w:pPr>
    </w:p>
    <w:p w:rsidR="00544414" w:rsidRDefault="00544414" w:rsidP="0054441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13141" cy="2567747"/>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srcRect/>
                    <a:stretch>
                      <a:fillRect/>
                    </a:stretch>
                  </pic:blipFill>
                  <pic:spPr bwMode="auto">
                    <a:xfrm>
                      <a:off x="0" y="0"/>
                      <a:ext cx="4618623" cy="2570799"/>
                    </a:xfrm>
                    <a:prstGeom prst="rect">
                      <a:avLst/>
                    </a:prstGeom>
                    <a:noFill/>
                    <a:ln w="9525">
                      <a:noFill/>
                      <a:miter lim="800000"/>
                      <a:headEnd/>
                      <a:tailEnd/>
                    </a:ln>
                  </pic:spPr>
                </pic:pic>
              </a:graphicData>
            </a:graphic>
          </wp:inline>
        </w:drawing>
      </w:r>
    </w:p>
    <w:p w:rsidR="00544414" w:rsidRDefault="00544414" w:rsidP="0054441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17119" cy="2463872"/>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srcRect/>
                    <a:stretch>
                      <a:fillRect/>
                    </a:stretch>
                  </pic:blipFill>
                  <pic:spPr bwMode="auto">
                    <a:xfrm>
                      <a:off x="0" y="0"/>
                      <a:ext cx="4623232" cy="2467134"/>
                    </a:xfrm>
                    <a:prstGeom prst="rect">
                      <a:avLst/>
                    </a:prstGeom>
                    <a:noFill/>
                    <a:ln w="9525">
                      <a:noFill/>
                      <a:miter lim="800000"/>
                      <a:headEnd/>
                      <a:tailEnd/>
                    </a:ln>
                  </pic:spPr>
                </pic:pic>
              </a:graphicData>
            </a:graphic>
          </wp:inline>
        </w:drawing>
      </w:r>
    </w:p>
    <w:p w:rsidR="00544414" w:rsidRDefault="00544414" w:rsidP="00544414">
      <w:pPr>
        <w:spacing w:after="0" w:line="240" w:lineRule="auto"/>
        <w:jc w:val="center"/>
        <w:rPr>
          <w:rFonts w:ascii="Times New Roman" w:hAnsi="Times New Roman" w:cs="Times New Roman"/>
          <w:sz w:val="28"/>
          <w:szCs w:val="28"/>
        </w:rPr>
      </w:pPr>
    </w:p>
    <w:p w:rsidR="00544414" w:rsidRDefault="00544414" w:rsidP="00544414">
      <w:pPr>
        <w:spacing w:after="0" w:line="240" w:lineRule="auto"/>
        <w:jc w:val="center"/>
        <w:rPr>
          <w:rFonts w:ascii="Times New Roman" w:hAnsi="Times New Roman" w:cs="Times New Roman"/>
          <w:sz w:val="28"/>
          <w:szCs w:val="28"/>
        </w:rPr>
      </w:pPr>
    </w:p>
    <w:p w:rsidR="00544414" w:rsidRDefault="00544414" w:rsidP="0054441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617119" cy="25046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srcRect/>
                    <a:stretch>
                      <a:fillRect/>
                    </a:stretch>
                  </pic:blipFill>
                  <pic:spPr bwMode="auto">
                    <a:xfrm>
                      <a:off x="0" y="0"/>
                      <a:ext cx="4619459" cy="2505944"/>
                    </a:xfrm>
                    <a:prstGeom prst="rect">
                      <a:avLst/>
                    </a:prstGeom>
                    <a:noFill/>
                    <a:ln w="9525">
                      <a:noFill/>
                      <a:miter lim="800000"/>
                      <a:headEnd/>
                      <a:tailEnd/>
                    </a:ln>
                  </pic:spPr>
                </pic:pic>
              </a:graphicData>
            </a:graphic>
          </wp:inline>
        </w:drawing>
      </w:r>
    </w:p>
    <w:p w:rsidR="00544414" w:rsidRDefault="00544414" w:rsidP="00544414">
      <w:pPr>
        <w:spacing w:after="0" w:line="240" w:lineRule="auto"/>
        <w:jc w:val="center"/>
        <w:rPr>
          <w:rFonts w:ascii="Times New Roman" w:hAnsi="Times New Roman" w:cs="Times New Roman"/>
          <w:sz w:val="28"/>
          <w:szCs w:val="28"/>
        </w:rPr>
      </w:pPr>
    </w:p>
    <w:p w:rsidR="00544414" w:rsidRDefault="00544414" w:rsidP="00544414">
      <w:pPr>
        <w:spacing w:after="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rPr>
        <w:t>Фильмы о профессиях</w:t>
      </w:r>
    </w:p>
    <w:p w:rsidR="00544414" w:rsidRDefault="00544414" w:rsidP="00544414">
      <w:pPr>
        <w:spacing w:after="0" w:line="240" w:lineRule="auto"/>
        <w:jc w:val="center"/>
        <w:rPr>
          <w:rFonts w:ascii="Times New Roman" w:hAnsi="Times New Roman" w:cs="Times New Roman"/>
          <w:b/>
          <w:color w:val="C00000"/>
          <w:sz w:val="28"/>
          <w:szCs w:val="28"/>
        </w:rPr>
      </w:pPr>
    </w:p>
    <w:p w:rsidR="00544414" w:rsidRDefault="00544414" w:rsidP="00544414">
      <w:pPr>
        <w:spacing w:after="0" w:line="240" w:lineRule="auto"/>
        <w:ind w:firstLine="708"/>
        <w:jc w:val="both"/>
        <w:rPr>
          <w:rFonts w:ascii="Times New Roman" w:hAnsi="Times New Roman" w:cs="Times New Roman"/>
          <w:sz w:val="28"/>
          <w:szCs w:val="28"/>
        </w:rPr>
      </w:pPr>
      <w:r w:rsidRPr="007E3FFE">
        <w:rPr>
          <w:rFonts w:ascii="Times New Roman" w:hAnsi="Times New Roman" w:cs="Times New Roman"/>
          <w:sz w:val="28"/>
          <w:szCs w:val="28"/>
        </w:rPr>
        <w:t xml:space="preserve">Подборка фильмов, которые помогут в профессиональном самоопределении. Некоторые из фильмов стоит смотреть вместе детьми, какие-то предназначены для подростков 16-18 лет. </w:t>
      </w:r>
      <w:r>
        <w:rPr>
          <w:rFonts w:ascii="Times New Roman" w:hAnsi="Times New Roman" w:cs="Times New Roman"/>
          <w:sz w:val="28"/>
          <w:szCs w:val="28"/>
        </w:rPr>
        <w:t>Взрослым стоит п</w:t>
      </w:r>
      <w:r w:rsidRPr="007E3FFE">
        <w:rPr>
          <w:rFonts w:ascii="Times New Roman" w:hAnsi="Times New Roman" w:cs="Times New Roman"/>
          <w:sz w:val="28"/>
          <w:szCs w:val="28"/>
        </w:rPr>
        <w:t>осмотр</w:t>
      </w:r>
      <w:r>
        <w:rPr>
          <w:rFonts w:ascii="Times New Roman" w:hAnsi="Times New Roman" w:cs="Times New Roman"/>
          <w:sz w:val="28"/>
          <w:szCs w:val="28"/>
        </w:rPr>
        <w:t>еть</w:t>
      </w:r>
      <w:r w:rsidRPr="007E3FFE">
        <w:rPr>
          <w:rFonts w:ascii="Times New Roman" w:hAnsi="Times New Roman" w:cs="Times New Roman"/>
          <w:sz w:val="28"/>
          <w:szCs w:val="28"/>
        </w:rPr>
        <w:t xml:space="preserve"> картину сами</w:t>
      </w:r>
      <w:r>
        <w:rPr>
          <w:rFonts w:ascii="Times New Roman" w:hAnsi="Times New Roman" w:cs="Times New Roman"/>
          <w:sz w:val="28"/>
          <w:szCs w:val="28"/>
        </w:rPr>
        <w:t>м</w:t>
      </w:r>
      <w:r w:rsidRPr="007E3FFE">
        <w:rPr>
          <w:rFonts w:ascii="Times New Roman" w:hAnsi="Times New Roman" w:cs="Times New Roman"/>
          <w:sz w:val="28"/>
          <w:szCs w:val="28"/>
        </w:rPr>
        <w:t>, а потом решит</w:t>
      </w:r>
      <w:r>
        <w:rPr>
          <w:rFonts w:ascii="Times New Roman" w:hAnsi="Times New Roman" w:cs="Times New Roman"/>
          <w:sz w:val="28"/>
          <w:szCs w:val="28"/>
        </w:rPr>
        <w:t>ь</w:t>
      </w:r>
      <w:r w:rsidRPr="007E3FFE">
        <w:rPr>
          <w:rFonts w:ascii="Times New Roman" w:hAnsi="Times New Roman" w:cs="Times New Roman"/>
          <w:sz w:val="28"/>
          <w:szCs w:val="28"/>
        </w:rPr>
        <w:t xml:space="preserve">: можно ли её показать </w:t>
      </w:r>
      <w:r>
        <w:rPr>
          <w:rFonts w:ascii="Times New Roman" w:hAnsi="Times New Roman" w:cs="Times New Roman"/>
          <w:sz w:val="28"/>
          <w:szCs w:val="28"/>
        </w:rPr>
        <w:t>ребенку.</w:t>
      </w:r>
    </w:p>
    <w:p w:rsidR="00544414" w:rsidRPr="00702478" w:rsidRDefault="00544414" w:rsidP="00544414">
      <w:pPr>
        <w:pStyle w:val="a3"/>
        <w:spacing w:before="0" w:beforeAutospacing="0" w:after="0" w:afterAutospacing="0"/>
        <w:ind w:firstLine="708"/>
        <w:jc w:val="both"/>
        <w:rPr>
          <w:color w:val="0070C0"/>
          <w:sz w:val="28"/>
          <w:szCs w:val="28"/>
        </w:rPr>
      </w:pPr>
      <w:r w:rsidRPr="00702478">
        <w:rPr>
          <w:rStyle w:val="a4"/>
          <w:color w:val="0070C0"/>
          <w:sz w:val="28"/>
          <w:szCs w:val="28"/>
        </w:rPr>
        <w:t>1. «Общество мёртвых поэтов» (англ. Dead</w:t>
      </w:r>
      <w:r w:rsidRPr="00702478">
        <w:rPr>
          <w:color w:val="0070C0"/>
          <w:sz w:val="28"/>
          <w:szCs w:val="28"/>
        </w:rPr>
        <w:t> </w:t>
      </w:r>
      <w:r w:rsidRPr="00702478">
        <w:rPr>
          <w:rStyle w:val="a4"/>
          <w:color w:val="0070C0"/>
          <w:sz w:val="28"/>
          <w:szCs w:val="28"/>
        </w:rPr>
        <w:t>Poets</w:t>
      </w:r>
      <w:r w:rsidRPr="00702478">
        <w:rPr>
          <w:color w:val="0070C0"/>
          <w:sz w:val="28"/>
          <w:szCs w:val="28"/>
        </w:rPr>
        <w:t> </w:t>
      </w:r>
      <w:r w:rsidRPr="00702478">
        <w:rPr>
          <w:rStyle w:val="a4"/>
          <w:color w:val="0070C0"/>
          <w:sz w:val="28"/>
          <w:szCs w:val="28"/>
        </w:rPr>
        <w:t>Society) </w:t>
      </w:r>
    </w:p>
    <w:p w:rsidR="00544414" w:rsidRPr="00702478" w:rsidRDefault="00544414" w:rsidP="00544414">
      <w:pPr>
        <w:pStyle w:val="a3"/>
        <w:spacing w:before="0" w:beforeAutospacing="0" w:after="0" w:afterAutospacing="0"/>
        <w:ind w:firstLine="708"/>
        <w:jc w:val="both"/>
        <w:rPr>
          <w:sz w:val="28"/>
          <w:szCs w:val="28"/>
        </w:rPr>
      </w:pPr>
      <w:r w:rsidRPr="00702478">
        <w:rPr>
          <w:sz w:val="28"/>
          <w:szCs w:val="28"/>
        </w:rPr>
        <w:t>Этот великолепный фильм показывает нам такого преподавателя, каким мечтают быть все будущие учителя и о котором мечтают всеученики. Неординарный, с новыми подходами к обучению, он  не боится идти против течения. Он  решителен и  смел, о н готов менять устаревшие устои. Не  ради себя, а  ради своих учеников. Он становится не  только наставником, но  и другом для  этих ребят, показывает, что  они достойны чего-то большего, чем  просто бессмысленное подчинение желаниям родителей и  учителей.</w:t>
      </w:r>
    </w:p>
    <w:p w:rsidR="00544414" w:rsidRPr="00702478" w:rsidRDefault="00544414" w:rsidP="00544414">
      <w:pPr>
        <w:pStyle w:val="a3"/>
        <w:spacing w:before="0" w:beforeAutospacing="0" w:after="0" w:afterAutospacing="0"/>
        <w:ind w:firstLine="708"/>
        <w:jc w:val="both"/>
        <w:rPr>
          <w:sz w:val="28"/>
          <w:szCs w:val="28"/>
        </w:rPr>
      </w:pPr>
      <w:r>
        <w:rPr>
          <w:sz w:val="28"/>
          <w:szCs w:val="28"/>
        </w:rPr>
        <w:t xml:space="preserve">Но изменить мир - </w:t>
      </w:r>
      <w:r w:rsidRPr="00702478">
        <w:rPr>
          <w:sz w:val="28"/>
          <w:szCs w:val="28"/>
        </w:rPr>
        <w:t>это не  так просто. Сюжет показывает и обратную сторону свободы и новизны, учит зрителей думать о последствиях.</w:t>
      </w:r>
    </w:p>
    <w:p w:rsidR="00544414" w:rsidRPr="00702478" w:rsidRDefault="00544414" w:rsidP="00544414">
      <w:pPr>
        <w:pStyle w:val="a3"/>
        <w:spacing w:before="0" w:beforeAutospacing="0" w:after="0" w:afterAutospacing="0"/>
        <w:jc w:val="both"/>
        <w:rPr>
          <w:sz w:val="28"/>
          <w:szCs w:val="28"/>
        </w:rPr>
      </w:pPr>
      <w:r w:rsidRPr="00702478">
        <w:rPr>
          <w:sz w:val="28"/>
          <w:szCs w:val="28"/>
        </w:rPr>
        <w:t>Многие после просмотра фильма по-другому посмотрели на своих учителей, на своих учеников и даже на свою жизнь.</w:t>
      </w:r>
    </w:p>
    <w:p w:rsidR="00544414" w:rsidRPr="00702478" w:rsidRDefault="00544414" w:rsidP="00544414">
      <w:pPr>
        <w:pStyle w:val="a3"/>
        <w:spacing w:before="0" w:beforeAutospacing="0" w:after="0" w:afterAutospacing="0"/>
        <w:ind w:firstLine="708"/>
        <w:jc w:val="both"/>
        <w:rPr>
          <w:color w:val="0070C0"/>
          <w:sz w:val="28"/>
          <w:szCs w:val="28"/>
        </w:rPr>
      </w:pPr>
      <w:r w:rsidRPr="00702478">
        <w:rPr>
          <w:rStyle w:val="a4"/>
          <w:color w:val="0070C0"/>
          <w:sz w:val="28"/>
          <w:szCs w:val="28"/>
        </w:rPr>
        <w:t>2. «Линкольн для адвоката» (англ. The</w:t>
      </w:r>
      <w:r w:rsidRPr="00702478">
        <w:rPr>
          <w:color w:val="0070C0"/>
          <w:sz w:val="28"/>
          <w:szCs w:val="28"/>
        </w:rPr>
        <w:t> </w:t>
      </w:r>
      <w:r w:rsidRPr="00702478">
        <w:rPr>
          <w:rStyle w:val="a4"/>
          <w:color w:val="0070C0"/>
          <w:sz w:val="28"/>
          <w:szCs w:val="28"/>
        </w:rPr>
        <w:t>Lincoln</w:t>
      </w:r>
      <w:r w:rsidRPr="00702478">
        <w:rPr>
          <w:color w:val="0070C0"/>
          <w:sz w:val="28"/>
          <w:szCs w:val="28"/>
        </w:rPr>
        <w:t> </w:t>
      </w:r>
      <w:r w:rsidRPr="00702478">
        <w:rPr>
          <w:rStyle w:val="a4"/>
          <w:color w:val="0070C0"/>
          <w:sz w:val="28"/>
          <w:szCs w:val="28"/>
        </w:rPr>
        <w:t>Lawyer) </w:t>
      </w:r>
    </w:p>
    <w:p w:rsidR="00544414" w:rsidRPr="00702478" w:rsidRDefault="00544414" w:rsidP="00544414">
      <w:pPr>
        <w:pStyle w:val="a3"/>
        <w:spacing w:before="0" w:beforeAutospacing="0" w:after="0" w:afterAutospacing="0"/>
        <w:ind w:firstLine="708"/>
        <w:jc w:val="both"/>
        <w:rPr>
          <w:sz w:val="28"/>
          <w:szCs w:val="28"/>
        </w:rPr>
      </w:pPr>
      <w:r w:rsidRPr="00702478">
        <w:rPr>
          <w:sz w:val="28"/>
          <w:szCs w:val="28"/>
        </w:rPr>
        <w:t>Это фильм об успешном адвокате, который берётся защитить одного состоятельного человека в запутанном деле. Его  юридический опыт, наглость и  самоуверенность позволяют освободить любого клиента от  любого обвинения. </w:t>
      </w:r>
    </w:p>
    <w:p w:rsidR="00544414" w:rsidRPr="00702478" w:rsidRDefault="00544414" w:rsidP="00544414">
      <w:pPr>
        <w:pStyle w:val="a3"/>
        <w:spacing w:before="0" w:beforeAutospacing="0" w:after="0" w:afterAutospacing="0"/>
        <w:ind w:firstLine="708"/>
        <w:jc w:val="both"/>
        <w:rPr>
          <w:sz w:val="28"/>
          <w:szCs w:val="28"/>
        </w:rPr>
      </w:pPr>
      <w:r w:rsidRPr="00702478">
        <w:rPr>
          <w:sz w:val="28"/>
          <w:szCs w:val="28"/>
        </w:rPr>
        <w:t>Сложно представить, с какими людьми приходится работать представителям этой профессии, с какими случаями сталкиваться, какие решения принимать. Этот фильм показывает нам обратную сторону медали, ведь иногда перед адвокатом встаёт выбор: наказать преступника или защитить клиента? Особенно когда это один и тот же человек.</w:t>
      </w:r>
    </w:p>
    <w:p w:rsidR="00544414" w:rsidRPr="00702478" w:rsidRDefault="00544414" w:rsidP="00544414">
      <w:pPr>
        <w:pStyle w:val="a3"/>
        <w:spacing w:before="0" w:beforeAutospacing="0" w:after="0" w:afterAutospacing="0"/>
        <w:ind w:firstLine="708"/>
        <w:jc w:val="both"/>
        <w:rPr>
          <w:sz w:val="28"/>
          <w:szCs w:val="28"/>
        </w:rPr>
      </w:pPr>
      <w:r w:rsidRPr="00702478">
        <w:rPr>
          <w:sz w:val="28"/>
          <w:szCs w:val="28"/>
        </w:rPr>
        <w:t xml:space="preserve">Американская судебная система очень отличается от российской, но фильм позволяет поразмыслить над многими нравственными вопросами, и, </w:t>
      </w:r>
      <w:r w:rsidRPr="00702478">
        <w:rPr>
          <w:sz w:val="28"/>
          <w:szCs w:val="28"/>
        </w:rPr>
        <w:lastRenderedPageBreak/>
        <w:t>что самое главное, даёт возможность каждому зрителю самому найти на них ответы.</w:t>
      </w:r>
    </w:p>
    <w:p w:rsidR="00544414" w:rsidRPr="00702478" w:rsidRDefault="00544414" w:rsidP="00544414">
      <w:pPr>
        <w:pStyle w:val="a3"/>
        <w:spacing w:before="0" w:beforeAutospacing="0" w:after="0" w:afterAutospacing="0"/>
        <w:ind w:firstLine="708"/>
        <w:jc w:val="both"/>
        <w:rPr>
          <w:color w:val="0070C0"/>
          <w:sz w:val="28"/>
          <w:szCs w:val="28"/>
        </w:rPr>
      </w:pPr>
      <w:r w:rsidRPr="00702478">
        <w:rPr>
          <w:rStyle w:val="a4"/>
          <w:color w:val="0070C0"/>
          <w:sz w:val="28"/>
          <w:szCs w:val="28"/>
        </w:rPr>
        <w:t>3. Независимая игра: Кино (2012) (англ. Indie</w:t>
      </w:r>
      <w:r w:rsidRPr="00702478">
        <w:rPr>
          <w:color w:val="0070C0"/>
          <w:sz w:val="28"/>
          <w:szCs w:val="28"/>
        </w:rPr>
        <w:t> </w:t>
      </w:r>
      <w:r w:rsidRPr="00702478">
        <w:rPr>
          <w:rStyle w:val="a4"/>
          <w:color w:val="0070C0"/>
          <w:sz w:val="28"/>
          <w:szCs w:val="28"/>
        </w:rPr>
        <w:t>Game:</w:t>
      </w:r>
      <w:r w:rsidRPr="00702478">
        <w:rPr>
          <w:color w:val="0070C0"/>
          <w:sz w:val="28"/>
          <w:szCs w:val="28"/>
        </w:rPr>
        <w:t> </w:t>
      </w:r>
      <w:r w:rsidRPr="00702478">
        <w:rPr>
          <w:rStyle w:val="a4"/>
          <w:color w:val="0070C0"/>
          <w:sz w:val="28"/>
          <w:szCs w:val="28"/>
        </w:rPr>
        <w:t>The</w:t>
      </w:r>
      <w:r w:rsidRPr="00702478">
        <w:rPr>
          <w:color w:val="0070C0"/>
          <w:sz w:val="28"/>
          <w:szCs w:val="28"/>
        </w:rPr>
        <w:t> </w:t>
      </w:r>
      <w:r w:rsidRPr="00702478">
        <w:rPr>
          <w:rStyle w:val="a4"/>
          <w:color w:val="0070C0"/>
          <w:sz w:val="28"/>
          <w:szCs w:val="28"/>
        </w:rPr>
        <w:t>Movie)</w:t>
      </w:r>
    </w:p>
    <w:p w:rsidR="00544414" w:rsidRPr="00702478" w:rsidRDefault="00544414" w:rsidP="00544414">
      <w:pPr>
        <w:pStyle w:val="a3"/>
        <w:spacing w:before="0" w:beforeAutospacing="0" w:after="0" w:afterAutospacing="0"/>
        <w:ind w:firstLine="708"/>
        <w:jc w:val="both"/>
        <w:rPr>
          <w:sz w:val="28"/>
          <w:szCs w:val="28"/>
        </w:rPr>
      </w:pPr>
      <w:r w:rsidRPr="00702478">
        <w:rPr>
          <w:sz w:val="28"/>
          <w:szCs w:val="28"/>
        </w:rPr>
        <w:t>Новые технологии, компьютеры, приложения и игры давно стали частью нашей жизни. Многие родители не дают детям развиваться в области программирования, поскольку сами не до конца понимают потенциал этой сферы. Надеюсь, что скоро не останется приверженцев мнения: «Компуктеры и интырнеты – зло!», и первый шаг к этому – совместный просмотр этого интереснейшего документального фильма. Этот фильм не просто об играх – он о людях, которые их делают. О жертве, которую они приносят. И о части себя, которую отдают.</w:t>
      </w:r>
    </w:p>
    <w:p w:rsidR="00544414" w:rsidRPr="00702478" w:rsidRDefault="00544414" w:rsidP="00544414">
      <w:pPr>
        <w:pStyle w:val="a3"/>
        <w:spacing w:before="0" w:beforeAutospacing="0" w:after="0" w:afterAutospacing="0"/>
        <w:ind w:firstLine="708"/>
        <w:jc w:val="both"/>
        <w:rPr>
          <w:sz w:val="28"/>
          <w:szCs w:val="28"/>
        </w:rPr>
      </w:pPr>
      <w:r w:rsidRPr="00702478">
        <w:rPr>
          <w:sz w:val="28"/>
          <w:szCs w:val="28"/>
        </w:rPr>
        <w:t>Фильм показывает, что создание любой программы – это кропотливая, сложная работа. Приходит осознание, насколько тяжело бывает работать вместе. После просмотра представители любого поколения пересмотрят своё отношение к профессии разработчика игр и к миру IT в целом.</w:t>
      </w:r>
    </w:p>
    <w:p w:rsidR="00544414" w:rsidRPr="00702478" w:rsidRDefault="00544414" w:rsidP="00544414">
      <w:pPr>
        <w:pStyle w:val="a3"/>
        <w:spacing w:before="0" w:beforeAutospacing="0" w:after="0" w:afterAutospacing="0"/>
        <w:ind w:firstLine="708"/>
        <w:jc w:val="both"/>
        <w:rPr>
          <w:color w:val="0070C0"/>
          <w:sz w:val="28"/>
          <w:szCs w:val="28"/>
        </w:rPr>
      </w:pPr>
      <w:r w:rsidRPr="00702478">
        <w:rPr>
          <w:rStyle w:val="a4"/>
          <w:color w:val="0070C0"/>
          <w:sz w:val="28"/>
          <w:szCs w:val="28"/>
        </w:rPr>
        <w:t>4. Хокинг (англ. Hawking) </w:t>
      </w:r>
    </w:p>
    <w:p w:rsidR="00544414" w:rsidRPr="00702478" w:rsidRDefault="00544414" w:rsidP="00544414">
      <w:pPr>
        <w:pStyle w:val="a3"/>
        <w:spacing w:before="0" w:beforeAutospacing="0" w:after="0" w:afterAutospacing="0"/>
        <w:ind w:firstLine="708"/>
        <w:jc w:val="both"/>
        <w:rPr>
          <w:sz w:val="28"/>
          <w:szCs w:val="28"/>
        </w:rPr>
      </w:pPr>
      <w:r w:rsidRPr="00702478">
        <w:rPr>
          <w:sz w:val="28"/>
          <w:szCs w:val="28"/>
        </w:rPr>
        <w:t>Многие школьники, к сожалению, поступают в вуз, сами не зная зачем. Так сказали, так надо, так принято. Высшее учебное заведение даёт возможность окунуться в мир науки и теории, узнать больше о нашем мире, создать что-то своё, оставить след в жизни человечества.</w:t>
      </w:r>
    </w:p>
    <w:p w:rsidR="00544414" w:rsidRPr="00702478" w:rsidRDefault="00544414" w:rsidP="00544414">
      <w:pPr>
        <w:pStyle w:val="a3"/>
        <w:spacing w:before="0" w:beforeAutospacing="0" w:after="0" w:afterAutospacing="0"/>
        <w:ind w:firstLine="708"/>
        <w:jc w:val="both"/>
        <w:rPr>
          <w:sz w:val="28"/>
          <w:szCs w:val="28"/>
        </w:rPr>
      </w:pPr>
      <w:r w:rsidRPr="00702478">
        <w:rPr>
          <w:sz w:val="28"/>
          <w:szCs w:val="28"/>
        </w:rPr>
        <w:t>Это биографический фильм об университетских годах выдающегося британского ученого-астрофизика Стивена Хокинга. Фильм о человеке, всецело посвятившим свою жизнь науке. Человек, который ищет, всегда находит, для него нет ничего невозможного. В случае Стивена Хокинга эти открытия имеют мировое значение, соизмеримое с открытиями Энштейна. Мы видим студента, который нашел свою сферу, посвящает себя ей полностью, делает невозможные открытия. Каждый после просмотра фильма понимает, как важно учиться, расширять горизонты изведанного.</w:t>
      </w:r>
    </w:p>
    <w:p w:rsidR="00544414" w:rsidRPr="00702478" w:rsidRDefault="00544414" w:rsidP="00544414">
      <w:pPr>
        <w:pStyle w:val="a3"/>
        <w:spacing w:before="0" w:beforeAutospacing="0" w:after="0" w:afterAutospacing="0"/>
        <w:ind w:firstLine="708"/>
        <w:jc w:val="both"/>
        <w:rPr>
          <w:sz w:val="28"/>
          <w:szCs w:val="28"/>
        </w:rPr>
      </w:pPr>
      <w:r w:rsidRPr="00702478">
        <w:rPr>
          <w:sz w:val="28"/>
          <w:szCs w:val="28"/>
        </w:rPr>
        <w:t>Просто чтобы вы понимали, абсолютно весь фильм — законы, термины, доказательство теорем. Все абсолютно про астрофизику. Но это не делает его неинтересным или менее вдохновляющим. Фильм обязателен к просмотру всем будущим студентам (не обязательно астрофизикам), которые идут в вуз не просто ради корочки.</w:t>
      </w:r>
    </w:p>
    <w:p w:rsidR="00544414" w:rsidRPr="00702478" w:rsidRDefault="00544414" w:rsidP="00544414">
      <w:pPr>
        <w:pStyle w:val="a3"/>
        <w:spacing w:before="0" w:beforeAutospacing="0" w:after="0" w:afterAutospacing="0"/>
        <w:ind w:firstLine="708"/>
        <w:jc w:val="both"/>
        <w:rPr>
          <w:color w:val="0070C0"/>
          <w:sz w:val="28"/>
          <w:szCs w:val="28"/>
        </w:rPr>
      </w:pPr>
      <w:r w:rsidRPr="00702478">
        <w:rPr>
          <w:rStyle w:val="a4"/>
          <w:color w:val="0070C0"/>
          <w:sz w:val="28"/>
          <w:szCs w:val="28"/>
        </w:rPr>
        <w:t>5. «1+1» (фр. Intouchables — «Неприкасаемые»)</w:t>
      </w:r>
    </w:p>
    <w:p w:rsidR="00544414" w:rsidRPr="00702478" w:rsidRDefault="00544414" w:rsidP="00544414">
      <w:pPr>
        <w:pStyle w:val="a3"/>
        <w:spacing w:before="0" w:beforeAutospacing="0" w:after="0" w:afterAutospacing="0"/>
        <w:ind w:firstLine="708"/>
        <w:jc w:val="both"/>
        <w:rPr>
          <w:sz w:val="28"/>
          <w:szCs w:val="28"/>
        </w:rPr>
      </w:pPr>
      <w:r w:rsidRPr="00702478">
        <w:rPr>
          <w:sz w:val="28"/>
          <w:szCs w:val="28"/>
        </w:rPr>
        <w:t>Наверное, это один из тех фильмов, который я бы посоветовала посмотреть абсолютно всем вне зависимости от выбора направления.</w:t>
      </w:r>
    </w:p>
    <w:p w:rsidR="00544414" w:rsidRPr="00702478" w:rsidRDefault="00544414" w:rsidP="00544414">
      <w:pPr>
        <w:pStyle w:val="a3"/>
        <w:spacing w:before="0" w:beforeAutospacing="0" w:after="0" w:afterAutospacing="0"/>
        <w:jc w:val="both"/>
        <w:rPr>
          <w:sz w:val="28"/>
          <w:szCs w:val="28"/>
        </w:rPr>
      </w:pPr>
      <w:r w:rsidRPr="00702478">
        <w:rPr>
          <w:sz w:val="28"/>
          <w:szCs w:val="28"/>
        </w:rPr>
        <w:t>Работать с людьми всегда очень непросто, особенно, когда жизнь и здоровье человека зависит от нашего профессионализма и доброго отношения. После просмотра понимаешь, что нет большей ценности, чем человеческая жизнь, и нет большей радости, чем делать жизнь другого полноценной, радостной, не лишенной смысла.</w:t>
      </w:r>
    </w:p>
    <w:p w:rsidR="00544414" w:rsidRPr="00702478" w:rsidRDefault="00544414" w:rsidP="00544414">
      <w:pPr>
        <w:pStyle w:val="a3"/>
        <w:spacing w:before="0" w:beforeAutospacing="0" w:after="0" w:afterAutospacing="0"/>
        <w:ind w:firstLine="708"/>
        <w:jc w:val="both"/>
        <w:rPr>
          <w:sz w:val="28"/>
          <w:szCs w:val="28"/>
        </w:rPr>
      </w:pPr>
      <w:r w:rsidRPr="00702478">
        <w:rPr>
          <w:sz w:val="28"/>
          <w:szCs w:val="28"/>
        </w:rPr>
        <w:lastRenderedPageBreak/>
        <w:t>Чудесная история о дружбе, поддержке, человеколюбии для каждого, кто задумывался о таких профессиях, как врач, воспитатель или социальный работник. Вы точно не пожалеете о просмотре этого гениального фильма.</w:t>
      </w:r>
    </w:p>
    <w:p w:rsidR="00544414" w:rsidRDefault="00544414" w:rsidP="00544414">
      <w:pPr>
        <w:spacing w:after="0" w:line="240" w:lineRule="auto"/>
        <w:ind w:firstLine="708"/>
        <w:jc w:val="both"/>
        <w:rPr>
          <w:rFonts w:ascii="Times New Roman" w:hAnsi="Times New Roman" w:cs="Times New Roman"/>
          <w:b/>
          <w:color w:val="C00000"/>
          <w:sz w:val="28"/>
          <w:szCs w:val="28"/>
        </w:rPr>
      </w:pPr>
    </w:p>
    <w:p w:rsidR="00544414" w:rsidRDefault="00544414" w:rsidP="00544414">
      <w:pPr>
        <w:spacing w:after="0" w:line="240" w:lineRule="auto"/>
        <w:ind w:firstLine="708"/>
        <w:jc w:val="both"/>
        <w:rPr>
          <w:rFonts w:ascii="Times New Roman" w:hAnsi="Times New Roman" w:cs="Times New Roman"/>
          <w:b/>
          <w:color w:val="C00000"/>
          <w:sz w:val="28"/>
          <w:szCs w:val="28"/>
        </w:rPr>
      </w:pPr>
    </w:p>
    <w:p w:rsidR="00544414" w:rsidRDefault="00544414" w:rsidP="00544414">
      <w:pPr>
        <w:spacing w:after="0" w:line="240" w:lineRule="auto"/>
        <w:ind w:firstLine="708"/>
        <w:jc w:val="both"/>
        <w:rPr>
          <w:rFonts w:ascii="Times New Roman" w:hAnsi="Times New Roman" w:cs="Times New Roman"/>
          <w:b/>
          <w:color w:val="C00000"/>
          <w:sz w:val="28"/>
          <w:szCs w:val="28"/>
        </w:rPr>
      </w:pPr>
    </w:p>
    <w:p w:rsidR="00544414" w:rsidRPr="00702478" w:rsidRDefault="00544414" w:rsidP="00544414">
      <w:pPr>
        <w:spacing w:after="0" w:line="240" w:lineRule="auto"/>
        <w:jc w:val="center"/>
        <w:rPr>
          <w:rFonts w:ascii="Times New Roman" w:eastAsia="Times New Roman" w:hAnsi="Times New Roman" w:cs="Times New Roman"/>
          <w:b/>
          <w:color w:val="C00000"/>
          <w:sz w:val="28"/>
          <w:szCs w:val="28"/>
          <w:lang w:eastAsia="ru-RU"/>
        </w:rPr>
      </w:pPr>
      <w:r w:rsidRPr="00702478">
        <w:rPr>
          <w:rFonts w:ascii="Times New Roman" w:eastAsia="Times New Roman" w:hAnsi="Times New Roman" w:cs="Times New Roman"/>
          <w:b/>
          <w:color w:val="C00000"/>
          <w:sz w:val="28"/>
          <w:szCs w:val="28"/>
          <w:lang w:eastAsia="ru-RU"/>
        </w:rPr>
        <w:t xml:space="preserve">Столько есть профессий разных, </w:t>
      </w:r>
      <w:r w:rsidRPr="00702478">
        <w:rPr>
          <w:rFonts w:ascii="Times New Roman" w:eastAsia="Times New Roman" w:hAnsi="Times New Roman" w:cs="Times New Roman"/>
          <w:b/>
          <w:color w:val="C00000"/>
          <w:sz w:val="28"/>
          <w:szCs w:val="28"/>
          <w:lang w:eastAsia="ru-RU"/>
        </w:rPr>
        <w:br/>
        <w:t xml:space="preserve">Все их нам не перечесть: </w:t>
      </w:r>
      <w:r w:rsidRPr="00702478">
        <w:rPr>
          <w:rFonts w:ascii="Times New Roman" w:eastAsia="Times New Roman" w:hAnsi="Times New Roman" w:cs="Times New Roman"/>
          <w:b/>
          <w:color w:val="C00000"/>
          <w:sz w:val="28"/>
          <w:szCs w:val="28"/>
          <w:lang w:eastAsia="ru-RU"/>
        </w:rPr>
        <w:br/>
        <w:t xml:space="preserve">Есть врачи и водолазы, </w:t>
      </w:r>
      <w:r w:rsidRPr="00702478">
        <w:rPr>
          <w:rFonts w:ascii="Times New Roman" w:eastAsia="Times New Roman" w:hAnsi="Times New Roman" w:cs="Times New Roman"/>
          <w:b/>
          <w:color w:val="C00000"/>
          <w:sz w:val="28"/>
          <w:szCs w:val="28"/>
          <w:lang w:eastAsia="ru-RU"/>
        </w:rPr>
        <w:br/>
        <w:t xml:space="preserve">Инженер и токарь есть. </w:t>
      </w:r>
      <w:r w:rsidRPr="00702478">
        <w:rPr>
          <w:rFonts w:ascii="Times New Roman" w:eastAsia="Times New Roman" w:hAnsi="Times New Roman" w:cs="Times New Roman"/>
          <w:b/>
          <w:color w:val="C00000"/>
          <w:sz w:val="28"/>
          <w:szCs w:val="28"/>
          <w:lang w:eastAsia="ru-RU"/>
        </w:rPr>
        <w:br/>
        <w:t xml:space="preserve">Учит в школе нас учитель, </w:t>
      </w:r>
      <w:r w:rsidRPr="00702478">
        <w:rPr>
          <w:rFonts w:ascii="Times New Roman" w:eastAsia="Times New Roman" w:hAnsi="Times New Roman" w:cs="Times New Roman"/>
          <w:b/>
          <w:color w:val="C00000"/>
          <w:sz w:val="28"/>
          <w:szCs w:val="28"/>
          <w:lang w:eastAsia="ru-RU"/>
        </w:rPr>
        <w:br/>
        <w:t xml:space="preserve">А швея костюмы шьет. </w:t>
      </w:r>
      <w:r w:rsidRPr="00702478">
        <w:rPr>
          <w:rFonts w:ascii="Times New Roman" w:eastAsia="Times New Roman" w:hAnsi="Times New Roman" w:cs="Times New Roman"/>
          <w:b/>
          <w:color w:val="C00000"/>
          <w:sz w:val="28"/>
          <w:szCs w:val="28"/>
          <w:lang w:eastAsia="ru-RU"/>
        </w:rPr>
        <w:br/>
        <w:t xml:space="preserve">Строит новый дом строитель, </w:t>
      </w:r>
      <w:r w:rsidRPr="00702478">
        <w:rPr>
          <w:rFonts w:ascii="Times New Roman" w:eastAsia="Times New Roman" w:hAnsi="Times New Roman" w:cs="Times New Roman"/>
          <w:b/>
          <w:color w:val="C00000"/>
          <w:sz w:val="28"/>
          <w:szCs w:val="28"/>
          <w:lang w:eastAsia="ru-RU"/>
        </w:rPr>
        <w:br/>
        <w:t xml:space="preserve">Капитан корабль ведет. </w:t>
      </w:r>
      <w:r w:rsidRPr="00702478">
        <w:rPr>
          <w:rFonts w:ascii="Times New Roman" w:eastAsia="Times New Roman" w:hAnsi="Times New Roman" w:cs="Times New Roman"/>
          <w:b/>
          <w:color w:val="C00000"/>
          <w:sz w:val="28"/>
          <w:szCs w:val="28"/>
          <w:lang w:eastAsia="ru-RU"/>
        </w:rPr>
        <w:br/>
        <w:t xml:space="preserve">Главное — не ошибиться, </w:t>
      </w:r>
      <w:r w:rsidRPr="00702478">
        <w:rPr>
          <w:rFonts w:ascii="Times New Roman" w:eastAsia="Times New Roman" w:hAnsi="Times New Roman" w:cs="Times New Roman"/>
          <w:b/>
          <w:color w:val="C00000"/>
          <w:sz w:val="28"/>
          <w:szCs w:val="28"/>
          <w:lang w:eastAsia="ru-RU"/>
        </w:rPr>
        <w:br/>
        <w:t xml:space="preserve">Выбирай, кем хочешь стать? </w:t>
      </w:r>
      <w:r w:rsidRPr="00702478">
        <w:rPr>
          <w:rFonts w:ascii="Times New Roman" w:eastAsia="Times New Roman" w:hAnsi="Times New Roman" w:cs="Times New Roman"/>
          <w:b/>
          <w:color w:val="C00000"/>
          <w:sz w:val="28"/>
          <w:szCs w:val="28"/>
          <w:lang w:eastAsia="ru-RU"/>
        </w:rPr>
        <w:br/>
        <w:t xml:space="preserve">Может поваром, певицей, </w:t>
      </w:r>
      <w:r w:rsidRPr="00702478">
        <w:rPr>
          <w:rFonts w:ascii="Times New Roman" w:eastAsia="Times New Roman" w:hAnsi="Times New Roman" w:cs="Times New Roman"/>
          <w:b/>
          <w:color w:val="C00000"/>
          <w:sz w:val="28"/>
          <w:szCs w:val="28"/>
          <w:lang w:eastAsia="ru-RU"/>
        </w:rPr>
        <w:br/>
        <w:t xml:space="preserve">Или на Луну летать. </w:t>
      </w:r>
      <w:r w:rsidRPr="00702478">
        <w:rPr>
          <w:rFonts w:ascii="Times New Roman" w:eastAsia="Times New Roman" w:hAnsi="Times New Roman" w:cs="Times New Roman"/>
          <w:b/>
          <w:color w:val="C00000"/>
          <w:sz w:val="28"/>
          <w:szCs w:val="28"/>
          <w:lang w:eastAsia="ru-RU"/>
        </w:rPr>
        <w:br/>
        <w:t xml:space="preserve">Целый день все дяди, тети </w:t>
      </w:r>
      <w:r w:rsidRPr="00702478">
        <w:rPr>
          <w:rFonts w:ascii="Times New Roman" w:eastAsia="Times New Roman" w:hAnsi="Times New Roman" w:cs="Times New Roman"/>
          <w:b/>
          <w:color w:val="C00000"/>
          <w:sz w:val="28"/>
          <w:szCs w:val="28"/>
          <w:lang w:eastAsia="ru-RU"/>
        </w:rPr>
        <w:br/>
        <w:t xml:space="preserve">Что-то делают в трудах, </w:t>
      </w:r>
      <w:r w:rsidRPr="00702478">
        <w:rPr>
          <w:rFonts w:ascii="Times New Roman" w:eastAsia="Times New Roman" w:hAnsi="Times New Roman" w:cs="Times New Roman"/>
          <w:b/>
          <w:color w:val="C00000"/>
          <w:sz w:val="28"/>
          <w:szCs w:val="28"/>
          <w:lang w:eastAsia="ru-RU"/>
        </w:rPr>
        <w:br/>
        <w:t xml:space="preserve">Каждый важен на работе, </w:t>
      </w:r>
      <w:r w:rsidRPr="00702478">
        <w:rPr>
          <w:rFonts w:ascii="Times New Roman" w:eastAsia="Times New Roman" w:hAnsi="Times New Roman" w:cs="Times New Roman"/>
          <w:b/>
          <w:color w:val="C00000"/>
          <w:sz w:val="28"/>
          <w:szCs w:val="28"/>
          <w:lang w:eastAsia="ru-RU"/>
        </w:rPr>
        <w:br/>
        <w:t xml:space="preserve">Но без знаний тут никак. </w:t>
      </w:r>
      <w:r w:rsidRPr="00702478">
        <w:rPr>
          <w:rFonts w:ascii="Times New Roman" w:eastAsia="Times New Roman" w:hAnsi="Times New Roman" w:cs="Times New Roman"/>
          <w:b/>
          <w:color w:val="C00000"/>
          <w:sz w:val="28"/>
          <w:szCs w:val="28"/>
          <w:lang w:eastAsia="ru-RU"/>
        </w:rPr>
        <w:br/>
        <w:t xml:space="preserve">Выбирай чему учиться </w:t>
      </w:r>
      <w:r w:rsidRPr="00702478">
        <w:rPr>
          <w:rFonts w:ascii="Times New Roman" w:eastAsia="Times New Roman" w:hAnsi="Times New Roman" w:cs="Times New Roman"/>
          <w:b/>
          <w:color w:val="C00000"/>
          <w:sz w:val="28"/>
          <w:szCs w:val="28"/>
          <w:lang w:eastAsia="ru-RU"/>
        </w:rPr>
        <w:br/>
        <w:t xml:space="preserve">Будет сложно, чур не ныть, </w:t>
      </w:r>
      <w:r w:rsidRPr="00702478">
        <w:rPr>
          <w:rFonts w:ascii="Times New Roman" w:eastAsia="Times New Roman" w:hAnsi="Times New Roman" w:cs="Times New Roman"/>
          <w:b/>
          <w:color w:val="C00000"/>
          <w:sz w:val="28"/>
          <w:szCs w:val="28"/>
          <w:lang w:eastAsia="ru-RU"/>
        </w:rPr>
        <w:br/>
        <w:t xml:space="preserve">Чтоб высот больших добиться, </w:t>
      </w:r>
      <w:r w:rsidRPr="00702478">
        <w:rPr>
          <w:rFonts w:ascii="Times New Roman" w:eastAsia="Times New Roman" w:hAnsi="Times New Roman" w:cs="Times New Roman"/>
          <w:b/>
          <w:color w:val="C00000"/>
          <w:sz w:val="28"/>
          <w:szCs w:val="28"/>
          <w:lang w:eastAsia="ru-RU"/>
        </w:rPr>
        <w:br/>
        <w:t>Чтоб профессионалом быть!</w:t>
      </w:r>
    </w:p>
    <w:p w:rsidR="00544414" w:rsidRDefault="00544414" w:rsidP="00544414">
      <w:pPr>
        <w:spacing w:after="0" w:line="240" w:lineRule="auto"/>
        <w:ind w:firstLine="708"/>
        <w:jc w:val="center"/>
        <w:rPr>
          <w:rFonts w:ascii="Times New Roman" w:hAnsi="Times New Roman" w:cs="Times New Roman"/>
          <w:b/>
          <w:color w:val="C00000"/>
          <w:sz w:val="28"/>
          <w:szCs w:val="28"/>
        </w:rPr>
      </w:pPr>
    </w:p>
    <w:p w:rsidR="00544414" w:rsidRDefault="00544414" w:rsidP="00544414">
      <w:pPr>
        <w:spacing w:after="0" w:line="240" w:lineRule="auto"/>
        <w:ind w:firstLine="708"/>
        <w:jc w:val="center"/>
        <w:rPr>
          <w:rFonts w:ascii="Times New Roman" w:hAnsi="Times New Roman" w:cs="Times New Roman"/>
          <w:b/>
          <w:color w:val="C00000"/>
          <w:sz w:val="28"/>
          <w:szCs w:val="28"/>
        </w:rPr>
      </w:pPr>
    </w:p>
    <w:p w:rsidR="00544414" w:rsidRDefault="00544414" w:rsidP="00544414">
      <w:pPr>
        <w:spacing w:after="0" w:line="240" w:lineRule="auto"/>
        <w:ind w:firstLine="708"/>
        <w:jc w:val="center"/>
        <w:rPr>
          <w:rFonts w:ascii="Times New Roman" w:hAnsi="Times New Roman" w:cs="Times New Roman"/>
          <w:b/>
          <w:color w:val="C00000"/>
          <w:sz w:val="28"/>
          <w:szCs w:val="28"/>
        </w:rPr>
      </w:pPr>
    </w:p>
    <w:p w:rsidR="00544414" w:rsidRPr="00702478" w:rsidRDefault="00544414" w:rsidP="00544414">
      <w:pPr>
        <w:spacing w:after="0" w:line="240" w:lineRule="auto"/>
        <w:ind w:firstLine="708"/>
        <w:jc w:val="center"/>
        <w:rPr>
          <w:rFonts w:ascii="Times New Roman" w:hAnsi="Times New Roman" w:cs="Times New Roman"/>
          <w:b/>
          <w:color w:val="C00000"/>
          <w:sz w:val="28"/>
          <w:szCs w:val="28"/>
        </w:rPr>
      </w:pPr>
      <w:r>
        <w:rPr>
          <w:noProof/>
          <w:lang w:eastAsia="ru-RU"/>
        </w:rPr>
        <w:drawing>
          <wp:inline distT="0" distB="0" distL="0" distR="0">
            <wp:extent cx="4883802" cy="3192379"/>
            <wp:effectExtent l="19050" t="0" r="0" b="0"/>
            <wp:docPr id="57" name="Рисунок 57" descr="https://versiya.info/uploads/posts/2017-09/1506401477_972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versiya.info/uploads/posts/2017-09/1506401477_972784.jpg"/>
                    <pic:cNvPicPr>
                      <a:picLocks noChangeAspect="1" noChangeArrowheads="1"/>
                    </pic:cNvPicPr>
                  </pic:nvPicPr>
                  <pic:blipFill>
                    <a:blip r:embed="rId80" cstate="print"/>
                    <a:srcRect/>
                    <a:stretch>
                      <a:fillRect/>
                    </a:stretch>
                  </pic:blipFill>
                  <pic:spPr bwMode="auto">
                    <a:xfrm>
                      <a:off x="0" y="0"/>
                      <a:ext cx="4883802" cy="3192379"/>
                    </a:xfrm>
                    <a:prstGeom prst="rect">
                      <a:avLst/>
                    </a:prstGeom>
                    <a:noFill/>
                    <a:ln w="9525">
                      <a:noFill/>
                      <a:miter lim="800000"/>
                      <a:headEnd/>
                      <a:tailEnd/>
                    </a:ln>
                  </pic:spPr>
                </pic:pic>
              </a:graphicData>
            </a:graphic>
          </wp:inline>
        </w:drawing>
      </w:r>
    </w:p>
    <w:p w:rsidR="003C5CF8" w:rsidRDefault="003C5CF8"/>
    <w:sectPr w:rsidR="003C5CF8" w:rsidSect="004A65DC">
      <w:headerReference w:type="default" r:id="rId81"/>
      <w:pgSz w:w="11906" w:h="16838"/>
      <w:pgMar w:top="1134" w:right="850" w:bottom="1134"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8896376"/>
      <w:docPartObj>
        <w:docPartGallery w:val="Page Numbers (Top of Page)"/>
        <w:docPartUnique/>
      </w:docPartObj>
    </w:sdtPr>
    <w:sdtEndPr/>
    <w:sdtContent>
      <w:p w:rsidR="004A65DC" w:rsidRDefault="00544414">
        <w:pPr>
          <w:pStyle w:val="a5"/>
          <w:jc w:val="center"/>
        </w:pPr>
        <w:r>
          <w:fldChar w:fldCharType="begin"/>
        </w:r>
        <w:r>
          <w:instrText>PAGE   \* MERGEFORMAT</w:instrText>
        </w:r>
        <w:r>
          <w:fldChar w:fldCharType="separate"/>
        </w:r>
        <w:r>
          <w:rPr>
            <w:noProof/>
          </w:rPr>
          <w:t>20</w:t>
        </w:r>
        <w:r>
          <w:fldChar w:fldCharType="end"/>
        </w:r>
      </w:p>
    </w:sdtContent>
  </w:sdt>
  <w:p w:rsidR="004A65DC" w:rsidRDefault="0054441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D3E9F"/>
    <w:multiLevelType w:val="multilevel"/>
    <w:tmpl w:val="4424A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D3C74"/>
    <w:multiLevelType w:val="multilevel"/>
    <w:tmpl w:val="FDD6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4E17B9"/>
    <w:multiLevelType w:val="multilevel"/>
    <w:tmpl w:val="964C5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402D82"/>
    <w:multiLevelType w:val="multilevel"/>
    <w:tmpl w:val="46187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C482994"/>
    <w:multiLevelType w:val="multilevel"/>
    <w:tmpl w:val="A5B6C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544414"/>
    <w:rsid w:val="003C5CF8"/>
    <w:rsid w:val="00544414"/>
    <w:rsid w:val="009773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41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icle-renderblock">
    <w:name w:val="article-render__block"/>
    <w:basedOn w:val="a"/>
    <w:rsid w:val="005444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5444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44414"/>
    <w:rPr>
      <w:b/>
      <w:bCs/>
    </w:rPr>
  </w:style>
  <w:style w:type="character" w:customStyle="1" w:styleId="c1">
    <w:name w:val="c1"/>
    <w:basedOn w:val="a0"/>
    <w:rsid w:val="00544414"/>
  </w:style>
  <w:style w:type="paragraph" w:styleId="a5">
    <w:name w:val="header"/>
    <w:basedOn w:val="a"/>
    <w:link w:val="a6"/>
    <w:uiPriority w:val="99"/>
    <w:unhideWhenUsed/>
    <w:rsid w:val="0054441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44414"/>
  </w:style>
  <w:style w:type="paragraph" w:styleId="a7">
    <w:name w:val="Balloon Text"/>
    <w:basedOn w:val="a"/>
    <w:link w:val="a8"/>
    <w:uiPriority w:val="99"/>
    <w:semiHidden/>
    <w:unhideWhenUsed/>
    <w:rsid w:val="0054441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444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roforientator.ru/professions/kinolog/" TargetMode="External"/><Relationship Id="rId18" Type="http://schemas.openxmlformats.org/officeDocument/2006/relationships/hyperlink" Target="https://proforientator.ru/professions/tekhnik-montazhnik-elektromontazhnik/" TargetMode="External"/><Relationship Id="rId26" Type="http://schemas.openxmlformats.org/officeDocument/2006/relationships/image" Target="media/image7.jpeg"/><Relationship Id="rId39" Type="http://schemas.openxmlformats.org/officeDocument/2006/relationships/hyperlink" Target="https://proforientator.ru/professions/sekretar-referent/" TargetMode="External"/><Relationship Id="rId21" Type="http://schemas.openxmlformats.org/officeDocument/2006/relationships/hyperlink" Target="https://proforientator.ru/professions/?q=%D0%BF%D0%B5%D0%B4%D0%B0%D0%B3%D0%BE%D0%B3&amp;s=%D0%9F%D0%BE%D0%B8%D1%81%D0%BA" TargetMode="External"/><Relationship Id="rId34" Type="http://schemas.openxmlformats.org/officeDocument/2006/relationships/hyperlink" Target="https://proforientator.ru/professions/?q=%D0%B4%D0%B8%D0%B7%D0%B0%D0%B9%D0%BD%D0%B5%D1%80&amp;s=%D0%9F%D0%BE%D0%B8%D1%81%D0%BA" TargetMode="External"/><Relationship Id="rId42" Type="http://schemas.openxmlformats.org/officeDocument/2006/relationships/hyperlink" Target="https://proforientator.ru/professions/agronom-fermer/" TargetMode="External"/><Relationship Id="rId47" Type="http://schemas.openxmlformats.org/officeDocument/2006/relationships/hyperlink" Target="https://proforientator.ru/professions/inzhener-po-okhrane-truda-i-tekhnike-bezopasnosti/" TargetMode="External"/><Relationship Id="rId50" Type="http://schemas.openxmlformats.org/officeDocument/2006/relationships/hyperlink" Target="https://proforientator.ru/professions/khirurg/" TargetMode="External"/><Relationship Id="rId55" Type="http://schemas.openxmlformats.org/officeDocument/2006/relationships/hyperlink" Target="https://proforientator.ru/professions/?q=%D0%BF%D0%B5%D0%B4%D0%B0%D0%B3%D0%BE%D0%B3&amp;s=%D0%9F%D0%BE%D0%B8%D1%81%D0%BA" TargetMode="External"/><Relationship Id="rId63" Type="http://schemas.openxmlformats.org/officeDocument/2006/relationships/hyperlink" Target="https://proforientator.ru/professions/?q=%D0%BF%D0%B5%D0%B4%D0%B0%D0%B3%D0%BE%D0%B3&amp;s=%D0%9F%D0%BE%D0%B8%D1%81%D0%BA" TargetMode="External"/><Relationship Id="rId68" Type="http://schemas.openxmlformats.org/officeDocument/2006/relationships/image" Target="media/image14.jpeg"/><Relationship Id="rId76" Type="http://schemas.openxmlformats.org/officeDocument/2006/relationships/hyperlink" Target="http://testoteka.narod.ru/prof/1/14.html" TargetMode="External"/><Relationship Id="rId7" Type="http://schemas.openxmlformats.org/officeDocument/2006/relationships/image" Target="media/image3.jpeg"/><Relationship Id="rId71"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proforientator.ru/professions/?q=%D0%B8%D0%BD%D0%B6%D0%B5%D0%BD%D0%B5%D1%80&amp;s=%D0%9F%D0%BE%D0%B8%D1%81%D0%BA" TargetMode="External"/><Relationship Id="rId29" Type="http://schemas.openxmlformats.org/officeDocument/2006/relationships/hyperlink" Target="https://proforientator.ru/professions/programmist/" TargetMode="External"/><Relationship Id="rId11" Type="http://schemas.openxmlformats.org/officeDocument/2006/relationships/hyperlink" Target="https://proforientator.ru/professions/zootekhnik-okhotoved/" TargetMode="External"/><Relationship Id="rId24" Type="http://schemas.openxmlformats.org/officeDocument/2006/relationships/hyperlink" Target="https://proforientator.ru/professions/gid-perevodchik/" TargetMode="External"/><Relationship Id="rId32" Type="http://schemas.openxmlformats.org/officeDocument/2006/relationships/hyperlink" Target="https://proforientator.ru/professions/?q=%D1%85%D1%83%D0%B4%D0%BE%D0%B6%D0%BD%D0%B8%D0%BA&amp;s=%D0%9F%D0%BE%D0%B8%D1%81%D0%BA" TargetMode="External"/><Relationship Id="rId37" Type="http://schemas.openxmlformats.org/officeDocument/2006/relationships/hyperlink" Target="https://proforientator.ru/professions/?q=%D0%B8%D0%BD%D0%B6%D0%B5%D0%BD%D0%B5%D1%80&amp;s=%D0%9F%D0%BE%D0%B8%D1%81%D0%BA" TargetMode="External"/><Relationship Id="rId40" Type="http://schemas.openxmlformats.org/officeDocument/2006/relationships/hyperlink" Target="https://proforientator.ru/professions/stroitel/" TargetMode="External"/><Relationship Id="rId45" Type="http://schemas.openxmlformats.org/officeDocument/2006/relationships/hyperlink" Target="https://proforientator.ru/professions/?q=%D0%BF%D0%B5%D0%B4%D0%B0%D0%B3%D0%BE%D0%B3&amp;s=%D0%9F%D0%BE%D0%B8%D1%81%D0%BA" TargetMode="External"/><Relationship Id="rId53" Type="http://schemas.openxmlformats.org/officeDocument/2006/relationships/hyperlink" Target="https://proforientator.ru/professions/pechatnik/" TargetMode="External"/><Relationship Id="rId58" Type="http://schemas.openxmlformats.org/officeDocument/2006/relationships/hyperlink" Target="https://proforientator.ru/professions/vrach-obshchey-praktiki-semeynyy-vrach/" TargetMode="External"/><Relationship Id="rId66" Type="http://schemas.openxmlformats.org/officeDocument/2006/relationships/image" Target="media/image12.jpeg"/><Relationship Id="rId74" Type="http://schemas.openxmlformats.org/officeDocument/2006/relationships/hyperlink" Target="http://testoteka.narod.ru/prof/1/06.html" TargetMode="External"/><Relationship Id="rId79" Type="http://schemas.openxmlformats.org/officeDocument/2006/relationships/image" Target="media/image19.png"/><Relationship Id="rId5" Type="http://schemas.openxmlformats.org/officeDocument/2006/relationships/image" Target="media/image1.jpeg"/><Relationship Id="rId61" Type="http://schemas.openxmlformats.org/officeDocument/2006/relationships/hyperlink" Target="https://proforientator.ru/professions/sledovatel/" TargetMode="External"/><Relationship Id="rId82" Type="http://schemas.openxmlformats.org/officeDocument/2006/relationships/fontTable" Target="fontTable.xml"/><Relationship Id="rId10" Type="http://schemas.openxmlformats.org/officeDocument/2006/relationships/hyperlink" Target="https://proforientator.ru/professions/" TargetMode="External"/><Relationship Id="rId19" Type="http://schemas.openxmlformats.org/officeDocument/2006/relationships/hyperlink" Target="https://proforientator.ru/professions/stroitel/" TargetMode="External"/><Relationship Id="rId31" Type="http://schemas.openxmlformats.org/officeDocument/2006/relationships/hyperlink" Target="https://proforientator.ru/professions/?q=%D0%B0%D1%80%D1%82%D0%B8%D1%81%D1%82&amp;s=%D0%9F%D0%BE%D0%B8%D1%81%D0%BA" TargetMode="External"/><Relationship Id="rId44" Type="http://schemas.openxmlformats.org/officeDocument/2006/relationships/hyperlink" Target="https://proforientator.ru/professions/apparatchik-proizvodstva/" TargetMode="External"/><Relationship Id="rId52" Type="http://schemas.openxmlformats.org/officeDocument/2006/relationships/hyperlink" Target="https://proforientator.ru/professions/mashinist-elektropoezda/" TargetMode="External"/><Relationship Id="rId60" Type="http://schemas.openxmlformats.org/officeDocument/2006/relationships/hyperlink" Target="https://proforientator.ru/professions/ekspertiza-i-upravlenie-nedvizhimostyu/" TargetMode="External"/><Relationship Id="rId65" Type="http://schemas.openxmlformats.org/officeDocument/2006/relationships/image" Target="media/image11.jpeg"/><Relationship Id="rId73" Type="http://schemas.openxmlformats.org/officeDocument/2006/relationships/hyperlink" Target="http://testoteka.narod.ru/prof/1/01.html" TargetMode="External"/><Relationship Id="rId78" Type="http://schemas.openxmlformats.org/officeDocument/2006/relationships/image" Target="media/image18.png"/><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6.jpeg"/><Relationship Id="rId22" Type="http://schemas.openxmlformats.org/officeDocument/2006/relationships/hyperlink" Target="https://proforientator.ru/professions/psikholog-konsultant/" TargetMode="External"/><Relationship Id="rId27" Type="http://schemas.openxmlformats.org/officeDocument/2006/relationships/hyperlink" Target="https://proforientator.ru/professions/perevodchik-filolog/" TargetMode="External"/><Relationship Id="rId30" Type="http://schemas.openxmlformats.org/officeDocument/2006/relationships/image" Target="media/image8.jpeg"/><Relationship Id="rId35" Type="http://schemas.openxmlformats.org/officeDocument/2006/relationships/image" Target="media/image9.jpeg"/><Relationship Id="rId43" Type="http://schemas.openxmlformats.org/officeDocument/2006/relationships/hyperlink" Target="https://proforientator.ru/professions/shturman/" TargetMode="External"/><Relationship Id="rId48" Type="http://schemas.openxmlformats.org/officeDocument/2006/relationships/hyperlink" Target="https://proforientator.ru/professions/auditor/" TargetMode="External"/><Relationship Id="rId56" Type="http://schemas.openxmlformats.org/officeDocument/2006/relationships/hyperlink" Target="https://proforientator.ru/professions/akter/" TargetMode="External"/><Relationship Id="rId64" Type="http://schemas.openxmlformats.org/officeDocument/2006/relationships/image" Target="media/image10.jpeg"/><Relationship Id="rId69" Type="http://schemas.openxmlformats.org/officeDocument/2006/relationships/image" Target="media/image15.jpeg"/><Relationship Id="rId77" Type="http://schemas.openxmlformats.org/officeDocument/2006/relationships/image" Target="media/image17.png"/><Relationship Id="rId8" Type="http://schemas.openxmlformats.org/officeDocument/2006/relationships/image" Target="media/image4.jpeg"/><Relationship Id="rId51" Type="http://schemas.openxmlformats.org/officeDocument/2006/relationships/hyperlink" Target="https://proforientator.ru/professions/voditel-avtotransporta/" TargetMode="External"/><Relationship Id="rId72" Type="http://schemas.openxmlformats.org/officeDocument/2006/relationships/hyperlink" Target="http://testoteka.narod.ru/prof/1/12.html" TargetMode="External"/><Relationship Id="rId80"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hyperlink" Target="https://proforientator.ru/professions/agronom-fermer/" TargetMode="External"/><Relationship Id="rId17" Type="http://schemas.openxmlformats.org/officeDocument/2006/relationships/hyperlink" Target="https://proforientator.ru/professions/arkhitektor-promyshlennyy-dizayner/" TargetMode="External"/><Relationship Id="rId25" Type="http://schemas.openxmlformats.org/officeDocument/2006/relationships/hyperlink" Target="https://proforientator.ru/professions/?q=%D0%BC%D0%B5%D0%BD%D0%B5%D0%B4%D0%B6%D0%B5%D1%80&amp;s=%D0%9F%D0%BE%D0%B8%D1%81%D0%BA" TargetMode="External"/><Relationship Id="rId33" Type="http://schemas.openxmlformats.org/officeDocument/2006/relationships/hyperlink" Target="https://proforientator.ru/professions/artist-baleta-tantsa-estrady/" TargetMode="External"/><Relationship Id="rId38" Type="http://schemas.openxmlformats.org/officeDocument/2006/relationships/hyperlink" Target="https://proforientator.ru/professions/programmist/" TargetMode="External"/><Relationship Id="rId46" Type="http://schemas.openxmlformats.org/officeDocument/2006/relationships/hyperlink" Target="https://proforientator.ru/professions/?q=%D0%B2%D1%80%D0%B0%D1%87&amp;s=%D0%9F%D0%BE%D0%B8%D1%81%D0%BA" TargetMode="External"/><Relationship Id="rId59" Type="http://schemas.openxmlformats.org/officeDocument/2006/relationships/hyperlink" Target="https://proforientator.ru/professions/tovaroved/" TargetMode="External"/><Relationship Id="rId67" Type="http://schemas.openxmlformats.org/officeDocument/2006/relationships/image" Target="media/image13.jpeg"/><Relationship Id="rId20" Type="http://schemas.openxmlformats.org/officeDocument/2006/relationships/hyperlink" Target="https://proforientator.ru/professions/?q=%D0%B2%D1%80%D0%B0%D1%87&amp;s=%D0%9F%D0%BE%D0%B8%D1%81%D0%BA" TargetMode="External"/><Relationship Id="rId41" Type="http://schemas.openxmlformats.org/officeDocument/2006/relationships/hyperlink" Target="https://proforientator.ru/professions/tekhnik-pozharnoy-bezopasnosti-pozharnyy/" TargetMode="External"/><Relationship Id="rId54" Type="http://schemas.openxmlformats.org/officeDocument/2006/relationships/hyperlink" Target="https://proforientator.ru/professions/apparatchik-proizvodstva/" TargetMode="External"/><Relationship Id="rId62" Type="http://schemas.openxmlformats.org/officeDocument/2006/relationships/hyperlink" Target="https://proforientator.ru/professions/voditel-avtotransporta/" TargetMode="External"/><Relationship Id="rId70" Type="http://schemas.openxmlformats.org/officeDocument/2006/relationships/hyperlink" Target="http://testoteka.narod.ru/prof/1/08.html" TargetMode="External"/><Relationship Id="rId75" Type="http://schemas.openxmlformats.org/officeDocument/2006/relationships/hyperlink" Target="http://testoteka.narod.ru/prof/1/05.html"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proforientator.ru/professions/" TargetMode="External"/><Relationship Id="rId23" Type="http://schemas.openxmlformats.org/officeDocument/2006/relationships/hyperlink" Target="https://proforientator.ru/professions/parikmakher/" TargetMode="External"/><Relationship Id="rId28" Type="http://schemas.openxmlformats.org/officeDocument/2006/relationships/hyperlink" Target="https://proforientator.ru/professions/?q=%D0%B8%D0%BD%D0%B6%D0%B5%D0%BD%D0%B5%D1%80&amp;s=%D0%9F%D0%BE%D0%B8%D1%81%D0%BA" TargetMode="External"/><Relationship Id="rId36" Type="http://schemas.openxmlformats.org/officeDocument/2006/relationships/hyperlink" Target="https://proforientator.ru/professions/bukhgalter/" TargetMode="External"/><Relationship Id="rId49" Type="http://schemas.openxmlformats.org/officeDocument/2006/relationships/hyperlink" Target="https://proforientator.ru/professions/yuvelir-tekhnolog-obrabotki-almazov/" TargetMode="External"/><Relationship Id="rId57" Type="http://schemas.openxmlformats.org/officeDocument/2006/relationships/hyperlink" Target="https://proforientator.ru/professions/rezhiss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6791</Words>
  <Characters>38712</Characters>
  <Application>Microsoft Office Word</Application>
  <DocSecurity>0</DocSecurity>
  <Lines>322</Lines>
  <Paragraphs>90</Paragraphs>
  <ScaleCrop>false</ScaleCrop>
  <Company>Microsoft</Company>
  <LinksUpToDate>false</LinksUpToDate>
  <CharactersWithSpaces>45413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2020-06-04T05:35:00Z</dcterms:created>
  <dcterms:modified xsi:type="dcterms:W3CDTF">2020-06-04T05:38:00Z</dcterms:modified>
</cp:coreProperties>
</file>