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A0" w:rsidRDefault="00EE16A0" w:rsidP="00EE16A0">
      <w:pPr>
        <w:spacing w:after="0" w:line="240" w:lineRule="auto"/>
        <w:ind w:firstLine="709"/>
        <w:jc w:val="center"/>
        <w:rPr>
          <w:rFonts w:ascii="Times New Roman" w:eastAsia="Times New Roman" w:hAnsi="Times New Roman" w:cs="Times New Roman"/>
          <w:b/>
          <w:bCs/>
          <w:sz w:val="36"/>
          <w:szCs w:val="36"/>
          <w:lang w:eastAsia="ru-RU"/>
        </w:rPr>
      </w:pPr>
      <w:r w:rsidRPr="00EE16A0">
        <w:rPr>
          <w:rFonts w:ascii="Times New Roman" w:eastAsia="Times New Roman" w:hAnsi="Times New Roman" w:cs="Times New Roman"/>
          <w:b/>
          <w:bCs/>
          <w:sz w:val="36"/>
          <w:szCs w:val="36"/>
          <w:lang w:eastAsia="ru-RU"/>
        </w:rPr>
        <w:t xml:space="preserve">Правила безопасного </w:t>
      </w:r>
    </w:p>
    <w:p w:rsidR="00EE16A0" w:rsidRPr="00EE16A0" w:rsidRDefault="00EE16A0" w:rsidP="00EE16A0">
      <w:pPr>
        <w:spacing w:after="0" w:line="240" w:lineRule="auto"/>
        <w:ind w:firstLine="709"/>
        <w:jc w:val="center"/>
        <w:rPr>
          <w:rFonts w:ascii="Times New Roman" w:eastAsia="Times New Roman" w:hAnsi="Times New Roman" w:cs="Times New Roman"/>
          <w:b/>
          <w:bCs/>
          <w:sz w:val="36"/>
          <w:szCs w:val="36"/>
          <w:lang w:eastAsia="ru-RU"/>
        </w:rPr>
      </w:pPr>
      <w:r w:rsidRPr="00EE16A0">
        <w:rPr>
          <w:rFonts w:ascii="Times New Roman" w:eastAsia="Times New Roman" w:hAnsi="Times New Roman" w:cs="Times New Roman"/>
          <w:b/>
          <w:bCs/>
          <w:sz w:val="36"/>
          <w:szCs w:val="36"/>
          <w:lang w:eastAsia="ru-RU"/>
        </w:rPr>
        <w:t>к</w:t>
      </w:r>
      <w:r>
        <w:rPr>
          <w:rFonts w:ascii="Times New Roman" w:eastAsia="Times New Roman" w:hAnsi="Times New Roman" w:cs="Times New Roman"/>
          <w:b/>
          <w:bCs/>
          <w:sz w:val="36"/>
          <w:szCs w:val="36"/>
          <w:lang w:eastAsia="ru-RU"/>
        </w:rPr>
        <w:t>атания на роликах и велосипедах</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Ежегодно сотни детей и подростков попадают под колеса автомобилей, почти в 20% случаев дорожно-транспортное происшествие заканчивается летальным исходом. Это касается как пешеходов, так и велосипедистов, скейтбордистов, роллеров</w:t>
      </w:r>
      <w:proofErr w:type="gramStart"/>
      <w:r w:rsidRPr="00EE16A0">
        <w:rPr>
          <w:rFonts w:ascii="Times New Roman" w:eastAsia="Times New Roman" w:hAnsi="Times New Roman" w:cs="Times New Roman"/>
          <w:sz w:val="24"/>
          <w:szCs w:val="24"/>
          <w:lang w:eastAsia="ru-RU"/>
        </w:rPr>
        <w:t>… Ч</w:t>
      </w:r>
      <w:proofErr w:type="gramEnd"/>
      <w:r w:rsidRPr="00EE16A0">
        <w:rPr>
          <w:rFonts w:ascii="Times New Roman" w:eastAsia="Times New Roman" w:hAnsi="Times New Roman" w:cs="Times New Roman"/>
          <w:sz w:val="24"/>
          <w:szCs w:val="24"/>
          <w:lang w:eastAsia="ru-RU"/>
        </w:rPr>
        <w:t>тобы обезопасить юных участников дорожного движения, в качестве профилактики детского дорожно-транспортного травматизма следует предпринять соответствующие меры.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sz w:val="24"/>
          <w:szCs w:val="24"/>
          <w:lang w:eastAsia="ru-RU"/>
        </w:rPr>
        <w:t> </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sz w:val="24"/>
          <w:szCs w:val="24"/>
          <w:lang w:eastAsia="ru-RU"/>
        </w:rPr>
        <w:t>Как кататься на роликах: самые главные правила.</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Контролируйте скорость  и свои движения.</w:t>
      </w:r>
      <w:bookmarkStart w:id="0" w:name="YANDEX_1"/>
      <w:r w:rsidRPr="00EE16A0">
        <w:rPr>
          <w:rFonts w:ascii="Times New Roman" w:eastAsia="Times New Roman" w:hAnsi="Times New Roman" w:cs="Times New Roman"/>
          <w:sz w:val="24"/>
          <w:szCs w:val="24"/>
          <w:lang w:eastAsia="ru-RU"/>
        </w:rPr>
        <w:t> </w:t>
      </w:r>
      <w:bookmarkEnd w:id="0"/>
      <w:r w:rsidRPr="00EE16A0">
        <w:rPr>
          <w:rFonts w:ascii="Times New Roman" w:eastAsia="Times New Roman" w:hAnsi="Times New Roman" w:cs="Times New Roman"/>
          <w:sz w:val="24"/>
          <w:szCs w:val="24"/>
          <w:lang w:eastAsia="ru-RU"/>
        </w:rPr>
        <w:t xml:space="preserve"> Помните, </w:t>
      </w:r>
      <w:bookmarkStart w:id="1" w:name="YANDEX_2"/>
      <w:r w:rsidRPr="00EE16A0">
        <w:rPr>
          <w:rFonts w:ascii="Times New Roman" w:eastAsia="Times New Roman" w:hAnsi="Times New Roman" w:cs="Times New Roman"/>
          <w:sz w:val="24"/>
          <w:szCs w:val="24"/>
          <w:lang w:eastAsia="ru-RU"/>
        </w:rPr>
        <w:t> </w:t>
      </w:r>
      <w:bookmarkEnd w:id="1"/>
      <w:r w:rsidRPr="00EE16A0">
        <w:rPr>
          <w:rFonts w:ascii="Times New Roman" w:eastAsia="Times New Roman" w:hAnsi="Times New Roman" w:cs="Times New Roman"/>
          <w:sz w:val="24"/>
          <w:szCs w:val="24"/>
          <w:lang w:eastAsia="ru-RU"/>
        </w:rPr>
        <w:t> что  </w:t>
      </w:r>
      <w:bookmarkStart w:id="2" w:name="YANDEX_3"/>
      <w:r w:rsidRPr="00EE16A0">
        <w:rPr>
          <w:rFonts w:ascii="Times New Roman" w:eastAsia="Times New Roman" w:hAnsi="Times New Roman" w:cs="Times New Roman"/>
          <w:sz w:val="24"/>
          <w:szCs w:val="24"/>
          <w:lang w:eastAsia="ru-RU"/>
        </w:rPr>
        <w:t> </w:t>
      </w:r>
      <w:bookmarkEnd w:id="2"/>
      <w:r w:rsidRPr="00EE16A0">
        <w:rPr>
          <w:rFonts w:ascii="Times New Roman" w:eastAsia="Times New Roman" w:hAnsi="Times New Roman" w:cs="Times New Roman"/>
          <w:sz w:val="24"/>
          <w:szCs w:val="24"/>
          <w:lang w:eastAsia="ru-RU"/>
        </w:rPr>
        <w:t> на  </w:t>
      </w:r>
      <w:bookmarkStart w:id="3" w:name="YANDEX_4"/>
      <w:r w:rsidRPr="00EE16A0">
        <w:rPr>
          <w:rFonts w:ascii="Times New Roman" w:eastAsia="Times New Roman" w:hAnsi="Times New Roman" w:cs="Times New Roman"/>
          <w:sz w:val="24"/>
          <w:szCs w:val="24"/>
          <w:lang w:eastAsia="ru-RU"/>
        </w:rPr>
        <w:t> </w:t>
      </w:r>
      <w:bookmarkEnd w:id="3"/>
      <w:r w:rsidRPr="00EE16A0">
        <w:rPr>
          <w:rFonts w:ascii="Times New Roman" w:eastAsia="Times New Roman" w:hAnsi="Times New Roman" w:cs="Times New Roman"/>
          <w:sz w:val="24"/>
          <w:szCs w:val="24"/>
          <w:lang w:eastAsia="ru-RU"/>
        </w:rPr>
        <w:t> высоких  </w:t>
      </w:r>
      <w:bookmarkStart w:id="4" w:name="YANDEX_5"/>
      <w:r w:rsidRPr="00EE16A0">
        <w:rPr>
          <w:rFonts w:ascii="Times New Roman" w:eastAsia="Times New Roman" w:hAnsi="Times New Roman" w:cs="Times New Roman"/>
          <w:sz w:val="24"/>
          <w:szCs w:val="24"/>
          <w:lang w:eastAsia="ru-RU"/>
        </w:rPr>
        <w:t> </w:t>
      </w:r>
      <w:bookmarkEnd w:id="4"/>
      <w:r w:rsidRPr="00EE16A0">
        <w:rPr>
          <w:rFonts w:ascii="Times New Roman" w:eastAsia="Times New Roman" w:hAnsi="Times New Roman" w:cs="Times New Roman"/>
          <w:sz w:val="24"/>
          <w:szCs w:val="24"/>
          <w:lang w:eastAsia="ru-RU"/>
        </w:rPr>
        <w:t> скоростях  </w:t>
      </w:r>
      <w:bookmarkStart w:id="5" w:name="YANDEX_6"/>
      <w:r w:rsidRPr="00EE16A0">
        <w:rPr>
          <w:rFonts w:ascii="Times New Roman" w:eastAsia="Times New Roman" w:hAnsi="Times New Roman" w:cs="Times New Roman"/>
          <w:sz w:val="24"/>
          <w:szCs w:val="24"/>
          <w:lang w:eastAsia="ru-RU"/>
        </w:rPr>
        <w:t> </w:t>
      </w:r>
      <w:bookmarkEnd w:id="5"/>
      <w:r w:rsidRPr="00EE16A0">
        <w:rPr>
          <w:rFonts w:ascii="Times New Roman" w:eastAsia="Times New Roman" w:hAnsi="Times New Roman" w:cs="Times New Roman"/>
          <w:sz w:val="24"/>
          <w:szCs w:val="24"/>
          <w:lang w:eastAsia="ru-RU"/>
        </w:rPr>
        <w:t> с  </w:t>
      </w:r>
      <w:bookmarkStart w:id="6" w:name="YANDEX_7"/>
      <w:r w:rsidRPr="00EE16A0">
        <w:rPr>
          <w:rFonts w:ascii="Times New Roman" w:eastAsia="Times New Roman" w:hAnsi="Times New Roman" w:cs="Times New Roman"/>
          <w:sz w:val="24"/>
          <w:szCs w:val="24"/>
          <w:lang w:eastAsia="ru-RU"/>
        </w:rPr>
        <w:t> </w:t>
      </w:r>
      <w:bookmarkEnd w:id="6"/>
      <w:r w:rsidRPr="00EE16A0">
        <w:rPr>
          <w:rFonts w:ascii="Times New Roman" w:eastAsia="Times New Roman" w:hAnsi="Times New Roman" w:cs="Times New Roman"/>
          <w:sz w:val="24"/>
          <w:szCs w:val="24"/>
          <w:lang w:eastAsia="ru-RU"/>
        </w:rPr>
        <w:t> роликами  справиться сложнее, чем с велосипедом или горными лыжами, поскольку тормоза, как таковые, на них отсутствуют. Если вы еще не совсем освоились с торможением и сбрасыванием скорости, то лучше катиться в горку, чем с горки. А еще лучше, найти ровную площадку и научиться тормозить на роликах.</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Одевайте защиту.</w:t>
      </w:r>
      <w:r w:rsidRPr="00EE16A0">
        <w:rPr>
          <w:rFonts w:ascii="Times New Roman" w:eastAsia="Times New Roman" w:hAnsi="Times New Roman" w:cs="Times New Roman"/>
          <w:sz w:val="24"/>
          <w:szCs w:val="24"/>
          <w:lang w:eastAsia="ru-RU"/>
        </w:rPr>
        <w:t xml:space="preserve"> Это касается всех роллеров. Как начинающих, так и профессионалов. Это поможет вам увереннее чувствовать себя при движении.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Правильное падение.</w:t>
      </w:r>
      <w:r w:rsidRPr="00EE16A0">
        <w:rPr>
          <w:rFonts w:ascii="Times New Roman" w:eastAsia="Times New Roman" w:hAnsi="Times New Roman" w:cs="Times New Roman"/>
          <w:sz w:val="24"/>
          <w:szCs w:val="24"/>
          <w:lang w:eastAsia="ru-RU"/>
        </w:rPr>
        <w:t xml:space="preserve"> В отличие от скейтборда, где падение вперед крайне не желательно, на роликовых коньках все как раз наоборот. Дело в том, что вперед удобнее падать, и на это рассчитана вся защитная экипировка. Главное правило падения - это не падать на прямые руки. Падение же назад представляет большую опасность для вашего организма, а именно для позвоночника и затылка.</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Наклон тела.</w:t>
      </w:r>
      <w:r w:rsidRPr="00EE16A0">
        <w:rPr>
          <w:rFonts w:ascii="Times New Roman" w:eastAsia="Times New Roman" w:hAnsi="Times New Roman" w:cs="Times New Roman"/>
          <w:sz w:val="24"/>
          <w:szCs w:val="24"/>
          <w:lang w:eastAsia="ru-RU"/>
        </w:rPr>
        <w:t xml:space="preserve"> При катании на роликах очень важно всегда чуть наклоняться вперед. При потере равновесия, соблюдая это правило, вы спровоцируете правильное падение - вперед.</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Ноги всегда полусогнуты и работают как амортизаторы.</w:t>
      </w:r>
      <w:r w:rsidRPr="00EE16A0">
        <w:rPr>
          <w:rFonts w:ascii="Times New Roman" w:eastAsia="Times New Roman" w:hAnsi="Times New Roman" w:cs="Times New Roman"/>
          <w:sz w:val="24"/>
          <w:szCs w:val="24"/>
          <w:lang w:eastAsia="ru-RU"/>
        </w:rPr>
        <w:t xml:space="preserve"> Основная функция согнутых ног - это контроль хода роликов и правильное позиционирование центра тяжести, что помогает избежать заваливания тела в стороны.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Одна нога всегда на полролика впереди другой.</w:t>
      </w:r>
      <w:r w:rsidRPr="00EE16A0">
        <w:rPr>
          <w:rFonts w:ascii="Times New Roman" w:eastAsia="Times New Roman" w:hAnsi="Times New Roman" w:cs="Times New Roman"/>
          <w:sz w:val="24"/>
          <w:szCs w:val="24"/>
          <w:lang w:eastAsia="ru-RU"/>
        </w:rPr>
        <w:t xml:space="preserve"> Такая позиция позволяет грамотно распределить центр тяжести и выполняет следующие функции: позволяет удерживать равновесие, избегая заваливания вперед и опрокидывания назад, за счет увеличенной устойчивости помогает избежать падения от попадания посторонних предметов под "ведущее" колесо одного из роликов.</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 xml:space="preserve">Аккуратно застегивайте ролики. </w:t>
      </w:r>
      <w:r w:rsidRPr="00EE16A0">
        <w:rPr>
          <w:rFonts w:ascii="Times New Roman" w:eastAsia="Times New Roman" w:hAnsi="Times New Roman" w:cs="Times New Roman"/>
          <w:sz w:val="24"/>
          <w:szCs w:val="24"/>
          <w:lang w:eastAsia="ru-RU"/>
        </w:rPr>
        <w:t>Лучше всего затягивать ролики на максимум, чтобы они прочно держали ногу, но при этом не давили. Таким образом, ролик становится продолжением вашей ноги, разгружаются некоторые виды мышц, и вам будет проще контролировать равновесие и совершать маневры.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 xml:space="preserve">Соблюдайте осторожность на мокром асфальте. </w:t>
      </w:r>
      <w:r w:rsidRPr="00EE16A0">
        <w:rPr>
          <w:rFonts w:ascii="Times New Roman" w:eastAsia="Times New Roman" w:hAnsi="Times New Roman" w:cs="Times New Roman"/>
          <w:sz w:val="24"/>
          <w:szCs w:val="24"/>
          <w:lang w:eastAsia="ru-RU"/>
        </w:rPr>
        <w:t>На влажной поверхности ухудшается сцепление колес роликов с дорогой. Здесь лучше не делать резких движений и крутых маневров. Будьте готовы к тому, что ноги будут проскальзывать. В отличие от нормального катания, при перемещении на роликах по скользким поверхностям амплитуда движений тела должна быть меньше. При езде по "тормозящим" поверхностям надо быть готовым к тому, что ноги могут внезапно затормозиться и вас кинет вперед.</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Двигаясь по дороге рядом с машинами, велосипедистами, пешеходами и прочими участниками дорожного движения, важно осознавать, что скорость и манера прохождения препятствий в дорожных условиях у всех будет разная. Соответственно заранее просчитывайте свою траекторию движения с учетом возможного поведения ваших "соседей по улице" или их внезапного появления на проезжей части.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Иногда, даже в простых ситуациях нахождения рядом с велосипедистами, роллеры умудряются воткнуть свои колеса в спицы соседа, что зачастую служит источником </w:t>
      </w:r>
      <w:r w:rsidRPr="00EE16A0">
        <w:rPr>
          <w:rFonts w:ascii="Times New Roman" w:eastAsia="Times New Roman" w:hAnsi="Times New Roman" w:cs="Times New Roman"/>
          <w:sz w:val="24"/>
          <w:szCs w:val="24"/>
          <w:lang w:eastAsia="ru-RU"/>
        </w:rPr>
        <w:lastRenderedPageBreak/>
        <w:t>серьезных травм для обоих. Также двигаясь рядом с машиной, не нужно надеяться на то, что "у нее тормоза лучше".</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 </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Соблюдайте правила безопасного катания,</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используйте защиту и катайтесь в удовольствие!</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sz w:val="24"/>
          <w:szCs w:val="24"/>
          <w:lang w:eastAsia="ru-RU"/>
        </w:rPr>
        <w:t> </w:t>
      </w:r>
    </w:p>
    <w:p w:rsidR="00EE16A0" w:rsidRPr="00EE16A0" w:rsidRDefault="00EE16A0" w:rsidP="00EE16A0">
      <w:pPr>
        <w:spacing w:after="0" w:line="240" w:lineRule="auto"/>
        <w:ind w:firstLine="709"/>
        <w:jc w:val="center"/>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sz w:val="24"/>
          <w:szCs w:val="24"/>
          <w:lang w:eastAsia="ru-RU"/>
        </w:rPr>
        <w:t>Правила безопасного катания на велосипедах</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Безопасность</w:t>
      </w:r>
      <w:r w:rsidRPr="00EE16A0">
        <w:rPr>
          <w:rFonts w:ascii="Times New Roman" w:eastAsia="Times New Roman" w:hAnsi="Times New Roman" w:cs="Times New Roman"/>
          <w:sz w:val="24"/>
          <w:szCs w:val="24"/>
          <w:lang w:eastAsia="ru-RU"/>
        </w:rPr>
        <w:t xml:space="preserve"> - это комплекс мероприятий. Чтобы поездка на велосипеде была удачной, велосипед должен быть исправным  и «послушным»: затормозить там, где это нужно, проехать там, куда его направили и не сломаться в критической ситуации.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Перед выездом необходимо проверить:</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w:t>
      </w:r>
      <w:r w:rsidRPr="00EE16A0">
        <w:rPr>
          <w:rFonts w:ascii="Times New Roman" w:eastAsia="Times New Roman" w:hAnsi="Times New Roman" w:cs="Times New Roman"/>
          <w:i/>
          <w:iCs/>
          <w:sz w:val="24"/>
          <w:szCs w:val="24"/>
          <w:lang w:eastAsia="ru-RU"/>
        </w:rPr>
        <w:t>тормоза</w:t>
      </w:r>
      <w:r w:rsidRPr="00EE16A0">
        <w:rPr>
          <w:rFonts w:ascii="Times New Roman" w:eastAsia="Times New Roman" w:hAnsi="Times New Roman" w:cs="Times New Roman"/>
          <w:sz w:val="24"/>
          <w:szCs w:val="24"/>
          <w:lang w:eastAsia="ru-RU"/>
        </w:rPr>
        <w:t xml:space="preserve"> (они должны быть рабочими и хорошо отрегулированными);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w:t>
      </w:r>
      <w:r w:rsidRPr="00EE16A0">
        <w:rPr>
          <w:rFonts w:ascii="Times New Roman" w:eastAsia="Times New Roman" w:hAnsi="Times New Roman" w:cs="Times New Roman"/>
          <w:i/>
          <w:iCs/>
          <w:sz w:val="24"/>
          <w:szCs w:val="24"/>
          <w:lang w:eastAsia="ru-RU"/>
        </w:rPr>
        <w:t>руль</w:t>
      </w:r>
      <w:r w:rsidRPr="00EE16A0">
        <w:rPr>
          <w:rFonts w:ascii="Times New Roman" w:eastAsia="Times New Roman" w:hAnsi="Times New Roman" w:cs="Times New Roman"/>
          <w:sz w:val="24"/>
          <w:szCs w:val="24"/>
          <w:lang w:eastAsia="ru-RU"/>
        </w:rPr>
        <w:t xml:space="preserve"> (должен быть прочно закреплён);</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w:t>
      </w:r>
      <w:r w:rsidRPr="00EE16A0">
        <w:rPr>
          <w:rFonts w:ascii="Times New Roman" w:eastAsia="Times New Roman" w:hAnsi="Times New Roman" w:cs="Times New Roman"/>
          <w:i/>
          <w:iCs/>
          <w:sz w:val="24"/>
          <w:szCs w:val="24"/>
          <w:lang w:eastAsia="ru-RU"/>
        </w:rPr>
        <w:t>колёса</w:t>
      </w:r>
      <w:r w:rsidRPr="00EE16A0">
        <w:rPr>
          <w:rFonts w:ascii="Times New Roman" w:eastAsia="Times New Roman" w:hAnsi="Times New Roman" w:cs="Times New Roman"/>
          <w:sz w:val="24"/>
          <w:szCs w:val="24"/>
          <w:lang w:eastAsia="ru-RU"/>
        </w:rPr>
        <w:t xml:space="preserve"> (покрышки должны быть без повреждений, камеры не должны спускать воздух, все спицы целы);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w:t>
      </w:r>
      <w:r w:rsidRPr="00EE16A0">
        <w:rPr>
          <w:rFonts w:ascii="Times New Roman" w:eastAsia="Times New Roman" w:hAnsi="Times New Roman" w:cs="Times New Roman"/>
          <w:i/>
          <w:iCs/>
          <w:sz w:val="24"/>
          <w:szCs w:val="24"/>
          <w:lang w:eastAsia="ru-RU"/>
        </w:rPr>
        <w:t>переключатели</w:t>
      </w:r>
      <w:r w:rsidRPr="00EE16A0">
        <w:rPr>
          <w:rFonts w:ascii="Times New Roman" w:eastAsia="Times New Roman" w:hAnsi="Times New Roman" w:cs="Times New Roman"/>
          <w:sz w:val="24"/>
          <w:szCs w:val="24"/>
          <w:lang w:eastAsia="ru-RU"/>
        </w:rPr>
        <w:t xml:space="preserve"> (хорошо отрегулированы, переключения должны производиться плавно, без чрезмерных усилий);</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  </w:t>
      </w:r>
      <w:r w:rsidRPr="00EE16A0">
        <w:rPr>
          <w:rFonts w:ascii="Times New Roman" w:eastAsia="Times New Roman" w:hAnsi="Times New Roman" w:cs="Times New Roman"/>
          <w:i/>
          <w:iCs/>
          <w:sz w:val="24"/>
          <w:szCs w:val="24"/>
          <w:lang w:eastAsia="ru-RU"/>
        </w:rPr>
        <w:t>цепь и втулки,</w:t>
      </w:r>
      <w:r w:rsidRPr="00EE16A0">
        <w:rPr>
          <w:rFonts w:ascii="Times New Roman" w:eastAsia="Times New Roman" w:hAnsi="Times New Roman" w:cs="Times New Roman"/>
          <w:sz w:val="24"/>
          <w:szCs w:val="24"/>
          <w:lang w:eastAsia="ru-RU"/>
        </w:rPr>
        <w:t xml:space="preserve"> </w:t>
      </w:r>
      <w:r w:rsidRPr="00EE16A0">
        <w:rPr>
          <w:rFonts w:ascii="Times New Roman" w:eastAsia="Times New Roman" w:hAnsi="Times New Roman" w:cs="Times New Roman"/>
          <w:i/>
          <w:iCs/>
          <w:sz w:val="24"/>
          <w:szCs w:val="24"/>
          <w:lang w:eastAsia="ru-RU"/>
        </w:rPr>
        <w:t>каретка</w:t>
      </w:r>
      <w:r w:rsidRPr="00EE16A0">
        <w:rPr>
          <w:rFonts w:ascii="Times New Roman" w:eastAsia="Times New Roman" w:hAnsi="Times New Roman" w:cs="Times New Roman"/>
          <w:sz w:val="24"/>
          <w:szCs w:val="24"/>
          <w:lang w:eastAsia="ru-RU"/>
        </w:rPr>
        <w:t xml:space="preserve"> (должны работать без биений и посторонних шумов, смазаны).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Кроме того, велосипед должен иметь </w:t>
      </w:r>
      <w:r w:rsidRPr="00EE16A0">
        <w:rPr>
          <w:rFonts w:ascii="Times New Roman" w:eastAsia="Times New Roman" w:hAnsi="Times New Roman" w:cs="Times New Roman"/>
          <w:i/>
          <w:iCs/>
          <w:sz w:val="24"/>
          <w:szCs w:val="24"/>
          <w:lang w:eastAsia="ru-RU"/>
        </w:rPr>
        <w:t>звуковой сигнал:</w:t>
      </w:r>
      <w:r w:rsidRPr="00EE16A0">
        <w:rPr>
          <w:rFonts w:ascii="Times New Roman" w:eastAsia="Times New Roman" w:hAnsi="Times New Roman" w:cs="Times New Roman"/>
          <w:sz w:val="24"/>
          <w:szCs w:val="24"/>
          <w:lang w:eastAsia="ru-RU"/>
        </w:rPr>
        <w:t xml:space="preserve"> механический или электрический звонок. При езде на велосипеде надевайте велосипедный шлем. Он защищает голову от повреждений при падениях. Такой шлем обычно представляет собой тонкую оболочку из пластика, обладающего высокой ударной прочностью, изнутри обложенную ломким </w:t>
      </w:r>
      <w:proofErr w:type="spellStart"/>
      <w:r w:rsidRPr="00EE16A0">
        <w:rPr>
          <w:rFonts w:ascii="Times New Roman" w:eastAsia="Times New Roman" w:hAnsi="Times New Roman" w:cs="Times New Roman"/>
          <w:sz w:val="24"/>
          <w:szCs w:val="24"/>
          <w:lang w:eastAsia="ru-RU"/>
        </w:rPr>
        <w:t>пеноматериалом</w:t>
      </w:r>
      <w:proofErr w:type="spellEnd"/>
      <w:r w:rsidRPr="00EE16A0">
        <w:rPr>
          <w:rFonts w:ascii="Times New Roman" w:eastAsia="Times New Roman" w:hAnsi="Times New Roman" w:cs="Times New Roman"/>
          <w:sz w:val="24"/>
          <w:szCs w:val="24"/>
          <w:lang w:eastAsia="ru-RU"/>
        </w:rPr>
        <w:t>, смягчающим удар. Есть еще несколько предметов для защиты вашего организма от потрясений: это - наколенники и налокотники – не забывайте про них.</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Если велосипед используется в темное время суток или в условиях недостаточной видимости на велосипеде должен быть установлен спереди фонарь белого цвета, а сзади — фонарь или </w:t>
      </w:r>
      <w:proofErr w:type="spellStart"/>
      <w:r w:rsidRPr="00EE16A0">
        <w:rPr>
          <w:rFonts w:ascii="Times New Roman" w:eastAsia="Times New Roman" w:hAnsi="Times New Roman" w:cs="Times New Roman"/>
          <w:sz w:val="24"/>
          <w:szCs w:val="24"/>
          <w:lang w:eastAsia="ru-RU"/>
        </w:rPr>
        <w:t>световозвращатель</w:t>
      </w:r>
      <w:proofErr w:type="spellEnd"/>
      <w:r w:rsidRPr="00EE16A0">
        <w:rPr>
          <w:rFonts w:ascii="Times New Roman" w:eastAsia="Times New Roman" w:hAnsi="Times New Roman" w:cs="Times New Roman"/>
          <w:sz w:val="24"/>
          <w:szCs w:val="24"/>
          <w:lang w:eastAsia="ru-RU"/>
        </w:rPr>
        <w:t xml:space="preserve"> (катафота) красного цвета. С каждой боковой стороны велосипед должен иметь </w:t>
      </w:r>
      <w:proofErr w:type="spellStart"/>
      <w:r w:rsidRPr="00EE16A0">
        <w:rPr>
          <w:rFonts w:ascii="Times New Roman" w:eastAsia="Times New Roman" w:hAnsi="Times New Roman" w:cs="Times New Roman"/>
          <w:sz w:val="24"/>
          <w:szCs w:val="24"/>
          <w:lang w:eastAsia="ru-RU"/>
        </w:rPr>
        <w:t>световозвращатели</w:t>
      </w:r>
      <w:proofErr w:type="spellEnd"/>
      <w:r w:rsidRPr="00EE16A0">
        <w:rPr>
          <w:rFonts w:ascii="Times New Roman" w:eastAsia="Times New Roman" w:hAnsi="Times New Roman" w:cs="Times New Roman"/>
          <w:sz w:val="24"/>
          <w:szCs w:val="24"/>
          <w:lang w:eastAsia="ru-RU"/>
        </w:rPr>
        <w:t xml:space="preserve"> (катафоты) красного или оранжевого цвета. </w:t>
      </w:r>
      <w:proofErr w:type="gramStart"/>
      <w:r w:rsidRPr="00EE16A0">
        <w:rPr>
          <w:rFonts w:ascii="Times New Roman" w:eastAsia="Times New Roman" w:hAnsi="Times New Roman" w:cs="Times New Roman"/>
          <w:sz w:val="24"/>
          <w:szCs w:val="24"/>
          <w:lang w:eastAsia="ru-RU"/>
        </w:rPr>
        <w:t xml:space="preserve">Передний </w:t>
      </w:r>
      <w:proofErr w:type="spellStart"/>
      <w:r w:rsidRPr="00EE16A0">
        <w:rPr>
          <w:rFonts w:ascii="Times New Roman" w:eastAsia="Times New Roman" w:hAnsi="Times New Roman" w:cs="Times New Roman"/>
          <w:sz w:val="24"/>
          <w:szCs w:val="24"/>
          <w:lang w:eastAsia="ru-RU"/>
        </w:rPr>
        <w:t>световозвращатель</w:t>
      </w:r>
      <w:proofErr w:type="spellEnd"/>
      <w:r w:rsidRPr="00EE16A0">
        <w:rPr>
          <w:rFonts w:ascii="Times New Roman" w:eastAsia="Times New Roman" w:hAnsi="Times New Roman" w:cs="Times New Roman"/>
          <w:sz w:val="24"/>
          <w:szCs w:val="24"/>
          <w:lang w:eastAsia="ru-RU"/>
        </w:rPr>
        <w:t xml:space="preserve"> закрепляется на верхнем конце передней вилки, задний - под седлом или на мостике заднего багажника, а боковые - на спицах колес.</w:t>
      </w:r>
      <w:proofErr w:type="gramEnd"/>
      <w:r w:rsidRPr="00EE16A0">
        <w:rPr>
          <w:rFonts w:ascii="Times New Roman" w:eastAsia="Times New Roman" w:hAnsi="Times New Roman" w:cs="Times New Roman"/>
          <w:sz w:val="24"/>
          <w:szCs w:val="24"/>
          <w:lang w:eastAsia="ru-RU"/>
        </w:rPr>
        <w:t xml:space="preserve"> Когда ребенок катается на роликах, скейтборде или велосипеде, или просто переходит дорогу, водитель может его не заметить, но светоотражающий значок увеличивает шансы быть увиденным: при движении с ближним светом фар водитель видит пешехода за 25-150 м, с дальним светом – за 400 м. Стоимость светоотражающих элементов несоизмерима с ценой жизни ребенка.</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Зеркало заднего вида, закрепляемое на руле, шлеме или на очках велосипедиста, позволяет видеть автотранспорт, приближающийся сзади, не мешая в то же время контролировать дорожные условия впереди.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Будьте осторожны в выборе одежды для поездки, не </w:t>
      </w:r>
      <w:proofErr w:type="gramStart"/>
      <w:r w:rsidRPr="00EE16A0">
        <w:rPr>
          <w:rFonts w:ascii="Times New Roman" w:eastAsia="Times New Roman" w:hAnsi="Times New Roman" w:cs="Times New Roman"/>
          <w:sz w:val="24"/>
          <w:szCs w:val="24"/>
          <w:lang w:eastAsia="ru-RU"/>
        </w:rPr>
        <w:t>одевайте широкие штаны</w:t>
      </w:r>
      <w:proofErr w:type="gramEnd"/>
      <w:r w:rsidRPr="00EE16A0">
        <w:rPr>
          <w:rFonts w:ascii="Times New Roman" w:eastAsia="Times New Roman" w:hAnsi="Times New Roman" w:cs="Times New Roman"/>
          <w:sz w:val="24"/>
          <w:szCs w:val="24"/>
          <w:lang w:eastAsia="ru-RU"/>
        </w:rPr>
        <w:t>, т.к. они могут попасть в шестерёнки или в крутящееся колесо. Одевайте яркую, заметную одежду, которая, по возможности, облегает тело (для того, чтобы не попасть во вращающиеся части велосипеда и не зацепиться за внешние препятствия). Всегда одевайте обувь, которая имеет твёрдую подошву и грубый протектор, чтобы ноги не скользили по педалям. Для езды в вечернее и ночное время, желательно, чтобы на одежде были специальные светоотражающие полосы - эти полосы света не позволят водителям не заметить человека на дороге. Это относится и к рюкзаку.</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Обязательно возите с собой средства против «асфальтовой болезни» - бинт, зелёнка или йод, перекись водорода. Научитесь оказывать первую медицинскую помощь и пользоваться вышеперечисленными медикаментами – это может спасти не только Вас.</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КАК ТОРМОЗИТЬ?</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lastRenderedPageBreak/>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ГДЕ МОЖНО ЕЗДИТЬ?</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Велосипедисты должны двигаться по велодорожке или по совмещенной дорожке, если таковые имеются. Совмещенные дорожки предназначены для пешеходов, велосипедистов и, иногда, для мопедов. Такие дорожки обозначены специальными дорожными знаками. При их отсутствии допускается езда по тротуарам, и только в крайних случаях - в крайней правой полосе (не далее 1 метра от края проезжей части). В то же время следите за дорогой у края проезжей части: там могут встречаться мусор и стёкла, </w:t>
      </w:r>
      <w:proofErr w:type="gramStart"/>
      <w:r w:rsidRPr="00EE16A0">
        <w:rPr>
          <w:rFonts w:ascii="Times New Roman" w:eastAsia="Times New Roman" w:hAnsi="Times New Roman" w:cs="Times New Roman"/>
          <w:sz w:val="24"/>
          <w:szCs w:val="24"/>
          <w:lang w:eastAsia="ru-RU"/>
        </w:rPr>
        <w:t>возможно</w:t>
      </w:r>
      <w:proofErr w:type="gramEnd"/>
      <w:r w:rsidRPr="00EE16A0">
        <w:rPr>
          <w:rFonts w:ascii="Times New Roman" w:eastAsia="Times New Roman" w:hAnsi="Times New Roman" w:cs="Times New Roman"/>
          <w:sz w:val="24"/>
          <w:szCs w:val="24"/>
          <w:lang w:eastAsia="ru-RU"/>
        </w:rPr>
        <w:t xml:space="preserve"> попасть в открытый люк или водосток.</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Дети до 12 лет должны ездить на велосипеде только по тротуару. На велосипеде нельзя ездить по автомагистралям, а также там, где есть специальные запрещающие знаки.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Для велосипедистов действуют те же правила проезда перекрестков, что и для автомобилистов. Не забывайте показать рукой направление поворота перед тем, как повернуть.</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Велосипедист, выезжающий с велодорожки на проезжую часть, должен пропустить все транспортные средства.</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Транспортные средства пропускают велосипедиста только в том случае, если им это предписано наличием знаков «уступи дорогу» или «STOP» или они поворачивают на дорогу, которую пересекает велосипедист.</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Велосипедист должен подчиняться сигналам светофоров. При повороте велосипедист должен пропустить пешеходов на пешеходном переходе.</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На некоторых перекрестках для велосипедистов есть отдельные светофоры.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В этом случае велосипедист должен подчиняться сигналам светофора для велосипедистов.</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Во время езды в дождливую погоду велосипедист должен быть предельно осторожен, потому что тормоза работают значительно слабее и скольжение увеличивается. Рекомендуем выбирать минимальный скоростной режим и быть очень осторожными на поворотах.</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КАК ДЕЙСТВОВАТЬ ПРИ ДТП?</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Первое, что вы должны сделать - это оценить</w:t>
      </w:r>
      <w:bookmarkStart w:id="7" w:name="_GoBack"/>
      <w:bookmarkEnd w:id="7"/>
      <w:r w:rsidRPr="00EE16A0">
        <w:rPr>
          <w:rFonts w:ascii="Times New Roman" w:eastAsia="Times New Roman" w:hAnsi="Times New Roman" w:cs="Times New Roman"/>
          <w:sz w:val="24"/>
          <w:szCs w:val="24"/>
          <w:lang w:eastAsia="ru-RU"/>
        </w:rPr>
        <w:t xml:space="preserve"> насколько вы ранены. Если вы сами не можете определить своё состояние, не чувствуете боли, попросите других людей вас осмотреть. В случае подозрения на травму - вызовите скорую помощь.</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Попытайтесь осознать, что же произошло, кто были участниками аварии, свидетелями. Запишите номера автомобилей. Наметьте несколько свидетелей и запишите их адреса и телефоны. Вызовите сотрудников ГАИ. После ДТП подумайте, сможете ли вы сами добраться до дома, в случае необходимости попросите кого-нибудь довезти вас до дома или больницы.</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Уважайте других участников дорожного движения, старайтесь избегать конфликтных ситуаций! Не забывайте заранее информировать автомобилистов о ваших манёврах общепринятыми жестами рук. Забудьте про езду в наушниках с музыкой по автомобильным дорогам. Мелодии не только отвлекают, но иногда могут спровоцировать переоценку своих сил и возможностей, привести к неприятным последствиям.</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 xml:space="preserve">Берегитесь собак! Если вы заметили издалека собак, то сбавьте скорость или совсем остановитесь, оцените расстояние до них, их поведение и состояние. Если они вас не заметили и продолжают мирно заниматься своим делом, то лезть на рожон не стоит, а просто попробуйте объехать их на безопасном расстоянии, не привлекая внимания. Если </w:t>
      </w:r>
      <w:r w:rsidRPr="00EE16A0">
        <w:rPr>
          <w:rFonts w:ascii="Times New Roman" w:eastAsia="Times New Roman" w:hAnsi="Times New Roman" w:cs="Times New Roman"/>
          <w:sz w:val="24"/>
          <w:szCs w:val="24"/>
          <w:lang w:eastAsia="ru-RU"/>
        </w:rPr>
        <w:lastRenderedPageBreak/>
        <w:t>же они на достаточно близком расстоянии и заинтересовались вами, то имеет смысл остановиться и слезть с велосипеда, наблюдая за реакцией.</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sz w:val="24"/>
          <w:szCs w:val="24"/>
          <w:lang w:eastAsia="ru-RU"/>
        </w:rPr>
        <w:t>В позднее время суток предпочтительнее передвигаться по хорошо просматриваемым, освещённым улицам, а не дворами, скверами, парками. Увидев подозрительную компанию, направляющуюся в вашу сторону, незамедлительно примите меры: постарайтесь переехать на другую сторону улицы, по возможности нужно максимально ускориться во избежание контакта, следите за их дальнейшим поведением.</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 </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Соблюдение указанных рекомендаций</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поможет сделать Ваши велосипедные прогулки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комфортными и безопасными,</w:t>
      </w:r>
    </w:p>
    <w:p w:rsidR="00EE16A0" w:rsidRPr="00EE16A0" w:rsidRDefault="00EE16A0" w:rsidP="00EE16A0">
      <w:pPr>
        <w:spacing w:after="0" w:line="240" w:lineRule="auto"/>
        <w:ind w:firstLine="709"/>
        <w:jc w:val="both"/>
        <w:rPr>
          <w:rFonts w:ascii="Times New Roman" w:eastAsia="Times New Roman" w:hAnsi="Times New Roman" w:cs="Times New Roman"/>
          <w:sz w:val="24"/>
          <w:szCs w:val="24"/>
          <w:lang w:eastAsia="ru-RU"/>
        </w:rPr>
      </w:pPr>
      <w:r w:rsidRPr="00EE16A0">
        <w:rPr>
          <w:rFonts w:ascii="Times New Roman" w:eastAsia="Times New Roman" w:hAnsi="Times New Roman" w:cs="Times New Roman"/>
          <w:b/>
          <w:bCs/>
          <w:i/>
          <w:iCs/>
          <w:sz w:val="24"/>
          <w:szCs w:val="24"/>
          <w:lang w:eastAsia="ru-RU"/>
        </w:rPr>
        <w:t>что обеспечит только приятные эмоции!</w:t>
      </w:r>
    </w:p>
    <w:p w:rsidR="003471F4" w:rsidRDefault="003471F4" w:rsidP="00EE16A0">
      <w:pPr>
        <w:spacing w:after="0" w:line="240" w:lineRule="auto"/>
        <w:ind w:firstLine="709"/>
        <w:jc w:val="both"/>
      </w:pPr>
    </w:p>
    <w:sectPr w:rsidR="003471F4" w:rsidSect="0084327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A0"/>
    <w:rsid w:val="003471F4"/>
    <w:rsid w:val="0084327F"/>
    <w:rsid w:val="00EE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6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1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6A0"/>
    <w:rPr>
      <w:b/>
      <w:bCs/>
    </w:rPr>
  </w:style>
  <w:style w:type="character" w:styleId="a5">
    <w:name w:val="Emphasis"/>
    <w:basedOn w:val="a0"/>
    <w:uiPriority w:val="20"/>
    <w:qFormat/>
    <w:rsid w:val="00EE16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6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1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6A0"/>
    <w:rPr>
      <w:b/>
      <w:bCs/>
    </w:rPr>
  </w:style>
  <w:style w:type="character" w:styleId="a5">
    <w:name w:val="Emphasis"/>
    <w:basedOn w:val="a0"/>
    <w:uiPriority w:val="20"/>
    <w:qFormat/>
    <w:rsid w:val="00EE16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85872">
      <w:bodyDiv w:val="1"/>
      <w:marLeft w:val="0"/>
      <w:marRight w:val="0"/>
      <w:marTop w:val="0"/>
      <w:marBottom w:val="0"/>
      <w:divBdr>
        <w:top w:val="none" w:sz="0" w:space="0" w:color="auto"/>
        <w:left w:val="none" w:sz="0" w:space="0" w:color="auto"/>
        <w:bottom w:val="none" w:sz="0" w:space="0" w:color="auto"/>
        <w:right w:val="none" w:sz="0" w:space="0" w:color="auto"/>
      </w:divBdr>
      <w:divsChild>
        <w:div w:id="152863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2016-05-25T18:16:00Z</dcterms:created>
  <dcterms:modified xsi:type="dcterms:W3CDTF">2016-05-25T18:20:00Z</dcterms:modified>
</cp:coreProperties>
</file>