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Всё начинается с семьи</w:t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Программа коррекции детско-родительских отношений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Пояснительная записка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направлена на работу с детско-родительской парой.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Сплочение членов семьи, гармонизация внутрисемейных отношений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2.Формирование благоприятного психологического климата, доверительных отношений в семье;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Обучение навыкам конструктивного общения;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самооценки ребенка и компетентности родителя.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C3419A" w:rsidRPr="00F23AD4" w:rsidRDefault="00C3419A" w:rsidP="00A6397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навыкам сотрудничества и партнерства родителей и детей в игре и совместной деятельности.</w:t>
      </w:r>
    </w:p>
    <w:p w:rsidR="00C3419A" w:rsidRPr="00F23AD4" w:rsidRDefault="00C3419A" w:rsidP="00A6397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самооценку детей и родительской компетентности.</w:t>
      </w:r>
    </w:p>
    <w:p w:rsidR="00C3419A" w:rsidRPr="00F23AD4" w:rsidRDefault="00C3419A" w:rsidP="00A6397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родителей навыкам конструктивного общения с детьми.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занятий:</w:t>
      </w:r>
      <w:r w:rsid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 занятий включает в себя 9 встреч, занятия проводятся с периодичностью 2 раза в месяц по 1часу С 1 по 6 занятие – только с участием родителей; 7-8 сов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местные для родителей и детей;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– совместное завершающее.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средства,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используемые в программе: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игры, совместная деятельность родителей и детей (рисование, конструирование), ролевое моделирование.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содержание этой программы мы строили с использованием игр и упражнений разных авторов, а также собственных модификаций.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цикла: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Диагностический этап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Проводится на предварительной встрече педагога- психолога с детско-родительской парой и на заключительном занятии.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 диагностика стиля семейного воспитания, особенностей межличностных отношений в семье, уровня коммуникативных навыков детей.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родителей: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опросник (АСВ) см. прилож.№ 1)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оценка по 5-ти бальной шкале межличностного общения с ребенком (см. прилож.№ 2),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кинетический рисунок семьи, совместный с р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одителем рисунок на одном листе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3AD4" w:rsidRDefault="00F23AD4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Коррекционно-развивающий.</w:t>
      </w: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Обучение навыкам сотрудничества родителя и ребенка.</w:t>
      </w: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Снятие у детей барьеров в общении со взрослыми. </w:t>
      </w: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Развитие навыков рефлексии. 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Обучение родителей навыкам эффективного общения с детьми.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Завершающий.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Задача: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опробация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освоение новых способов общения и взаимодействия, рефлексия полученного опыта.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Критерии оценки эффективности программы.</w:t>
      </w: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проводится до начала занятий на предварительной встрече психолога с детско-родительской парой и по завершении цикла занятий на последней встрече. 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заполняют опросник анализа семейных взаимоотноше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ний (АСВ) (см. приложение 1), оценивают по 5-ти бальной шкале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межличностное общение с ребенком (см. приложение 2), выполняют совместный рисунок с ребенком на одном листе; 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кинетический рисунок семьи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(см. приложение 3), совместный рисунок с родителем на одном листе. Психолог оценивает уровень коммуникативных навыков детей методом стандартизированного наблюдения (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</w:t>
      </w:r>
      <w:proofErr w:type="gram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риложение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4).          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заключительной встр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 по окончании цикла родители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заполняют анкету участника (см.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2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5)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вновь оценивают свое межличностное общение с ребенком, дети и родители выполняют совместный рисунок на одном листе. Психолог оценивает уровень коммуникативных навыков детей по 3х бальной шкале (1б-низкий, 2б- средний, 3б-высокий уровень).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 измеряется по качественному а</w:t>
      </w:r>
      <w:r w:rsidR="00CB1CE4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нализу рисуночных проб,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положительной динамикой в оценках родителей своих взаимоотношений с детьми, повышению коммуникативных навыков детей.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AD4" w:rsidRDefault="00F23AD4" w:rsidP="00A6397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C3419A" w:rsidRPr="00F23AD4" w:rsidRDefault="00A6397D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Занятие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 1</w:t>
      </w:r>
    </w:p>
    <w:p w:rsidR="00F23AD4" w:rsidRDefault="00F23AD4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«Всё начинается с семьи»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(проводится с родителями)</w:t>
      </w:r>
    </w:p>
    <w:p w:rsidR="00F23AD4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приёмов взаимодействия с ребёнком, способствующих его оптимальному развитию.</w:t>
      </w:r>
    </w:p>
    <w:p w:rsidR="00F23AD4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23AD4" w:rsidRPr="00F23AD4" w:rsidRDefault="00C3419A" w:rsidP="00A6397D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листы формата A3 с вертикальной записью с левой стороны слов-понятий «родитель», «ребёнок», «воспитание»; </w:t>
      </w:r>
    </w:p>
    <w:p w:rsidR="00F23AD4" w:rsidRPr="00F23AD4" w:rsidRDefault="00C3419A" w:rsidP="00A6397D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корзинка и карточки к упражнениям «Мудрые мысли» и «Острое блюдо»; </w:t>
      </w:r>
    </w:p>
    <w:p w:rsidR="00C3419A" w:rsidRPr="00F23AD4" w:rsidRDefault="00C3419A" w:rsidP="00A6397D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клеящиеся листочки бумаги с началом предложений «В моём ребёнке меня радует...», «В моём ребёнке меня огорчает...», «Каким я хочу видеть своего ребёнка в будущем...».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F23AD4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Упражнение «Знакомство</w:t>
      </w: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упражнения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3419A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Психолог: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Два слова, которыми можно описать моего ребенка – ...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Если бы мой ребенок был звуком, он звучал бы, как -...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Больше всего мне в моем ребенке нравится – ...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Мой ребенок заставляет меня </w:t>
      </w: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смеяться, когда – ...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2. Упражнение</w:t>
      </w:r>
      <w:r w:rsidR="00F23AD4" w:rsidRPr="00F23A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«Ассоциации»</w:t>
      </w:r>
    </w:p>
    <w:p w:rsid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семья – это близкие люди, которых связывают чувства, общие интересы, идеалы, отношения к жизни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чём сила семьи? Что она может дать ребёнку (</w:t>
      </w: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 родителей)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-Дом и родители играют решающую роль в воспитании и развитии ребёнка. Счастливое детство, согретое родительской лаской и заботой, теплом домашнего очага, является надежной основой формирования всесторонне развитой, гармоничной и уверенной в себе личности. Дом – это не только кров, тепло и еда, а место, где царят тепло и сердечность семейных </w:t>
      </w: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взаимоотношений, где всегда чувствуешь себя нужным, где тебя всегда поймут и помогут люди, которые тебя любят.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Славянское слово «семья» родилось во времена Древней Руси. Его толкование связано со словом «семя», от которого зарождается новая жизнь-с чем у вас ассоциируется слово «семья»? Заполните схему. Запишите ассоциации, которые у вас возникают, когда вы произносите слово «семья»</w:t>
      </w:r>
      <w:r w:rsid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(веселье, радость, счастье, уют, тепло, мир, покой и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д.)</w:t>
      </w:r>
    </w:p>
    <w:p w:rsidR="00F23AD4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3.Упражнение «Расшифровка»</w:t>
      </w:r>
    </w:p>
    <w:p w:rsidR="00F23AD4" w:rsidRPr="00F23AD4" w:rsidRDefault="00F23AD4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Участникам предлагается на 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листе бумаги расшифровать</w:t>
      </w:r>
      <w:r w:rsid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слова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-понятия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«родитель»,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«ребёнок», «воспитание», используя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слова, обозначающие качество, особенность. </w:t>
      </w:r>
    </w:p>
    <w:p w:rsid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Например: </w:t>
      </w:r>
    </w:p>
    <w:p w:rsidR="001F2A9C" w:rsidRP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- 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решительный,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- 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требовательный и т.д.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4.Упражнение «Мудрые мысли».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передают корзинку с карточками, на которых записаны высказывания великих педагогов и белорусские народные пословицы о воспитании, с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емье, зачитывают их, обсуждают.</w:t>
      </w:r>
    </w:p>
    <w:p w:rsidR="001F2A9C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семье три четверти счастья человека, а в остальном едва ли четверть.</w:t>
      </w:r>
      <w:r w:rsid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(рус. нар.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«Семья всегда будет основой общества».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Оноре де Бальзак.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семье любовь да совет, так и нужды нет</w:t>
      </w:r>
      <w:r w:rsidR="001F2A9C"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(рус. нар.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Семья-печка: как холодно все к ней собираются 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(рус.</w:t>
      </w:r>
      <w:r w:rsidR="001F2A9C"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нар.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«Воспитание есть усвоение хороших привычек».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Платон.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«Детям больше нужен пример для подражания, чем критика».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Ж. </w:t>
      </w:r>
      <w:proofErr w:type="spell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Жубер</w:t>
      </w:r>
      <w:proofErr w:type="spell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«Воспитывает всё: люди, вещи, явления, но прежде всего и дольше всего —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люди. Из них на первом месте — родители и педагоги».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Л.С. Макаренко.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«Семья — это та первичная среда, где человек должен учиться творить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добро».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В.А. Сухомлинский.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«Лучший способ сделать детей хорошими — сделать их счастливыми».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Оскар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br/>
        <w:t>Уайльд.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«Воспитание происходит всегда, даже тогда, когда вас нет дома».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А.С.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br/>
        <w:t>Макаренко.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«Никогда не обещайте ребёнку, чего нельзя выполнить, и никогда не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обманывайте его».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.Д.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Ушинский.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«Ребёнок, который переносит меньше оскорблений, вырастает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человеком, более сознающим своё достоинство».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Н.Г. Чернышевский.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«Воспитывая своего ребёнка, ты воспитываешь себя, утверждаешь своё</w:t>
      </w: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  <w:t>человеческое достоинство».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В.Н. Сухомлинский.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«Яблоко от яблони недалеко падает»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рус</w:t>
      </w:r>
      <w:proofErr w:type="gram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.н</w:t>
      </w:r>
      <w:proofErr w:type="gram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</w:t>
      </w:r>
      <w:proofErr w:type="spell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«Детей наказывай стыдом, а не кнутом»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рус</w:t>
      </w:r>
      <w:proofErr w:type="gram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.н</w:t>
      </w:r>
      <w:proofErr w:type="gram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</w:t>
      </w:r>
      <w:proofErr w:type="spell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волк делает, то и его волчонок»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бел</w:t>
      </w:r>
      <w:proofErr w:type="gram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.н</w:t>
      </w:r>
      <w:proofErr w:type="gram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</w:t>
      </w:r>
      <w:proofErr w:type="spell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 пословица).</w:t>
      </w:r>
    </w:p>
    <w:p w:rsidR="00C3419A" w:rsidRPr="001F2A9C" w:rsidRDefault="00C3419A" w:rsidP="00A6397D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 сова хвалит своё дитя» </w:t>
      </w:r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бел</w:t>
      </w:r>
      <w:proofErr w:type="gramStart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.н</w:t>
      </w:r>
      <w:proofErr w:type="gram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ар</w:t>
      </w:r>
      <w:proofErr w:type="spellEnd"/>
      <w:r w:rsidRPr="001F2A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 пословица).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5.</w:t>
      </w:r>
      <w:r w:rsidR="001F2A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Упражнение</w:t>
      </w:r>
      <w:r w:rsidR="001F2A9C" w:rsidRPr="001F2A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F2A9C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«Острое блюдо»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отвечают на вопросы: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необходимо реагировать на несерьёзные болезни, дурные привычки,</w:t>
      </w: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страхи ребёнка?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отвечать и реагировать на откровенные вопросы детей?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разделить свою любовь между несколькими детьми в семье?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 как нужно хвалить ребёнка?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 </w:t>
      </w:r>
      <w:r w:rsidRPr="001F2A9C">
        <w:rPr>
          <w:rFonts w:ascii="Times New Roman" w:eastAsia="Times New Roman" w:hAnsi="Times New Roman" w:cs="Times New Roman"/>
          <w:color w:val="111111"/>
          <w:spacing w:val="20"/>
          <w:sz w:val="28"/>
          <w:szCs w:val="28"/>
          <w:lang w:eastAsia="ru-RU"/>
        </w:rPr>
        <w:t>ли</w:t>
      </w: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быть свидетелем конфликтов родителей? Почему?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когда вы начинаете разговор с ребёнком о его плохом поступке?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ли просить прощения у ребёнка, если Вы виноваты?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использовать физические наказания? Почему?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упоминать о проступке ребёнка несколько раз? В присутствии</w:t>
      </w: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посторонних или родственников?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ребёнку необходимо переживать вместе с вами не только</w:t>
      </w: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положительные, но и отрицательные эмоции?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времени необходимо проводить вместе с ребёнком?</w:t>
      </w:r>
    </w:p>
    <w:p w:rsidR="00C3419A" w:rsidRPr="001F2A9C" w:rsidRDefault="00C3419A" w:rsidP="00A6397D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Каковы последствия излишней опеки, заботы о ребёнке?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6. Родителям раздается памятка «Основные правила для родителей»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Основные правила для родителей: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 xml:space="preserve">правильно организовывать домашний режим (соблюдение режима сна и бодрствования, включая дневной сон; режима питания, организация занятий, прогулок, подвижных игр, трудовых поручений, закаливание организма; режим должен быть постоянным и неукоснительно соблюдаться);правильно организовать общение с ребенком (поддерживать с ним открытый диалог, при разговоре с ребенком говорить отчетливо, называйте то, с чем вы работаете, читайте рассказы и сказки, рассматривайте картинки, рисуйте, лепите вместе с ним, ходите на прогулки пешком и с использованием различных видов транспорта, привлекайте ребенка к наблюдению окружающего, постоянно расширяйте его социальный опыт, привлекайте к </w:t>
      </w: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lastRenderedPageBreak/>
        <w:t>занятиям спортом, подготовке к праздникам, соблюдению домашних традиций);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овладеть методиками коррекционных занятий;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принимать ребенка таким, какой он есть;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любить своего ребенка. Помнить, что касания - это язык любви, и чем ребенок младше, тем он больше нуждается в физических её проявлениях, особенно ребенок с трудностями в развитии. Чаще обнимайте ребенка, целуйте, ласкайте, прижимайте к груди, прикасайтесь, хвалите;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обеспечьте ребенку состояние эмоционального комфорта и защищенности, т.к. это создает благоприятную атмосферу для общения и его психического развития;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в занятиях исходите из интересов и желаний ребенка, т.е. начинайте с занятий, которые больше нравятся ребенку;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строго соблюдайте режим проведения занятий (одно и то же время и место);</w:t>
      </w: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br/>
        <w:t>-повторяйте те же или иные занятия через некоторые время;</w:t>
      </w: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br/>
        <w:t>-используйте будничные ситуации для проведения игр;</w:t>
      </w: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br/>
        <w:t>-помните, что занятия, игры должны доставлять ребенку радость;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если ребенок проявляет мало охоты и желания, то хвалите его даже за маленькую попытку;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играйте с ребенком недолго, но как можно чаще;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старайтесь вовлечь в игры, занятия своих домашних, близких;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не отчаивайтесь, если предложенные ребенку упражнения не получатся с первого раза. Ребенку с особенностями в развитии требуется много усилий, повторений, чтобы приобрести навык;</w:t>
      </w:r>
    </w:p>
    <w:p w:rsidR="00C3419A" w:rsidRPr="001F2A9C" w:rsidRDefault="00C3419A" w:rsidP="00A6397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будьте терпеливы. Помните, что и для налаживания контакта детям с трудностями в развитии требуется более длительное время.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Рефлексия «Продолжите предложение»:</w:t>
      </w:r>
    </w:p>
    <w:p w:rsidR="00C3419A" w:rsidRPr="001F2A9C" w:rsidRDefault="00A6397D" w:rsidP="00A6397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Сегодня я узнал(а)…</w:t>
      </w:r>
    </w:p>
    <w:p w:rsidR="00C3419A" w:rsidRPr="001F2A9C" w:rsidRDefault="00C3419A" w:rsidP="00A6397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Вспомнил</w:t>
      </w:r>
      <w:r w:rsidR="00A6397D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 xml:space="preserve"> (а) …</w:t>
      </w:r>
    </w:p>
    <w:p w:rsidR="00C3419A" w:rsidRPr="001F2A9C" w:rsidRDefault="00C3419A" w:rsidP="00A6397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Уточнил</w:t>
      </w:r>
      <w:r w:rsidR="00A6397D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 xml:space="preserve"> (а) …</w:t>
      </w:r>
    </w:p>
    <w:p w:rsidR="00C3419A" w:rsidRPr="001F2A9C" w:rsidRDefault="00C3419A" w:rsidP="00A6397D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Открыл</w:t>
      </w:r>
      <w:r w:rsidR="00A6397D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 xml:space="preserve"> (а) …</w:t>
      </w:r>
    </w:p>
    <w:p w:rsidR="001F2A9C" w:rsidRDefault="001F2A9C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Занятие  № 2</w:t>
      </w:r>
    </w:p>
    <w:p w:rsidR="001F2A9C" w:rsidRDefault="001F2A9C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«Семейные традиции»</w:t>
      </w:r>
    </w:p>
    <w:p w:rsidR="00C3419A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родителей)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ценностного отношения к семье и соблюдение семейных традиций в неблагополучных семьях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1. Упражнение. Мини-лекция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 в переводе с латинского означает «передача». Семейная традиция – это то, что перешло от одного поколения к другому, что унаследовано от предшествующих поколений (взгляды, вкусы, идеи, обычаи).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традиции? 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Бытовые традиции (чтение по вечерам, совместное приготовление обеда в выходной, сказки на ночь).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2.Духовные традиции (религиозные традиции, помощь старшим, родственникам, семейная благотворительность).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Семейные праздники.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Семейные реликвии (вещи, которые принадлежали вашим предкам).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Задание:</w:t>
      </w:r>
      <w:r w:rsidR="001F2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запишите традиции семьи, в которой вы выросли, и те, которые бы хотели иметь в своей семье.</w:t>
      </w:r>
    </w:p>
    <w:p w:rsidR="00A6397D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865"/>
      </w:tblGrid>
      <w:tr w:rsidR="00C3419A" w:rsidRPr="00F23AD4" w:rsidTr="00C3419A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19A" w:rsidRPr="00F23AD4" w:rsidRDefault="00C3419A" w:rsidP="00A6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3A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Традиции родительской семьи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19A" w:rsidRPr="00F23AD4" w:rsidRDefault="00C3419A" w:rsidP="00A6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3AD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Традиции моей семьи</w:t>
            </w:r>
          </w:p>
        </w:tc>
      </w:tr>
      <w:tr w:rsidR="00C3419A" w:rsidRPr="00F23AD4" w:rsidTr="00C3419A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19A" w:rsidRPr="00F23AD4" w:rsidRDefault="00C3419A" w:rsidP="00A6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3A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419A" w:rsidRPr="00F23AD4" w:rsidRDefault="00C3419A" w:rsidP="00A6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3A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</w:tbl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тради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влияют на взаимоотношения в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вашей семье?  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Всем известно, что на Руси у всех семей были свои традиции, которые объединяли, делая их сильными и крепкими. Но, со временем, многие традиции были утеряны, часть традиций осталась, изменившись. Ну и, конечно же, появились новые.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Какие-то традиции перешли к нам от родителей, какие-то мы создаем сами.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есть те традиции, которые являются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необходимыми для каждой семьи: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совместное приготовление обеда в выходной, сказки на ночь,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по вечерам и многие другие, которые есть только в вашей семье и которые остаются с вами всегда. Но сегодня, в суете бегущих дней мы часто забываем о них.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2. Упражнение «Мозговой штурм»</w:t>
      </w:r>
    </w:p>
    <w:p w:rsidR="001F2A9C" w:rsidRP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ассоциаци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вас вызывает словосочетание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«семейные традиции»?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 записывает на доске перечисленные ассоциации.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собрались для тог, чтобы опр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еделить какие семейные традиции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существуют в ваших семьях и как они в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лияют на воспитание ваших детей.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="001F2A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Упражнение «Шар</w:t>
      </w:r>
      <w:r w:rsidR="001F2A9C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накопленных семейных традиций»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подчеркнуть значимость озвучивания чувств «благодарности» родителям за семейные традиции.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прошу всех встать в круг. Каждый участник, держа в руках шар, высказываясь, начинает со слов: «Я благодарна своим р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одителям за семейную традицию …».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4. Беседа –рассуждение «Традиционная семья и современная»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Как вы считаете, 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современная семья отличается от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традиционной? Чем? (</w:t>
      </w:r>
      <w:r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ответы родителей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C3419A" w:rsidRPr="001F2A9C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5. Упражнение «Ассоциация». Каждый называет ассоциацию к слову СЕМЬЯ.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свое представление о семье. Какие ассоциации с этим словом возникают у вас?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семья — это здание, то какое…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семья — это цвет, то какой…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семья — это музыка, то какая …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семья — это геометрическая фигура, то какая…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семья — это настроение, то какое…</w:t>
      </w:r>
    </w:p>
    <w:p w:rsidR="00C3419A" w:rsidRPr="001F2A9C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6.</w:t>
      </w:r>
      <w:r w:rsid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Составление кластера «Идеальная семья»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давние времена жила одна семья, и в ней царили любовь и согласие. Молва об этом долетела до правителя тех мест, и он спросил у старшего рода: «Как вам удаётся жить, никогда не ссорясь, не обижая друг друга?» Старец взял бумагу и написал на ней что - то. Правитель посмотрел и удивился, на листе было написа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сто раз одно и то же слово …</w:t>
      </w:r>
    </w:p>
    <w:p w:rsidR="00C3419A" w:rsidRPr="00F23AD4" w:rsidRDefault="001F2A9C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слово …</w:t>
      </w:r>
    </w:p>
    <w:p w:rsidR="00C3419A" w:rsidRPr="001F2A9C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ПОНИМАНИЕ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– это любовь и дружба в семье.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часто мы предъявляем к друг другу повышенные требования. Ваша задача составить список, который характеризует идеальную мать, идеального сына, идеальную дочь, идеального отца. (см. прилож. № 8)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гр. «Идеальная мать»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гр. «Идеальный сын»</w:t>
      </w:r>
    </w:p>
    <w:p w:rsidR="00C3419A" w:rsidRPr="00F23AD4" w:rsidRDefault="001F2A9C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гр. «Идеальный отец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4.гр. «Идеальная мать»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списки зачитываются. Участникам предлагается обсудить являются ли они таковыми, что из списка им бы хотелось взять в первую очередь, чтобы приблизиться к образу «Идеального отца, сына, либо идеальной мамы, дочери».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ИДЕАЛА в мире нет, и недостатки есть у всех, но от этого родители не перестают любить своих детей, а дети родителей.</w:t>
      </w:r>
    </w:p>
    <w:p w:rsidR="00C3419A" w:rsidRPr="001F2A9C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7.</w:t>
      </w:r>
      <w:r w:rsid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Упражнен</w:t>
      </w:r>
      <w:r w:rsid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ие «Дерево семейных ценностей» 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(работа в группах)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получает заготовку «Дерева семейных ценностей» и примерный перечень возможных ценностей (чтобы участник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было легче сориентироваться).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(см. прилож. № 9)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участников – ранжировать ценности: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корневую систему помещают самые важные, от которых не откажутся ни при каких условиях.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ствол – важные, но от которых в некоторых случаях можно отказаться.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крону – желаемые, но не обязательные ценности.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объясняется, что они могут воспользоваться подсказкой из перечня, могут что – то добавить свое.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нь возможных семейных ценностей: …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результатов работы. Сравнение разных деревьев, выявление сходств.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полезна именно для вас данная встреча?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является самым важным из того, что вы сегодня узнали?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же основной секрет семейной жизни?</w:t>
      </w:r>
    </w:p>
    <w:p w:rsidR="00C3419A" w:rsidRPr="00F23AD4" w:rsidRDefault="00C3419A" w:rsidP="00A6397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Все так же очень просто: ДАРИТЬ ДРУГ ДРУГУ РАДОСТЬ!</w:t>
      </w:r>
    </w:p>
    <w:p w:rsidR="001F2A9C" w:rsidRDefault="001F2A9C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:rsidR="00C3419A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Занятие № 3</w:t>
      </w:r>
    </w:p>
    <w:p w:rsidR="001F2A9C" w:rsidRPr="00F23AD4" w:rsidRDefault="001F2A9C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«Сознательное родительство»</w:t>
      </w:r>
    </w:p>
    <w:p w:rsidR="00C3419A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(для родителей)</w:t>
      </w:r>
    </w:p>
    <w:p w:rsidR="001F2A9C" w:rsidRPr="00F23AD4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пр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едставлений о важной роли семьи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жизни ребёнка.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Разминка: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P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C3419A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419A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Упражнение «Душа ребенка»</w:t>
      </w:r>
    </w:p>
    <w:p w:rsidR="00C3419A" w:rsidRPr="001F2A9C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родители на «сердцах» должны написать качества, которыми бы хотели наделить своего ребенка, затем кладут их в чашу.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F2A9C" w:rsidRPr="001F2A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Посмотрите, какую красочную, многогранную душу мы хотим видеть в ребенке.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Какие ощущения у вас вызвало это упражнение?</w:t>
      </w:r>
      <w:r w:rsidR="001F2A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 думаете, почему у вашего ребенка их нет?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C3419A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3419A" w:rsidRPr="001F2A9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Мозговой штурм «Для чего нужна семья»?</w:t>
      </w:r>
    </w:p>
    <w:p w:rsidR="001F2A9C" w:rsidRP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Как вы считаете, для чего нужна семья? (Общение, досуг, совместное времяпровождение, ведение домашнего хозяйства, семейные праздники, рождение и воспитание детей)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 Как вы думаете, какая из этих функций самая главная? (Самая значимая роль семьи – рождение и воспитание детей. Полноценное развитие и воспитание ребёнка возможно только в семье)</w:t>
      </w:r>
    </w:p>
    <w:p w:rsidR="001F2A9C" w:rsidRDefault="001F2A9C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P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C3419A"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 Упражнение «Фотография моей семьи»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Представьте себе свою семью. На столе лежат вырезки из журналов с фотографиями разных семей. Выберите ту, которая соответствует вашей семье в настоящем, вашим представлениям об идеальной семье, вашей семье в будущем.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Опишите свою настоящую, бушующую и идеальную семью: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Моя семья крепкая…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-Моя семья дружная…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Моя семья счастливая…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-Моя семья радостная…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-Моя семья заботливая…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-У моей семьи всегда…настроение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-Если можно было бы снять фильм о моей семье, то он имел бы название «…»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5.</w:t>
      </w:r>
      <w:r w:rsidR="00292212"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Упражнение: притча о счастливой семье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Ведущий: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 соседству жили 2 семьи. В одной из них супруги постоянно ссорились и выясняли отношения, а в другой всегда царили любовь, взаимопонимание и тишина. Строптивая хозяйка никак не могла понять, как же соседи уживаются без скандалов. И вот в один момент, в очередной раз обвинив мужа в том, что он опять не прав и забыл помыть посуду, заставила его пойти к соседу и выяснить почему соседи никогда не выясняют отношения. Мужчина зашел к соседям и его пригласили на кухню угостить чаем.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так уже вышло, что забегавшись, хозяйка случайно уронила фарфоровый чайник, поставленный на край стола мужем, на пол и разбила его. И тут сосед подумал: «Ну вот, сейчас начнется скандал!» Но к его удивлению сосед спокойно сказал: «Извини, милая! Я виноват: я неаккуратно поставил наш любимый чайник!» На что супруга ответила: «Это ты меня извини, дорогой! Я виновата, что не заметила его!» Вернулся сосед домой расстроенный. Жена у него допытывается про секрет семейного благополучия. А муж ей отвечает: «Понимаешь, все дело в том, что у них в семье все виноваты, а у нас – все правы…»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Ведущий: -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 какому выводу вы пришли? (ответы родителей)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Если вы решили жить вместе, то последнее что вам нужно делать, так это выносить свое эго на первое место.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Когда вы научитесь брать на себя ответственность в семье, только тогда вы будете жить в счастье и радости.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«Счастье – это когда тебя любят и понимают», а это понимание не приходит само собой, ему нужно учиться.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6. Упражнение «Счастливая и несчастливая семья»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- Можете ли вы свою семью назвать счастливой? Почему? (ответы родителей)</w:t>
      </w: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семье вы бы хотели жить? (ответы родителей)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хотят жить в счастливых семьях, но счастье — это не данность, это большой труд. Как вы это понимаете? (ответы родителей)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на столе лежат карточки с надписями. Подходите по очереди к столу, берите карточку и говорите, к какому типу семьи вы относите данное утверждение (см. прил. № 10)        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="00292212"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Информационные буклеты для родителей «Пять путей к сердцу ребенка»</w:t>
      </w:r>
    </w:p>
    <w:p w:rsidR="00292212" w:rsidRP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 (психолог раздает рекомендации):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прикосновение;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слова поощрения;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время;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помощь;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подарки.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Поэтому дарите своим детям любовь и подарки.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8. Рефлексия: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Упражнение «Волшебный мешочек»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осознать свое эмоциональное состояние и освободиться от негативных эмоций.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Участникам предлагается сложить свои отрицательные эмоции (какие?) в черный мешочек, чтобы потом выбросить, а из красного взять себе положительные эмоции (какие?).</w:t>
      </w:r>
    </w:p>
    <w:p w:rsidR="00292212" w:rsidRDefault="00292212" w:rsidP="00A6397D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br w:type="page"/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lastRenderedPageBreak/>
        <w:t>Занятие № 4</w:t>
      </w:r>
    </w:p>
    <w:p w:rsidR="00C3419A" w:rsidRPr="00F23AD4" w:rsidRDefault="00A6397D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Тема:</w:t>
      </w:r>
      <w:r w:rsidR="00C3419A"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 «Формула семейного счастья»</w:t>
      </w:r>
    </w:p>
    <w:p w:rsidR="00292212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  <w:t>(для родителей)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Цель: освоить метод решения семейных проблем с помощью семейного совета.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Ход занятия: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292212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pacing w:val="-10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Cs/>
          <w:color w:val="111111"/>
          <w:spacing w:val="-10"/>
          <w:sz w:val="28"/>
          <w:szCs w:val="28"/>
          <w:lang w:eastAsia="ru-RU"/>
        </w:rPr>
        <w:t xml:space="preserve">1. </w:t>
      </w:r>
      <w:r w:rsidRPr="00292212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Раз</w:t>
      </w:r>
      <w:r w:rsidR="00292212" w:rsidRPr="00292212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минка</w:t>
      </w:r>
    </w:p>
    <w:p w:rsidR="00292212" w:rsidRP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Cs/>
          <w:iCs/>
          <w:color w:val="111111"/>
          <w:spacing w:val="-10"/>
          <w:sz w:val="28"/>
          <w:szCs w:val="28"/>
          <w:lang w:eastAsia="ru-RU"/>
        </w:rPr>
        <w:t>Ведущий заранее готовит листки (по форме это листья дерева) для каждого участника и просит написать на этих листках трудно решаемую семейную проблему. Эти листья можно приклеить к заранее нарисованному дереву, и после этого один из членов группы может вслух прочитать все проблемы.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lang w:eastAsia="ru-RU"/>
        </w:rPr>
        <w:t>2. Мини-лекция «Основы семейного счастья»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Семья — это главная составляющая счастья любого человека. Без семьи каждому человеку одиноко и не уютно. Ведь только семья может подарить 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настоящую поддержку и понимание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 любой жизненной ситуации. Так приятно собраться за семейным ужином всей большой семьёй на праздник. Порой мы в суете будней забываем о близких людях, и это печально. Ведь в крепкой и дружной, любящей семье и трудности проходят быстрей и на душе намного теплей, если ты знаешь, что у тебя есть любящие родные люди.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3.</w:t>
      </w:r>
      <w:r w:rsidR="00292212"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Упражнение «Составление формулы семейного счастья»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3AD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Психологи проанализировали более 12 тысяч индивидуальных отчетов и 35 разных исследований и пришли к выводу, что самым главным в отношениях являются </w:t>
      </w:r>
      <w:r w:rsidRPr="00292212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u w:val="single"/>
          <w:lang w:eastAsia="ru-RU"/>
        </w:rPr>
        <w:t>открытость</w:t>
      </w:r>
      <w:r w:rsidRPr="00F23AD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, </w:t>
      </w:r>
      <w:r w:rsidRPr="00292212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u w:val="single"/>
          <w:lang w:eastAsia="ru-RU"/>
        </w:rPr>
        <w:t>позитивный настрой по отношению к своему спутнику или спутнице</w:t>
      </w:r>
      <w:r w:rsidRPr="00F23AD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, а также </w:t>
      </w:r>
      <w:r w:rsidRPr="00292212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u w:val="single"/>
          <w:lang w:eastAsia="ru-RU"/>
        </w:rPr>
        <w:t>общие задачи и цели</w:t>
      </w:r>
      <w:r w:rsidRPr="00F23AD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. По мнению специалистов, именно открытость во взаимоотношениях помогает решить любую возникшую жизненную проблему. Чем больше честности и доверия между любящими людьми, тем легче им справиться с общими трудностями.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В семейной жизни также важно делить все домашние обязанности, ответственность и привилегии поровну. Кроме того, семейные узы станут крепче, если наладить хорошие отношения с родителями и родственниками, а также друзьями и коллегами своего партнера или партнерши, отмечают психологи.</w:t>
      </w:r>
    </w:p>
    <w:p w:rsidR="00C3419A" w:rsidRPr="00F23AD4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 ищут формулу семейного счастья, словно эликсир бессмертия. Формула семейного счастья имеет много слагаемых, но одновременно проста и сложна. Как вы думаете, какие составляющие будет иметь формула?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«L»</w:t>
      </w:r>
      <w:r w:rsidR="00292212"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- Любовь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фундамент прочного брака - это любовь, притяжение друг к другу. Во всех семьях бывают разногласия и ссоры, но, несмотря на это, супруги любят друг друга. Настоящая любовь может пережить многое. Она проверяется временем и сохраняется на протяжении всей жизни. Любовь является основой семьи.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lastRenderedPageBreak/>
        <w:t>«J»</w:t>
      </w:r>
      <w:r w:rsidR="00292212"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- Умение принимать человека таким, какой он есть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- 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мение принимать любимого человека таким, какой он есть, с достоинством и недостатками. Не пытайтесь переделывать друг друга – это не доставить радости никому. Не стоить придавать большое значение мнению окружающих. В делах семейных лучше доверять лишь себе и своей половине. Счастливые пары как раз и отличает способностью опровергать общепринятые каноны.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«D»</w:t>
      </w:r>
      <w:r w:rsidR="00292212"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- Открытость и доверие в отношениях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– одно из условий счастливого брака. Это вовсе не означает, что необходимо полное проникновение в мысли и чувства друг друга. Но между близкими людьми не должно быть страха признаться в сокровенном, боятся оказаться непонятым. Уверенность в том, что вы можете своему супругу рассказать всё, что вас волнует, в том, что будите услышаны, укрепляет отношения. Счастливые супруги просто верят друг другу и не мучаются подозрениями.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«G» - совместное проведение досуга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интересно вам вдвоём. Совместный досуг позволяет побыть наедине, уйти от проблем и забот.</w:t>
      </w:r>
    </w:p>
    <w:p w:rsidR="00C3419A" w:rsidRP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«S»</w:t>
      </w:r>
      <w:r w:rsidR="00C3419A"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- Умение разрешать конфликты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соры и разногласия случаются в любой семье. Однако ссора ссоре рознь. В крепких семьях партнёры умеют разрешать конфликтные ситуации. Они подсознательно чувствуют, когда необходимо остановиться, не позволяйте себе опускаться до оскорблений. Очень помогает в семейных раздорах чувство юмора.</w:t>
      </w:r>
    </w:p>
    <w:p w:rsidR="00C3419A" w:rsidRP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«М» - умение прощать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сли вас обидели, то умейте прощать и более того забывать обиды.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«К» - уважительное отношение к родителям супруга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(и)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к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родителям нужно относится с уважением почтением, и не только к своим, но и к родителям вашего(ей) супруга(и). Помните, они дали жизнь вашему любимому человеку. Неуважение родителей у всех народ и во все времена считается большим грехом.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«Y» - невмешательство родителей в дела детей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Вы должны иметь право сами решать свои проблемы. Умение построить отношения с родителями во многом влияет на судьбу брака.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«Z» -ласковые слова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Детка, зайка, лапонька малышка, каких только слов не придумают влюблённые. Психологи утверждают, что в благополучном браке супруги на протяжении всей жизни употребляют ласковые слова.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«Q» - взаимопонимание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Является основной характеристикой близких доверительных отношений.</w:t>
      </w: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«R» - подарки и сюрпризы</w:t>
      </w:r>
      <w:r w:rsid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Ну кто не любит подарки? Всем приятно, когда нам уделяют внимание, дарят то, что нам нужно, чего мы ждём. Ещё уделяют и радуют приятные сюрпризы.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сейчас каждый из вас составит свою формулу семейного счастья. Вы заметили, что каждая характеристика обозначена какой -либо буквой. Счастье мы обозначим буквой «I»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I =…+…+…+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У каждого из вас получится своя формула, так как у всех разные жизненные ценности и приоритеты.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- А сейчас покажите ваши формулы и расскажите об их слагаемых.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У кого-нибудь получились одинаковые формулы?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4. Упражнение «Семейный словарь»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Существует много слов, которые вылетают мгновенно и оскорбляют другого человека. Предлагаю вам составить белый и чёрный словарь. В белую колонку отнесите добрые слова, а в чёрную – плохие, унижающие достоинство человека.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перед вами список:</w:t>
      </w:r>
    </w:p>
    <w:p w:rsidR="00C3419A" w:rsidRPr="00F23AD4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радость моя, зануда, надоел, ты бессердечный, ты не вкусно готовишь, я рада тебя видеть, мне приятно, мы счастливы, твоё невежество, ты меня достал, ты неотразим, я так счастлива с тобой, мне надоела жизнь с тобой, ты такой же, как и твои родители, ты злая, ты украшаешь этот мир, ты всегда мне помогаешь, ты моя опора, ты мой надёжный тыл, ты моё вдохновение,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мне нравится, когда ты так поступаешь, я ненавижу тебя, я обожаю тебя, ты испортил мне всю жизнь, я на тебя потратила лучшие годы, лучше б я тебя не встретил, ты не на что не годишься, ты полный ноль.</w:t>
      </w:r>
    </w:p>
    <w:p w:rsidR="00292212" w:rsidRDefault="00292212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5. Подведение итогов. Рефлексия</w:t>
      </w:r>
    </w:p>
    <w:p w:rsidR="00292212" w:rsidRDefault="00292212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Занятие № 5</w:t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«Я- высказывания». «Мы общаемся»</w:t>
      </w:r>
    </w:p>
    <w:p w:rsidR="00C3419A" w:rsidRDefault="00292212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родителей)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занятия: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Понять психологическое различие между «Я-высказыванием» и «Ты-высказыванием». </w:t>
      </w:r>
    </w:p>
    <w:p w:rsid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Освоить навык «Я-высказывания». 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родителей с понятиями «временной язык» и «постоянный язык».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1.Разминка.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Упражнение «Поругай ребенка»</w:t>
      </w:r>
    </w:p>
    <w:p w:rsidR="00292212" w:rsidRP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родитель изображает ребенка, другой родитель его ругает из разных положений.</w:t>
      </w:r>
    </w:p>
    <w:p w:rsidR="00C3419A" w:rsidRPr="00F23AD4" w:rsidRDefault="00C3419A" w:rsidP="00A6397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сидит, родитель стоит.</w:t>
      </w:r>
    </w:p>
    <w:p w:rsidR="00C3419A" w:rsidRPr="00F23AD4" w:rsidRDefault="00C3419A" w:rsidP="00A6397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сидит, ребенок стоит.</w:t>
      </w:r>
    </w:p>
    <w:p w:rsidR="00C3419A" w:rsidRPr="00F23AD4" w:rsidRDefault="00C3419A" w:rsidP="00A6397D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и ребенок стоят друг к другу спиной.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пары меняются ролями (10 мин).         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чувствами (5 мин).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Основная часть.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="002922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 для родителей.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– сообщения» часто нарушают процесс общения, так как вызывают у ребенка чувство обиды и горечи, создают впечатление, что прав всегда родитель. Примеры «Ты-сообщений»: «Ты всегда оставляешь грязь после себя». «Прекрати это делать». «Тебе сто раз нужно повторять одно и тоже и т.д. «Я – сообщения» являются более эффективным способом в плане влияния на ребенка с целью изменения его поведения, которое родитель не приемлет. Для примера возьмем схему сообщения для родителя, который устал и не желает играть со своим сыном.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«Ты – сообщение».</w:t>
      </w: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устал – «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еня утомил» - Реакция ребенка «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плохой».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C3419A"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 сообщение».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устал – «Я очень устал» - Реакция ребенка – Папа устал.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родителей с моделью «Я- сообщений».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– сообщение включает в себя 3 основных компонента:</w:t>
      </w:r>
    </w:p>
    <w:p w:rsidR="00C3419A" w:rsidRPr="00F23AD4" w:rsidRDefault="00292212" w:rsidP="00A6397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Описание ситуации (когда, 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если), вызвавшей напряжение.</w:t>
      </w:r>
    </w:p>
    <w:p w:rsidR="00C3419A" w:rsidRPr="00F23AD4" w:rsidRDefault="00C3419A" w:rsidP="00A6397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Точное называние своего чувства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этой ситуации (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чувствую).</w:t>
      </w:r>
    </w:p>
    <w:p w:rsidR="00C3419A" w:rsidRPr="00F23AD4" w:rsidRDefault="00292212" w:rsidP="00A6397D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Предпочитаемый вами исход (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хотелось бы).  </w:t>
      </w: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Пример: «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я вижу грязь на полу, 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становится очень </w:t>
      </w:r>
      <w:proofErr w:type="gramStart"/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обидно</w:t>
      </w:r>
      <w:proofErr w:type="gramEnd"/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очень хотела, чтобы ты снимал ботинки в коридоре.»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Практическая часть.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№ 1 (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сидят в кругу). Родителям раздаются схемы «Я-сообщений» (см. Приложение № 11).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 из родителей описывает какой-то факт поведения ребенка, который для него неприемлем, остальные формулируют «Я-сообщения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затем предъявляют в кругу (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мин).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№2.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родители делятся на пары, один из родителей –ребенок, второй – его мама. Тренер проговаривает приготовленное заранее «Ты-сообщение» родителю –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«ребенку»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задача второго участника в паре переформулировать его в «Я- сообщение». Затем участники меняются ролями.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«Ты-сообщений».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тобой бесполезно что-то обсуждать, никогда ничего не слушаешь».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«Уроки ты сделать не можешь, комнату убрать свою не можешь. Ты сам вообще что-то можешь.»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«Сколько раз тебе говорить, чтобы ты мыл руки после улицы» (15 мин)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2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Обсуждение упражнения.</w:t>
      </w:r>
    </w:p>
    <w:p w:rsidR="00C3419A" w:rsidRPr="00F23AD4" w:rsidRDefault="00292212" w:rsidP="00A6397D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чувства 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испытывали в роли ребенка, когда Вам предъявлялось «Ты-сообщение». Что хотелось сделать или ответить?</w:t>
      </w:r>
    </w:p>
    <w:p w:rsidR="00C3419A" w:rsidRPr="00F23AD4" w:rsidRDefault="00C3419A" w:rsidP="00A6397D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ли было формулировать «Я-сообщения», если да, то в чем состояла эта трудность? (10 мин) 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2.Информация для родителей.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«Временной» или «постоянный» язык.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Примеры фраз на постоянном языке: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«Ты всегда играешь, а не занимаешься». «Все время опаздываешь». «Вечно ты бросаешь вещи где попало».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Примеры фраз на временном языке: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«Сегодня твои вещи лежат не на месте». «Ты играешь уже 1,5 часа, а занимался только 10 минут», «Ты опоздал сегодня на 15 минут» (5 мин).</w:t>
      </w: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№ 1 (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сидят в кругу).</w:t>
      </w:r>
    </w:p>
    <w:p w:rsidR="00292212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</w:t>
      </w:r>
      <w:r w:rsidR="00292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рукция: каждый из родителей, по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очереди, придумывает или вспоминает  фразу на постоянном языке, которую он наиболее часто произносит в отношении своего ребенка или членов семьи, а остальные участники переформулируют ее на временной язык </w:t>
      </w:r>
      <w:proofErr w:type="gram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мин)   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</w:p>
    <w:p w:rsidR="00C3419A" w:rsidRPr="00F23AD4" w:rsidRDefault="00C3419A" w:rsidP="00A6397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Завершение группы. Подведение итогов. Обмен чувствами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(10 мин)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Домашнее задание.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Записать несколько примеров, когда удалось использовать в общении с ребенком «Я-высказывание».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42B51" w:rsidRDefault="00042B51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Занятие № 6</w:t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«Поощрения и наказания».</w:t>
      </w:r>
    </w:p>
    <w:p w:rsidR="00C3419A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родителей)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с принципами использования поощрений и наказаний.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Инструкция: необходимо вспомнить какое-нибудь наказание из своего детства, которое запомнилось на всю жизнь, оставило след. Поделиться своими переживаниям в кругу (15 мин)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Обсуждение с родителями следующих вопросов:</w:t>
      </w:r>
    </w:p>
    <w:p w:rsidR="00C3419A" w:rsidRPr="00F23AD4" w:rsidRDefault="00C3419A" w:rsidP="00A6397D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методы поощрения и наказания используются в семье?</w:t>
      </w:r>
    </w:p>
    <w:p w:rsidR="00C3419A" w:rsidRPr="00F23AD4" w:rsidRDefault="00C3419A" w:rsidP="00A6397D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ли физические наказания? (40 мин)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заполняют анкету «Методы воздействия на ребенка» (приложение № 4) (10 мин)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родителей с каталогом негативных эффектов типичных родительских реакций (по Т. Гордону) (10 мин)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Заключительная часть.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 Тренер пишет на доске основные принципы использования поощрений и наказаний (10 мин).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Прощание.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212" w:rsidRDefault="00292212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Занятие 7</w:t>
      </w:r>
    </w:p>
    <w:p w:rsidR="00292212" w:rsidRPr="00292212" w:rsidRDefault="00C3419A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Тема: «Счастливы вместе»</w:t>
      </w:r>
    </w:p>
    <w:p w:rsidR="00C3419A" w:rsidRDefault="00A6397D" w:rsidP="00042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(дети совместно</w:t>
      </w:r>
      <w:r w:rsidR="00C3419A"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с родителями)</w:t>
      </w:r>
    </w:p>
    <w:p w:rsidR="00292212" w:rsidRPr="00F23AD4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1. Разминка</w:t>
      </w:r>
    </w:p>
    <w:p w:rsidR="00292212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Упражнение «Волшебный стул».</w:t>
      </w:r>
    </w:p>
    <w:p w:rsidR="00292212" w:rsidRPr="00CB23BF" w:rsidRDefault="00292212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</w:pP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Цель</w:t>
      </w: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 Создание позитивного настроения, умения замечать положительные качества в людях и говорить им об этом, развитие </w:t>
      </w:r>
      <w:proofErr w:type="spellStart"/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CB23BF" w:rsidRP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Предварительная беседа с помощью вопроса: «Что такое комплимент?»</w:t>
      </w:r>
    </w:p>
    <w:p w:rsidR="00CB23BF" w:rsidRP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Участники образуют круг, берутся за руки. В середине круга ставится стул. Каждый участник говорит комплимент сидящему на стуле.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2. Упр</w:t>
      </w:r>
      <w:r w:rsidR="00CB23BF"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ажнение «Моя и мамина (папина) </w:t>
      </w:r>
      <w:r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рука».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Цель:</w:t>
      </w:r>
      <w:r w:rsid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Контактирование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родителей и детей ме</w:t>
      </w:r>
      <w:r w:rsid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жду собой на телесном уровне;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реагирование и прорабатывание на телесном уровне существующих в данной паре взаимоотношений; осознание родителями данного опыта.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 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детско-родительских парах участникам предлагается встать (сесть) напротив друг друга и выполняют инструкцию ведущего:</w:t>
      </w:r>
    </w:p>
    <w:p w:rsidR="00C3419A" w:rsidRPr="00F23AD4" w:rsidRDefault="00C3419A" w:rsidP="00A6397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«Поздороваться» друг с другом указательными пальцами;</w:t>
      </w:r>
    </w:p>
    <w:p w:rsidR="00C3419A" w:rsidRPr="00F23AD4" w:rsidRDefault="00C3419A" w:rsidP="00A6397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Погладить своим мизинцем мизинец партнера;</w:t>
      </w:r>
    </w:p>
    <w:p w:rsidR="00C3419A" w:rsidRPr="00F23AD4" w:rsidRDefault="00C3419A" w:rsidP="00A6397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Померяться силами (перетянуть) с помощью средних пальцев; и стараться его удержать. Задача второго- вырвать свой палец. Затем поменяться ролями.</w:t>
      </w:r>
    </w:p>
    <w:p w:rsidR="00C3419A" w:rsidRPr="00F23AD4" w:rsidRDefault="00C3419A" w:rsidP="00A6397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«Попрощаться» с партнерами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безъимянным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пальцем.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занятии упражнение выполняется только левой рукой. В качестве домашнего задания участникам предлагается сделать то же самое с противоположной рукой (правой).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eastAsia="ru-RU"/>
        </w:rPr>
        <w:t>3. Упражнение «Карандашики»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Цель: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Развитие тонкой моторики, навыков продуктивной коммуникации между детьми и родителями; сплочение группы.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Первоначально упражнение выполнятся в парах: родитель – ребенок. Предлагается без слов выбрать карандаш понравившегося цвета. Если предпочтения отличаются, молча договориться между собой, а затем вдвоем взять лежащий карандаш, поддерживая его лишь с двух концов. При этом каждый участник может пользоваться только одним пальцем. Затем их просят подвигаться, стараясь не уронить карандаш. После этого задание усложняются: удерживая первый «мостик» пальцами свободной 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руки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участники берут второй карандаш. Тоже самое они могут проделать в тройках, четверках…, всей группой. Упражнение выполняется без слов. По окончании обсуждается чувства, способы взаимодействия, возникшие трудности.</w:t>
      </w:r>
    </w:p>
    <w:p w:rsidR="00CB23BF" w:rsidRPr="00F23AD4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CB23BF" w:rsidRDefault="00CB23BF" w:rsidP="00A6397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Упражнение «Слепой и поводырь»</w:t>
      </w:r>
    </w:p>
    <w:p w:rsidR="00CB23BF" w:rsidRP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достижение взаимопонимания на разных уровнях взаимодействия.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Инструкция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участнику, играющему роль «слепого», завязывают глаза. «Поводырь» водит его по комнате, знакомит с окружающим миром, предметами. Становится его глазами. Водить «слепого» следует аккуратно, бережно, чтобы он не наткнулся на предметы, на другую пару. Затем пары меняются местами. (10 мин)</w:t>
      </w: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Обсуждение упражнения.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речь тренера.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Данное упражнение охватывает основные формы контакта: зрительный, тактильный, слуховой. Это дает возможность достигнуть понимания на разных уровнях взаимодействия, общаться ребенку с родителями на одном языке, понимать мысли, чувства и действия партнера. Это гармонизирует отношения в семье, повышает самооценку ребенка.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чувствами, впечатлениями: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 Каково вам было находиться в роли «слепого»?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 Комфортно ли вам было с вашим «поводырем»?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   Что вы чувствовали, когда были «поводырем»? (10мин)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5.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B23B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Упражнение «Двое с одним фломастером»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(пары – родитель и ребенок сидят за столами рядом друг с другом).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навыкам сотрудничества.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Инструкция</w:t>
      </w:r>
      <w:r w:rsidR="00CB23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вы – одна команда, которая должна нарисовать картину. И рисовать вы должны одним и тем же фломастером. При этом строго-настрого запрещается говорить друг с другом. Оба человека в паре должны постоянно держать фломастер в руке, не выпуская его ни на мгновение. Если захочется, вы можете время от времени поглядывать на партнера, чтобы увидеть, как он себя при этом чувствует и понять, что он хочет нарисовать. Рисуем в течение 5ти минут.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завершения показать свои работы остальным участникам группы.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упражнения.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 Сложно ли вам было рисовать молча?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 Пришли ли вы со своим партнером к единому мнению?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   Трудно ли было от того, что изображение постоянно менялось?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(10 мин).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CB23BF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Упражнение «Доверие» (участники сидят в кругу).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3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чувства доверия,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Инструкция: выходит пара – родитель, ребенок. Ребенок становится спиной к родителю, отойдя на некоторое расстояние. Родитель вытягивает вперед руки. Задача ребенка – не сгибая ног в коленях, упасть на руки родителю (5 мин).</w:t>
      </w:r>
    </w:p>
    <w:p w:rsidR="00C3419A" w:rsidRPr="00F23AD4" w:rsidRDefault="00C3419A" w:rsidP="00A6397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рефлексия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чувствами, впечатлениями от занятия (10)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Ритуал прощания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B23BF" w:rsidRDefault="00CB23BF" w:rsidP="00A6397D">
      <w:pPr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br w:type="page"/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Занятие 8</w:t>
      </w:r>
    </w:p>
    <w:p w:rsidR="00CB23BF" w:rsidRDefault="00CB23BF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Тема: «Мы семья»</w:t>
      </w:r>
    </w:p>
    <w:p w:rsidR="00C3419A" w:rsidRPr="00F23AD4" w:rsidRDefault="00A6397D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(дети совместно</w:t>
      </w:r>
      <w:r w:rsidR="00C3419A" w:rsidRPr="00F23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с родителями)</w:t>
      </w:r>
    </w:p>
    <w:p w:rsidR="00A6397D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B23BF" w:rsidRDefault="00CB23BF" w:rsidP="00042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1</w:t>
      </w:r>
      <w:r w:rsidR="00C3419A"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3419A"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3419A"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«Мой уникальный ребенок».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едущий предлагает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аудитории следующую ситуацию: «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Представьте, что какой-то сумасшедший генетик создал точную копию вашего ребенка, которая внешне абсолютно во всех деталях на него похожа. Ваша задача узна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ть, где истинно ваш ребенок».</w:t>
      </w:r>
    </w:p>
    <w:p w:rsidR="00CB23BF" w:rsidRDefault="00C3419A" w:rsidP="00A6397D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Вспомните и расскажите, что в вашем ребенке есть так</w:t>
      </w:r>
      <w:r w:rsid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ого, что нельзя продублировать.</w:t>
      </w:r>
    </w:p>
    <w:p w:rsidR="00CB23BF" w:rsidRDefault="00C3419A" w:rsidP="00A6397D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Есть ли в окружении вашего ребенка такой человек, который знает его уникальные качества и сможет идентифицирова</w:t>
      </w:r>
      <w:r w:rsid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ть реального человека от копии?</w:t>
      </w:r>
    </w:p>
    <w:p w:rsidR="00CB23BF" w:rsidRPr="00CB23BF" w:rsidRDefault="00C3419A" w:rsidP="00A6397D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Наличие какого качества сам в себе отмечает ваш ребенок? Что именно по его мнению может отличить его от любой, даже самой совершенной копии?</w:t>
      </w:r>
      <w:r w:rsidRPr="00CB23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Ответы родителей анализируются. Необходимо, чтобы участники группы сами оценили свои суждения и определились, нравится ли им тот образ ребенка, который они только что представили, как бы им на самом деле хотелось отвечать на поставленные вопросы и почему.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3</w:t>
      </w:r>
      <w:r w:rsidR="00C3419A"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Упражнение «В лучах родительского солнца»</w:t>
      </w:r>
      <w:r w:rsidR="00C3419A"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Психолог: каждый из вас нарисуйте, пожалуйста, круг, напишите на нем свое имя, теперь от этого символа (вас, как солнышка) рисуйте поочередно лучики и подпишите каж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дый из них, отвечая на вопрос: «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Чем я согреваю своего ребенка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как солнышко согревает землю?»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имер вы пишете на одном лучике «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всегда пробуждаю своего ре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бенка добрыми ласковыми словами», на другом «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семь-восемь раз в день обнимаю ребенка, понимая, 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это важно для него», на третьем – «Я добрая»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т.п. Пожалуйста, работайте, у вас 3 минуты!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поделимся своими находками с участниками.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</w:t>
      </w:r>
      <w:r w:rsidR="00CB23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 любить своих детей, без каких-</w:t>
      </w:r>
      <w:r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либо на то условий, безусловно.</w:t>
      </w:r>
    </w:p>
    <w:p w:rsidR="00C3419A" w:rsidRPr="00F23AD4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«</w:t>
      </w:r>
      <w:r w:rsidR="00C3419A"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не хватает терпения надо бы постараться понять, где не понимаю - постараться вытерпеть, и всегда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принимаю ребенка, всегда люблю</w:t>
      </w:r>
      <w:r w:rsidR="00C3419A"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="00C3419A" w:rsidRPr="00F23A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C3419A" w:rsidRPr="00F23A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С. Соловейчик</w:t>
      </w:r>
    </w:p>
    <w:p w:rsidR="00CB23BF" w:rsidRDefault="00CB23BF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5.Упражнение “Что мы знаем о своём ребёнке”</w:t>
      </w:r>
    </w:p>
    <w:p w:rsidR="00042B51" w:rsidRDefault="00042B51" w:rsidP="00A6397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«Что мы знаем о своем ребенке?»</w:t>
      </w:r>
    </w:p>
    <w:p w:rsidR="00C3419A" w:rsidRPr="00F23AD4" w:rsidRDefault="00C3419A" w:rsidP="00A639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 на предложенные во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просы, имея в виду себя. Дайте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возможность ответить на предложенные вопросы, сравните ответы и проанализируйте результаты.</w:t>
      </w:r>
    </w:p>
    <w:p w:rsidR="00C3419A" w:rsidRPr="00F23AD4" w:rsidRDefault="00C3419A" w:rsidP="00A639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размышления.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имя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предпочитает делать в свободное время?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Любимое словесное выражение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он чаще всего задает вопросы?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ребенок приходит в восторг?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можно его огорчить?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ли он поддается убеждению?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предпочитает читать?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фильм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Любимое блюдо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цвет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удовольствием он делает?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ли у него друзей?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Охотно ли он посещает школу?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бы вы хотели научиться у вашего ребенка?</w:t>
      </w:r>
    </w:p>
    <w:p w:rsidR="00C3419A" w:rsidRPr="00F23AD4" w:rsidRDefault="00C3419A" w:rsidP="00A6397D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ребенок может научить вас, своих родителей?</w:t>
      </w:r>
    </w:p>
    <w:p w:rsidR="00C3419A" w:rsidRPr="00F23AD4" w:rsidRDefault="00C3419A" w:rsidP="00A6397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у Вас проце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 совпадения ответов с мнением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ребёнка, тем более гармоничные у вас отношения. Если у Вас мал процент совпадения, задумайтесь над тем, что необходимо изменить и улучшить.</w:t>
      </w:r>
    </w:p>
    <w:p w:rsidR="00C3419A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6. Р</w:t>
      </w:r>
      <w:r w:rsidR="00C3419A"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ефлексия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чувствами, впечатлениями от занятия (10)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Ритуал прощани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</w:t>
      </w:r>
    </w:p>
    <w:p w:rsidR="00A6397D" w:rsidRDefault="00A6397D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Занятие № 9</w:t>
      </w:r>
    </w:p>
    <w:p w:rsidR="00A6397D" w:rsidRDefault="00C3419A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Тема: Завершение группы. </w:t>
      </w:r>
    </w:p>
    <w:p w:rsidR="00C3419A" w:rsidRDefault="00C3419A" w:rsidP="00A6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итогов.</w:t>
      </w:r>
    </w:p>
    <w:p w:rsidR="00A6397D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A6397D" w:rsidRDefault="00C3419A" w:rsidP="00A6397D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Разминка.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39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Любимые игры.</w:t>
      </w:r>
    </w:p>
    <w:p w:rsidR="00A6397D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спрашивает детей о том, в какие игры они хотели бы поиграть со своими родителями. Это могут быть игры, в которые играли на занятиях, так и новые придуманные детьми. Группа играет в предложенные игры (30мин)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397D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«Ассоциации» (3-5 минут)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Наша цель воспитать счастливого ребенка. Кто может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Инструкция: группа делится на 2 команды.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1 команда: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Напишите свои ассоциации, когда вы слышите слово "счастливый ребёнок".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39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команда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Напишите свои ассоциации, когда вы слышите слово «эффективный родитель»</w:t>
      </w:r>
    </w:p>
    <w:p w:rsidR="00A6397D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3419A" w:rsidRPr="00A6397D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39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Обсуждение.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A6397D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«Если бы</w:t>
      </w:r>
      <w:r w:rsidR="00C3419A"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 (</w:t>
      </w:r>
      <w:r w:rsidR="00C3419A"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сидят в кругу).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Инструкция: 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обращается сначала ко всем взрослым и просит их немного пофантазировать: что было бы, если бы они на миг стали детьми – дочками и сыновьями, а их дети, которые присутствуют на занятии, стали бы их родителями. Затем 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передает мяч по кругу и просит взрослых по очереди сказать буквально по одному предложению, чтобы они хотели сделать в этой ситуации или иметь и т.д. Если сидящий рядом ребе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хочет спросить маму о чем-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либо, он может это сделать. Мама отвечает одним предложением.</w:t>
      </w:r>
    </w:p>
    <w:p w:rsidR="00A6397D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</w:t>
      </w:r>
    </w:p>
    <w:p w:rsidR="00C3419A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детей ответить на вопрос, что было бы, если бы они стали мамами и папами (10 мин)</w:t>
      </w:r>
    </w:p>
    <w:p w:rsidR="00A6397D" w:rsidRPr="00F23AD4" w:rsidRDefault="00A6397D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Диагностическая часть.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Родители заполняют анкету участни</w:t>
      </w:r>
      <w:r w:rsidR="00A63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тренинга и оценивают по 5-ти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бальной шкале свои взаимоотношения с детьми. Родители совместно с детьми рисуют молча на одном листе (30мин)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Завершение группы. Подведение итогов 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(10 мин)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Заключительное слово ведущего.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завершаем наши занятия. Вместе мы прошли какой-то отрезок пути, успели привыкнуть друг к другу, подружиться. Каждая  семья уникальна по-своему и мне хотелось бы как-то по-особенному отметить вклад каждой диады в наш групповой процесс.</w:t>
      </w:r>
    </w:p>
    <w:p w:rsidR="00042B51" w:rsidRDefault="00042B51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Награждение учас</w:t>
      </w:r>
      <w:r w:rsidR="00042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тников грамотами и фотографиями</w:t>
      </w: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042B51" w:rsidRDefault="00042B51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Обмен чувствами, впечатлениями от данного цикла занятий (10 мин)</w:t>
      </w:r>
    </w:p>
    <w:p w:rsidR="00042B51" w:rsidRDefault="00042B51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Прощание.</w:t>
      </w:r>
    </w:p>
    <w:p w:rsidR="00042B51" w:rsidRDefault="00042B51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Pr="003B3B05" w:rsidRDefault="003B3B05" w:rsidP="003B3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                       </w:t>
      </w:r>
      <w:proofErr w:type="spellStart"/>
      <w:r w:rsidRPr="003B3B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Тереня</w:t>
      </w:r>
      <w:proofErr w:type="spellEnd"/>
      <w:r w:rsidRPr="003B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042B51" w:rsidRDefault="00042B51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3B3B05" w:rsidRDefault="003B3B05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</w:p>
    <w:p w:rsidR="00C3419A" w:rsidRPr="00042B51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pacing w:val="-1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042B51">
        <w:rPr>
          <w:rFonts w:ascii="Times New Roman" w:eastAsia="Times New Roman" w:hAnsi="Times New Roman" w:cs="Times New Roman"/>
          <w:b/>
          <w:bCs/>
          <w:iCs/>
          <w:color w:val="111111"/>
          <w:spacing w:val="-10"/>
          <w:sz w:val="28"/>
          <w:szCs w:val="28"/>
          <w:shd w:val="clear" w:color="auto" w:fill="FFFFFF"/>
          <w:lang w:eastAsia="ru-RU"/>
        </w:rPr>
        <w:lastRenderedPageBreak/>
        <w:t>Список литературы:</w:t>
      </w:r>
    </w:p>
    <w:p w:rsidR="00042B51" w:rsidRPr="00F23AD4" w:rsidRDefault="00042B51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1.</w:t>
      </w:r>
      <w:r w:rsidR="00042B51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 xml:space="preserve">Ананенко,  М.Г. Реабилитационная работа с семьёй: методическое пособие/ М.Г. Ананьев [и </w:t>
      </w:r>
      <w:proofErr w:type="spellStart"/>
      <w:proofErr w:type="gramStart"/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 xml:space="preserve">] Минск. </w:t>
      </w:r>
      <w:proofErr w:type="spellStart"/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Белстан</w:t>
      </w:r>
      <w:proofErr w:type="spellEnd"/>
      <w:r w:rsidRPr="00F23AD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. 2011 - 69 с.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042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Богданович О.Н. Будущим творцам семейного счастья: Мозырь ООО ИД «Белый ветер», 2009 г.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Грецов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А.Г. Тренинг общения для подростков. СПб.: Питер, 2008.</w:t>
      </w:r>
      <w:r w:rsidR="00F51F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- 160с.</w:t>
      </w:r>
      <w:proofErr w:type="gram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</w:t>
      </w:r>
      <w:r w:rsidR="00042B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Гринберг С.Н., Савельева Е.В.,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Вараева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Н.В., Лобанова М.Ю. Приёмная семья: психологическое сопровождение и тренинги. – СПб.:</w:t>
      </w:r>
      <w:r w:rsidR="00F51F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Речь,2007. – 352с.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Маглыш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В.А. Организация и содержание работы с кандидатами в усыновители, 2005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</w:t>
      </w:r>
      <w:r w:rsidR="00042B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Мартынова,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В.В.Социально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-педагогическая работа с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семьёй:пособие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социальных педагогов учреждений образования,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  <w:t xml:space="preserve"> специалистов органов управления образованием/В.В. Мартынова, А.Н. </w:t>
      </w:r>
      <w:proofErr w:type="spellStart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Ходосок</w:t>
      </w:r>
      <w:proofErr w:type="spellEnd"/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– Минск: Нац. ин-т образования, 2010. – 216с.</w:t>
      </w:r>
    </w:p>
    <w:p w:rsidR="00C3419A" w:rsidRPr="00F23AD4" w:rsidRDefault="00C3419A" w:rsidP="00A6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</w:t>
      </w:r>
      <w:r w:rsidR="00042B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F23A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Педагогика и психология семейного воспитания/М. П. Осиповой. – Минск: ИВЦ Минфина, - 2008. –  360с.</w:t>
      </w:r>
    </w:p>
    <w:p w:rsidR="00B83932" w:rsidRPr="00F23AD4" w:rsidRDefault="00B83932" w:rsidP="00A639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3932" w:rsidRPr="00F2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A1"/>
    <w:multiLevelType w:val="multilevel"/>
    <w:tmpl w:val="EA8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01E8"/>
    <w:multiLevelType w:val="multilevel"/>
    <w:tmpl w:val="9B6C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E6857"/>
    <w:multiLevelType w:val="hybridMultilevel"/>
    <w:tmpl w:val="4ACCED4C"/>
    <w:lvl w:ilvl="0" w:tplc="7ECA6CB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C5CF0"/>
    <w:multiLevelType w:val="multilevel"/>
    <w:tmpl w:val="478E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8212F"/>
    <w:multiLevelType w:val="multilevel"/>
    <w:tmpl w:val="989C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74C25"/>
    <w:multiLevelType w:val="multilevel"/>
    <w:tmpl w:val="D54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669D9"/>
    <w:multiLevelType w:val="hybridMultilevel"/>
    <w:tmpl w:val="D342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676B0"/>
    <w:multiLevelType w:val="multilevel"/>
    <w:tmpl w:val="3A260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A18BC"/>
    <w:multiLevelType w:val="multilevel"/>
    <w:tmpl w:val="542A2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051AD"/>
    <w:multiLevelType w:val="hybridMultilevel"/>
    <w:tmpl w:val="5CA0DFF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40E7E45"/>
    <w:multiLevelType w:val="multilevel"/>
    <w:tmpl w:val="00F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C275D"/>
    <w:multiLevelType w:val="multilevel"/>
    <w:tmpl w:val="00F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35CA7"/>
    <w:multiLevelType w:val="multilevel"/>
    <w:tmpl w:val="784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E066B"/>
    <w:multiLevelType w:val="multilevel"/>
    <w:tmpl w:val="D49A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15D47"/>
    <w:multiLevelType w:val="multilevel"/>
    <w:tmpl w:val="61A0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521CA8"/>
    <w:multiLevelType w:val="multilevel"/>
    <w:tmpl w:val="F9FE2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B4E17"/>
    <w:multiLevelType w:val="hybridMultilevel"/>
    <w:tmpl w:val="1954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F6830"/>
    <w:multiLevelType w:val="hybridMultilevel"/>
    <w:tmpl w:val="6CD0EC3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0CE15C3"/>
    <w:multiLevelType w:val="hybridMultilevel"/>
    <w:tmpl w:val="6FA6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5461A"/>
    <w:multiLevelType w:val="multilevel"/>
    <w:tmpl w:val="2ABE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17104"/>
    <w:multiLevelType w:val="multilevel"/>
    <w:tmpl w:val="FDD43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40B20"/>
    <w:multiLevelType w:val="multilevel"/>
    <w:tmpl w:val="FAA2C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C5A78"/>
    <w:multiLevelType w:val="multilevel"/>
    <w:tmpl w:val="DFF42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65EE7"/>
    <w:multiLevelType w:val="multilevel"/>
    <w:tmpl w:val="039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F23D8"/>
    <w:multiLevelType w:val="multilevel"/>
    <w:tmpl w:val="A600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55B1B"/>
    <w:multiLevelType w:val="multilevel"/>
    <w:tmpl w:val="00F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5F7C59"/>
    <w:multiLevelType w:val="multilevel"/>
    <w:tmpl w:val="5EF0A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3525A"/>
    <w:multiLevelType w:val="multilevel"/>
    <w:tmpl w:val="34EE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E532F"/>
    <w:multiLevelType w:val="multilevel"/>
    <w:tmpl w:val="E3FCE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7754F"/>
    <w:multiLevelType w:val="multilevel"/>
    <w:tmpl w:val="7754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6678A"/>
    <w:multiLevelType w:val="multilevel"/>
    <w:tmpl w:val="CEA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10"/>
  </w:num>
  <w:num w:numId="5">
    <w:abstractNumId w:val="29"/>
    <w:lvlOverride w:ilvl="0">
      <w:lvl w:ilvl="0">
        <w:numFmt w:val="decimal"/>
        <w:lvlText w:val="%1."/>
        <w:lvlJc w:val="left"/>
      </w:lvl>
    </w:lvlOverride>
  </w:num>
  <w:num w:numId="6">
    <w:abstractNumId w:val="29"/>
    <w:lvlOverride w:ilvl="0">
      <w:lvl w:ilvl="0">
        <w:numFmt w:val="decimal"/>
        <w:lvlText w:val="%1."/>
        <w:lvlJc w:val="left"/>
      </w:lvl>
    </w:lvlOverride>
  </w:num>
  <w:num w:numId="7">
    <w:abstractNumId w:val="29"/>
    <w:lvlOverride w:ilvl="0">
      <w:lvl w:ilvl="0">
        <w:numFmt w:val="decimal"/>
        <w:lvlText w:val="%1."/>
        <w:lvlJc w:val="left"/>
      </w:lvl>
    </w:lvlOverride>
  </w:num>
  <w:num w:numId="8">
    <w:abstractNumId w:val="29"/>
    <w:lvlOverride w:ilvl="0">
      <w:lvl w:ilvl="0">
        <w:numFmt w:val="decimal"/>
        <w:lvlText w:val="%1."/>
        <w:lvlJc w:val="left"/>
      </w:lvl>
    </w:lvlOverride>
  </w:num>
  <w:num w:numId="9">
    <w:abstractNumId w:val="29"/>
    <w:lvlOverride w:ilvl="0">
      <w:lvl w:ilvl="0">
        <w:numFmt w:val="decimal"/>
        <w:lvlText w:val="%1."/>
        <w:lvlJc w:val="left"/>
      </w:lvl>
    </w:lvlOverride>
  </w:num>
  <w:num w:numId="10">
    <w:abstractNumId w:val="29"/>
    <w:lvlOverride w:ilvl="0">
      <w:lvl w:ilvl="0">
        <w:numFmt w:val="decimal"/>
        <w:lvlText w:val="%1."/>
        <w:lvlJc w:val="left"/>
      </w:lvl>
    </w:lvlOverride>
  </w:num>
  <w:num w:numId="11">
    <w:abstractNumId w:val="29"/>
    <w:lvlOverride w:ilvl="0">
      <w:lvl w:ilvl="0">
        <w:numFmt w:val="decimal"/>
        <w:lvlText w:val="%1."/>
        <w:lvlJc w:val="left"/>
      </w:lvl>
    </w:lvlOverride>
  </w:num>
  <w:num w:numId="12">
    <w:abstractNumId w:val="29"/>
    <w:lvlOverride w:ilvl="0">
      <w:lvl w:ilvl="0">
        <w:numFmt w:val="decimal"/>
        <w:lvlText w:val="%1."/>
        <w:lvlJc w:val="left"/>
      </w:lvl>
    </w:lvlOverride>
  </w:num>
  <w:num w:numId="13">
    <w:abstractNumId w:val="27"/>
  </w:num>
  <w:num w:numId="14">
    <w:abstractNumId w:val="5"/>
  </w:num>
  <w:num w:numId="15">
    <w:abstractNumId w:val="14"/>
  </w:num>
  <w:num w:numId="16">
    <w:abstractNumId w:val="19"/>
  </w:num>
  <w:num w:numId="17">
    <w:abstractNumId w:val="3"/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8"/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13"/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0"/>
  </w:num>
  <w:num w:numId="24">
    <w:abstractNumId w:val="21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23"/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12"/>
  </w:num>
  <w:num w:numId="29">
    <w:abstractNumId w:val="26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6"/>
  </w:num>
  <w:num w:numId="32">
    <w:abstractNumId w:val="25"/>
  </w:num>
  <w:num w:numId="33">
    <w:abstractNumId w:val="18"/>
  </w:num>
  <w:num w:numId="34">
    <w:abstractNumId w:val="2"/>
  </w:num>
  <w:num w:numId="35">
    <w:abstractNumId w:val="17"/>
  </w:num>
  <w:num w:numId="36">
    <w:abstractNumId w:val="9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9A"/>
    <w:rsid w:val="00042B51"/>
    <w:rsid w:val="001F2A9C"/>
    <w:rsid w:val="00292212"/>
    <w:rsid w:val="003B3B05"/>
    <w:rsid w:val="00A6397D"/>
    <w:rsid w:val="00B83932"/>
    <w:rsid w:val="00C3419A"/>
    <w:rsid w:val="00CB1CE4"/>
    <w:rsid w:val="00CB23BF"/>
    <w:rsid w:val="00D12298"/>
    <w:rsid w:val="00EC598E"/>
    <w:rsid w:val="00F23AD4"/>
    <w:rsid w:val="00F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C3419A"/>
  </w:style>
  <w:style w:type="paragraph" w:customStyle="1" w:styleId="style10">
    <w:name w:val="style10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C3419A"/>
  </w:style>
  <w:style w:type="paragraph" w:customStyle="1" w:styleId="style11">
    <w:name w:val="style11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style33"/>
    <w:basedOn w:val="a0"/>
    <w:rsid w:val="00C3419A"/>
  </w:style>
  <w:style w:type="paragraph" w:customStyle="1" w:styleId="style21">
    <w:name w:val="style21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C3419A"/>
  </w:style>
  <w:style w:type="paragraph" w:customStyle="1" w:styleId="style20">
    <w:name w:val="style20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C3419A"/>
  </w:style>
  <w:style w:type="paragraph" w:customStyle="1" w:styleId="style15">
    <w:name w:val="style15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C3419A"/>
  </w:style>
  <w:style w:type="character" w:customStyle="1" w:styleId="fontstyle20">
    <w:name w:val="fontstyle20"/>
    <w:basedOn w:val="a0"/>
    <w:rsid w:val="00C3419A"/>
  </w:style>
  <w:style w:type="paragraph" w:customStyle="1" w:styleId="style16">
    <w:name w:val="style16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19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34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C3419A"/>
  </w:style>
  <w:style w:type="paragraph" w:customStyle="1" w:styleId="style10">
    <w:name w:val="style10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C3419A"/>
  </w:style>
  <w:style w:type="paragraph" w:customStyle="1" w:styleId="style11">
    <w:name w:val="style11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style33"/>
    <w:basedOn w:val="a0"/>
    <w:rsid w:val="00C3419A"/>
  </w:style>
  <w:style w:type="paragraph" w:customStyle="1" w:styleId="style21">
    <w:name w:val="style21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C3419A"/>
  </w:style>
  <w:style w:type="paragraph" w:customStyle="1" w:styleId="style20">
    <w:name w:val="style20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C3419A"/>
  </w:style>
  <w:style w:type="paragraph" w:customStyle="1" w:styleId="style15">
    <w:name w:val="style15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C3419A"/>
  </w:style>
  <w:style w:type="character" w:customStyle="1" w:styleId="fontstyle20">
    <w:name w:val="fontstyle20"/>
    <w:basedOn w:val="a0"/>
    <w:rsid w:val="00C3419A"/>
  </w:style>
  <w:style w:type="paragraph" w:customStyle="1" w:styleId="style16">
    <w:name w:val="style16"/>
    <w:basedOn w:val="a"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19A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34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2021-11-01T10:21:00Z</dcterms:created>
  <dcterms:modified xsi:type="dcterms:W3CDTF">2021-11-03T06:35:00Z</dcterms:modified>
</cp:coreProperties>
</file>