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F1" w:rsidRDefault="001E23F1" w:rsidP="001E23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ОТДЕЛ ПО ОБРАЗОВАНИЮ ТОЛОЧИНСКОГО РАЙИСПОЛКОМА</w:t>
      </w:r>
    </w:p>
    <w:p w:rsidR="001E23F1" w:rsidRDefault="001E23F1" w:rsidP="001E23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ГУО «ТОЛОЧИНСКИЙ СОЦИАЛЬНО-ПЕДАГОГИЧЕСКИЙ ЦЕНТР»</w:t>
      </w:r>
    </w:p>
    <w:p w:rsidR="001E23F1" w:rsidRDefault="001E23F1" w:rsidP="001E23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</w:p>
    <w:p w:rsidR="001E23F1" w:rsidRPr="00C21D04" w:rsidRDefault="001E23F1" w:rsidP="001E23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72"/>
          <w:szCs w:val="72"/>
          <w:lang w:eastAsia="ru-RU"/>
        </w:rPr>
      </w:pPr>
    </w:p>
    <w:p w:rsidR="001E23F1" w:rsidRPr="00C21D04" w:rsidRDefault="001E23F1" w:rsidP="001E23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72"/>
          <w:szCs w:val="72"/>
          <w:lang w:eastAsia="ru-RU"/>
        </w:rPr>
      </w:pPr>
      <w:r w:rsidRPr="00C21D04">
        <w:rPr>
          <w:rFonts w:ascii="Times New Roman" w:eastAsia="Times New Roman" w:hAnsi="Times New Roman" w:cs="Times New Roman"/>
          <w:color w:val="000000"/>
          <w:kern w:val="36"/>
          <w:sz w:val="72"/>
          <w:szCs w:val="72"/>
          <w:lang w:eastAsia="ru-RU"/>
        </w:rPr>
        <w:t>ЗАНЯТИЕ С ЭЛЕМЕНТАМИ ТРЕНИНГА</w:t>
      </w:r>
    </w:p>
    <w:p w:rsidR="001E23F1" w:rsidRDefault="001E23F1" w:rsidP="00352D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72"/>
          <w:szCs w:val="72"/>
          <w:lang w:eastAsia="ru-RU"/>
        </w:rPr>
      </w:pPr>
      <w:r w:rsidRPr="00C21D04">
        <w:rPr>
          <w:rFonts w:ascii="Times New Roman" w:eastAsia="Times New Roman" w:hAnsi="Times New Roman" w:cs="Times New Roman"/>
          <w:color w:val="000000"/>
          <w:kern w:val="36"/>
          <w:sz w:val="72"/>
          <w:szCs w:val="72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kern w:val="36"/>
          <w:sz w:val="72"/>
          <w:szCs w:val="72"/>
          <w:lang w:eastAsia="ru-RU"/>
        </w:rPr>
        <w:t>АДАПТАЦИЯ МОЛОДОГО СПЕЦИАЛИСТА</w:t>
      </w:r>
      <w:r w:rsidRPr="00C21D04">
        <w:rPr>
          <w:rFonts w:ascii="Times New Roman" w:eastAsia="Times New Roman" w:hAnsi="Times New Roman" w:cs="Times New Roman"/>
          <w:color w:val="000000"/>
          <w:kern w:val="36"/>
          <w:sz w:val="72"/>
          <w:szCs w:val="72"/>
          <w:lang w:eastAsia="ru-RU"/>
        </w:rPr>
        <w:t>»</w:t>
      </w:r>
    </w:p>
    <w:p w:rsidR="00352D51" w:rsidRDefault="00352D51" w:rsidP="00352D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72"/>
          <w:szCs w:val="72"/>
          <w:lang w:eastAsia="ru-RU"/>
        </w:rPr>
      </w:pPr>
    </w:p>
    <w:p w:rsidR="00352D51" w:rsidRPr="00352D51" w:rsidRDefault="00352D51" w:rsidP="00352D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72"/>
          <w:szCs w:val="72"/>
          <w:lang w:eastAsia="ru-RU"/>
        </w:rPr>
      </w:pPr>
    </w:p>
    <w:p w:rsidR="001E23F1" w:rsidRDefault="00352D51" w:rsidP="00352D51">
      <w:pPr>
        <w:jc w:val="center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23561" cy="2719346"/>
            <wp:effectExtent l="19050" t="0" r="5589" b="0"/>
            <wp:docPr id="2" name="Рисунок 1" descr="http://tgpgk.tomsk.ru/files/09092019/ad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gpgk.tomsk.ru/files/09092019/ada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651" cy="2718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3F1" w:rsidRDefault="001E23F1" w:rsidP="001E23F1">
      <w:pP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</w:p>
    <w:p w:rsidR="001E23F1" w:rsidRDefault="001E23F1" w:rsidP="001E23F1">
      <w:pP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</w:p>
    <w:p w:rsidR="001E23F1" w:rsidRDefault="001E23F1" w:rsidP="001E23F1">
      <w:pP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</w:p>
    <w:p w:rsidR="001E23F1" w:rsidRDefault="001E23F1" w:rsidP="001E23F1">
      <w:pP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</w:p>
    <w:p w:rsidR="001E23F1" w:rsidRPr="001E23F1" w:rsidRDefault="001E23F1" w:rsidP="001E23F1">
      <w:pPr>
        <w:jc w:val="center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Толочин</w:t>
      </w:r>
    </w:p>
    <w:p w:rsidR="005A023B" w:rsidRPr="0062271E" w:rsidRDefault="005A023B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Цель: </w:t>
      </w: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способствовать снижению проблем адаптации и успешному вхождению в профессиональную деятельность молодого педагога.</w:t>
      </w:r>
    </w:p>
    <w:p w:rsidR="005A023B" w:rsidRPr="0062271E" w:rsidRDefault="005A023B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Задачи</w:t>
      </w: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5A023B" w:rsidRPr="0062271E" w:rsidRDefault="005A023B" w:rsidP="0062271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1. Создать условия для преодоления трудностей начинающих педагогов в общении и взаимодействии с детьми, педагогами и родителями.</w:t>
      </w:r>
    </w:p>
    <w:p w:rsidR="005A023B" w:rsidRPr="0062271E" w:rsidRDefault="005A023B" w:rsidP="0062271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2.Содействовать повышению у педагогов уверенности в себе.</w:t>
      </w:r>
    </w:p>
    <w:p w:rsidR="005A023B" w:rsidRPr="0062271E" w:rsidRDefault="005A023B" w:rsidP="0062271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3.Оказать практическую помощь в построении эффективного общения с участниками образовательного процесса.</w:t>
      </w:r>
    </w:p>
    <w:p w:rsidR="005A023B" w:rsidRPr="0062271E" w:rsidRDefault="005A023B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Практическая значимость </w:t>
      </w: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работы тренинга «Профессиональная адаптация молодого педагога» заключается в успешном решении проблем удовлетворения потребностей личности в профессиональном (как педагога) самоопределении и становлении, а также формированию ответственности и мобильности.</w:t>
      </w:r>
    </w:p>
    <w:p w:rsidR="003D09B4" w:rsidRPr="0062271E" w:rsidRDefault="003D09B4" w:rsidP="0062271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A023B" w:rsidRPr="0062271E" w:rsidRDefault="005A023B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Теоретическая часть:</w:t>
      </w:r>
    </w:p>
    <w:p w:rsidR="005A023B" w:rsidRPr="0062271E" w:rsidRDefault="005A023B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Первые годы работы для молодого специалиста - самые трудные. Кроме готовности применить теоретические знания на практике, педагогу важно суметь адаптироваться в коллективе.</w:t>
      </w:r>
    </w:p>
    <w:p w:rsidR="005A023B" w:rsidRPr="0062271E" w:rsidRDefault="005A023B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Раскрытию творческого потенциала молодого педагога может способствовать осознание своей позиции, которую они занимают по отношению к детям. Существует несколько воспитательских позиций, каждая из которых может проявляться в чистом виде, но могут быть и комбинации из разных позиций.</w:t>
      </w:r>
    </w:p>
    <w:p w:rsidR="005A023B" w:rsidRPr="0062271E" w:rsidRDefault="005A023B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Первая позиция: Карабас-Барабас.</w:t>
      </w:r>
    </w:p>
    <w:p w:rsidR="005A023B" w:rsidRPr="0062271E" w:rsidRDefault="005A023B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Карабасу-Барабасу нужны послушные и умелые исполнители его спектаклей. Для достижения своих целей он использует следующие способы воздействия: плетку, окрик, диктат, наказание, наставление. Карабас не обучает, а дрессирует, добиваясь определенного успеха: куклы овладевают тем набором знаний, умений и навыков, которые нужны для спектаклей Барабаса.</w:t>
      </w:r>
    </w:p>
    <w:p w:rsidR="005A023B" w:rsidRPr="0062271E" w:rsidRDefault="005A023B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Вторая позиция: Мальвина</w:t>
      </w:r>
    </w:p>
    <w:p w:rsidR="005A023B" w:rsidRPr="0062271E" w:rsidRDefault="005A023B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Мальвина - благовоспитанная девочка. Она точно знает, что следует мыть руки перед едой, чистить зубы, читать книжки и т.д. Она искренне считает, что все должны следовать этим правилам. Когда же поведение ребенка не укладывается в те нормы, которые она считает единственно правильными, Мальвина сажает непослушного малыша в чулан. Позиция воспитателя - Мальвины приводит детей к ограниченной психической активности, воспроизведению стереотипных способов поведения и решения задач. Это происходит потому, что Мальвина предлагает себя детям в качестве единственного образца для подражания</w:t>
      </w:r>
    </w:p>
    <w:p w:rsidR="00563083" w:rsidRPr="0062271E" w:rsidRDefault="00563083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63083" w:rsidRPr="0062271E" w:rsidRDefault="00563083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A023B" w:rsidRPr="0062271E" w:rsidRDefault="005A023B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Третья позиция: Красная шапочка</w:t>
      </w:r>
    </w:p>
    <w:p w:rsidR="005A023B" w:rsidRPr="0062271E" w:rsidRDefault="005A023B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Красная Шапочка беспечна, надеется на то, что все как-нибудь обойдется. Позиция воспитателя - Красной Шапочки приводит детей к трудностям планирования и прогнозирования собственных действий.</w:t>
      </w:r>
    </w:p>
    <w:p w:rsidR="005A023B" w:rsidRPr="0062271E" w:rsidRDefault="005A023B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Четвёртая позиция: Спящая красавица</w:t>
      </w:r>
    </w:p>
    <w:p w:rsidR="005A023B" w:rsidRPr="0062271E" w:rsidRDefault="005A023B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Окружающая действительность для нее не существует: она к ней либо безразлична, либо воспринимает как помеху своим снам (грезам наяву). Воспитатель, занимающий позицию Спящей красавицы, фактически находится вне ситуации взаимодействия с детьми. Он предоставляет их самим себе.</w:t>
      </w:r>
    </w:p>
    <w:p w:rsidR="005A023B" w:rsidRPr="0062271E" w:rsidRDefault="005A023B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Пятая позиция: Наседка</w:t>
      </w:r>
    </w:p>
    <w:p w:rsidR="005A023B" w:rsidRPr="0062271E" w:rsidRDefault="005A023B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Наседка любит своих детей-цыплят. Сначала она долго высиживает их. Потом бдительно за ними присматривает, неустанно ухаживает, показывая, где и как следует добывать червячков и зернышки. Она постоянно тревожится о своем потомстве, кудахчет, скликая цыплят под свое крыло, под свой неусыпный контроль. Воспитатель, занявший позицию наседки, наносит ущерб психическому развитию детей, постоянно опекая их, делая многое за них. У детей пропадает желание узнавать, они не хотят учиться самостоятельно, преодолевать трудности.</w:t>
      </w:r>
    </w:p>
    <w:p w:rsidR="005A023B" w:rsidRPr="0062271E" w:rsidRDefault="005A023B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Шестая позиция: Снежная Королева</w:t>
      </w:r>
    </w:p>
    <w:p w:rsidR="005A023B" w:rsidRPr="0062271E" w:rsidRDefault="005A023B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Цель Снежной королевы - власть над миром, и в частности над Каем. «Снежная королева» искусно воспитывает подчиненных, дети становятся покорными исполнителями чужой воли, у них нет стремления сделать что-либо по собственному желанию.</w:t>
      </w:r>
    </w:p>
    <w:p w:rsidR="005A023B" w:rsidRPr="0062271E" w:rsidRDefault="005A023B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Седьмая позиция: Мери Поппинс</w:t>
      </w:r>
    </w:p>
    <w:p w:rsidR="005A023B" w:rsidRPr="0062271E" w:rsidRDefault="005A023B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Мери Поппинс весьма образованная особа, замечательно рассказывающая разные истории, хорошо воспитанная и точно представляющая, как следует себя вести в разных ситуациях (как в сказочных, так и в реальных). С ругой стороны, Мери Поппинс прекрасно разбирается в детях: понимает, что они чувствуют, думают, хотят или не хотят, т.е. она знает детей как бы «изнутри». Воспитатель - Мери Поппинс преследует одну - единственную цель - развитие ребенка.</w:t>
      </w:r>
    </w:p>
    <w:p w:rsidR="00F012EB" w:rsidRPr="0062271E" w:rsidRDefault="005A023B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У каждого из присутствующих педагогов своя позиция воспитания, но из услышанного, мы можем сделать вывод: что самая оптимальная позиция для педагога – позиция № 7.</w:t>
      </w:r>
    </w:p>
    <w:p w:rsidR="00482D56" w:rsidRPr="0062271E" w:rsidRDefault="00482D56" w:rsidP="0062271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82D56" w:rsidRPr="0062271E" w:rsidRDefault="00482D56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Мини-лекция «Правила построения эффективного общения».</w:t>
      </w:r>
    </w:p>
    <w:p w:rsidR="00482D56" w:rsidRPr="0062271E" w:rsidRDefault="00482D56" w:rsidP="0062271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- Общаясь с родителями, нужно помнить, что в общении существуют свои закономерности. Основа отношения к нам человека закладывается в первые 15 секунд! Для того чтобы благополучно пройти через «минное поле» этих первых секунд, необходимо применить «Правило трех плюсов» (чтобы расположить к себе собеседника нужно дать ему как минимум три психологических плюса).</w:t>
      </w:r>
    </w:p>
    <w:p w:rsidR="00482D56" w:rsidRPr="0062271E" w:rsidRDefault="00482D56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Самые универсальные – это: улыбка, имя собеседника, комплимент.</w:t>
      </w:r>
    </w:p>
    <w:p w:rsidR="00482D56" w:rsidRPr="0062271E" w:rsidRDefault="00482D56" w:rsidP="0062271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- Для того чтобы люди хотели с нами общаться, мы сами должны демонстрировать свою готовность общаться с ними. И собеседник должен это видеть. Необходима искренняя, доброжелательная улыбка!</w:t>
      </w:r>
    </w:p>
    <w:p w:rsidR="00482D56" w:rsidRPr="0062271E" w:rsidRDefault="00482D56" w:rsidP="0062271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- Имя человека – это самый сладостный и самый важный для него звук на любом языке. Важно использовать имя-отчество при приветствии. Не просто кивнуть или сказать: «Здрась-те!», а «Здравствуйте, Анна Ивановна!».</w:t>
      </w:r>
    </w:p>
    <w:p w:rsidR="00482D56" w:rsidRPr="0062271E" w:rsidRDefault="00482D56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Во время конфликтов, желая снять их остроту, люди подсознательно начинают чаще использовать имя своего собеседника (прийти к согласию можно значительно быстрее). Потому что часто нам нужно не столько настоять на своем, сколько увидеть, что люди к нам прислушиваются, услышать при этом свое имя. Зачастую имя бывает решающей каплей, чтобы дело обернулось в нашу пользу.</w:t>
      </w:r>
    </w:p>
    <w:p w:rsidR="00482D56" w:rsidRPr="0062271E" w:rsidRDefault="00482D56" w:rsidP="0062271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- В общении наиболее применим косвенный комплимент: мы хвалим не самого человека, а то, что ему дорого: охотнику – ружье, родителю его ребенка.</w:t>
      </w:r>
    </w:p>
    <w:p w:rsidR="00482D56" w:rsidRPr="0062271E" w:rsidRDefault="00482D56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Загруженные, усталые после работы родители особенно уязвимы в отношении хорошего и плохого поведения ребенка. Поэтому не стоит акцентировать внимание на плохом. Сначала нужно рассказать об успехах и только в конце тактично можно поведать о проблемных сторонах ребенка.</w:t>
      </w:r>
    </w:p>
    <w:p w:rsidR="00482D56" w:rsidRPr="0062271E" w:rsidRDefault="00482D56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Кроме этих приемов существуют и другие приемы установления хорошего контакта с собеседником (демонстрация приемов общения совместно с ассистентом):</w:t>
      </w:r>
    </w:p>
    <w:p w:rsidR="00482D56" w:rsidRPr="0062271E" w:rsidRDefault="00482D56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Одновременно с улыбкой необходим доброжелательный, внимательный взгляд (контакт глаз). Но не следует «сверлить» собеседника взглядом.</w:t>
      </w:r>
    </w:p>
    <w:p w:rsidR="00482D56" w:rsidRPr="0062271E" w:rsidRDefault="00482D56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Короткая дистанция и удобное расположение (от 50 см до 1,5 м). Такая дистанция характерна для беседы близких знакомых, друзей, поэтому собеседник подсознательно настраивается нас выслушать и помочь – благодаря этой дистанции мы воспринимаемся им «ближе». Но не переступать «границы» личного пространства собеседника!</w:t>
      </w:r>
    </w:p>
    <w:p w:rsidR="00482D56" w:rsidRPr="0062271E" w:rsidRDefault="00482D56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Убрать барьеры, «увеличивающие» расстояние в нашем восприятии в общении (стол, книга, лист бумаги в руках).</w:t>
      </w:r>
    </w:p>
    <w:p w:rsidR="00482D56" w:rsidRPr="0062271E" w:rsidRDefault="00482D56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по ходу разговора открытые жесты, не скрещивать перед собой руки, ноги.</w:t>
      </w:r>
    </w:p>
    <w:p w:rsidR="00482D56" w:rsidRPr="0062271E" w:rsidRDefault="00482D56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Всем своим видом поддерживать состояние безопасности и комфорта (отсутствие напряженности в позе, резких движений, сжатых кулаков, взгляд исподлобья, вызывающая интонация в голосе).</w:t>
      </w:r>
    </w:p>
    <w:p w:rsidR="00482D56" w:rsidRPr="0062271E" w:rsidRDefault="00482D56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прием присоединения, т.е. найти общее «Я»: «Я сам такой же, у меня то же самое!». Как можно реже употреблять местоимение «Вы…» (Вы сделайте то-то!», «Вы должны это…!») Чаще говорить; «Мы»: «Мы все заинтересованы, чтобы наши дети были здоровы, умели…, знали…!», «Нас всех беспокоит, что дети…», «Наши дети…», «Нас объединяет общее дело – это воспитание наших с вами детей!»</w:t>
      </w:r>
    </w:p>
    <w:p w:rsidR="00482D56" w:rsidRPr="0062271E" w:rsidRDefault="00482D56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Вот самые основные правила установления хорошего личностного контакта и построения эффективного общения и взаимодействия с родителями.</w:t>
      </w:r>
    </w:p>
    <w:p w:rsidR="00482D56" w:rsidRPr="0062271E" w:rsidRDefault="00482D56" w:rsidP="0062271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82D56" w:rsidRPr="0062271E" w:rsidRDefault="00482D56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Упражнение</w:t>
      </w:r>
      <w:r w:rsidR="00D653C4" w:rsidRPr="0062271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1</w:t>
      </w:r>
      <w:r w:rsidRPr="0062271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«Мишки. Пчелы. Мед»</w:t>
      </w:r>
    </w:p>
    <w:p w:rsidR="00482D56" w:rsidRPr="0062271E" w:rsidRDefault="00D653C4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Упражнение 2</w:t>
      </w:r>
      <w:r w:rsidR="00482D56" w:rsidRPr="0062271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«Карниз»</w:t>
      </w:r>
    </w:p>
    <w:p w:rsidR="00482D56" w:rsidRPr="0062271E" w:rsidRDefault="00482D56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Цель:</w:t>
      </w: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 Снятие мышечного напряжения, повышение степени доверия.</w:t>
      </w:r>
    </w:p>
    <w:p w:rsidR="00482D56" w:rsidRPr="0062271E" w:rsidRDefault="00482D56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Время проведения:</w:t>
      </w: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 10-15 минут.</w:t>
      </w:r>
    </w:p>
    <w:p w:rsidR="00482D56" w:rsidRPr="0062271E" w:rsidRDefault="00482D56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Инструкция:</w:t>
      </w: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 Все участники выстраиваются в шеренгу по одному. Первый участник должен пройти рядом с каждым участником приставляя свои носки вплотную к носкам стоящего в шеренге не оступаясь, не теряя равновесия. Участнику, осуществляющему движение, можно слегка придерживаться за всех, выполняющих роль «карниза».</w:t>
      </w:r>
    </w:p>
    <w:p w:rsidR="00482D56" w:rsidRPr="0062271E" w:rsidRDefault="00482D56" w:rsidP="0062271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Упражнение выполняется по принципу «змейки»: первый идет, за ним – второй и т.д. Прошедшие «карниз» занимают места в конце шеренги и становятся частью «карниза».</w:t>
      </w:r>
    </w:p>
    <w:p w:rsidR="00482D56" w:rsidRPr="0062271E" w:rsidRDefault="00482D56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Рефлексия:</w:t>
      </w:r>
    </w:p>
    <w:p w:rsidR="00482D56" w:rsidRPr="0062271E" w:rsidRDefault="00482D56" w:rsidP="0062271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• Понравилось ли вам упражнение?</w:t>
      </w:r>
    </w:p>
    <w:p w:rsidR="00482D56" w:rsidRPr="0062271E" w:rsidRDefault="00482D56" w:rsidP="0062271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• Возникали ли сложности при его выполнении?</w:t>
      </w:r>
    </w:p>
    <w:p w:rsidR="00482D56" w:rsidRPr="0062271E" w:rsidRDefault="00482D56" w:rsidP="0062271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012EB" w:rsidRPr="0062271E" w:rsidRDefault="00D653C4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Упражнение 3</w:t>
      </w:r>
      <w:r w:rsidR="00F012EB" w:rsidRPr="0062271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«Психологическое айкидо»</w:t>
      </w:r>
    </w:p>
    <w:p w:rsidR="00F012EB" w:rsidRPr="0062271E" w:rsidRDefault="00F012EB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Цель:</w:t>
      </w: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 Формирование навыка уверенного поведения в ситуации вербальной агрессии.</w:t>
      </w:r>
    </w:p>
    <w:p w:rsidR="00F012EB" w:rsidRPr="0062271E" w:rsidRDefault="00F012EB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Время проведения</w:t>
      </w: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: 15 – 20 минут.</w:t>
      </w:r>
    </w:p>
    <w:p w:rsidR="00F012EB" w:rsidRPr="0062271E" w:rsidRDefault="00F012EB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Инструкция</w:t>
      </w: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: Технология «психологическое айкидо» построена по принципу японской борьбы. Айкидо – победа с использованием энергии и силы противника. На первом этапе необходимо остановиться, чтобы не позволить эмоциям возобладать над разумом.</w:t>
      </w:r>
    </w:p>
    <w:p w:rsidR="00F012EB" w:rsidRPr="0062271E" w:rsidRDefault="00F012EB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1. Глубоко вздохните. Скажите «стоп» агрессии. Скажите оппоненту: «я продолжу с тобой разговор, когда ты будешь уважительно говорить со мной».</w:t>
      </w:r>
    </w:p>
    <w:p w:rsidR="00F012EB" w:rsidRPr="0062271E" w:rsidRDefault="00F012EB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2. Согласитесь с «нападками соперника» и проследите за реакцией нападающего.</w:t>
      </w:r>
    </w:p>
    <w:p w:rsidR="00F012EB" w:rsidRPr="0062271E" w:rsidRDefault="00F012EB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ответ на «нападение» с обвинением используйте прием «соглашение». Не оправдываясь, не отвечая агрессией, спокойно и уверенно, достойно согласитесь с претензией. Например:</w:t>
      </w:r>
    </w:p>
    <w:p w:rsidR="00F012EB" w:rsidRPr="0062271E" w:rsidRDefault="00F012EB" w:rsidP="0062271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– Ты опять опоздал?</w:t>
      </w:r>
    </w:p>
    <w:p w:rsidR="00F012EB" w:rsidRPr="0062271E" w:rsidRDefault="00F012EB" w:rsidP="0062271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- Да, действительно, я сегодня опоздал.</w:t>
      </w:r>
    </w:p>
    <w:p w:rsidR="00F012EB" w:rsidRPr="0062271E" w:rsidRDefault="00F012EB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Перенесите энергию оппонента на свою сторону, используйте прием «уточнение».</w:t>
      </w:r>
    </w:p>
    <w:p w:rsidR="00F012EB" w:rsidRPr="0062271E" w:rsidRDefault="00F012EB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3. Уточните претензию с переносом ответственности на оппонента.</w:t>
      </w:r>
    </w:p>
    <w:p w:rsidR="00F012EB" w:rsidRPr="0062271E" w:rsidRDefault="00F012EB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Например: Что вы мне посоветуете сделать, чтобы впредь не опаздывать?</w:t>
      </w:r>
    </w:p>
    <w:p w:rsidR="00F012EB" w:rsidRPr="0062271E" w:rsidRDefault="00F012EB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Ход упражнения:</w:t>
      </w: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 Работа осуществляется в парах. Первый участник нападает, а второй отрабатывает приемы «психологического айкидо»: «пауза» или «стоп», «соглашение», «уточнение». Через несколько минут участники меняются ролями.</w:t>
      </w:r>
    </w:p>
    <w:p w:rsidR="00F012EB" w:rsidRPr="0062271E" w:rsidRDefault="00F012EB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Рефлексия:</w:t>
      </w:r>
    </w:p>
    <w:p w:rsidR="00F012EB" w:rsidRPr="0062271E" w:rsidRDefault="00F012EB" w:rsidP="0062271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· Выскажите свое мнение о технологии уверенного поведения в ситуации вербальной агрессии?</w:t>
      </w:r>
    </w:p>
    <w:p w:rsidR="00F012EB" w:rsidRPr="0062271E" w:rsidRDefault="00F012EB" w:rsidP="0062271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· Удалось ли вам выполнить предложенные правила?</w:t>
      </w:r>
    </w:p>
    <w:p w:rsidR="00F012EB" w:rsidRPr="0062271E" w:rsidRDefault="00F012EB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Рефлексия:</w:t>
      </w:r>
    </w:p>
    <w:p w:rsidR="00F012EB" w:rsidRPr="0062271E" w:rsidRDefault="00F012EB" w:rsidP="0062271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· Легко ли следовать правилам, которые вы выработали совместными усилиями?</w:t>
      </w:r>
    </w:p>
    <w:p w:rsidR="00F012EB" w:rsidRPr="0062271E" w:rsidRDefault="00F012EB" w:rsidP="0062271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· Какие способы отказа для вас являются наиболее приемлемыми?</w:t>
      </w:r>
    </w:p>
    <w:p w:rsidR="00F012EB" w:rsidRPr="0062271E" w:rsidRDefault="00F012EB" w:rsidP="0062271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F012EB" w:rsidRPr="0062271E" w:rsidRDefault="00D653C4" w:rsidP="0062271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Упражнение 4</w:t>
      </w:r>
      <w:r w:rsidR="00F012EB" w:rsidRPr="0062271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«Я хозяин»</w:t>
      </w:r>
    </w:p>
    <w:p w:rsidR="00F012EB" w:rsidRPr="0062271E" w:rsidRDefault="00F012EB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Цель: </w:t>
      </w: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уверенного поведение посредством голоса, позы и мимики.</w:t>
      </w:r>
    </w:p>
    <w:p w:rsidR="00F012EB" w:rsidRPr="0062271E" w:rsidRDefault="00F012EB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Время проведения:</w:t>
      </w: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5 минут.</w:t>
      </w:r>
    </w:p>
    <w:p w:rsidR="00F012EB" w:rsidRPr="0062271E" w:rsidRDefault="00F012EB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Ход упражнения: </w:t>
      </w: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Любому желающему из группы предлагается выйти в центр аудитории и заявить: «Я – хозяин аудитории». Заявить надо так, чтобы все поверили, что вы действительно являетесь хозяином </w:t>
      </w: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аудитории и об этом должны демонстрировать ваш голос, жесты, мимика, поза.</w:t>
      </w:r>
    </w:p>
    <w:p w:rsidR="00F012EB" w:rsidRPr="0062271E" w:rsidRDefault="00F012EB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Рефлексия:</w:t>
      </w:r>
    </w:p>
    <w:p w:rsidR="00F012EB" w:rsidRPr="0062271E" w:rsidRDefault="00F012EB" w:rsidP="0062271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· Почему вы вышли в центр аудитории?</w:t>
      </w:r>
    </w:p>
    <w:p w:rsidR="00F012EB" w:rsidRPr="0062271E" w:rsidRDefault="00F012EB" w:rsidP="0062271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· Какие средства помогли доказать, что именно вы хозяин?</w:t>
      </w:r>
    </w:p>
    <w:p w:rsidR="00F012EB" w:rsidRPr="0062271E" w:rsidRDefault="00F012EB" w:rsidP="0062271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· Для тех, кто не щерился, почему они не смогли этого сделать?</w:t>
      </w:r>
    </w:p>
    <w:p w:rsidR="0062271E" w:rsidRPr="001E23F1" w:rsidRDefault="0062271E" w:rsidP="0062271E">
      <w:pPr>
        <w:spacing w:after="0" w:line="240" w:lineRule="auto"/>
        <w:ind w:right="831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8B5EDE" w:rsidRPr="0062271E" w:rsidRDefault="00D653C4" w:rsidP="0062271E">
      <w:pPr>
        <w:spacing w:after="0" w:line="240" w:lineRule="auto"/>
        <w:ind w:right="831" w:firstLine="43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Упражнение 5</w:t>
      </w:r>
      <w:r w:rsidR="008B5EDE" w:rsidRPr="0062271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«Ответы за другого»</w:t>
      </w:r>
    </w:p>
    <w:p w:rsidR="008B5EDE" w:rsidRPr="0062271E" w:rsidRDefault="008B5EDE" w:rsidP="0062271E">
      <w:pPr>
        <w:spacing w:after="0" w:line="240" w:lineRule="auto"/>
        <w:ind w:right="-1" w:firstLine="43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Процедура выполнения. </w:t>
      </w: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Ведущий обращается к участникам: «Проверим себя – насколько хорошо мы можем проникнуть в глубины души человека и понять его вкусы и пристрастия. Способны ли вы на основе той информации, которая уже у вас есть о человеке, предугадать, как он ответит на вопросы». Участникам предлагается разделить лист бумаги вертикально на три части. В верхней части среднего вертикального столбика запишите свое имя. Вверху левой части листа – имя человека, сидящего слева от вас, но не ближайшего, а через одного. Вверху правой – имя человека, сидящего справа. Таким образом, у каждого участника есть два человека, глазами которых он будет смотреть на мир. Участникам даются карточки с вопросами, на листе бумаге нужно записать ответы, которые, по их мнению, дадут участники. В средней части ответить за себя и записать.</w:t>
      </w:r>
    </w:p>
    <w:p w:rsidR="008B5EDE" w:rsidRPr="0062271E" w:rsidRDefault="008B5EDE" w:rsidP="0062271E">
      <w:pPr>
        <w:spacing w:after="0" w:line="240" w:lineRule="auto"/>
        <w:ind w:right="83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Карточки:</w:t>
      </w:r>
    </w:p>
    <w:p w:rsidR="008B5EDE" w:rsidRPr="0062271E" w:rsidRDefault="008B5EDE" w:rsidP="0062271E">
      <w:pPr>
        <w:spacing w:after="0" w:line="240" w:lineRule="auto"/>
        <w:ind w:right="83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1. Ваш любимый цвет</w:t>
      </w:r>
    </w:p>
    <w:p w:rsidR="008B5EDE" w:rsidRPr="0062271E" w:rsidRDefault="008B5EDE" w:rsidP="0062271E">
      <w:pPr>
        <w:spacing w:after="0" w:line="240" w:lineRule="auto"/>
        <w:ind w:right="83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2. Ваше любимое мужское имя</w:t>
      </w:r>
    </w:p>
    <w:p w:rsidR="008B5EDE" w:rsidRPr="0062271E" w:rsidRDefault="008B5EDE" w:rsidP="0062271E">
      <w:pPr>
        <w:spacing w:after="0" w:line="240" w:lineRule="auto"/>
        <w:ind w:right="83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3. Самая неприятная для вас человеческая черта?</w:t>
      </w:r>
    </w:p>
    <w:p w:rsidR="008B5EDE" w:rsidRPr="0062271E" w:rsidRDefault="008B5EDE" w:rsidP="0062271E">
      <w:pPr>
        <w:spacing w:after="0" w:line="240" w:lineRule="auto"/>
        <w:ind w:right="83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4. Самое ценное качество?</w:t>
      </w:r>
    </w:p>
    <w:p w:rsidR="008B5EDE" w:rsidRPr="0062271E" w:rsidRDefault="008B5EDE" w:rsidP="0062271E">
      <w:pPr>
        <w:spacing w:after="0" w:line="240" w:lineRule="auto"/>
        <w:ind w:right="83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5. Какого жанра книги вы предпочитаете?</w:t>
      </w:r>
    </w:p>
    <w:p w:rsidR="008B5EDE" w:rsidRPr="0062271E" w:rsidRDefault="008B5EDE" w:rsidP="0062271E">
      <w:pPr>
        <w:spacing w:after="0" w:line="240" w:lineRule="auto"/>
        <w:ind w:right="83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6. С симпатией ли вы относитесь к домашним животным? Если да, то кого предпочитаете: собак, кошек, птиц, рыбок?</w:t>
      </w:r>
    </w:p>
    <w:p w:rsidR="008B5EDE" w:rsidRPr="0062271E" w:rsidRDefault="008B5EDE" w:rsidP="0062271E">
      <w:pPr>
        <w:spacing w:after="0" w:line="240" w:lineRule="auto"/>
        <w:ind w:right="83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7. Смотрите ли вы какой-нибудь телевизионный сериал?</w:t>
      </w:r>
    </w:p>
    <w:p w:rsidR="008B5EDE" w:rsidRPr="0062271E" w:rsidRDefault="008B5EDE" w:rsidP="0062271E">
      <w:pPr>
        <w:spacing w:after="0" w:line="240" w:lineRule="auto"/>
        <w:ind w:right="83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окончании нужно сравнить результаты и подсчитать количество совпавших ответов.</w:t>
      </w:r>
    </w:p>
    <w:p w:rsidR="008B5EDE" w:rsidRPr="0062271E" w:rsidRDefault="008B5EDE" w:rsidP="0062271E">
      <w:pPr>
        <w:spacing w:after="0" w:line="240" w:lineRule="auto"/>
        <w:ind w:left="277" w:right="831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8B5EDE" w:rsidRPr="0062271E" w:rsidRDefault="008B5EDE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Процедура расставания:</w:t>
      </w:r>
    </w:p>
    <w:p w:rsidR="008B5EDE" w:rsidRPr="0062271E" w:rsidRDefault="00D653C4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Упражнение 6</w:t>
      </w:r>
      <w:r w:rsidR="008B5EDE" w:rsidRPr="0062271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«Рисуем портрет»</w:t>
      </w:r>
    </w:p>
    <w:p w:rsidR="008B5EDE" w:rsidRPr="0062271E" w:rsidRDefault="008B5EDE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Цель:</w:t>
      </w: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 Создание позитивного эмоционального настроя.</w:t>
      </w:r>
    </w:p>
    <w:p w:rsidR="008B5EDE" w:rsidRPr="0062271E" w:rsidRDefault="008B5EDE" w:rsidP="00622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Оборудование:</w:t>
      </w: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 Карандаши и бумага формата А4 по количеству участников.</w:t>
      </w:r>
    </w:p>
    <w:p w:rsidR="0062271E" w:rsidRDefault="008B5EDE" w:rsidP="00721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Ход упражнения: </w:t>
      </w: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Каждый участник начинает на своем листе рисовать автопортрет. Через 30 секунд, по команде тренера, лист передается соседу слева, который продолжает ваш автопортрет, затем </w:t>
      </w: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лист передается следующему участнику и т.д. Упражнение завершается, когда лист возвращается к хозяину. Каждый участник подписывает свой портрет, ставит дату. Все берут свои портреты на память о проведенном тренинге.</w:t>
      </w:r>
    </w:p>
    <w:p w:rsidR="007215E6" w:rsidRPr="007215E6" w:rsidRDefault="007215E6" w:rsidP="00721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34AB" w:rsidRPr="0062271E" w:rsidRDefault="004E34AB" w:rsidP="0062271E">
      <w:pPr>
        <w:spacing w:after="0" w:line="240" w:lineRule="auto"/>
        <w:ind w:right="831" w:firstLine="43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Упражнение</w:t>
      </w:r>
      <w:r w:rsidR="00D653C4" w:rsidRPr="0062271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7</w:t>
      </w:r>
      <w:r w:rsidRPr="0062271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«Это здорово»</w:t>
      </w:r>
    </w:p>
    <w:p w:rsidR="004E34AB" w:rsidRPr="0062271E" w:rsidRDefault="004E34AB" w:rsidP="0062271E">
      <w:pPr>
        <w:spacing w:after="0" w:line="240" w:lineRule="auto"/>
        <w:ind w:right="-1" w:firstLine="43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271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Процедура проведения.</w:t>
      </w:r>
      <w:r w:rsidRPr="0062271E">
        <w:rPr>
          <w:rFonts w:ascii="Times New Roman" w:eastAsia="Times New Roman" w:hAnsi="Times New Roman" w:cs="Times New Roman"/>
          <w:sz w:val="30"/>
          <w:szCs w:val="30"/>
          <w:lang w:eastAsia="ru-RU"/>
        </w:rPr>
        <w:t> Участники стоят в кругу. Ведущий дает следующую инструкцию: «Сейчас кто-нибудь из нас выйдет в круг и скажет о каком-нибудь своем качестве, умении, желании или таланте (например: «Я обожаю танцевать», «Я умею прыгать через лужи»). В ответ на каждое такое высказывание все, кто стоит в кругу, должны хором ответить «Это здорово!» и одновременно поднять вверх большой палец. В круг участники выходят по очереди.</w:t>
      </w:r>
    </w:p>
    <w:p w:rsidR="004C4088" w:rsidRPr="0062271E" w:rsidRDefault="00E620DC" w:rsidP="0062271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62271E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EC78E4" w:rsidRPr="0062271E" w:rsidRDefault="004C4088" w:rsidP="006227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2271E">
        <w:rPr>
          <w:rFonts w:ascii="Times New Roman" w:hAnsi="Times New Roman" w:cs="Times New Roman"/>
          <w:sz w:val="30"/>
          <w:szCs w:val="30"/>
        </w:rPr>
        <w:t>«</w:t>
      </w:r>
      <w:r w:rsidR="004E34AB" w:rsidRPr="0062271E">
        <w:rPr>
          <w:rFonts w:ascii="Times New Roman" w:hAnsi="Times New Roman" w:cs="Times New Roman"/>
          <w:b/>
          <w:sz w:val="30"/>
          <w:szCs w:val="30"/>
        </w:rPr>
        <w:t>Аплодисменты по кругу</w:t>
      </w:r>
      <w:r w:rsidRPr="0062271E">
        <w:rPr>
          <w:rFonts w:ascii="Times New Roman" w:hAnsi="Times New Roman" w:cs="Times New Roman"/>
          <w:b/>
          <w:sz w:val="30"/>
          <w:szCs w:val="30"/>
        </w:rPr>
        <w:t>»</w:t>
      </w:r>
      <w:r w:rsidR="004E34AB" w:rsidRPr="0062271E">
        <w:rPr>
          <w:rFonts w:ascii="Times New Roman" w:hAnsi="Times New Roman" w:cs="Times New Roman"/>
          <w:b/>
          <w:sz w:val="30"/>
          <w:szCs w:val="30"/>
        </w:rPr>
        <w:t>.</w:t>
      </w:r>
    </w:p>
    <w:sectPr w:rsidR="00EC78E4" w:rsidRPr="0062271E" w:rsidSect="007215E6">
      <w:footerReference w:type="default" r:id="rId8"/>
      <w:pgSz w:w="11906" w:h="16838"/>
      <w:pgMar w:top="1134" w:right="849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460" w:rsidRDefault="005A4460" w:rsidP="0071570F">
      <w:pPr>
        <w:spacing w:after="0" w:line="240" w:lineRule="auto"/>
      </w:pPr>
      <w:r>
        <w:separator/>
      </w:r>
    </w:p>
  </w:endnote>
  <w:endnote w:type="continuationSeparator" w:id="0">
    <w:p w:rsidR="005A4460" w:rsidRDefault="005A4460" w:rsidP="0071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57891"/>
      <w:docPartObj>
        <w:docPartGallery w:val="Page Numbers (Bottom of Page)"/>
        <w:docPartUnique/>
      </w:docPartObj>
    </w:sdtPr>
    <w:sdtContent>
      <w:p w:rsidR="0062271E" w:rsidRDefault="009B24D1">
        <w:pPr>
          <w:pStyle w:val="a6"/>
          <w:jc w:val="center"/>
        </w:pPr>
        <w:fldSimple w:instr=" PAGE   \* MERGEFORMAT ">
          <w:r w:rsidR="007215E6">
            <w:rPr>
              <w:noProof/>
            </w:rPr>
            <w:t>8</w:t>
          </w:r>
        </w:fldSimple>
      </w:p>
    </w:sdtContent>
  </w:sdt>
  <w:p w:rsidR="0071570F" w:rsidRDefault="0071570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460" w:rsidRDefault="005A4460" w:rsidP="0071570F">
      <w:pPr>
        <w:spacing w:after="0" w:line="240" w:lineRule="auto"/>
      </w:pPr>
      <w:r>
        <w:separator/>
      </w:r>
    </w:p>
  </w:footnote>
  <w:footnote w:type="continuationSeparator" w:id="0">
    <w:p w:rsidR="005A4460" w:rsidRDefault="005A4460" w:rsidP="00715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36515"/>
    <w:multiLevelType w:val="multilevel"/>
    <w:tmpl w:val="9B84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96B5A"/>
    <w:multiLevelType w:val="multilevel"/>
    <w:tmpl w:val="3AF2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450621"/>
    <w:multiLevelType w:val="multilevel"/>
    <w:tmpl w:val="AE7E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A62767"/>
    <w:multiLevelType w:val="multilevel"/>
    <w:tmpl w:val="AAA4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212AD4"/>
    <w:multiLevelType w:val="multilevel"/>
    <w:tmpl w:val="A3522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23B"/>
    <w:rsid w:val="00174494"/>
    <w:rsid w:val="001E23F1"/>
    <w:rsid w:val="00211EC0"/>
    <w:rsid w:val="00352D51"/>
    <w:rsid w:val="003A123C"/>
    <w:rsid w:val="003D09B4"/>
    <w:rsid w:val="003D3D81"/>
    <w:rsid w:val="00482D56"/>
    <w:rsid w:val="004C4088"/>
    <w:rsid w:val="004E34AB"/>
    <w:rsid w:val="00563083"/>
    <w:rsid w:val="005A023B"/>
    <w:rsid w:val="005A4460"/>
    <w:rsid w:val="0062271E"/>
    <w:rsid w:val="0071570F"/>
    <w:rsid w:val="007215E6"/>
    <w:rsid w:val="008B5EDE"/>
    <w:rsid w:val="009B24D1"/>
    <w:rsid w:val="00A71239"/>
    <w:rsid w:val="00C16A78"/>
    <w:rsid w:val="00C53B63"/>
    <w:rsid w:val="00CF44B1"/>
    <w:rsid w:val="00D653C4"/>
    <w:rsid w:val="00D75D79"/>
    <w:rsid w:val="00E473B2"/>
    <w:rsid w:val="00E620DC"/>
    <w:rsid w:val="00E850AE"/>
    <w:rsid w:val="00EC78E4"/>
    <w:rsid w:val="00F012EB"/>
    <w:rsid w:val="00F90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15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570F"/>
  </w:style>
  <w:style w:type="paragraph" w:styleId="a6">
    <w:name w:val="footer"/>
    <w:basedOn w:val="a"/>
    <w:link w:val="a7"/>
    <w:uiPriority w:val="99"/>
    <w:unhideWhenUsed/>
    <w:rsid w:val="00715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570F"/>
  </w:style>
  <w:style w:type="paragraph" w:styleId="a8">
    <w:name w:val="Balloon Text"/>
    <w:basedOn w:val="a"/>
    <w:link w:val="a9"/>
    <w:uiPriority w:val="99"/>
    <w:semiHidden/>
    <w:unhideWhenUsed/>
    <w:rsid w:val="00352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2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2019-01-03T09:27:00Z</cp:lastPrinted>
  <dcterms:created xsi:type="dcterms:W3CDTF">2018-10-16T06:26:00Z</dcterms:created>
  <dcterms:modified xsi:type="dcterms:W3CDTF">2021-10-12T06:42:00Z</dcterms:modified>
</cp:coreProperties>
</file>