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1DC" w:rsidRPr="00152917" w:rsidRDefault="00DF31DC" w:rsidP="00DF31DC">
      <w:pPr>
        <w:pStyle w:val="point"/>
        <w:spacing w:line="276" w:lineRule="auto"/>
        <w:rPr>
          <w:sz w:val="28"/>
        </w:rPr>
      </w:pPr>
      <w:r>
        <w:rPr>
          <w:sz w:val="28"/>
          <w:szCs w:val="28"/>
        </w:rPr>
        <w:t xml:space="preserve">В соответствии с </w:t>
      </w:r>
      <w:r w:rsidRPr="00152917">
        <w:rPr>
          <w:b/>
          <w:sz w:val="28"/>
          <w:szCs w:val="28"/>
        </w:rPr>
        <w:t xml:space="preserve">Положением о порядке признания детей находящимися в социально опасном положении, </w:t>
      </w:r>
      <w:r w:rsidRPr="00152917">
        <w:rPr>
          <w:b/>
          <w:sz w:val="28"/>
        </w:rPr>
        <w:t>утвержденным постановлением Совета Министров Республики Беларусь от 15.01.2019 г. № 22</w:t>
      </w:r>
      <w:r>
        <w:rPr>
          <w:sz w:val="28"/>
        </w:rPr>
        <w:t xml:space="preserve">, </w:t>
      </w:r>
      <w:r>
        <w:rPr>
          <w:sz w:val="28"/>
          <w:szCs w:val="28"/>
        </w:rPr>
        <w:t>с</w:t>
      </w:r>
      <w:r w:rsidRPr="006B1740">
        <w:rPr>
          <w:sz w:val="28"/>
          <w:szCs w:val="28"/>
        </w:rPr>
        <w:t>овет профилактики рассматривает акт обследования условий жизни и воспитания ребенка (детей) и информацию по результатам социального расследования и принимает одно из следующих решений:</w:t>
      </w:r>
    </w:p>
    <w:p w:rsidR="00DF31DC" w:rsidRPr="006B1740" w:rsidRDefault="00DF31DC" w:rsidP="00DF31DC">
      <w:pPr>
        <w:pStyle w:val="newncpi"/>
        <w:spacing w:line="276" w:lineRule="auto"/>
        <w:rPr>
          <w:sz w:val="28"/>
          <w:szCs w:val="28"/>
        </w:rPr>
      </w:pPr>
      <w:r w:rsidRPr="006B1740">
        <w:rPr>
          <w:sz w:val="28"/>
          <w:szCs w:val="28"/>
        </w:rPr>
        <w:t xml:space="preserve">обратиться в координационный совет для принятия решения о признании ребенка (детей) </w:t>
      </w:r>
      <w:proofErr w:type="gramStart"/>
      <w:r w:rsidRPr="006B1740">
        <w:rPr>
          <w:sz w:val="28"/>
          <w:szCs w:val="28"/>
        </w:rPr>
        <w:t>находящимся</w:t>
      </w:r>
      <w:proofErr w:type="gramEnd"/>
      <w:r w:rsidRPr="006B1740">
        <w:rPr>
          <w:sz w:val="28"/>
          <w:szCs w:val="28"/>
        </w:rPr>
        <w:t xml:space="preserve"> в социально опасном положении;</w:t>
      </w:r>
    </w:p>
    <w:p w:rsidR="00DF31DC" w:rsidRPr="006B1740" w:rsidRDefault="00DF31DC" w:rsidP="00DF31DC">
      <w:pPr>
        <w:pStyle w:val="newncpi"/>
        <w:spacing w:line="276" w:lineRule="auto"/>
        <w:rPr>
          <w:sz w:val="28"/>
          <w:szCs w:val="28"/>
        </w:rPr>
      </w:pPr>
      <w:r w:rsidRPr="006B1740">
        <w:rPr>
          <w:sz w:val="28"/>
          <w:szCs w:val="28"/>
        </w:rPr>
        <w:t>рекомендовать родителям в течение трех рабочих дней обратиться за оказанием социальных услуг по устранению трудной жизненной ситуации в соответствии с законодательством.</w:t>
      </w:r>
    </w:p>
    <w:p w:rsidR="00152917" w:rsidRPr="00DF31DC" w:rsidRDefault="00DF31DC" w:rsidP="00DF31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31DC">
        <w:rPr>
          <w:rFonts w:ascii="Times New Roman" w:hAnsi="Times New Roman" w:cs="Times New Roman"/>
          <w:sz w:val="28"/>
          <w:szCs w:val="28"/>
        </w:rPr>
        <w:t>В соответствии с принятым решением в координационный совет не позднее трех рабочих дней после проведения заседания совета</w:t>
      </w:r>
    </w:p>
    <w:p w:rsidR="00DF31DC" w:rsidRPr="006B1740" w:rsidRDefault="00DF31DC" w:rsidP="00DF31DC">
      <w:pPr>
        <w:pStyle w:val="point"/>
        <w:spacing w:line="276" w:lineRule="auto"/>
        <w:ind w:firstLine="0"/>
        <w:rPr>
          <w:sz w:val="28"/>
          <w:szCs w:val="28"/>
        </w:rPr>
      </w:pPr>
      <w:r w:rsidRPr="006B1740">
        <w:rPr>
          <w:sz w:val="28"/>
          <w:szCs w:val="28"/>
        </w:rPr>
        <w:lastRenderedPageBreak/>
        <w:t xml:space="preserve">профилактики направляются </w:t>
      </w:r>
      <w:r w:rsidRPr="00152917">
        <w:rPr>
          <w:i/>
          <w:sz w:val="28"/>
          <w:szCs w:val="28"/>
        </w:rPr>
        <w:t>выписка из решения совета профилактики, акт обследования условий жизни и воспитания ребенка (детей), информация по результатам социального расследования и предложения о мероприятиях</w:t>
      </w:r>
      <w:r>
        <w:rPr>
          <w:sz w:val="28"/>
          <w:szCs w:val="28"/>
        </w:rPr>
        <w:t xml:space="preserve"> (гл. 4 п. 13, 14).</w:t>
      </w:r>
    </w:p>
    <w:p w:rsidR="00DF31DC" w:rsidRPr="006B1740" w:rsidRDefault="00DF31DC" w:rsidP="00DF31DC">
      <w:pPr>
        <w:pStyle w:val="newncpi"/>
        <w:spacing w:line="276" w:lineRule="auto"/>
        <w:rPr>
          <w:sz w:val="28"/>
          <w:szCs w:val="28"/>
        </w:rPr>
      </w:pPr>
      <w:r w:rsidRPr="006B1740">
        <w:rPr>
          <w:sz w:val="28"/>
          <w:szCs w:val="28"/>
        </w:rPr>
        <w:t>В государственный орган, государственную и иную организацию, предоставляющие указанные в абзаце третьем пункта 13 настоящего Положения социальные услуги, в течение одного рабочего дня после проведения заседания совета профилактики направляется выписка из решения совета профилактики.</w:t>
      </w:r>
    </w:p>
    <w:p w:rsidR="00DF31DC" w:rsidRDefault="00DF31DC" w:rsidP="00DF31DC">
      <w:pPr>
        <w:jc w:val="both"/>
        <w:rPr>
          <w:rFonts w:cs="Times New Roman"/>
          <w:sz w:val="28"/>
          <w:szCs w:val="28"/>
        </w:rPr>
      </w:pPr>
    </w:p>
    <w:p w:rsidR="00DF31DC" w:rsidRDefault="00DF31DC" w:rsidP="00DF31DC">
      <w:pPr>
        <w:jc w:val="both"/>
        <w:rPr>
          <w:rFonts w:cs="Times New Roman"/>
          <w:sz w:val="28"/>
          <w:szCs w:val="28"/>
        </w:rPr>
      </w:pPr>
    </w:p>
    <w:p w:rsidR="00DF31DC" w:rsidRPr="00DF31DC" w:rsidRDefault="00DF31DC" w:rsidP="00DF31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F31DC">
        <w:rPr>
          <w:rFonts w:ascii="Times New Roman" w:hAnsi="Times New Roman" w:cs="Times New Roman"/>
          <w:sz w:val="24"/>
          <w:szCs w:val="24"/>
        </w:rPr>
        <w:t>211259, Витебская область,</w:t>
      </w:r>
    </w:p>
    <w:p w:rsidR="00DF31DC" w:rsidRPr="00DF31DC" w:rsidRDefault="00DF31DC" w:rsidP="00DF31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F31DC">
        <w:rPr>
          <w:rFonts w:ascii="Times New Roman" w:hAnsi="Times New Roman" w:cs="Times New Roman"/>
          <w:sz w:val="24"/>
          <w:szCs w:val="24"/>
        </w:rPr>
        <w:t>г.п. Шумилино,</w:t>
      </w:r>
    </w:p>
    <w:p w:rsidR="00DF31DC" w:rsidRPr="00DF31DC" w:rsidRDefault="00DF31DC" w:rsidP="00DF31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F31DC">
        <w:rPr>
          <w:rFonts w:ascii="Times New Roman" w:hAnsi="Times New Roman" w:cs="Times New Roman"/>
          <w:sz w:val="24"/>
          <w:szCs w:val="24"/>
        </w:rPr>
        <w:t>ул. Ленинская, 22</w:t>
      </w:r>
    </w:p>
    <w:p w:rsidR="00DF31DC" w:rsidRPr="00F56A74" w:rsidRDefault="00DF31DC" w:rsidP="00DF31DC">
      <w:pPr>
        <w:spacing w:after="0"/>
        <w:jc w:val="center"/>
        <w:rPr>
          <w:rFonts w:ascii="Arial" w:hAnsi="Arial" w:cs="Arial"/>
          <w:sz w:val="32"/>
          <w:szCs w:val="32"/>
        </w:rPr>
      </w:pPr>
      <w:r w:rsidRPr="00F56A74">
        <w:rPr>
          <w:rFonts w:ascii="Arial" w:hAnsi="Arial" w:cs="Arial"/>
          <w:noProof/>
          <w:sz w:val="32"/>
          <w:szCs w:val="32"/>
          <w:lang w:eastAsia="ru-RU"/>
        </w:rPr>
        <w:drawing>
          <wp:inline distT="0" distB="0" distL="0" distR="0">
            <wp:extent cx="1246224" cy="904370"/>
            <wp:effectExtent l="19050" t="0" r="0" b="0"/>
            <wp:docPr id="6" name="Рисунок 4" descr="Телеф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Телефоны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716" cy="906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31DC" w:rsidRPr="00DF31DC" w:rsidRDefault="00DF31DC" w:rsidP="00DF31D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F31DC">
        <w:rPr>
          <w:rFonts w:ascii="Times New Roman" w:hAnsi="Times New Roman" w:cs="Times New Roman"/>
          <w:sz w:val="24"/>
          <w:szCs w:val="24"/>
          <w:lang w:val="en-US"/>
        </w:rPr>
        <w:t>8 02130 4 57 48</w:t>
      </w:r>
    </w:p>
    <w:p w:rsidR="00DF31DC" w:rsidRPr="00DF31DC" w:rsidRDefault="00DF31DC" w:rsidP="00DF31D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F31DC">
        <w:rPr>
          <w:rFonts w:ascii="Times New Roman" w:hAnsi="Times New Roman" w:cs="Times New Roman"/>
          <w:sz w:val="24"/>
          <w:szCs w:val="24"/>
          <w:u w:val="single"/>
          <w:lang w:val="en-US"/>
        </w:rPr>
        <w:t>e-mail</w:t>
      </w:r>
      <w:proofErr w:type="gramEnd"/>
      <w:r w:rsidRPr="00DF31D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spc-shum@tut.by</w:t>
      </w:r>
    </w:p>
    <w:p w:rsidR="00DF31DC" w:rsidRPr="00DF31DC" w:rsidRDefault="00DF31DC" w:rsidP="00DF31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1DC">
        <w:rPr>
          <w:rFonts w:ascii="Times New Roman" w:hAnsi="Times New Roman" w:cs="Times New Roman"/>
          <w:b/>
          <w:sz w:val="24"/>
          <w:szCs w:val="24"/>
        </w:rPr>
        <w:lastRenderedPageBreak/>
        <w:t>ГУО «</w:t>
      </w:r>
      <w:proofErr w:type="spellStart"/>
      <w:r w:rsidRPr="00DF31DC">
        <w:rPr>
          <w:rFonts w:ascii="Times New Roman" w:hAnsi="Times New Roman" w:cs="Times New Roman"/>
          <w:b/>
          <w:sz w:val="24"/>
          <w:szCs w:val="24"/>
        </w:rPr>
        <w:t>Шумилинский</w:t>
      </w:r>
      <w:proofErr w:type="spellEnd"/>
      <w:r w:rsidRPr="00DF31DC">
        <w:rPr>
          <w:rFonts w:ascii="Times New Roman" w:hAnsi="Times New Roman" w:cs="Times New Roman"/>
          <w:b/>
          <w:sz w:val="24"/>
          <w:szCs w:val="24"/>
        </w:rPr>
        <w:t xml:space="preserve"> районный</w:t>
      </w:r>
    </w:p>
    <w:p w:rsidR="00DF31DC" w:rsidRPr="00DF31DC" w:rsidRDefault="00DF31DC" w:rsidP="00DF31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1DC">
        <w:rPr>
          <w:rFonts w:ascii="Times New Roman" w:hAnsi="Times New Roman" w:cs="Times New Roman"/>
          <w:b/>
          <w:sz w:val="24"/>
          <w:szCs w:val="24"/>
        </w:rPr>
        <w:t>социально-педагогический центр»</w:t>
      </w:r>
    </w:p>
    <w:p w:rsidR="00DF31DC" w:rsidRDefault="00DF31DC" w:rsidP="00DF31DC">
      <w:pPr>
        <w:spacing w:after="0"/>
      </w:pPr>
    </w:p>
    <w:p w:rsidR="00DF31DC" w:rsidRDefault="00DF31DC" w:rsidP="00DF31DC"/>
    <w:p w:rsidR="00DF31DC" w:rsidRDefault="00DF31DC" w:rsidP="00DF31DC"/>
    <w:p w:rsidR="00DF31DC" w:rsidRDefault="00DF31DC" w:rsidP="00DF31DC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6E0EC7">
        <w:rPr>
          <w:rFonts w:ascii="Times New Roman" w:hAnsi="Times New Roman" w:cs="Times New Roman"/>
          <w:b/>
          <w:sz w:val="52"/>
          <w:szCs w:val="52"/>
        </w:rPr>
        <w:t>Особенности организации и проведения совета профилактики</w:t>
      </w:r>
    </w:p>
    <w:p w:rsidR="00DF31DC" w:rsidRDefault="00DF31DC" w:rsidP="00DF31DC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noProof/>
          <w:sz w:val="52"/>
          <w:szCs w:val="52"/>
          <w:lang w:eastAsia="ru-RU"/>
        </w:rPr>
        <w:drawing>
          <wp:inline distT="0" distB="0" distL="0" distR="0">
            <wp:extent cx="3060065" cy="2479675"/>
            <wp:effectExtent l="19050" t="0" r="6985" b="0"/>
            <wp:docPr id="5" name="Рисунок 1" descr="Pedkollektiv-m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dkollektiv-min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0065" cy="247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31DC" w:rsidRDefault="00DF31DC" w:rsidP="00DF31DC">
      <w:pPr>
        <w:rPr>
          <w:rFonts w:ascii="Times New Roman" w:hAnsi="Times New Roman" w:cs="Times New Roman"/>
          <w:b/>
          <w:sz w:val="52"/>
          <w:szCs w:val="52"/>
        </w:rPr>
      </w:pPr>
    </w:p>
    <w:p w:rsidR="00DF31DC" w:rsidRPr="00DF06E3" w:rsidRDefault="00DF31DC" w:rsidP="00DF31D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г.п. Шумилино </w:t>
      </w:r>
      <w:r w:rsidRPr="00DF06E3">
        <w:rPr>
          <w:rFonts w:ascii="Times New Roman" w:hAnsi="Times New Roman" w:cs="Times New Roman"/>
        </w:rPr>
        <w:t>2019 год</w:t>
      </w:r>
    </w:p>
    <w:p w:rsidR="00DF31DC" w:rsidRPr="00F7392A" w:rsidRDefault="00DF31DC" w:rsidP="00DF31D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F7392A">
        <w:rPr>
          <w:rFonts w:ascii="Times New Roman" w:hAnsi="Times New Roman" w:cs="Times New Roman"/>
          <w:b/>
          <w:i/>
          <w:sz w:val="32"/>
          <w:szCs w:val="32"/>
        </w:rPr>
        <w:lastRenderedPageBreak/>
        <w:t xml:space="preserve">Содержание папки совета по профилактике </w:t>
      </w:r>
      <w:r w:rsidRPr="00F7392A">
        <w:rPr>
          <w:rFonts w:ascii="Times New Roman" w:eastAsia="Calibri" w:hAnsi="Times New Roman" w:cs="Times New Roman"/>
          <w:b/>
          <w:i/>
          <w:sz w:val="32"/>
          <w:szCs w:val="32"/>
        </w:rPr>
        <w:t>безнадзорности</w:t>
      </w:r>
    </w:p>
    <w:p w:rsidR="00DF31DC" w:rsidRPr="00F7392A" w:rsidRDefault="00DF31DC" w:rsidP="00DF31D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F7392A">
        <w:rPr>
          <w:rFonts w:ascii="Times New Roman" w:eastAsia="Calibri" w:hAnsi="Times New Roman" w:cs="Times New Roman"/>
          <w:b/>
          <w:i/>
          <w:sz w:val="32"/>
          <w:szCs w:val="32"/>
        </w:rPr>
        <w:t>и правонарушений несовершеннолетних</w:t>
      </w:r>
    </w:p>
    <w:p w:rsidR="00DF31DC" w:rsidRDefault="00DF31DC" w:rsidP="00DF31DC">
      <w:pPr>
        <w:rPr>
          <w:szCs w:val="28"/>
        </w:rPr>
      </w:pPr>
      <w:r>
        <w:rPr>
          <w:szCs w:val="28"/>
        </w:rPr>
        <w:t xml:space="preserve"> </w:t>
      </w:r>
    </w:p>
    <w:p w:rsidR="00DF31DC" w:rsidRPr="00F7392A" w:rsidRDefault="00DF31DC" w:rsidP="00DF31DC">
      <w:pPr>
        <w:pStyle w:val="a3"/>
        <w:numPr>
          <w:ilvl w:val="0"/>
          <w:numId w:val="2"/>
        </w:numPr>
        <w:spacing w:line="276" w:lineRule="auto"/>
        <w:jc w:val="both"/>
        <w:rPr>
          <w:rFonts w:cs="Times New Roman"/>
          <w:szCs w:val="28"/>
        </w:rPr>
      </w:pPr>
      <w:r w:rsidRPr="00F7392A">
        <w:rPr>
          <w:rFonts w:cs="Times New Roman"/>
          <w:szCs w:val="28"/>
        </w:rPr>
        <w:t xml:space="preserve">Положение о совете учреждения образования по профилактике </w:t>
      </w:r>
      <w:r w:rsidRPr="00F7392A">
        <w:rPr>
          <w:rFonts w:eastAsia="Calibri" w:cs="Times New Roman"/>
          <w:szCs w:val="28"/>
        </w:rPr>
        <w:t>безнадзорности</w:t>
      </w:r>
      <w:r w:rsidRPr="00F7392A">
        <w:rPr>
          <w:rFonts w:cs="Times New Roman"/>
          <w:szCs w:val="28"/>
        </w:rPr>
        <w:t xml:space="preserve"> </w:t>
      </w:r>
      <w:r w:rsidRPr="00F7392A">
        <w:rPr>
          <w:rFonts w:eastAsia="Calibri" w:cs="Times New Roman"/>
          <w:szCs w:val="28"/>
        </w:rPr>
        <w:t>и правонарушений несовершеннолетних</w:t>
      </w:r>
      <w:r w:rsidRPr="00F7392A">
        <w:rPr>
          <w:rFonts w:cs="Times New Roman"/>
          <w:szCs w:val="28"/>
        </w:rPr>
        <w:t xml:space="preserve"> (Постановление МО РБ от 27.11.2017г. № 146).</w:t>
      </w:r>
    </w:p>
    <w:p w:rsidR="00DF31DC" w:rsidRPr="00F7392A" w:rsidRDefault="00DF31DC" w:rsidP="00DF31DC">
      <w:pPr>
        <w:pStyle w:val="a3"/>
        <w:numPr>
          <w:ilvl w:val="0"/>
          <w:numId w:val="2"/>
        </w:numPr>
        <w:spacing w:line="276" w:lineRule="auto"/>
        <w:jc w:val="both"/>
        <w:rPr>
          <w:rFonts w:cs="Times New Roman"/>
          <w:szCs w:val="28"/>
        </w:rPr>
      </w:pPr>
      <w:r w:rsidRPr="00F7392A">
        <w:rPr>
          <w:rFonts w:cs="Times New Roman"/>
          <w:szCs w:val="28"/>
        </w:rPr>
        <w:t xml:space="preserve">Приказ на начало учебного года о создании совета по профилактике </w:t>
      </w:r>
      <w:r w:rsidRPr="00F7392A">
        <w:rPr>
          <w:rFonts w:eastAsia="Calibri" w:cs="Times New Roman"/>
          <w:szCs w:val="28"/>
        </w:rPr>
        <w:t>безнадзорности</w:t>
      </w:r>
      <w:r w:rsidRPr="00F7392A">
        <w:rPr>
          <w:rFonts w:cs="Times New Roman"/>
          <w:szCs w:val="28"/>
        </w:rPr>
        <w:t xml:space="preserve"> </w:t>
      </w:r>
      <w:r w:rsidRPr="00F7392A">
        <w:rPr>
          <w:rFonts w:eastAsia="Calibri" w:cs="Times New Roman"/>
          <w:szCs w:val="28"/>
        </w:rPr>
        <w:t>и правонарушений несовершеннолетних</w:t>
      </w:r>
      <w:r w:rsidRPr="00F7392A">
        <w:rPr>
          <w:rFonts w:cs="Times New Roman"/>
          <w:szCs w:val="28"/>
        </w:rPr>
        <w:t>.</w:t>
      </w:r>
    </w:p>
    <w:p w:rsidR="00DF31DC" w:rsidRPr="00F7392A" w:rsidRDefault="00DF31DC" w:rsidP="00DF31DC">
      <w:pPr>
        <w:pStyle w:val="a3"/>
        <w:numPr>
          <w:ilvl w:val="0"/>
          <w:numId w:val="2"/>
        </w:numPr>
        <w:spacing w:line="276" w:lineRule="auto"/>
        <w:jc w:val="both"/>
        <w:rPr>
          <w:rFonts w:cs="Times New Roman"/>
          <w:szCs w:val="28"/>
        </w:rPr>
      </w:pPr>
      <w:r w:rsidRPr="00F7392A">
        <w:rPr>
          <w:rFonts w:cs="Times New Roman"/>
          <w:szCs w:val="28"/>
        </w:rPr>
        <w:t>План совета профилактики на календарный год.</w:t>
      </w:r>
    </w:p>
    <w:p w:rsidR="00DF31DC" w:rsidRPr="00F7392A" w:rsidRDefault="00DF31DC" w:rsidP="00DF31DC">
      <w:pPr>
        <w:pStyle w:val="a3"/>
        <w:numPr>
          <w:ilvl w:val="0"/>
          <w:numId w:val="2"/>
        </w:numPr>
        <w:spacing w:line="276" w:lineRule="auto"/>
        <w:jc w:val="both"/>
        <w:rPr>
          <w:rFonts w:cs="Times New Roman"/>
          <w:szCs w:val="28"/>
        </w:rPr>
      </w:pPr>
      <w:r w:rsidRPr="00F7392A">
        <w:rPr>
          <w:rFonts w:cs="Times New Roman"/>
          <w:szCs w:val="28"/>
        </w:rPr>
        <w:t>Повестки заседания совета профилактики.</w:t>
      </w:r>
    </w:p>
    <w:p w:rsidR="00DF31DC" w:rsidRPr="00F7392A" w:rsidRDefault="00DF31DC" w:rsidP="00DF31DC">
      <w:pPr>
        <w:pStyle w:val="a3"/>
        <w:numPr>
          <w:ilvl w:val="0"/>
          <w:numId w:val="2"/>
        </w:numPr>
        <w:spacing w:line="276" w:lineRule="auto"/>
        <w:jc w:val="both"/>
        <w:rPr>
          <w:rFonts w:cs="Times New Roman"/>
          <w:szCs w:val="28"/>
        </w:rPr>
      </w:pPr>
      <w:r w:rsidRPr="00F7392A">
        <w:rPr>
          <w:rFonts w:cs="Times New Roman"/>
          <w:szCs w:val="28"/>
        </w:rPr>
        <w:t xml:space="preserve">Протоколы совета профилактики с приложениями и приказами об утверждении протокола. </w:t>
      </w:r>
    </w:p>
    <w:p w:rsidR="00DF31DC" w:rsidRDefault="00DF31DC" w:rsidP="00DF31DC">
      <w:pPr>
        <w:pStyle w:val="a3"/>
        <w:numPr>
          <w:ilvl w:val="0"/>
          <w:numId w:val="2"/>
        </w:numPr>
        <w:spacing w:line="276" w:lineRule="auto"/>
        <w:jc w:val="both"/>
        <w:rPr>
          <w:rFonts w:cs="Times New Roman"/>
          <w:szCs w:val="28"/>
        </w:rPr>
      </w:pPr>
      <w:r w:rsidRPr="00F7392A">
        <w:rPr>
          <w:rFonts w:cs="Times New Roman"/>
          <w:szCs w:val="28"/>
        </w:rPr>
        <w:t>Анализ работы совета профилактики за предыдущий календарный год.</w:t>
      </w:r>
    </w:p>
    <w:p w:rsidR="00DF31DC" w:rsidRDefault="00DF31DC" w:rsidP="00DF31DC">
      <w:pPr>
        <w:jc w:val="both"/>
        <w:rPr>
          <w:rFonts w:cs="Times New Roman"/>
          <w:szCs w:val="28"/>
        </w:rPr>
      </w:pPr>
    </w:p>
    <w:p w:rsidR="00DF31DC" w:rsidRPr="00DF06E3" w:rsidRDefault="00DF31DC" w:rsidP="00DF31DC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§ </w:t>
      </w:r>
      <w:r w:rsidRPr="00DF06E3">
        <w:rPr>
          <w:rFonts w:ascii="Times New Roman" w:hAnsi="Times New Roman" w:cs="Times New Roman"/>
          <w:sz w:val="28"/>
          <w:szCs w:val="28"/>
        </w:rPr>
        <w:t xml:space="preserve">Рассмотрение результатов социального расследования на заседании Совета учреждения образования по профилактике безнадзорности и правонарушений несовершеннолетних (далее – Совет профилактики) осуществляется в порядке, предусмотренном постановлением №22, с участием представителей государственных органов, государственных и иных организаций. </w:t>
      </w:r>
    </w:p>
    <w:p w:rsidR="00DF31DC" w:rsidRPr="00DF06E3" w:rsidRDefault="00DF31DC" w:rsidP="00DF31D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§ </w:t>
      </w:r>
      <w:r w:rsidRPr="00DF06E3">
        <w:rPr>
          <w:rFonts w:ascii="Times New Roman" w:hAnsi="Times New Roman" w:cs="Times New Roman"/>
          <w:sz w:val="28"/>
          <w:szCs w:val="28"/>
        </w:rPr>
        <w:t xml:space="preserve">Результаты социального расследования в семье, где воспитываются несовершеннолетние, обучающиеся в учреждениях высшего, профессионально-технического, среднего специального образования, дети школьного, дошкольного возраста, неорганизованные дети, в том числе в возрасте от 0 до 3-х лет, не посещающие учреждения дошкольного образования, необходимо рассматривать на совместном заседании Совета профилактики. </w:t>
      </w:r>
    </w:p>
    <w:p w:rsidR="00DF31DC" w:rsidRDefault="00DF31DC" w:rsidP="00DF31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§ </w:t>
      </w:r>
      <w:r w:rsidRPr="00DF06E3">
        <w:rPr>
          <w:rFonts w:ascii="Times New Roman" w:hAnsi="Times New Roman" w:cs="Times New Roman"/>
          <w:sz w:val="28"/>
          <w:szCs w:val="28"/>
        </w:rPr>
        <w:t>Обязательно приглашение родителей и их участие в заседании</w:t>
      </w:r>
    </w:p>
    <w:p w:rsidR="00DF31DC" w:rsidRPr="00DF06E3" w:rsidRDefault="00DF31DC" w:rsidP="00DF31D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trike/>
          <w:color w:val="0070C0"/>
          <w:sz w:val="28"/>
          <w:szCs w:val="28"/>
        </w:rPr>
      </w:pPr>
      <w:r w:rsidRPr="00DF06E3">
        <w:rPr>
          <w:rFonts w:ascii="Times New Roman" w:hAnsi="Times New Roman" w:cs="Times New Roman"/>
          <w:sz w:val="28"/>
          <w:szCs w:val="28"/>
        </w:rPr>
        <w:lastRenderedPageBreak/>
        <w:t xml:space="preserve">Совета профилактики, что может служить мерой профилактики семейного неблагополучия. </w:t>
      </w:r>
    </w:p>
    <w:p w:rsidR="00DF31DC" w:rsidRPr="00DF06E3" w:rsidRDefault="00DF31DC" w:rsidP="00DF31D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06E3">
        <w:rPr>
          <w:rFonts w:ascii="Times New Roman" w:hAnsi="Times New Roman" w:cs="Times New Roman"/>
          <w:sz w:val="28"/>
          <w:szCs w:val="28"/>
        </w:rPr>
        <w:t>Поэтому приглашение на Совет профилактики лучше проводить, непосредственно общаясь с родителями несовершеннолетнего. Возможно сочетание устного и письменного приглашения (с подписью председателя Совета профилактики), которое подчеркнет особую важность события, а также будет служить напоминанием.</w:t>
      </w:r>
    </w:p>
    <w:p w:rsidR="00DF31DC" w:rsidRPr="00DF06E3" w:rsidRDefault="00DF31DC" w:rsidP="00DF31D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§ </w:t>
      </w:r>
      <w:r w:rsidRPr="00DF06E3">
        <w:rPr>
          <w:rFonts w:ascii="Times New Roman" w:hAnsi="Times New Roman" w:cs="Times New Roman"/>
          <w:sz w:val="28"/>
          <w:szCs w:val="28"/>
        </w:rPr>
        <w:t>Целесообразно планировать заседание Совета профилактики в вечернее время либо в субботу (шестой школьный день), чтобы родители смогли на него прийти. При неявке родителей на заседание Совета профилактики в протоколе делается соответствующая запись.</w:t>
      </w:r>
    </w:p>
    <w:p w:rsidR="00DF31DC" w:rsidRDefault="00DF31DC" w:rsidP="00DF31DC">
      <w:pPr>
        <w:jc w:val="center"/>
        <w:rPr>
          <w:rFonts w:cs="Times New Roman"/>
          <w:szCs w:val="28"/>
        </w:rPr>
      </w:pPr>
      <w:r>
        <w:rPr>
          <w:rFonts w:cs="Times New Roman"/>
          <w:noProof/>
          <w:szCs w:val="28"/>
          <w:lang w:eastAsia="ru-RU"/>
        </w:rPr>
        <w:drawing>
          <wp:inline distT="0" distB="0" distL="0" distR="0">
            <wp:extent cx="1812923" cy="1477926"/>
            <wp:effectExtent l="19050" t="0" r="0" b="0"/>
            <wp:docPr id="7" name="Рисунок 2" descr="psikh_norm-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sikh_norm-pr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8408" cy="1482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31DC" w:rsidRPr="00DF31DC" w:rsidRDefault="00DF31DC" w:rsidP="00DF31DC">
      <w:pPr>
        <w:jc w:val="both"/>
        <w:rPr>
          <w:rFonts w:cs="Times New Roman"/>
          <w:szCs w:val="28"/>
        </w:rPr>
      </w:pPr>
    </w:p>
    <w:p w:rsidR="00DF31DC" w:rsidRPr="00DF31DC" w:rsidRDefault="00DF31DC" w:rsidP="00DF31DC">
      <w:pPr>
        <w:spacing w:after="0"/>
        <w:jc w:val="both"/>
        <w:rPr>
          <w:rFonts w:cs="Times New Roman"/>
          <w:sz w:val="28"/>
          <w:szCs w:val="28"/>
        </w:rPr>
      </w:pPr>
    </w:p>
    <w:sectPr w:rsidR="00DF31DC" w:rsidRPr="00DF31DC" w:rsidSect="00F7392A">
      <w:pgSz w:w="16838" w:h="11906" w:orient="landscape"/>
      <w:pgMar w:top="709" w:right="536" w:bottom="568" w:left="567" w:header="708" w:footer="708" w:gutter="0"/>
      <w:cols w:num="3" w:space="63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A145B"/>
    <w:multiLevelType w:val="hybridMultilevel"/>
    <w:tmpl w:val="12849C76"/>
    <w:lvl w:ilvl="0" w:tplc="E2EC386C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D8247E"/>
    <w:multiLevelType w:val="hybridMultilevel"/>
    <w:tmpl w:val="492EE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E0EC7"/>
    <w:rsid w:val="00152917"/>
    <w:rsid w:val="00661ADF"/>
    <w:rsid w:val="006B1740"/>
    <w:rsid w:val="006E0EC7"/>
    <w:rsid w:val="00AA2961"/>
    <w:rsid w:val="00C61825"/>
    <w:rsid w:val="00D026B6"/>
    <w:rsid w:val="00DF06E3"/>
    <w:rsid w:val="00DF31DC"/>
    <w:rsid w:val="00F73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0EC7"/>
    <w:pPr>
      <w:spacing w:after="0" w:line="240" w:lineRule="auto"/>
      <w:ind w:left="720"/>
      <w:contextualSpacing/>
    </w:pPr>
    <w:rPr>
      <w:rFonts w:ascii="Times New Roman" w:hAnsi="Times New Roman"/>
      <w:sz w:val="28"/>
    </w:rPr>
  </w:style>
  <w:style w:type="paragraph" w:customStyle="1" w:styleId="point">
    <w:name w:val="point"/>
    <w:basedOn w:val="a"/>
    <w:rsid w:val="00D026B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D026B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B1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7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2019-12-05T11:22:00Z</cp:lastPrinted>
  <dcterms:created xsi:type="dcterms:W3CDTF">2019-12-05T09:08:00Z</dcterms:created>
  <dcterms:modified xsi:type="dcterms:W3CDTF">2019-12-05T11:23:00Z</dcterms:modified>
</cp:coreProperties>
</file>