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F0" w:rsidRDefault="0082001F" w:rsidP="008200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Введение__________________________________________________</w:t>
      </w:r>
      <w:r w:rsidR="0007175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домашнего насилия и его виды________________________</w:t>
      </w:r>
      <w:r w:rsidR="0007175F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2001F" w:rsidRDefault="0082001F" w:rsidP="0082001F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насилие, его формы и признаки___________________</w:t>
      </w:r>
      <w:r w:rsidR="0007175F">
        <w:rPr>
          <w:rFonts w:ascii="Times New Roman" w:hAnsi="Times New Roman" w:cs="Times New Roman"/>
          <w:sz w:val="28"/>
          <w:szCs w:val="28"/>
        </w:rPr>
        <w:t>__</w:t>
      </w:r>
      <w:r w:rsidR="00205314">
        <w:rPr>
          <w:rFonts w:ascii="Times New Roman" w:hAnsi="Times New Roman" w:cs="Times New Roman"/>
          <w:sz w:val="28"/>
          <w:szCs w:val="28"/>
        </w:rPr>
        <w:t>4</w:t>
      </w:r>
    </w:p>
    <w:p w:rsidR="0082001F" w:rsidRDefault="0082001F" w:rsidP="0082001F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Сексуальное насилие, его формы и признаки____________________</w:t>
      </w:r>
      <w:r w:rsidR="00205314">
        <w:rPr>
          <w:rFonts w:ascii="Times New Roman" w:hAnsi="Times New Roman" w:cs="Times New Roman"/>
          <w:sz w:val="28"/>
          <w:szCs w:val="28"/>
        </w:rPr>
        <w:t>6</w:t>
      </w:r>
    </w:p>
    <w:p w:rsidR="0082001F" w:rsidRDefault="0082001F" w:rsidP="0082001F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(эмоциональное) насилие____________________</w:t>
      </w:r>
      <w:r w:rsidR="0007175F">
        <w:rPr>
          <w:rFonts w:ascii="Times New Roman" w:hAnsi="Times New Roman" w:cs="Times New Roman"/>
          <w:sz w:val="28"/>
          <w:szCs w:val="28"/>
        </w:rPr>
        <w:t>__</w:t>
      </w:r>
      <w:r w:rsidR="00205314">
        <w:rPr>
          <w:rFonts w:ascii="Times New Roman" w:hAnsi="Times New Roman" w:cs="Times New Roman"/>
          <w:sz w:val="28"/>
          <w:szCs w:val="28"/>
        </w:rPr>
        <w:t>8</w:t>
      </w:r>
    </w:p>
    <w:p w:rsidR="0082001F" w:rsidRDefault="0082001F" w:rsidP="0082001F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Пренебрежение нуждами ребенка____________________________</w:t>
      </w:r>
      <w:r w:rsidR="0007175F">
        <w:rPr>
          <w:rFonts w:ascii="Times New Roman" w:hAnsi="Times New Roman" w:cs="Times New Roman"/>
          <w:sz w:val="28"/>
          <w:szCs w:val="28"/>
        </w:rPr>
        <w:t>___</w:t>
      </w:r>
      <w:r w:rsidR="00205314">
        <w:rPr>
          <w:rFonts w:ascii="Times New Roman" w:hAnsi="Times New Roman" w:cs="Times New Roman"/>
          <w:sz w:val="28"/>
          <w:szCs w:val="28"/>
        </w:rPr>
        <w:t>10</w:t>
      </w:r>
    </w:p>
    <w:p w:rsidR="0082001F" w:rsidRDefault="0082001F" w:rsidP="0082001F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Экономическое насилие, его формы ________________</w:t>
      </w:r>
      <w:r w:rsidR="0019559A">
        <w:rPr>
          <w:rFonts w:ascii="Times New Roman" w:hAnsi="Times New Roman" w:cs="Times New Roman"/>
          <w:sz w:val="28"/>
          <w:szCs w:val="28"/>
        </w:rPr>
        <w:t>__________</w:t>
      </w:r>
      <w:r w:rsidR="0007175F">
        <w:rPr>
          <w:rFonts w:ascii="Times New Roman" w:hAnsi="Times New Roman" w:cs="Times New Roman"/>
          <w:sz w:val="28"/>
          <w:szCs w:val="28"/>
        </w:rPr>
        <w:t>_</w:t>
      </w:r>
      <w:r w:rsidR="00205314">
        <w:rPr>
          <w:rFonts w:ascii="Times New Roman" w:hAnsi="Times New Roman" w:cs="Times New Roman"/>
          <w:sz w:val="28"/>
          <w:szCs w:val="28"/>
        </w:rPr>
        <w:t>1</w:t>
      </w:r>
      <w:r w:rsidR="00DD2637">
        <w:rPr>
          <w:rFonts w:ascii="Times New Roman" w:hAnsi="Times New Roman" w:cs="Times New Roman"/>
          <w:sz w:val="28"/>
          <w:szCs w:val="28"/>
        </w:rPr>
        <w:t>1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 домашнего насилия________________________________</w:t>
      </w:r>
      <w:r w:rsidR="0007175F">
        <w:rPr>
          <w:rFonts w:ascii="Times New Roman" w:hAnsi="Times New Roman" w:cs="Times New Roman"/>
          <w:sz w:val="28"/>
          <w:szCs w:val="28"/>
        </w:rPr>
        <w:t>_</w:t>
      </w:r>
      <w:r w:rsidR="00205314">
        <w:rPr>
          <w:rFonts w:ascii="Times New Roman" w:hAnsi="Times New Roman" w:cs="Times New Roman"/>
          <w:sz w:val="28"/>
          <w:szCs w:val="28"/>
        </w:rPr>
        <w:t>1</w:t>
      </w:r>
      <w:r w:rsidR="00DD2637">
        <w:rPr>
          <w:rFonts w:ascii="Times New Roman" w:hAnsi="Times New Roman" w:cs="Times New Roman"/>
          <w:sz w:val="28"/>
          <w:szCs w:val="28"/>
        </w:rPr>
        <w:t>2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Диагностика, коррекция и профилактика семейного насилия_________</w:t>
      </w:r>
      <w:r w:rsidR="00205314">
        <w:rPr>
          <w:rFonts w:ascii="Times New Roman" w:hAnsi="Times New Roman" w:cs="Times New Roman"/>
          <w:sz w:val="28"/>
          <w:szCs w:val="28"/>
        </w:rPr>
        <w:t>13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педагогов в случае выявления домашнего насилия_________</w:t>
      </w:r>
      <w:r w:rsidR="0007175F">
        <w:rPr>
          <w:rFonts w:ascii="Times New Roman" w:hAnsi="Times New Roman" w:cs="Times New Roman"/>
          <w:sz w:val="28"/>
          <w:szCs w:val="28"/>
        </w:rPr>
        <w:t>_</w:t>
      </w:r>
      <w:r w:rsidR="00205314">
        <w:rPr>
          <w:rFonts w:ascii="Times New Roman" w:hAnsi="Times New Roman" w:cs="Times New Roman"/>
          <w:sz w:val="28"/>
          <w:szCs w:val="28"/>
        </w:rPr>
        <w:t>1</w:t>
      </w:r>
      <w:r w:rsidR="00DD2637">
        <w:rPr>
          <w:rFonts w:ascii="Times New Roman" w:hAnsi="Times New Roman" w:cs="Times New Roman"/>
          <w:sz w:val="28"/>
          <w:szCs w:val="28"/>
        </w:rPr>
        <w:t>5</w:t>
      </w:r>
    </w:p>
    <w:p w:rsidR="0082001F" w:rsidRDefault="0082001F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Заключение________________________________________________</w:t>
      </w:r>
      <w:r w:rsidR="0007175F">
        <w:rPr>
          <w:rFonts w:ascii="Times New Roman" w:hAnsi="Times New Roman" w:cs="Times New Roman"/>
          <w:sz w:val="28"/>
          <w:szCs w:val="28"/>
        </w:rPr>
        <w:t>_</w:t>
      </w:r>
      <w:r w:rsidR="00205314">
        <w:rPr>
          <w:rFonts w:ascii="Times New Roman" w:hAnsi="Times New Roman" w:cs="Times New Roman"/>
          <w:sz w:val="28"/>
          <w:szCs w:val="28"/>
        </w:rPr>
        <w:t>1</w:t>
      </w:r>
      <w:r w:rsidR="00DD2637">
        <w:rPr>
          <w:rFonts w:ascii="Times New Roman" w:hAnsi="Times New Roman" w:cs="Times New Roman"/>
          <w:sz w:val="28"/>
          <w:szCs w:val="28"/>
        </w:rPr>
        <w:t>7</w:t>
      </w:r>
    </w:p>
    <w:p w:rsidR="00205314" w:rsidRDefault="00205314" w:rsidP="008200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источников______________________________</w:t>
      </w:r>
      <w:r w:rsidR="0007175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1</w:t>
      </w:r>
      <w:r w:rsidR="00DD2637">
        <w:rPr>
          <w:rFonts w:ascii="Times New Roman" w:hAnsi="Times New Roman" w:cs="Times New Roman"/>
          <w:sz w:val="28"/>
          <w:szCs w:val="28"/>
        </w:rPr>
        <w:t>8</w:t>
      </w:r>
    </w:p>
    <w:p w:rsidR="0082001F" w:rsidRDefault="00205314" w:rsidP="00205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637" w:rsidRDefault="00DD2637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Default="0082001F" w:rsidP="008200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Pr="00463749" w:rsidRDefault="0082001F" w:rsidP="0046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1F" w:rsidRPr="0082001F" w:rsidRDefault="0082001F" w:rsidP="0082001F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01F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Детство является таким этапом в жизни человека, когда  формируется здоровье, закладываются личностные свойства и ценности, определяющие качество его будущей жизни. И в то же время это период, когда ребенок в силу своего социального статуса находится в зависимости от взрослых, нуждается в их поддержке и защите. Но в суровой действительности многие дети переживают насилие, становятся свидетелями и жертвами физических, сексуальных и эмоциональных злоупотреблений со стороны взрослых. Причем часто эти злоупотребления исходят от самых близких для ребенка людей – от родителей.                                                                                                          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Проблема насилия над детьми в семье является одной из серьезнейших проблем современного общества. Она очень актуальна для многих стран, в том числе и для Беларуси. Более того, количество таких случаев в нашей стране с каждым годом неуклонно растет.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Проблема насилия над детьми существовала всегда, во всех обществах и культурах. Но обсуждение проблем насилия над ребенком, до недавнего времени было своего рода табу. Лишь теперь общество начинает осознавать катастрофические масштабы жестокого обращения.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Как и за рубежом, проблему насилия над детьми в нашей стране впервые подняли врачи. Российскими учеными выявлены «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сензитивные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к насилию» периоды жизни и развития ребенка, когда происходящие анатомо-физиологические, гормональные, эмоционально-личностные и психосоциальные изменения делают его наиболее травмируемым. Это, прежде всего, дошкольный и подростковый возрастные периоды.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Изучение этой проблемы представляется чрезвычайно важным в связи с тем, что перенесенное в детстве насилие оказывает сильное влияние на психологическое самочувствие и общее развитие детей и не может не повлиять на всю их дальнейшую жизнь. Происходит деформация личности таких детей.</w:t>
      </w:r>
    </w:p>
    <w:p w:rsid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Для детей, подвергающихся жестокому обращению со стороны родителей, семья играет травмирующую роль и становится источником отрицательного воздействия на ребенка, препятствует здоровой социализации личности ребенка, </w:t>
      </w:r>
      <w:r w:rsidRPr="0082001F">
        <w:rPr>
          <w:rFonts w:ascii="Times New Roman" w:hAnsi="Times New Roman" w:cs="Times New Roman"/>
          <w:sz w:val="28"/>
          <w:szCs w:val="28"/>
        </w:rPr>
        <w:lastRenderedPageBreak/>
        <w:t>а тем самым разрушает фундамент безопасности общества, создает угрозу здоровью, интеллектуальному и нравственному развитию ребенка.</w:t>
      </w:r>
    </w:p>
    <w:p w:rsidR="0082001F" w:rsidRDefault="0082001F" w:rsidP="00463749">
      <w:pPr>
        <w:pStyle w:val="a3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59A">
        <w:rPr>
          <w:rFonts w:ascii="Times New Roman" w:hAnsi="Times New Roman" w:cs="Times New Roman"/>
          <w:b/>
          <w:sz w:val="28"/>
          <w:szCs w:val="28"/>
        </w:rPr>
        <w:t>Понятие насилия и его виды</w:t>
      </w:r>
    </w:p>
    <w:p w:rsidR="0019559A" w:rsidRPr="0019559A" w:rsidRDefault="0019559A" w:rsidP="0046374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Насилие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действия, совершаемые одним (или несколькими) лицами, которые характеризуются такими признаками: совершаются умышленно и направлены на достижение определенной цели; наносят вред (физический, моральный, материальный и т.д.) другому лицу; нарушают права и свободы человека; тот, кто совершает насилие, имеет значительные преимущества (физические, психологические, административные и др.), что делает невозможным эффективную самозащиту жертвы от насилия.</w:t>
      </w:r>
      <w:proofErr w:type="gram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Луис </w:t>
      </w:r>
      <w:proofErr w:type="spellStart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Аларкон</w:t>
      </w:r>
      <w:proofErr w:type="spell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(Польша)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Насилие над детьми в семье – </w:t>
      </w:r>
      <w:r w:rsidRPr="0082001F">
        <w:rPr>
          <w:rFonts w:ascii="Times New Roman" w:hAnsi="Times New Roman" w:cs="Times New Roman"/>
          <w:sz w:val="28"/>
          <w:szCs w:val="28"/>
        </w:rPr>
        <w:t>умышленное действие или бездействие родителей, наносящее ущерб физическому или психическому развитию ребенка (Б.М. Бим-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Бад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>).</w:t>
      </w:r>
    </w:p>
    <w:p w:rsidR="0082001F" w:rsidRPr="0082001F" w:rsidRDefault="0082001F" w:rsidP="00E25332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Виды насилия над детьми в семье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Обычно исследователи выделяют </w:t>
      </w:r>
      <w:r>
        <w:rPr>
          <w:rFonts w:ascii="Times New Roman" w:hAnsi="Times New Roman" w:cs="Times New Roman"/>
          <w:sz w:val="28"/>
          <w:szCs w:val="28"/>
        </w:rPr>
        <w:t>пять</w:t>
      </w:r>
      <w:r w:rsidRPr="0082001F">
        <w:rPr>
          <w:rFonts w:ascii="Times New Roman" w:hAnsi="Times New Roman" w:cs="Times New Roman"/>
          <w:sz w:val="28"/>
          <w:szCs w:val="28"/>
        </w:rPr>
        <w:t xml:space="preserve"> основных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2001F">
        <w:rPr>
          <w:rFonts w:ascii="Times New Roman" w:hAnsi="Times New Roman" w:cs="Times New Roman"/>
          <w:sz w:val="28"/>
          <w:szCs w:val="28"/>
        </w:rPr>
        <w:t xml:space="preserve"> насилия над ребенком: физическое, сексуальное, психологическое насилие</w:t>
      </w:r>
      <w:r w:rsidR="00E25332">
        <w:rPr>
          <w:rFonts w:ascii="Times New Roman" w:hAnsi="Times New Roman" w:cs="Times New Roman"/>
          <w:sz w:val="28"/>
          <w:szCs w:val="28"/>
        </w:rPr>
        <w:t>, экономическое насилие</w:t>
      </w:r>
      <w:r w:rsidRPr="0082001F">
        <w:rPr>
          <w:rFonts w:ascii="Times New Roman" w:hAnsi="Times New Roman" w:cs="Times New Roman"/>
          <w:sz w:val="28"/>
          <w:szCs w:val="28"/>
        </w:rPr>
        <w:t xml:space="preserve"> и пренебрежение нуждами ребенка. Рассмотрим подробнее каждый  из перечисленных видов насилия.</w:t>
      </w:r>
    </w:p>
    <w:p w:rsidR="0082001F" w:rsidRPr="0082001F" w:rsidRDefault="0082001F" w:rsidP="00E25332">
      <w:pPr>
        <w:pStyle w:val="a3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Физическое насилие</w:t>
      </w:r>
      <w:r w:rsidR="00E25332">
        <w:rPr>
          <w:rFonts w:ascii="Times New Roman" w:hAnsi="Times New Roman" w:cs="Times New Roman"/>
          <w:b/>
          <w:bCs/>
          <w:sz w:val="28"/>
          <w:szCs w:val="28"/>
        </w:rPr>
        <w:t>, его формы и признаки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Физическое насилие является одним из самых распространенных видов жестокого обращения с детьми в семье.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Физическое насилие -</w:t>
      </w:r>
      <w:r w:rsidRPr="0082001F">
        <w:rPr>
          <w:rFonts w:ascii="Times New Roman" w:hAnsi="Times New Roman" w:cs="Times New Roman"/>
          <w:sz w:val="28"/>
          <w:szCs w:val="28"/>
        </w:rPr>
        <w:t> нанесение ребенку физических повреждений и травм, которые причиняют ущерб здоровью ребенка, нарушают его развитие. Сюда относятся и физические наказания, как средства воспитательного воздействия на детей.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Формы физического насилия: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избиение, истязание;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удары;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пощечины;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прижигание горячими предметами;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lastRenderedPageBreak/>
        <w:t>вовлечение ребенка в употребление наркотиков, алкоголя;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принуждение к приему медицинских препаратов и отравляющих веществ;</w:t>
      </w:r>
    </w:p>
    <w:p w:rsidR="0082001F" w:rsidRPr="0082001F" w:rsidRDefault="0082001F" w:rsidP="0082001F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попытки удушения или утопления ребенка.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Кроме того, физическое насилие почти всегда сопровождается словесными оскорблениями и психической травмой.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Установлено, что физическому насилию чаще подвергаются мальчики, чем девочки. Маленькие дети получают более тяжелые физические повреждения, чем дети старшего возраста.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Признаки жестокого обращения родителей к ребенку:</w:t>
      </w:r>
    </w:p>
    <w:p w:rsidR="0082001F" w:rsidRPr="0082001F" w:rsidRDefault="0082001F" w:rsidP="0082001F">
      <w:pPr>
        <w:pStyle w:val="a3"/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Поведение родителей:</w:t>
      </w:r>
    </w:p>
    <w:p w:rsidR="0082001F" w:rsidRPr="0082001F" w:rsidRDefault="0082001F" w:rsidP="0082001F">
      <w:pPr>
        <w:pStyle w:val="a3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родители поздно обращаются за медицинской помощью, или инициатором обращения являются другие люди;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• дают противоречивые, путаные объяснения случившемуся, например, про нагноившуюся рану говорят, что ребенок только что упал;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•  обвиняют ребенка в нанесении самоповреждений, например, что он ударился сам;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•  обвиняют других детей;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• отсутствует обеспокоенность за здоровье ребенка или, напротив, демонстрируется преувеличенная забота о нем.</w:t>
      </w:r>
    </w:p>
    <w:p w:rsidR="0082001F" w:rsidRPr="0082001F" w:rsidRDefault="0082001F" w:rsidP="0082001F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Внешний вид ребенка:</w:t>
      </w:r>
    </w:p>
    <w:p w:rsidR="0082001F" w:rsidRPr="0082001F" w:rsidRDefault="0082001F" w:rsidP="0082001F">
      <w:pPr>
        <w:pStyle w:val="a3"/>
        <w:numPr>
          <w:ilvl w:val="0"/>
          <w:numId w:val="6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множественные повреждения, имеющие специфический характер (отпечатки пальцев, ремня, ожоги и пр.);</w:t>
      </w:r>
    </w:p>
    <w:p w:rsidR="0082001F" w:rsidRPr="0082001F" w:rsidRDefault="0082001F" w:rsidP="0082001F">
      <w:pPr>
        <w:pStyle w:val="a3"/>
        <w:numPr>
          <w:ilvl w:val="0"/>
          <w:numId w:val="6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задержка физического развития, отставание в росте и весе;</w:t>
      </w:r>
    </w:p>
    <w:p w:rsidR="0082001F" w:rsidRPr="0082001F" w:rsidRDefault="0082001F" w:rsidP="0082001F">
      <w:pPr>
        <w:pStyle w:val="a3"/>
        <w:numPr>
          <w:ilvl w:val="0"/>
          <w:numId w:val="6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признаки плохого ухода (гигиеническая запущенность, неопрятный вид, сыпь).</w:t>
      </w:r>
    </w:p>
    <w:p w:rsidR="0082001F" w:rsidRPr="0082001F" w:rsidRDefault="0082001F" w:rsidP="0082001F">
      <w:pPr>
        <w:pStyle w:val="a3"/>
        <w:numPr>
          <w:ilvl w:val="0"/>
          <w:numId w:val="7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Психологические и поведенческие особенности детей:</w:t>
      </w:r>
    </w:p>
    <w:p w:rsidR="0082001F" w:rsidRPr="0082001F" w:rsidRDefault="0082001F" w:rsidP="0082001F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Появление характерных эмоциональных реакций – тревоги, страхов, беспокойства. У многих детей, которых подвергали физическим наказаниям, выявляются расстройства сна, аппетита, тики,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энурезы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и другая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неврозоподобная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симптоматика.</w:t>
      </w:r>
    </w:p>
    <w:p w:rsidR="0082001F" w:rsidRPr="0082001F" w:rsidRDefault="0082001F" w:rsidP="0082001F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lastRenderedPageBreak/>
        <w:t>Младший школьный возраст: стремление скрыть причину повреждений и травм, уставший вид, сонливость, одиночество, отсутствие друзей, боязнь идти домой после школы.</w:t>
      </w:r>
    </w:p>
    <w:p w:rsidR="0082001F" w:rsidRPr="0082001F" w:rsidRDefault="0082001F" w:rsidP="0082001F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Подростковый возраст: побеги из дома, суицидальные попытки, криминальное или антиобщественное поведение, употребление алкоголя, наркотиков.</w:t>
      </w:r>
    </w:p>
    <w:p w:rsidR="0082001F" w:rsidRPr="0082001F" w:rsidRDefault="0082001F" w:rsidP="00E25332">
      <w:pPr>
        <w:pStyle w:val="a3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Сексуальное насилие</w:t>
      </w:r>
      <w:r w:rsidR="00E25332">
        <w:rPr>
          <w:rFonts w:ascii="Times New Roman" w:hAnsi="Times New Roman" w:cs="Times New Roman"/>
          <w:b/>
          <w:bCs/>
          <w:sz w:val="28"/>
          <w:szCs w:val="28"/>
        </w:rPr>
        <w:t>, его формы и признаки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sz w:val="28"/>
          <w:szCs w:val="28"/>
        </w:rPr>
        <w:t>Сексуальное насилие над ребенком</w:t>
      </w:r>
      <w:r w:rsidRPr="0082001F">
        <w:rPr>
          <w:rFonts w:ascii="Times New Roman" w:hAnsi="Times New Roman" w:cs="Times New Roman"/>
          <w:sz w:val="28"/>
          <w:szCs w:val="28"/>
        </w:rPr>
        <w:t> – это вовлечение ребенка с его согласия или без такового взрослым в сексуальные действия с целью удовлетворения сексуальных потребностей или получения выгоды.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Формы сексуального насилия:</w:t>
      </w:r>
    </w:p>
    <w:p w:rsidR="0082001F" w:rsidRPr="0082001F" w:rsidRDefault="0082001F" w:rsidP="0082001F">
      <w:pPr>
        <w:pStyle w:val="a3"/>
        <w:numPr>
          <w:ilvl w:val="0"/>
          <w:numId w:val="9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демонстрация ребенку половых органов;</w:t>
      </w:r>
    </w:p>
    <w:p w:rsidR="0082001F" w:rsidRPr="0082001F" w:rsidRDefault="0082001F" w:rsidP="0082001F">
      <w:pPr>
        <w:pStyle w:val="a3"/>
        <w:numPr>
          <w:ilvl w:val="0"/>
          <w:numId w:val="9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все виды сексуальных контактов;</w:t>
      </w:r>
    </w:p>
    <w:p w:rsidR="0082001F" w:rsidRPr="0082001F" w:rsidRDefault="0082001F" w:rsidP="0082001F">
      <w:pPr>
        <w:pStyle w:val="a3"/>
        <w:numPr>
          <w:ilvl w:val="0"/>
          <w:numId w:val="9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вовлечение детей в съемки или просмотры порнографических фильмов, картинок и пр.)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Чаще сексуальное насилие над детьми совершается лицами с низким социально-экономическим статусом. В отличие от физического насилия, жертвами сексуального злоупотребления, как правило, бывают девочки. Они в 1,5-3 раза чаще подвергаются сексуальному насилию, чем мальчики.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Важно отметить, что при сексуальном насилии в семье дети, как правило, не получают физических повреждений. Сексуальное принуждение в семье – это не единичное событие, а медленно развивающийся и длительно протекающий и потому трудно выявляемый процесс.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   Американские специалисты по насилию над детьми в семье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Стин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Монетти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выделяют следующие фазы процесса сексуального принуждения над детьми в семье: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1) Фаза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соблазнения</w:t>
      </w:r>
      <w:r w:rsidRPr="0082001F">
        <w:rPr>
          <w:rFonts w:ascii="Times New Roman" w:hAnsi="Times New Roman" w:cs="Times New Roman"/>
          <w:sz w:val="28"/>
          <w:szCs w:val="28"/>
        </w:rPr>
        <w:t>: повышенное внимание взрослого к одному из детей, выполнение всех его желаний, подарки и подкупы, прямые и косвенные знаки особой симпатии.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2) На фазе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сексуальной активности</w:t>
      </w:r>
      <w:r w:rsidRPr="0082001F">
        <w:rPr>
          <w:rFonts w:ascii="Times New Roman" w:hAnsi="Times New Roman" w:cs="Times New Roman"/>
          <w:sz w:val="28"/>
          <w:szCs w:val="28"/>
        </w:rPr>
        <w:t xml:space="preserve"> соблазнитель уже предъявляет ребенку непомерные требования. Такие предложения, как «Если я выполняю все </w:t>
      </w:r>
      <w:r w:rsidRPr="0082001F">
        <w:rPr>
          <w:rFonts w:ascii="Times New Roman" w:hAnsi="Times New Roman" w:cs="Times New Roman"/>
          <w:sz w:val="28"/>
          <w:szCs w:val="28"/>
        </w:rPr>
        <w:lastRenderedPageBreak/>
        <w:t>твои желания, то и ты должен исполнять все, что я хочу», создают обстановку, провоцирующую ребенка на ответные действия, а вопросы типа:  «Ты, конечно, все расскажешь маме, не так ли?» - затормаживают его сопротивление.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3) В фазе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усиленного сохранения тайны</w:t>
      </w:r>
      <w:r w:rsidRPr="0082001F">
        <w:rPr>
          <w:rFonts w:ascii="Times New Roman" w:hAnsi="Times New Roman" w:cs="Times New Roman"/>
          <w:sz w:val="28"/>
          <w:szCs w:val="28"/>
        </w:rPr>
        <w:t> виновник для удовлетворения своих потребностей вынужден всячески охранять жертву, чтобы не допустить эмоциональной близости с ней кого-либо еще. Это достигается сведением к минимуму контактов жертвы с другими людьми, что позволяет избежать каких-либо высказываний  ребенка о происходящем.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4) Фаза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раскрытия (разоблачения)</w:t>
      </w:r>
      <w:r w:rsidRPr="0082001F">
        <w:rPr>
          <w:rFonts w:ascii="Times New Roman" w:hAnsi="Times New Roman" w:cs="Times New Roman"/>
          <w:sz w:val="28"/>
          <w:szCs w:val="28"/>
        </w:rPr>
        <w:t> наступает, как правило, случайно, неожиданно. Только в некоторых, исключительных случаях ситуация становится известной по инициативе виновника или благодаря  преднамеренному признанию жертвы. Как правило, первым, кому ребенок решается все рассказать, становятся все же не взрослые, а другой ребенок – ровесник.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5) Фаза </w:t>
      </w:r>
      <w:proofErr w:type="spellStart"/>
      <w:r w:rsidRPr="0082001F">
        <w:rPr>
          <w:rFonts w:ascii="Times New Roman" w:hAnsi="Times New Roman" w:cs="Times New Roman"/>
          <w:i/>
          <w:iCs/>
          <w:sz w:val="28"/>
          <w:szCs w:val="28"/>
        </w:rPr>
        <w:t>супрессии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>, наступающая непосредственно после раскрытия, характеризуется тем, что ви</w:t>
      </w:r>
      <w:r w:rsidRPr="0082001F">
        <w:rPr>
          <w:rFonts w:ascii="Times New Roman" w:hAnsi="Times New Roman" w:cs="Times New Roman"/>
          <w:sz w:val="28"/>
          <w:szCs w:val="28"/>
        </w:rPr>
        <w:softHyphen/>
        <w:t>новник, не желая быть до конца разоблаченным всю вину за совершенное насилие на ребенка, которого делает инициатором возникшего в семье кризиса.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Признаки сексуального насилия в семье:</w:t>
      </w:r>
    </w:p>
    <w:p w:rsidR="0082001F" w:rsidRPr="0082001F" w:rsidRDefault="0082001F" w:rsidP="00E2533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1. Изменения в выражении сексуальности ребенка:</w:t>
      </w:r>
      <w:r w:rsidRPr="0082001F">
        <w:rPr>
          <w:rFonts w:ascii="Times New Roman" w:hAnsi="Times New Roman" w:cs="Times New Roman"/>
          <w:sz w:val="28"/>
          <w:szCs w:val="28"/>
        </w:rPr>
        <w:br/>
        <w:t>• поразительные для этого возраста знания о сексуальной жизни;</w:t>
      </w:r>
      <w:r w:rsidRPr="0082001F">
        <w:rPr>
          <w:rFonts w:ascii="Times New Roman" w:hAnsi="Times New Roman" w:cs="Times New Roman"/>
          <w:sz w:val="28"/>
          <w:szCs w:val="28"/>
        </w:rPr>
        <w:br/>
        <w:t>• соблазняющее, особо завлекающее поведение по отношению к противоположному полу и взрослым;</w:t>
      </w:r>
      <w:r w:rsidRPr="0082001F">
        <w:rPr>
          <w:rFonts w:ascii="Times New Roman" w:hAnsi="Times New Roman" w:cs="Times New Roman"/>
          <w:sz w:val="28"/>
          <w:szCs w:val="28"/>
        </w:rPr>
        <w:br/>
        <w:t>• сексуальные действия с другими детьми (начиная с младшего школьного возраста);</w:t>
      </w:r>
      <w:r w:rsidRPr="0082001F">
        <w:rPr>
          <w:rFonts w:ascii="Times New Roman" w:hAnsi="Times New Roman" w:cs="Times New Roman"/>
          <w:sz w:val="28"/>
          <w:szCs w:val="28"/>
        </w:rPr>
        <w:br/>
        <w:t>• необычная сексуальная активность: сексуальное использование младших детей; мастурбация (начиная с дошкольного возраста), проституция.</w:t>
      </w:r>
    </w:p>
    <w:p w:rsidR="0082001F" w:rsidRPr="0082001F" w:rsidRDefault="0082001F" w:rsidP="00E2533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2001F">
        <w:rPr>
          <w:rFonts w:ascii="Times New Roman" w:hAnsi="Times New Roman" w:cs="Times New Roman"/>
          <w:sz w:val="28"/>
          <w:szCs w:val="28"/>
        </w:rPr>
        <w:t>Изменения в эмоциональном состоянии и общении ребенка:</w:t>
      </w:r>
      <w:r w:rsidRPr="0082001F">
        <w:rPr>
          <w:rFonts w:ascii="Times New Roman" w:hAnsi="Times New Roman" w:cs="Times New Roman"/>
          <w:sz w:val="28"/>
          <w:szCs w:val="28"/>
        </w:rPr>
        <w:br/>
        <w:t>• замкнутость, изоляция, уход в себя;</w:t>
      </w:r>
      <w:r w:rsidRPr="0082001F">
        <w:rPr>
          <w:rFonts w:ascii="Times New Roman" w:hAnsi="Times New Roman" w:cs="Times New Roman"/>
          <w:sz w:val="28"/>
          <w:szCs w:val="28"/>
        </w:rPr>
        <w:br/>
        <w:t>• депрессивность, грустное настроение;</w:t>
      </w:r>
      <w:r w:rsidRPr="0082001F">
        <w:rPr>
          <w:rFonts w:ascii="Times New Roman" w:hAnsi="Times New Roman" w:cs="Times New Roman"/>
          <w:sz w:val="28"/>
          <w:szCs w:val="28"/>
        </w:rPr>
        <w:br/>
        <w:t>• отвращение, стыд, вина, недоверие, чувство испорченности;</w:t>
      </w:r>
      <w:r w:rsidRPr="0082001F">
        <w:rPr>
          <w:rFonts w:ascii="Times New Roman" w:hAnsi="Times New Roman" w:cs="Times New Roman"/>
          <w:sz w:val="28"/>
          <w:szCs w:val="28"/>
        </w:rPr>
        <w:br/>
        <w:t xml:space="preserve">• частая задумчивость, отстраненность (встречается у детей и подростков, </w:t>
      </w:r>
      <w:r w:rsidRPr="0082001F">
        <w:rPr>
          <w:rFonts w:ascii="Times New Roman" w:hAnsi="Times New Roman" w:cs="Times New Roman"/>
          <w:sz w:val="28"/>
          <w:szCs w:val="28"/>
        </w:rPr>
        <w:lastRenderedPageBreak/>
        <w:t>начиная с дошкольного возраста);</w:t>
      </w:r>
      <w:r w:rsidRPr="0082001F">
        <w:rPr>
          <w:rFonts w:ascii="Times New Roman" w:hAnsi="Times New Roman" w:cs="Times New Roman"/>
          <w:sz w:val="28"/>
          <w:szCs w:val="28"/>
        </w:rPr>
        <w:br/>
        <w:t>• трудности в общении с ровесниками, избегание общения с ними, отсутствие друзей своего возраста;</w:t>
      </w:r>
      <w:r w:rsidRPr="0082001F">
        <w:rPr>
          <w:rFonts w:ascii="Times New Roman" w:hAnsi="Times New Roman" w:cs="Times New Roman"/>
          <w:sz w:val="28"/>
          <w:szCs w:val="28"/>
        </w:rPr>
        <w:br/>
        <w:t>• отчуждение от братьев и сестер;</w:t>
      </w:r>
      <w:proofErr w:type="gramEnd"/>
      <w:r w:rsidRPr="0082001F">
        <w:rPr>
          <w:rFonts w:ascii="Times New Roman" w:hAnsi="Times New Roman" w:cs="Times New Roman"/>
          <w:sz w:val="28"/>
          <w:szCs w:val="28"/>
        </w:rPr>
        <w:br/>
        <w:t>• терроризирование младших и детей своего возраста;</w:t>
      </w:r>
      <w:r w:rsidRPr="0082001F">
        <w:rPr>
          <w:rFonts w:ascii="Times New Roman" w:hAnsi="Times New Roman" w:cs="Times New Roman"/>
          <w:sz w:val="28"/>
          <w:szCs w:val="28"/>
        </w:rPr>
        <w:br/>
        <w:t>      3.  </w:t>
      </w:r>
      <w:proofErr w:type="gramStart"/>
      <w:r w:rsidRPr="0082001F">
        <w:rPr>
          <w:rFonts w:ascii="Times New Roman" w:hAnsi="Times New Roman" w:cs="Times New Roman"/>
          <w:sz w:val="28"/>
          <w:szCs w:val="28"/>
        </w:rPr>
        <w:t>Изменения личности и мотивации ребенка, социальные признаки:</w:t>
      </w:r>
      <w:r w:rsidRPr="0082001F">
        <w:rPr>
          <w:rFonts w:ascii="Times New Roman" w:hAnsi="Times New Roman" w:cs="Times New Roman"/>
          <w:sz w:val="28"/>
          <w:szCs w:val="28"/>
        </w:rPr>
        <w:br/>
        <w:t>• неспособность защитить себя, непротивление насилию и издевательству над собой, смирение;</w:t>
      </w:r>
      <w:r w:rsidRPr="0082001F">
        <w:rPr>
          <w:rFonts w:ascii="Times New Roman" w:hAnsi="Times New Roman" w:cs="Times New Roman"/>
          <w:sz w:val="28"/>
          <w:szCs w:val="28"/>
        </w:rPr>
        <w:br/>
        <w:t>• резкое изменение успеваемости (хуже или гораздо лучше);</w:t>
      </w:r>
      <w:r w:rsidRPr="0082001F">
        <w:rPr>
          <w:rFonts w:ascii="Times New Roman" w:hAnsi="Times New Roman" w:cs="Times New Roman"/>
          <w:sz w:val="28"/>
          <w:szCs w:val="28"/>
        </w:rPr>
        <w:br/>
        <w:t>• прогулы в школе, отказ и уклонение от обучения;</w:t>
      </w:r>
      <w:r w:rsidRPr="0082001F">
        <w:rPr>
          <w:rFonts w:ascii="Times New Roman" w:hAnsi="Times New Roman" w:cs="Times New Roman"/>
          <w:sz w:val="28"/>
          <w:szCs w:val="28"/>
        </w:rPr>
        <w:br/>
        <w:t xml:space="preserve">• отрицание традиций своей семьи вследствие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социальных ролей и своей роли в ней, вплоть до ухода из дома (характерно для подростков).</w:t>
      </w:r>
      <w:proofErr w:type="gramEnd"/>
    </w:p>
    <w:p w:rsidR="0082001F" w:rsidRPr="0082001F" w:rsidRDefault="0082001F" w:rsidP="00E2533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4.  Изменения самосознания ребенка:</w:t>
      </w:r>
      <w:r w:rsidRPr="0082001F">
        <w:rPr>
          <w:rFonts w:ascii="Times New Roman" w:hAnsi="Times New Roman" w:cs="Times New Roman"/>
          <w:sz w:val="28"/>
          <w:szCs w:val="28"/>
        </w:rPr>
        <w:br/>
        <w:t>• падение самооценки;</w:t>
      </w:r>
      <w:r w:rsidRPr="0082001F">
        <w:rPr>
          <w:rFonts w:ascii="Times New Roman" w:hAnsi="Times New Roman" w:cs="Times New Roman"/>
          <w:sz w:val="28"/>
          <w:szCs w:val="28"/>
        </w:rPr>
        <w:br/>
        <w:t>• мысли о самоубийстве, попытки самоубийства.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5.  Появление невротических и психосоматических симптомов:</w:t>
      </w:r>
      <w:r w:rsidRPr="0082001F">
        <w:rPr>
          <w:rFonts w:ascii="Times New Roman" w:hAnsi="Times New Roman" w:cs="Times New Roman"/>
          <w:sz w:val="28"/>
          <w:szCs w:val="28"/>
        </w:rPr>
        <w:br/>
        <w:t>• боязнь оставаться в помещении наедине с определенным человеком;</w:t>
      </w:r>
      <w:r w:rsidRPr="0082001F">
        <w:rPr>
          <w:rFonts w:ascii="Times New Roman" w:hAnsi="Times New Roman" w:cs="Times New Roman"/>
          <w:sz w:val="28"/>
          <w:szCs w:val="28"/>
        </w:rPr>
        <w:br/>
        <w:t>• боязнь раздеваться (например, может категорически отказаться от участия в занятиях физкультурой или плаванием, или снимать нижнее белье во время медицинского осмотра).</w:t>
      </w:r>
    </w:p>
    <w:p w:rsidR="0082001F" w:rsidRPr="0082001F" w:rsidRDefault="00E25332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="0082001F" w:rsidRPr="0082001F">
        <w:rPr>
          <w:rFonts w:ascii="Times New Roman" w:hAnsi="Times New Roman" w:cs="Times New Roman"/>
          <w:b/>
          <w:bCs/>
          <w:sz w:val="28"/>
          <w:szCs w:val="28"/>
        </w:rPr>
        <w:t>Психологическое (эмоциональное) насилие над детьми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Психологическое насилие</w:t>
      </w:r>
      <w:r w:rsidRPr="0082001F">
        <w:rPr>
          <w:rFonts w:ascii="Times New Roman" w:hAnsi="Times New Roman" w:cs="Times New Roman"/>
          <w:sz w:val="28"/>
          <w:szCs w:val="28"/>
        </w:rPr>
        <w:t> – периодическое или постоянное психологическое воздействие на ребенка пагубного характера.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Формы психологического (эмоционального) насилия: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Отвержение.</w:t>
      </w:r>
      <w:r w:rsidRPr="0082001F">
        <w:rPr>
          <w:rFonts w:ascii="Times New Roman" w:hAnsi="Times New Roman" w:cs="Times New Roman"/>
          <w:sz w:val="28"/>
          <w:szCs w:val="28"/>
        </w:rPr>
        <w:t> Означает отказ выполнять просьбы и удовлетворять потребности ребенка в форме, выражающей сильную неприязнь.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Отказ в эмоциональном отклике.</w:t>
      </w:r>
      <w:r w:rsidRPr="0082001F">
        <w:rPr>
          <w:rFonts w:ascii="Times New Roman" w:hAnsi="Times New Roman" w:cs="Times New Roman"/>
          <w:sz w:val="28"/>
          <w:szCs w:val="28"/>
        </w:rPr>
        <w:t> Представляет собой пассивную форму отказа ребенку в теплых чувствах и заключается в излишней холодности, нежелании или неспособности ответить на попытки общения, предпринимаемые ребенком.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lastRenderedPageBreak/>
        <w:t>Отказ от детей бывает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физическим</w:t>
      </w:r>
      <w:r w:rsidRPr="0082001F">
        <w:rPr>
          <w:rFonts w:ascii="Times New Roman" w:hAnsi="Times New Roman" w:cs="Times New Roman"/>
          <w:sz w:val="28"/>
          <w:szCs w:val="28"/>
        </w:rPr>
        <w:t> и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моральным</w:t>
      </w:r>
      <w:r w:rsidRPr="0082001F">
        <w:rPr>
          <w:rFonts w:ascii="Times New Roman" w:hAnsi="Times New Roman" w:cs="Times New Roman"/>
          <w:sz w:val="28"/>
          <w:szCs w:val="28"/>
        </w:rPr>
        <w:t> (эмоциональным). Родители, физически отказывающиеся от своих детей, ненавидят и избивают своего ребенка, бросают его. Моральный отказ совершается, когда родители не дают детям той любви и заботы, которые необходимы им по мере роста, и проявляться в постоянном ворчании, ругани, необоснованных претензиях к детям, полной отстраненности, незаинтересованности их проблемами.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Унижение.</w:t>
      </w:r>
      <w:r w:rsidRPr="0082001F">
        <w:rPr>
          <w:rFonts w:ascii="Times New Roman" w:hAnsi="Times New Roman" w:cs="Times New Roman"/>
          <w:sz w:val="28"/>
          <w:szCs w:val="28"/>
        </w:rPr>
        <w:t> Означает прилюдное унижение, постоянное высмеивание ребенка, употребление по отношению к нему обидных прозвищ, оскорбительные замечания, частые нападки на его достоинство, знания или умственные способности.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Угрозы в адрес ребенка в словесной форме,</w:t>
      </w:r>
      <w:r w:rsidRPr="0082001F">
        <w:rPr>
          <w:rFonts w:ascii="Times New Roman" w:hAnsi="Times New Roman" w:cs="Times New Roman"/>
          <w:sz w:val="28"/>
          <w:szCs w:val="28"/>
        </w:rPr>
        <w:t> или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запугивание.</w:t>
      </w:r>
      <w:r w:rsidRPr="0082001F">
        <w:rPr>
          <w:rFonts w:ascii="Times New Roman" w:hAnsi="Times New Roman" w:cs="Times New Roman"/>
          <w:sz w:val="28"/>
          <w:szCs w:val="28"/>
        </w:rPr>
        <w:t> Включает принуждение ребенка быть свидетелем надругательства над любимым человеком или угроза применения насилия над самим ребенком (например, «Будешь плохо себя вести, голову оторву»).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Преднамеренная физическая или социальная изоляция.</w:t>
      </w:r>
      <w:r w:rsidRPr="0082001F">
        <w:rPr>
          <w:rFonts w:ascii="Times New Roman" w:hAnsi="Times New Roman" w:cs="Times New Roman"/>
          <w:sz w:val="28"/>
          <w:szCs w:val="28"/>
        </w:rPr>
        <w:t> Представляет собой запрещение ребенку играть с друзьями или принимать участие в семейных мероприятиях, запирание ребенка в кладовой, сарае или туалете.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Эксплуатация. </w:t>
      </w:r>
      <w:r w:rsidRPr="0082001F">
        <w:rPr>
          <w:rFonts w:ascii="Times New Roman" w:hAnsi="Times New Roman" w:cs="Times New Roman"/>
          <w:sz w:val="28"/>
          <w:szCs w:val="28"/>
        </w:rPr>
        <w:t>Это использование слабости либо невинности ребенка. Наиболее ярким примером эксплуатации является сексуальное насилие.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Неприятие и постоянная критика ребенка.</w:t>
      </w:r>
      <w:r w:rsidRPr="0082001F">
        <w:rPr>
          <w:rFonts w:ascii="Times New Roman" w:hAnsi="Times New Roman" w:cs="Times New Roman"/>
          <w:sz w:val="28"/>
          <w:szCs w:val="28"/>
        </w:rPr>
        <w:t> Бывает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явное </w:t>
      </w:r>
      <w:r w:rsidRPr="0082001F">
        <w:rPr>
          <w:rFonts w:ascii="Times New Roman" w:hAnsi="Times New Roman" w:cs="Times New Roman"/>
          <w:sz w:val="28"/>
          <w:szCs w:val="28"/>
        </w:rPr>
        <w:t>и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неявное</w:t>
      </w:r>
      <w:r w:rsidRPr="0082001F">
        <w:rPr>
          <w:rFonts w:ascii="Times New Roman" w:hAnsi="Times New Roman" w:cs="Times New Roman"/>
          <w:sz w:val="28"/>
          <w:szCs w:val="28"/>
        </w:rPr>
        <w:t> неприятие. Явное неприятие встречается, например, тогда, когда рождение ребенка было изначально нежелательным, либо если ребенок не соответствует начальным ожиданиям родителей, например, в случае, когда планировалась девочка, а родился мальчик, или наоборот.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Неявное неприятие обнаружить гораздо сложнее. В таких семьях ребенок на первый взгляд желанен, к нему внимательно относятся, о нем заботятся, но нет душевного контакта. Например, для матери ребенок – препятствие для развития собственной карьеры, помеха, устранить которую она никогда не сможет, и вынуждена терпеть.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Отсутствие у женщины любви к ребенку, когда он еще находится в материнской утробе. </w:t>
      </w:r>
      <w:r w:rsidRPr="0082001F">
        <w:rPr>
          <w:rFonts w:ascii="Times New Roman" w:hAnsi="Times New Roman" w:cs="Times New Roman"/>
          <w:sz w:val="28"/>
          <w:szCs w:val="28"/>
        </w:rPr>
        <w:t xml:space="preserve">Эмоционально отвергнутые еще до рождения, такие дети </w:t>
      </w:r>
      <w:r w:rsidRPr="0082001F">
        <w:rPr>
          <w:rFonts w:ascii="Times New Roman" w:hAnsi="Times New Roman" w:cs="Times New Roman"/>
          <w:sz w:val="28"/>
          <w:szCs w:val="28"/>
        </w:rPr>
        <w:lastRenderedPageBreak/>
        <w:t>рождаются раньше срока в два раза чаще, чем желанные дети, чаще имеют низкую массу тела, чаще болеют, хуже развиваются.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 </w:t>
      </w:r>
      <w:r w:rsidRPr="0082001F">
        <w:rPr>
          <w:rFonts w:ascii="Times New Roman" w:hAnsi="Times New Roman" w:cs="Times New Roman"/>
          <w:i/>
          <w:iCs/>
          <w:sz w:val="28"/>
          <w:szCs w:val="28"/>
        </w:rPr>
        <w:t>Ложь и невыполнение взрослыми своих обещаний.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i/>
          <w:iCs/>
          <w:sz w:val="28"/>
          <w:szCs w:val="28"/>
        </w:rPr>
        <w:t>Однократное грубое психическое действие, вызывающее у ребенка психическую травму.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Признаки психологического насилия:</w:t>
      </w:r>
    </w:p>
    <w:p w:rsidR="0082001F" w:rsidRPr="0082001F" w:rsidRDefault="0082001F" w:rsidP="0082001F">
      <w:pPr>
        <w:pStyle w:val="a3"/>
        <w:numPr>
          <w:ilvl w:val="0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Особенности психического состояния и физического развития ребёнка: задержка физического и интеллектуального развития, нервные тики, сосание пальцев, энурез, печальный вид, соматические реакции (потеря массы тела, ожирение, язва желудка, кожные заболевания, аллергические патологии).</w:t>
      </w:r>
    </w:p>
    <w:p w:rsidR="0082001F" w:rsidRPr="00463749" w:rsidRDefault="0082001F" w:rsidP="00463749">
      <w:pPr>
        <w:pStyle w:val="a3"/>
        <w:numPr>
          <w:ilvl w:val="0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01F">
        <w:rPr>
          <w:rFonts w:ascii="Times New Roman" w:hAnsi="Times New Roman" w:cs="Times New Roman"/>
          <w:sz w:val="28"/>
          <w:szCs w:val="28"/>
        </w:rPr>
        <w:t>Особенности поведения ребёнка: беспокойство, тревожность, нарушение сна, склонность к уединению, подавленность, агрессивность, чрезмерная уступчивость и послушание, заискивающее, угодливое поведение, побеги из дома, угрозы и попытки суицида, проблемы в общении, плохая успеваемость, низкая самооценка.</w:t>
      </w:r>
      <w:proofErr w:type="gramEnd"/>
    </w:p>
    <w:p w:rsidR="0082001F" w:rsidRPr="00E25332" w:rsidRDefault="0082001F" w:rsidP="00E25332">
      <w:pPr>
        <w:pStyle w:val="a3"/>
        <w:numPr>
          <w:ilvl w:val="1"/>
          <w:numId w:val="1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332">
        <w:rPr>
          <w:rFonts w:ascii="Times New Roman" w:hAnsi="Times New Roman" w:cs="Times New Roman"/>
          <w:b/>
          <w:bCs/>
          <w:sz w:val="28"/>
          <w:szCs w:val="28"/>
        </w:rPr>
        <w:t>Пренебрежение основными нуждами ребенка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Пренебрежение основными нуждами детей</w:t>
      </w:r>
      <w:r w:rsidRPr="0082001F">
        <w:rPr>
          <w:rFonts w:ascii="Times New Roman" w:hAnsi="Times New Roman" w:cs="Times New Roman"/>
          <w:sz w:val="28"/>
          <w:szCs w:val="28"/>
        </w:rPr>
        <w:t> – отсутствие элементарной заботы о ребенке, в результате чего нарушается его эмоциональное состояние и появляется угроза его здоровью или развитию. Это отсутствие должного обеспечения основных нужд и потребностей ребенка в пище, одежде, жилье, воспитании, образовании, медицинской помощи со стороны родителей, отсутствие должного внимания и заботы, оставление детей без присмотра, что может привести к несчастным случаям, отравлениям и другим,  опасным для жизни и здоровья ребенка последствиям.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Семьи, в которых встречается этот вид насилия, обычно низкого социально-экономического уровня. Для таких семей характерна нищета, безработица. Отцы в таких семьях либо вовсе отсутствуют, либо не участвуют в ее жизни. Часто матери в детстве сами испытывали лишения со стороны родителей и, вследствие этого, располагают настолько скудным запасом теплых чувств. Но пренебрежение детьми случается и в полных семьях, не испытывающих материальных трудностей.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lastRenderedPageBreak/>
        <w:t>Пренебрежение детьми выявить труднее, чем физическое или сексуальное насилие, так как этот вид жестокого обращения не попадает в поле зрения медиков. Ребенок оказывается в больнице, как правило, лишь тогда, когда пренебрежение его основными нуждами приводит к неорганической задержке развития – замедлению роста и развития.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  <w:u w:val="single"/>
        </w:rPr>
        <w:t>Признаки пренебрежения основными нуждами ребенка</w:t>
      </w:r>
    </w:p>
    <w:p w:rsidR="0082001F" w:rsidRPr="0082001F" w:rsidRDefault="0082001F" w:rsidP="0082001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Особенности внешнего вида ребёнка: санитарно-гигиеническая запущенность, низкая масса тела, задержка роста, общее отставание в физическом развитии, задержка речевого развития, утомлённый вид, сонливость, педикулёз, неопрятная или неподходящая по сезону одежда, хронические инфекции, многократная госпитализация, многократные повреждения от случайных травм или отравлений.</w:t>
      </w:r>
    </w:p>
    <w:p w:rsidR="0082001F" w:rsidRPr="0082001F" w:rsidRDefault="0082001F" w:rsidP="0082001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 xml:space="preserve">Особенности психического состояния и поведения ребёнка: испытывает постоянный голод или жажду, ворует пищу, интенсивно привлекает внимание в себе других людей, легко вступает в контакт с посторонними, не по возрасту самостоятельный, имеет трудности в обучении, низкую успеваемость, проявляет агрессивность, пассивность, подавленность, регрессивное поведение, трудности общения, занимается мастурбацией, демонстрирует </w:t>
      </w:r>
      <w:proofErr w:type="spellStart"/>
      <w:r w:rsidRPr="0082001F">
        <w:rPr>
          <w:rFonts w:ascii="Times New Roman" w:hAnsi="Times New Roman" w:cs="Times New Roman"/>
          <w:sz w:val="28"/>
          <w:szCs w:val="28"/>
        </w:rPr>
        <w:t>делинквентное</w:t>
      </w:r>
      <w:proofErr w:type="spellEnd"/>
      <w:r w:rsidRPr="0082001F">
        <w:rPr>
          <w:rFonts w:ascii="Times New Roman" w:hAnsi="Times New Roman" w:cs="Times New Roman"/>
          <w:sz w:val="28"/>
          <w:szCs w:val="28"/>
        </w:rPr>
        <w:t xml:space="preserve"> поведение.</w:t>
      </w:r>
    </w:p>
    <w:p w:rsidR="0082001F" w:rsidRPr="0082001F" w:rsidRDefault="0082001F" w:rsidP="0082001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001F">
        <w:rPr>
          <w:rFonts w:ascii="Times New Roman" w:hAnsi="Times New Roman" w:cs="Times New Roman"/>
          <w:sz w:val="28"/>
          <w:szCs w:val="28"/>
        </w:rPr>
        <w:t>Важно отметить, что все вышеперечисленные виды насилия редко встречаются в чистом виде. Обычно они сочетаются. Кроме того, каждое отдельно взятое проявление насилия, как правило, сопровождается психологическим давлением – издевательствами, унижением, отказами в удовлетворении жизненно важных потребностей, установлением всевластия и вседозволенности.</w:t>
      </w:r>
    </w:p>
    <w:p w:rsidR="0082001F" w:rsidRDefault="00E25332" w:rsidP="00E25332">
      <w:pPr>
        <w:pStyle w:val="a3"/>
        <w:numPr>
          <w:ilvl w:val="1"/>
          <w:numId w:val="1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32">
        <w:rPr>
          <w:rFonts w:ascii="Times New Roman" w:hAnsi="Times New Roman" w:cs="Times New Roman"/>
          <w:b/>
          <w:sz w:val="28"/>
          <w:szCs w:val="28"/>
        </w:rPr>
        <w:t>Экономическое насилие</w:t>
      </w:r>
      <w:r>
        <w:rPr>
          <w:rFonts w:ascii="Times New Roman" w:hAnsi="Times New Roman" w:cs="Times New Roman"/>
          <w:b/>
          <w:sz w:val="28"/>
          <w:szCs w:val="28"/>
        </w:rPr>
        <w:t>, его формы</w:t>
      </w:r>
    </w:p>
    <w:p w:rsidR="00E25332" w:rsidRP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Экономическое насилие – это сознательное нарушение прав, интересов члена семьи, связанное с лишением или ограничением его имущественных прав, что может привести к его смерти, вызвать нарушения физического и психического здоровья. 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нему относятся: 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ишение или ограничение одним из членов семьи другого члена семьи возможности пользоваться и распоряжаться денежными средствами, которые он заработал или которые являются их общей собственностью; 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ситуации, когда один из членов семьи вынужден просить денег (при их наличии) на содержание семьи или собственные нужды;</w:t>
      </w:r>
    </w:p>
    <w:p w:rsidR="00E25332" w:rsidRP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непредоставление</w:t>
      </w:r>
      <w:proofErr w:type="spellEnd"/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денег на содержание детей, невыплата алиментов;</w:t>
      </w:r>
    </w:p>
    <w:p w:rsidR="00E25332" w:rsidRP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мелочный контроль всех расходов, требование отчета о них;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демонстрация того, что домашняя работа не имеет никакой экономической ценности; 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лишение возможности пользоваться собственным или общим имуществом; </w:t>
      </w:r>
    </w:p>
    <w:p w:rsidR="00E25332" w:rsidRDefault="00E25332" w:rsidP="00E2533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E25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нанесение вреда или уничтожение имущества другого члена семьи или общего имущества.</w:t>
      </w:r>
    </w:p>
    <w:p w:rsidR="00463749" w:rsidRDefault="00463749" w:rsidP="00687EB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559A" w:rsidRDefault="0019559A" w:rsidP="0019559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Статистика домашнего насилия</w:t>
      </w:r>
    </w:p>
    <w:p w:rsidR="0019559A" w:rsidRPr="0019559A" w:rsidRDefault="0019559A" w:rsidP="0019559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 считалось, что самое безопасное место для детей — это собственный дом и семья. Однако</w:t>
      </w:r>
      <w:proofErr w:type="gramStart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факты ставят это утверждение под сомнение. По данным статистики Беларуси, около двух с половиной миллионов несовершеннолетних в возрасте до 14 лет избивают родители, более 50 тыс. ежегодно убегают из дома, спасаясь от жестокого обращения, более 50% преступлений в быту совершаются в присутствии детей, 30-40% всех тяжких преступлен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в быту совершается в семье;</w:t>
      </w:r>
    </w:p>
    <w:p w:rsidR="0019559A" w:rsidRPr="0019559A" w:rsidRDefault="0019559A" w:rsidP="0019559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данным Министерства внутренних дел Республики Беларусь, ежегодно в органы внутренних дел поступает около 500 сообщений о фактах семейно-бытовых конфликтов, из которых свыше 70 % составляют случаи домашнего насилия в отношении женщин и детей. Согласно представленной этим ведомством статистике, более трети (34,2 %) детей в семьях подвергаются физическому наказанию, а 58,7 % испы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тывают психологическое давление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9559A" w:rsidRPr="0019559A" w:rsidRDefault="0019559A" w:rsidP="0019559A">
      <w:pPr>
        <w:tabs>
          <w:tab w:val="num" w:pos="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уществует вдвое большая вероятность того, что мальчики, которые становятся свидетелями жестокости, совершат насилие по отношению к своим партнерам, когда они станут взрослыми;</w:t>
      </w:r>
    </w:p>
    <w:p w:rsidR="0019559A" w:rsidRPr="0019559A" w:rsidRDefault="0019559A" w:rsidP="0019559A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1955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 30% до 60% лиц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совершают насилие по отношению к своим партнерам, склонны к проявлениям жестокости по отношению к детям в семье;</w:t>
      </w:r>
    </w:p>
    <w:p w:rsidR="0019559A" w:rsidRPr="0019559A" w:rsidRDefault="0019559A" w:rsidP="0019559A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 в мире от насилия погибает 3 ребенка. </w:t>
      </w:r>
    </w:p>
    <w:p w:rsidR="0019559A" w:rsidRDefault="0019559A" w:rsidP="0019559A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9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Диагностика, коррекция и профилактика семейного насилия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роль в решении проблемы насилия над детьми в семье отводится </w:t>
      </w:r>
      <w:r w:rsidRPr="001955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ранней диагностике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данного явления. Однако это направление работы осложняется тем, что семья является закрытой для изучения системой. Поэтому для выявления насилия над детьми должен применяться целый ряд методик. С этой целью используются: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1955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Опросники и анкеты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применение в работе отличается вариативностью. Они могут быть составлены с учетом потребностей конкретного образовательного учреждения, но обязательно должны быть построены с учетом всех требований, предъявляемых к этим методам исследования.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1955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Наблюдение педагогов за детьми в классе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Наблюдение играет важную роль в выявлении случаев семейного насилия в отношении детей. Именно педагоги в процессе наблюдения за детьми во время занятий, выполнении поруче</w:t>
      </w:r>
      <w:r w:rsid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процессов взаимодействия с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первыми могут увидеть внешние физические признаки совершаемого над ребенком насилия в семье, а также проследить вызванное им внутреннее переживание.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1955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Проективные методики, построенные по типу незаконченных предложений. 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Позволяют получить достаточно объективные данные, так как задания представлены не в прямой, а в «завуалированной» форме. Данная методика может использоваться в </w:t>
      </w:r>
      <w:r w:rsidR="001D5B3B"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работе,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родителями, так и с детьми и позволяет осуществлять сравнительный анализ ответов обоих сторон.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1955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Проективные рисуночные техники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Большой информативностью в вопросе диагностирования совершаемого над ребенком насилия обладают такие проективные рисуночные техники, как «Рисунок семьи» и др. Они позволяют 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выявить характер семейных взаимоотношений, а также эмоциональное отношение ребенка к ним.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Коррекционная работа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предупреждению насилия в семье должна </w:t>
      </w:r>
      <w:proofErr w:type="gramStart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строится</w:t>
      </w:r>
      <w:proofErr w:type="gram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двух направлениях: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 с родителями.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с детьми.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коррекционной работы с родителями является обучение их новому подходу к ребенку, формирование новой стратегии взаимоотношений в семье.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проводимой работы: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Осмысление родителями новых установок на воспита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ребенка и приобретение психолого-педагогических знаний о личности ребенка, тактике взаимодействия с ним.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Коррекция и развитие новых установок и стратегий общения в диаде «родитель-ребенок».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Обучение родителей навыкам конструктивного взаи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модействия на основе развития навыков </w:t>
      </w:r>
      <w:proofErr w:type="spellStart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«активного слушания».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Обучение методам </w:t>
      </w:r>
      <w:proofErr w:type="spellStart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саморефлексии</w:t>
      </w:r>
      <w:proofErr w:type="spellEnd"/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рефлексии как эффективным способам анализа детско-родительских отношений в семье.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Повышение психолого-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педагогической культуры родителей.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коррекционной работы с детьми</w:t>
      </w: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выход на личностные проблемы ребенка-жертвы насилия в семье.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проводимой работы: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 Помочь детям учиться ценить себя и хорошо к себе относиться.</w:t>
      </w:r>
    </w:p>
    <w:p w:rsidR="0019559A" w:rsidRP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Побудить детей к сочувствию и сопереживанию другим людям, к осмыслению своего поведения, оказывающего влияние на окружающих.</w:t>
      </w:r>
    </w:p>
    <w:p w:rsidR="0019559A" w:rsidRDefault="0019559A" w:rsidP="00195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Объяснить и показать детям, что насилие – неприемлемый способ разрешения конфликтов.</w:t>
      </w:r>
    </w:p>
    <w:p w:rsid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Профилактическая работа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включает в себя просвещение родителей по вопросам прав и свобод детей, закрепленных в законодательных актах, отказ от </w:t>
      </w:r>
      <w:proofErr w:type="spellStart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культурологически</w:t>
      </w:r>
      <w:proofErr w:type="spellEnd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оправдываемых форм насилия, прежде всего в сфере 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воспитания и перевоспитания детей; полный отказ от физических наказаний; привитие ценностного отношения к детям и детству и т.д. Данная работа может строиться с использованием таких форм, как использование стендовой информации, выступление на родительских собраниях, проведение родительских клубов, выпуска газет внутри образовательного учреждения, индивидуальных бесед и консультаций и т. д.</w:t>
      </w:r>
    </w:p>
    <w:p w:rsidR="001D5B3B" w:rsidRPr="001D5B3B" w:rsidRDefault="001D5B3B" w:rsidP="001D5B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10BAC3">
            <wp:extent cx="6235555" cy="467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80" cy="467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5B3B">
        <w:rPr>
          <w:rFonts w:ascii="Times New Roman" w:hAnsi="Times New Roman" w:cs="Times New Roman"/>
          <w:b/>
          <w:sz w:val="28"/>
          <w:szCs w:val="28"/>
        </w:rPr>
        <w:t>5. Действия педагогов в случае выявления домашнего насилия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сам рассказал о жестоком обращении или сексуальном насилии, педагогу необходимо: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похвалить ребенка за то, что он доверил вам тайну, чтобы он понял, что ему верят и серьезно относятся к его проблеме;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понимание к чувствам вины и стыда ребенка, но не укреплять эти чувства в нем;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 ему, что существует возможность прекратить насилие и жестокость, и что это нужно сделать в его интересах;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 обещание сохранения тайны до тех пор, пока не станет очевидным, что ребенку нельзя оставаться в таком положении, нужно поставить ребенка в известность, что вы хотите предпринять некоторые меры.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Нельзя: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—показывать ребенку свои чувства (гнев, испуг, смятение, отвращение);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—обвинять человека, совершившего проступок, потому что ребенок часто эмоционально к нему привязан и продолжает его любить;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—просить ребенка сохранить в тайне ваш разговор, но нужно учесть просьбу ребенка сохранить его сообщение в </w:t>
      </w:r>
      <w:proofErr w:type="spellStart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тайне</w:t>
      </w:r>
      <w:proofErr w:type="gramStart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proofErr w:type="spellEnd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не в состоянии решить проблему сами, вы должны обратиться за помощью к специалистам (медику, психологу, руководителю). 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рассказал о тайне другим детям, а не педагогу, то тогда нужно: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реагировать как можно </w:t>
      </w:r>
      <w:proofErr w:type="gramStart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нейтрально</w:t>
      </w:r>
      <w:proofErr w:type="gramEnd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 проявлять чувства, не давать оценок);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оградить ребенка от реакции других детей;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уделить ребенку максимум внимания;</w:t>
      </w:r>
    </w:p>
    <w:p w:rsid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понять, что проблему можно решить. В случае насилия над ребенком со стороны незнакомых взрослых не только ребенок, но и его родители нуждаются в помощи. Если это еще и сексуальное насилие, то оказание помощи требует специальной подготовки и медицинской экспертизы. Родители пережили шок и, как правило, хотят сохранить все в секрете от родственников, соседей и других детей. Если ребенок стал жертвой со стороны незнакомого человека, и в случае тщательно скрываемого жестокого обращения с ним родителей, педагог должен обратиться за помощью и советом к профессионалам из специальных служб и центров (психолог, детский адвокат, служба здравоохранения, служба защиты от насилия, телефон доверия).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Необходимо сообщить  в соответствующие органы и учреждения: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сообщает о выявленном факте сексуального насилия руководителю учреждения (заместителям, службе СППС), а тот, в свою очередь, ставит в известность местные органы опеки и попечительства, милицию;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x-none" w:eastAsia="ru-RU"/>
        </w:rPr>
        <w:lastRenderedPageBreak/>
        <w:t>·</w:t>
      </w: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необходимо  обратиться в мед. учреждение для прохождения медицинского осмотра;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насилие совершено третьим лицом, то обязательно ставятся в известность родители несовершеннолетнего. Если насильник – член семьи, то информировать не обязательно. Органам опеки и милиции необходимо экстренно изъять ребенка из семьи и определить в </w:t>
      </w:r>
      <w:proofErr w:type="spellStart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социозащитное</w:t>
      </w:r>
      <w:proofErr w:type="spellEnd"/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учреждение.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Необходимо создать в школе теплую творческую и доверительную атмосферу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D5B3B" w:rsidRPr="001D5B3B" w:rsidRDefault="001D5B3B" w:rsidP="00B705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составляется план  реабилитации несовершеннолетнего, по  страдавшего от сексуального насилия (совместно с заинтересованными службами (мед. работники, СППС, педагоги и т.п.);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классному руководителю необходимо поддерживать в классе дружелюбную атмосферу;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необходимо обеспечить  безопасность ребенка и конфиденциальность полученной  информации;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структурируйте жизнь ребенка (вначале необходимо говорить четко, что он должен делать);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поощряйте ребенка разными способами (кивком, улыбкой, похвалой и т.п.);</w:t>
      </w:r>
    </w:p>
    <w:p w:rsidR="001D5B3B" w:rsidRPr="001D5B3B" w:rsidRDefault="001D5B3B" w:rsidP="001D5B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·</w:t>
      </w:r>
      <w:r w:rsidRPr="001D5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способствуйте позитивным переменам в жизни ребенка (предоставьте возможность читать, рисовать, помогите ребенку выразить свои чувства).</w:t>
      </w:r>
    </w:p>
    <w:p w:rsidR="001D5B3B" w:rsidRPr="00670D2D" w:rsidRDefault="00670D2D" w:rsidP="00670D2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0D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670D2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етство — это период, когда формируется личность. Ребенок находится в полной зависимости от окружающих его взрослых, родителей и педагогов. Ненадлежащий уход, поведенческие, социальные и эмоциональные проблемы, возникающие в этом возрасте, приводят к тяжелым последствиям в будущем.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Последствия насилия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учится насилию; 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становится тревожным;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уверен, что его в семье любят;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0D2D" w:rsidRP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7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растет неуверенным в себе.</w:t>
      </w:r>
      <w:proofErr w:type="gramEnd"/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 учитывая все негативные последствия насилия над ребенком в семье, можно с уверенностью сказать, что создание системы профессиональной помощи детям, пострадавшим от жестокого обращения, является социально значимой задачей.</w:t>
      </w:r>
    </w:p>
    <w:p w:rsidR="00205314" w:rsidRDefault="00205314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5314" w:rsidRDefault="00205314" w:rsidP="00205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используемых источников:</w:t>
      </w:r>
    </w:p>
    <w:p w:rsidR="00205314" w:rsidRPr="00610390" w:rsidRDefault="00610390" w:rsidP="00610390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Зиновьева Н.О. Психология и психотерапия насилия: ребенок в кризисной ситуации/ </w:t>
      </w:r>
      <w:proofErr w:type="spellStart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Н.О.Зиновьева</w:t>
      </w:r>
      <w:proofErr w:type="spellEnd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Н.Ф.Михайлова</w:t>
      </w:r>
      <w:proofErr w:type="spellEnd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СПб.</w:t>
      </w:r>
      <w:proofErr w:type="gramStart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:р</w:t>
      </w:r>
      <w:proofErr w:type="gramEnd"/>
      <w:r w:rsidRPr="0061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ечь,2003.-248 с.</w:t>
      </w:r>
    </w:p>
    <w:p w:rsidR="00610390" w:rsidRDefault="00610390" w:rsidP="00610390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Насилие в отношении  женщин и детей: анализ проблемы и пути ее решения в Республике Беларусь/ сост.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И.Чуткова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С.Бурова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Э.Капитонова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Минск, 2003.-166 с.</w:t>
      </w:r>
    </w:p>
    <w:p w:rsidR="00610390" w:rsidRDefault="00610390" w:rsidP="00610390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Психологическая помощь  детям – жертвам насилия/ сост.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О.А.Пчельникова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Ижевск: Ижевская городская общественная организация «Центр  социальных и образовательных инициатив»,2012.-48с.</w:t>
      </w:r>
    </w:p>
    <w:p w:rsidR="00610390" w:rsidRDefault="00610390" w:rsidP="00610390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по выявлению жертв насилия, оказанию им помощи и профилактике жестокого обращения с детьм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Электронный ресурс).- Режим доступа: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http//</w:t>
      </w:r>
      <w:r w:rsidR="00BA7C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school.novedu.by.</w:t>
      </w:r>
    </w:p>
    <w:p w:rsidR="00BA7C8F" w:rsidRPr="00610390" w:rsidRDefault="00BA7C8F" w:rsidP="00610390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по профилактике преступлений в сфере половой неприкосновенности несовершеннолетних / сост.: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И.В.Ботяновская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Н.И.Кашкан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ГУО «Мин. 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бл. ин-т развития образования».-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обл. ин-т развития образования, 2016.-32с.</w:t>
      </w: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D2D" w:rsidRDefault="00670D2D" w:rsidP="00BA7C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D2D" w:rsidRDefault="00670D2D" w:rsidP="00670D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5332" w:rsidRPr="00E25332" w:rsidRDefault="00E25332" w:rsidP="00687E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25332" w:rsidRPr="00E25332" w:rsidSect="00E25332">
      <w:footerReference w:type="default" r:id="rId10"/>
      <w:pgSz w:w="11906" w:h="16838"/>
      <w:pgMar w:top="426" w:right="850" w:bottom="1134" w:left="1276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9FD" w:rsidRDefault="002179FD" w:rsidP="00E25332">
      <w:pPr>
        <w:spacing w:after="0" w:line="240" w:lineRule="auto"/>
      </w:pPr>
      <w:r>
        <w:separator/>
      </w:r>
    </w:p>
  </w:endnote>
  <w:endnote w:type="continuationSeparator" w:id="0">
    <w:p w:rsidR="002179FD" w:rsidRDefault="002179FD" w:rsidP="00E2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578030"/>
      <w:docPartObj>
        <w:docPartGallery w:val="Page Numbers (Bottom of Page)"/>
        <w:docPartUnique/>
      </w:docPartObj>
    </w:sdtPr>
    <w:sdtEndPr/>
    <w:sdtContent>
      <w:p w:rsidR="00DD2637" w:rsidRDefault="00DD26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C8F">
          <w:rPr>
            <w:noProof/>
          </w:rPr>
          <w:t>2</w:t>
        </w:r>
        <w:r>
          <w:fldChar w:fldCharType="end"/>
        </w:r>
      </w:p>
    </w:sdtContent>
  </w:sdt>
  <w:p w:rsidR="00DD2637" w:rsidRDefault="00DD26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9FD" w:rsidRDefault="002179FD" w:rsidP="00E25332">
      <w:pPr>
        <w:spacing w:after="0" w:line="240" w:lineRule="auto"/>
      </w:pPr>
      <w:r>
        <w:separator/>
      </w:r>
    </w:p>
  </w:footnote>
  <w:footnote w:type="continuationSeparator" w:id="0">
    <w:p w:rsidR="002179FD" w:rsidRDefault="002179FD" w:rsidP="00E25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0397"/>
    <w:multiLevelType w:val="multilevel"/>
    <w:tmpl w:val="D42A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B693C"/>
    <w:multiLevelType w:val="multilevel"/>
    <w:tmpl w:val="05E46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A0959"/>
    <w:multiLevelType w:val="multilevel"/>
    <w:tmpl w:val="B000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56F29"/>
    <w:multiLevelType w:val="multilevel"/>
    <w:tmpl w:val="2FE26B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0050864"/>
    <w:multiLevelType w:val="multilevel"/>
    <w:tmpl w:val="3E50E26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5">
    <w:nsid w:val="4AB07F62"/>
    <w:multiLevelType w:val="hybridMultilevel"/>
    <w:tmpl w:val="6CEC1896"/>
    <w:lvl w:ilvl="0" w:tplc="A40E4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075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6E8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095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3429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924B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E4CA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212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18F4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A27347"/>
    <w:multiLevelType w:val="multilevel"/>
    <w:tmpl w:val="939A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9F5189"/>
    <w:multiLevelType w:val="multilevel"/>
    <w:tmpl w:val="660AE7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</w:rPr>
    </w:lvl>
  </w:abstractNum>
  <w:abstractNum w:abstractNumId="8">
    <w:nsid w:val="51A27005"/>
    <w:multiLevelType w:val="multilevel"/>
    <w:tmpl w:val="722ED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511150"/>
    <w:multiLevelType w:val="multilevel"/>
    <w:tmpl w:val="B6C4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5F6627"/>
    <w:multiLevelType w:val="hybridMultilevel"/>
    <w:tmpl w:val="5CA0DA54"/>
    <w:lvl w:ilvl="0" w:tplc="9190A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1617EF6"/>
    <w:multiLevelType w:val="multilevel"/>
    <w:tmpl w:val="EC7E2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BB6187"/>
    <w:multiLevelType w:val="multilevel"/>
    <w:tmpl w:val="C9D0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167869"/>
    <w:multiLevelType w:val="multilevel"/>
    <w:tmpl w:val="52B2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CA5F08"/>
    <w:multiLevelType w:val="hybridMultilevel"/>
    <w:tmpl w:val="E4A65FA2"/>
    <w:lvl w:ilvl="0" w:tplc="61AA4B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9C73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98CC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ECF7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492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015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AA60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88EF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FED7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C0D52AC"/>
    <w:multiLevelType w:val="multilevel"/>
    <w:tmpl w:val="BBA0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6"/>
  </w:num>
  <w:num w:numId="5">
    <w:abstractNumId w:val="2"/>
    <w:lvlOverride w:ilvl="0">
      <w:startOverride w:val="2"/>
    </w:lvlOverride>
  </w:num>
  <w:num w:numId="6">
    <w:abstractNumId w:val="13"/>
  </w:num>
  <w:num w:numId="7">
    <w:abstractNumId w:val="9"/>
    <w:lvlOverride w:ilvl="0">
      <w:startOverride w:val="3"/>
    </w:lvlOverride>
  </w:num>
  <w:num w:numId="8">
    <w:abstractNumId w:val="12"/>
  </w:num>
  <w:num w:numId="9">
    <w:abstractNumId w:val="0"/>
  </w:num>
  <w:num w:numId="10">
    <w:abstractNumId w:val="8"/>
  </w:num>
  <w:num w:numId="11">
    <w:abstractNumId w:val="11"/>
  </w:num>
  <w:num w:numId="12">
    <w:abstractNumId w:val="7"/>
  </w:num>
  <w:num w:numId="13">
    <w:abstractNumId w:val="4"/>
  </w:num>
  <w:num w:numId="14">
    <w:abstractNumId w:val="10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01F"/>
    <w:rsid w:val="0007175F"/>
    <w:rsid w:val="000B7A16"/>
    <w:rsid w:val="000E2576"/>
    <w:rsid w:val="001447F0"/>
    <w:rsid w:val="0019559A"/>
    <w:rsid w:val="001D5B3B"/>
    <w:rsid w:val="00205314"/>
    <w:rsid w:val="002179FD"/>
    <w:rsid w:val="00355E8A"/>
    <w:rsid w:val="00463749"/>
    <w:rsid w:val="00610390"/>
    <w:rsid w:val="00670D2D"/>
    <w:rsid w:val="00687EB6"/>
    <w:rsid w:val="0082001F"/>
    <w:rsid w:val="00AA6098"/>
    <w:rsid w:val="00B705DC"/>
    <w:rsid w:val="00BA7C8F"/>
    <w:rsid w:val="00CE338E"/>
    <w:rsid w:val="00D639D2"/>
    <w:rsid w:val="00DD2637"/>
    <w:rsid w:val="00E25332"/>
    <w:rsid w:val="00FF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5332"/>
  </w:style>
  <w:style w:type="paragraph" w:styleId="a6">
    <w:name w:val="footer"/>
    <w:basedOn w:val="a"/>
    <w:link w:val="a7"/>
    <w:uiPriority w:val="99"/>
    <w:unhideWhenUsed/>
    <w:rsid w:val="00E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5332"/>
  </w:style>
  <w:style w:type="paragraph" w:styleId="a8">
    <w:name w:val="Balloon Text"/>
    <w:basedOn w:val="a"/>
    <w:link w:val="a9"/>
    <w:uiPriority w:val="99"/>
    <w:semiHidden/>
    <w:unhideWhenUsed/>
    <w:rsid w:val="001D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5332"/>
  </w:style>
  <w:style w:type="paragraph" w:styleId="a6">
    <w:name w:val="footer"/>
    <w:basedOn w:val="a"/>
    <w:link w:val="a7"/>
    <w:uiPriority w:val="99"/>
    <w:unhideWhenUsed/>
    <w:rsid w:val="00E2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5332"/>
  </w:style>
  <w:style w:type="paragraph" w:styleId="a8">
    <w:name w:val="Balloon Text"/>
    <w:basedOn w:val="a"/>
    <w:link w:val="a9"/>
    <w:uiPriority w:val="99"/>
    <w:semiHidden/>
    <w:unhideWhenUsed/>
    <w:rsid w:val="001D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8F57D-2AE8-41C2-B94A-8ABE5E0E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4082</Words>
  <Characters>23273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13</cp:revision>
  <dcterms:created xsi:type="dcterms:W3CDTF">2018-05-23T16:16:00Z</dcterms:created>
  <dcterms:modified xsi:type="dcterms:W3CDTF">2018-05-24T10:57:00Z</dcterms:modified>
</cp:coreProperties>
</file>