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CC" w:rsidRPr="001229E7" w:rsidRDefault="00976BCC" w:rsidP="00976BCC">
      <w:pPr>
        <w:pStyle w:val="1"/>
        <w:spacing w:line="240" w:lineRule="auto"/>
        <w:ind w:right="-24" w:firstLine="0"/>
        <w:contextualSpacing/>
        <w:jc w:val="left"/>
        <w:rPr>
          <w:i w:val="0"/>
          <w:sz w:val="30"/>
          <w:szCs w:val="30"/>
        </w:rPr>
      </w:pPr>
      <w:r w:rsidRPr="001229E7">
        <w:rPr>
          <w:i w:val="0"/>
          <w:sz w:val="30"/>
          <w:szCs w:val="30"/>
        </w:rPr>
        <w:t>МЕТОДИЧЕСКИЕ РЕКОМЕНДАЦИИ</w:t>
      </w:r>
    </w:p>
    <w:p w:rsidR="00976BCC" w:rsidRPr="00976BCC" w:rsidRDefault="00976BCC" w:rsidP="00310739">
      <w:pPr>
        <w:pStyle w:val="1"/>
        <w:tabs>
          <w:tab w:val="left" w:pos="7655"/>
        </w:tabs>
        <w:spacing w:line="280" w:lineRule="exact"/>
        <w:ind w:right="4081" w:firstLine="0"/>
        <w:contextualSpacing/>
        <w:jc w:val="both"/>
        <w:rPr>
          <w:bCs/>
          <w:i w:val="0"/>
          <w:spacing w:val="4"/>
          <w:sz w:val="30"/>
          <w:szCs w:val="30"/>
        </w:rPr>
      </w:pPr>
      <w:r w:rsidRPr="001229E7">
        <w:rPr>
          <w:i w:val="0"/>
          <w:sz w:val="30"/>
          <w:szCs w:val="30"/>
        </w:rPr>
        <w:t xml:space="preserve">по организации </w:t>
      </w:r>
      <w:r w:rsidR="00310739">
        <w:rPr>
          <w:bCs/>
          <w:i w:val="0"/>
          <w:spacing w:val="4"/>
          <w:sz w:val="30"/>
          <w:szCs w:val="30"/>
        </w:rPr>
        <w:t>сопровождения</w:t>
      </w:r>
      <w:r w:rsidRPr="001229E7">
        <w:rPr>
          <w:bCs/>
          <w:i w:val="0"/>
          <w:spacing w:val="4"/>
          <w:sz w:val="30"/>
          <w:szCs w:val="30"/>
        </w:rPr>
        <w:t xml:space="preserve"> </w:t>
      </w:r>
      <w:r>
        <w:rPr>
          <w:bCs/>
          <w:i w:val="0"/>
          <w:spacing w:val="4"/>
          <w:sz w:val="30"/>
          <w:szCs w:val="30"/>
        </w:rPr>
        <w:t>несовершеннолетни</w:t>
      </w:r>
      <w:r w:rsidR="00310739">
        <w:rPr>
          <w:bCs/>
          <w:i w:val="0"/>
          <w:spacing w:val="4"/>
          <w:sz w:val="30"/>
          <w:szCs w:val="30"/>
        </w:rPr>
        <w:t>х</w:t>
      </w:r>
      <w:r>
        <w:rPr>
          <w:bCs/>
          <w:i w:val="0"/>
          <w:spacing w:val="4"/>
          <w:sz w:val="30"/>
          <w:szCs w:val="30"/>
        </w:rPr>
        <w:t xml:space="preserve">, </w:t>
      </w:r>
      <w:r w:rsidRPr="00976BCC">
        <w:rPr>
          <w:i w:val="0"/>
          <w:sz w:val="30"/>
          <w:szCs w:val="30"/>
        </w:rPr>
        <w:t>возвращенны</w:t>
      </w:r>
      <w:r w:rsidR="00310739">
        <w:rPr>
          <w:i w:val="0"/>
          <w:sz w:val="30"/>
          <w:szCs w:val="30"/>
        </w:rPr>
        <w:t>х</w:t>
      </w:r>
      <w:r w:rsidRPr="00976BCC">
        <w:rPr>
          <w:i w:val="0"/>
          <w:sz w:val="30"/>
          <w:szCs w:val="30"/>
        </w:rPr>
        <w:t xml:space="preserve"> в семьи по постановлению комиссии по делам несовершеннолетних, на основании решения суда, в том числе в связи с восстановлением родителей</w:t>
      </w:r>
      <w:r>
        <w:rPr>
          <w:i w:val="0"/>
          <w:sz w:val="30"/>
          <w:szCs w:val="30"/>
        </w:rPr>
        <w:t>/</w:t>
      </w:r>
      <w:r w:rsidRPr="00976BCC">
        <w:rPr>
          <w:i w:val="0"/>
          <w:sz w:val="30"/>
          <w:szCs w:val="30"/>
        </w:rPr>
        <w:t>единственного родителя в родительских правах</w:t>
      </w:r>
      <w:r w:rsidRPr="00976BCC">
        <w:rPr>
          <w:bCs/>
          <w:i w:val="0"/>
          <w:spacing w:val="4"/>
          <w:sz w:val="30"/>
          <w:szCs w:val="30"/>
        </w:rPr>
        <w:t xml:space="preserve"> </w:t>
      </w:r>
    </w:p>
    <w:p w:rsidR="00976BCC" w:rsidRDefault="00976BCC" w:rsidP="00976BCC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B2D76" w:rsidRPr="009501A5" w:rsidRDefault="008B2D76" w:rsidP="0031073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9501A5">
        <w:rPr>
          <w:sz w:val="30"/>
          <w:szCs w:val="30"/>
          <w:shd w:val="clear" w:color="auto" w:fill="FFFFFF"/>
        </w:rPr>
        <w:t xml:space="preserve">Гармоническое развитие личности немыслимо без семейного воспитания, которое должно сочетаться и подкрепляться </w:t>
      </w:r>
      <w:proofErr w:type="gramStart"/>
      <w:r w:rsidRPr="009501A5">
        <w:rPr>
          <w:sz w:val="30"/>
          <w:szCs w:val="30"/>
          <w:shd w:val="clear" w:color="auto" w:fill="FFFFFF"/>
        </w:rPr>
        <w:t>общественным</w:t>
      </w:r>
      <w:proofErr w:type="gramEnd"/>
      <w:r w:rsidRPr="009501A5">
        <w:rPr>
          <w:sz w:val="30"/>
          <w:szCs w:val="30"/>
          <w:shd w:val="clear" w:color="auto" w:fill="FFFFFF"/>
        </w:rPr>
        <w:t xml:space="preserve">. Даже несколько месяцев лишения любви и общения с ребёнком наносят непоправимый ущерб его умственному, нравственному и эмоциональному развитию, всей последующей духовной жизни человека, отрицательно влияют на физическое и психологическое здоровье. </w:t>
      </w:r>
      <w:r w:rsidR="009501A5" w:rsidRPr="009501A5">
        <w:rPr>
          <w:sz w:val="30"/>
          <w:szCs w:val="30"/>
          <w:shd w:val="clear" w:color="auto" w:fill="FFFFFF"/>
        </w:rPr>
        <w:t xml:space="preserve">Именно поэтому, одним из важнейших направлений в работе с несовершеннолетними и их семьями является сопровождение. Особенно следует выделить сопровождение </w:t>
      </w:r>
      <w:r w:rsidR="009501A5" w:rsidRPr="009501A5">
        <w:rPr>
          <w:bCs/>
          <w:spacing w:val="4"/>
          <w:sz w:val="30"/>
          <w:szCs w:val="30"/>
        </w:rPr>
        <w:t xml:space="preserve">несовершеннолетних, </w:t>
      </w:r>
      <w:r w:rsidR="009501A5" w:rsidRPr="009501A5">
        <w:rPr>
          <w:sz w:val="30"/>
          <w:szCs w:val="30"/>
        </w:rPr>
        <w:t>возвращенных в семьи по постановлению комиссии по делам несовершеннолетних, на основании решения суда, в том числе в связи с восстановлением родителей/единственного родителя в родительских правах</w:t>
      </w:r>
      <w:r w:rsidR="009501A5">
        <w:rPr>
          <w:sz w:val="30"/>
          <w:szCs w:val="30"/>
        </w:rPr>
        <w:t>.</w:t>
      </w:r>
    </w:p>
    <w:p w:rsidR="00373C7B" w:rsidRPr="00854D4A" w:rsidRDefault="00373C7B" w:rsidP="0031073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30"/>
          <w:szCs w:val="30"/>
        </w:rPr>
      </w:pPr>
      <w:r w:rsidRPr="00373C7B">
        <w:rPr>
          <w:color w:val="000000"/>
          <w:sz w:val="30"/>
          <w:szCs w:val="30"/>
        </w:rPr>
        <w:t xml:space="preserve">Социальное сопровождение является формой поддержки и предусматривает предоставление </w:t>
      </w:r>
      <w:r w:rsidRPr="009501A5">
        <w:rPr>
          <w:color w:val="000000"/>
          <w:sz w:val="30"/>
          <w:szCs w:val="30"/>
        </w:rPr>
        <w:t>семье</w:t>
      </w:r>
      <w:r w:rsidR="00854D4A">
        <w:rPr>
          <w:color w:val="000000"/>
          <w:sz w:val="30"/>
          <w:szCs w:val="30"/>
        </w:rPr>
        <w:t xml:space="preserve"> </w:t>
      </w:r>
      <w:r w:rsidRPr="00854D4A">
        <w:rPr>
          <w:rStyle w:val="a5"/>
          <w:b w:val="0"/>
          <w:color w:val="000000"/>
          <w:sz w:val="30"/>
          <w:szCs w:val="30"/>
        </w:rPr>
        <w:t xml:space="preserve">комплекса социальных </w:t>
      </w:r>
      <w:r w:rsidRPr="00AD1F8D">
        <w:rPr>
          <w:rStyle w:val="a5"/>
          <w:b w:val="0"/>
          <w:color w:val="000000"/>
          <w:sz w:val="30"/>
          <w:szCs w:val="30"/>
        </w:rPr>
        <w:t>услуг</w:t>
      </w:r>
      <w:r w:rsidR="00AD1F8D">
        <w:rPr>
          <w:rStyle w:val="a5"/>
          <w:b w:val="0"/>
          <w:color w:val="000000"/>
          <w:sz w:val="30"/>
          <w:szCs w:val="30"/>
        </w:rPr>
        <w:t>.</w:t>
      </w:r>
    </w:p>
    <w:p w:rsidR="00373C7B" w:rsidRPr="000E5900" w:rsidRDefault="00373C7B" w:rsidP="0031073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854D4A">
        <w:rPr>
          <w:rStyle w:val="a5"/>
          <w:b w:val="0"/>
          <w:color w:val="000000"/>
          <w:sz w:val="30"/>
          <w:szCs w:val="30"/>
        </w:rPr>
        <w:t>Цель социального сопровождения</w:t>
      </w:r>
      <w:r w:rsidR="00854D4A">
        <w:rPr>
          <w:rStyle w:val="a5"/>
          <w:b w:val="0"/>
          <w:color w:val="000000"/>
          <w:sz w:val="30"/>
          <w:szCs w:val="30"/>
        </w:rPr>
        <w:t xml:space="preserve"> </w:t>
      </w:r>
      <w:r w:rsidRPr="00AD1F8D">
        <w:rPr>
          <w:b/>
          <w:color w:val="000000"/>
          <w:sz w:val="30"/>
          <w:szCs w:val="30"/>
        </w:rPr>
        <w:t>-</w:t>
      </w:r>
      <w:r w:rsidRPr="00AD1F8D">
        <w:rPr>
          <w:color w:val="000000"/>
          <w:sz w:val="30"/>
          <w:szCs w:val="30"/>
        </w:rPr>
        <w:t xml:space="preserve"> </w:t>
      </w:r>
      <w:r w:rsidR="00AD1F8D" w:rsidRPr="00AD1F8D">
        <w:rPr>
          <w:sz w:val="30"/>
          <w:szCs w:val="30"/>
        </w:rPr>
        <w:t xml:space="preserve">комплексная помощь </w:t>
      </w:r>
      <w:r w:rsidR="00AD1F8D">
        <w:rPr>
          <w:sz w:val="30"/>
          <w:szCs w:val="30"/>
        </w:rPr>
        <w:t>в преодолении</w:t>
      </w:r>
      <w:r w:rsidRPr="00AD1F8D">
        <w:rPr>
          <w:color w:val="000000"/>
          <w:sz w:val="30"/>
          <w:szCs w:val="30"/>
        </w:rPr>
        <w:t xml:space="preserve"> жизненных трудностей, минимизация негативных </w:t>
      </w:r>
      <w:r w:rsidRPr="000E5900">
        <w:rPr>
          <w:color w:val="000000"/>
          <w:sz w:val="30"/>
          <w:szCs w:val="30"/>
        </w:rPr>
        <w:t>последствий.</w:t>
      </w:r>
    </w:p>
    <w:p w:rsidR="000E5900" w:rsidRPr="000E5900" w:rsidRDefault="000E5900" w:rsidP="00173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590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0E5900">
        <w:rPr>
          <w:rFonts w:ascii="Times New Roman" w:eastAsia="Times New Roman" w:hAnsi="Times New Roman" w:cs="Times New Roman"/>
          <w:bCs/>
          <w:sz w:val="30"/>
          <w:szCs w:val="30"/>
        </w:rPr>
        <w:t>Задачи</w:t>
      </w:r>
      <w:r w:rsidRPr="000E5900">
        <w:rPr>
          <w:rFonts w:ascii="Times New Roman" w:eastAsia="Times New Roman" w:hAnsi="Times New Roman" w:cs="Times New Roman"/>
          <w:sz w:val="30"/>
          <w:szCs w:val="30"/>
        </w:rPr>
        <w:t>: социальная реабилитация семьи</w:t>
      </w:r>
      <w:r w:rsidR="00173C61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Pr="000E5900">
        <w:rPr>
          <w:rFonts w:ascii="Times New Roman" w:eastAsia="Times New Roman" w:hAnsi="Times New Roman" w:cs="Times New Roman"/>
          <w:sz w:val="30"/>
          <w:szCs w:val="30"/>
        </w:rPr>
        <w:t>профилактика социального неблагополучия</w:t>
      </w:r>
      <w:r w:rsidR="00173C61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0E5900">
        <w:rPr>
          <w:rFonts w:ascii="Times New Roman" w:eastAsia="Times New Roman" w:hAnsi="Times New Roman" w:cs="Times New Roman"/>
          <w:sz w:val="30"/>
          <w:szCs w:val="30"/>
        </w:rPr>
        <w:t xml:space="preserve"> предупреждение возможных кризисов.</w:t>
      </w:r>
    </w:p>
    <w:p w:rsidR="000E5900" w:rsidRPr="00EE5DD4" w:rsidRDefault="000E5900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0E5900">
        <w:rPr>
          <w:rFonts w:ascii="Times New Roman" w:hAnsi="Times New Roman" w:cs="Times New Roman"/>
          <w:bCs/>
          <w:spacing w:val="4"/>
          <w:sz w:val="30"/>
          <w:szCs w:val="30"/>
        </w:rPr>
        <w:t>Основные виды деятельности:</w:t>
      </w:r>
      <w:r w:rsidR="00204A41">
        <w:rPr>
          <w:rFonts w:ascii="Times New Roman" w:hAnsi="Times New Roman" w:cs="Times New Roman"/>
          <w:bCs/>
          <w:spacing w:val="4"/>
          <w:sz w:val="30"/>
          <w:szCs w:val="30"/>
        </w:rPr>
        <w:t xml:space="preserve"> </w:t>
      </w:r>
      <w:r w:rsidRPr="000E5900">
        <w:rPr>
          <w:rFonts w:ascii="Times New Roman" w:hAnsi="Times New Roman" w:cs="Times New Roman"/>
          <w:bCs/>
          <w:spacing w:val="4"/>
          <w:sz w:val="30"/>
          <w:szCs w:val="30"/>
        </w:rPr>
        <w:t>социально-педагогическая и психологическая диагностика;</w:t>
      </w:r>
      <w:r w:rsidR="00204A41">
        <w:rPr>
          <w:rFonts w:ascii="Times New Roman" w:hAnsi="Times New Roman" w:cs="Times New Roman"/>
          <w:bCs/>
          <w:spacing w:val="4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4"/>
          <w:sz w:val="30"/>
          <w:szCs w:val="30"/>
        </w:rPr>
        <w:t>профилактико-просветительская</w:t>
      </w:r>
      <w:proofErr w:type="spellEnd"/>
      <w:r w:rsidR="00204A41">
        <w:rPr>
          <w:rFonts w:ascii="Times New Roman" w:hAnsi="Times New Roman" w:cs="Times New Roman"/>
          <w:bCs/>
          <w:spacing w:val="4"/>
          <w:sz w:val="30"/>
          <w:szCs w:val="30"/>
        </w:rPr>
        <w:t xml:space="preserve">, коррекционно-реабилитационная и 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аналитическая работа.</w:t>
      </w:r>
    </w:p>
    <w:p w:rsidR="00EE5DD4" w:rsidRP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Участники:</w:t>
      </w:r>
    </w:p>
    <w:p w:rsidR="00EE5DD4" w:rsidRP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>
        <w:rPr>
          <w:rFonts w:ascii="Times New Roman" w:hAnsi="Times New Roman" w:cs="Times New Roman"/>
          <w:bCs/>
          <w:spacing w:val="4"/>
          <w:sz w:val="30"/>
          <w:szCs w:val="30"/>
        </w:rPr>
        <w:t>н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есовершеннолетние</w:t>
      </w:r>
      <w:r>
        <w:rPr>
          <w:rFonts w:ascii="Times New Roman" w:hAnsi="Times New Roman" w:cs="Times New Roman"/>
          <w:bCs/>
          <w:spacing w:val="4"/>
          <w:sz w:val="30"/>
          <w:szCs w:val="30"/>
        </w:rPr>
        <w:t>,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 xml:space="preserve"> </w:t>
      </w:r>
      <w:r w:rsidRPr="00EE5DD4">
        <w:rPr>
          <w:rFonts w:ascii="Times New Roman" w:eastAsia="Times New Roman" w:hAnsi="Times New Roman" w:cs="Times New Roman"/>
          <w:sz w:val="30"/>
          <w:szCs w:val="30"/>
        </w:rPr>
        <w:t>возвращенны</w:t>
      </w:r>
      <w:r w:rsidRPr="00EE5DD4">
        <w:rPr>
          <w:sz w:val="30"/>
          <w:szCs w:val="30"/>
        </w:rPr>
        <w:t>е</w:t>
      </w:r>
      <w:r w:rsidRPr="00EE5DD4">
        <w:rPr>
          <w:rFonts w:ascii="Times New Roman" w:eastAsia="Times New Roman" w:hAnsi="Times New Roman" w:cs="Times New Roman"/>
          <w:sz w:val="30"/>
          <w:szCs w:val="30"/>
        </w:rPr>
        <w:t xml:space="preserve"> в семьи по постановлению комиссии по делам несовершеннолетних, на основании решения суда, в том числе в связи с восстановлением родителей</w:t>
      </w:r>
      <w:r>
        <w:rPr>
          <w:sz w:val="30"/>
          <w:szCs w:val="30"/>
        </w:rPr>
        <w:t>/</w:t>
      </w:r>
      <w:r w:rsidRPr="00EE5DD4">
        <w:rPr>
          <w:rFonts w:ascii="Times New Roman" w:eastAsia="Times New Roman" w:hAnsi="Times New Roman" w:cs="Times New Roman"/>
          <w:sz w:val="30"/>
          <w:szCs w:val="30"/>
        </w:rPr>
        <w:t>единственного родителя в родительских правах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;</w:t>
      </w:r>
    </w:p>
    <w:p w:rsid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родители и родственники несовершеннолетних;</w:t>
      </w:r>
    </w:p>
    <w:p w:rsidR="00EE5DD4" w:rsidRP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>
        <w:rPr>
          <w:rFonts w:ascii="Times New Roman" w:hAnsi="Times New Roman" w:cs="Times New Roman"/>
          <w:bCs/>
          <w:spacing w:val="4"/>
          <w:sz w:val="30"/>
          <w:szCs w:val="30"/>
        </w:rPr>
        <w:t>отдел образования, спорта и туризма Щучинского райисполкома</w:t>
      </w:r>
      <w:r w:rsidR="00BA4E0E">
        <w:rPr>
          <w:rFonts w:ascii="Times New Roman" w:hAnsi="Times New Roman" w:cs="Times New Roman"/>
          <w:bCs/>
          <w:spacing w:val="4"/>
          <w:sz w:val="30"/>
          <w:szCs w:val="30"/>
        </w:rPr>
        <w:t xml:space="preserve"> (далее – отдел образования)</w:t>
      </w:r>
      <w:r>
        <w:rPr>
          <w:rFonts w:ascii="Times New Roman" w:hAnsi="Times New Roman" w:cs="Times New Roman"/>
          <w:bCs/>
          <w:spacing w:val="4"/>
          <w:sz w:val="30"/>
          <w:szCs w:val="30"/>
        </w:rPr>
        <w:t>;</w:t>
      </w:r>
    </w:p>
    <w:p w:rsid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>
        <w:rPr>
          <w:rFonts w:ascii="Times New Roman" w:hAnsi="Times New Roman" w:cs="Times New Roman"/>
          <w:bCs/>
          <w:spacing w:val="4"/>
          <w:sz w:val="30"/>
          <w:szCs w:val="30"/>
        </w:rPr>
        <w:t xml:space="preserve">администрация, СППС, 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педагоги учреждений образования, где обучаются несовершеннолетние;</w:t>
      </w:r>
    </w:p>
    <w:p w:rsidR="00EE5DD4" w:rsidRPr="00EE5DD4" w:rsidRDefault="00EE5DD4" w:rsidP="00EE5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>
        <w:rPr>
          <w:rFonts w:ascii="Times New Roman" w:hAnsi="Times New Roman" w:cs="Times New Roman"/>
          <w:bCs/>
          <w:spacing w:val="4"/>
          <w:sz w:val="30"/>
          <w:szCs w:val="30"/>
        </w:rPr>
        <w:t xml:space="preserve">администрация, СППС ГУО «Щучинский </w:t>
      </w:r>
      <w:proofErr w:type="gramStart"/>
      <w:r>
        <w:rPr>
          <w:rFonts w:ascii="Times New Roman" w:hAnsi="Times New Roman" w:cs="Times New Roman"/>
          <w:bCs/>
          <w:spacing w:val="4"/>
          <w:sz w:val="30"/>
          <w:szCs w:val="30"/>
        </w:rPr>
        <w:t>районный</w:t>
      </w:r>
      <w:proofErr w:type="gramEnd"/>
      <w:r>
        <w:rPr>
          <w:rFonts w:ascii="Times New Roman" w:hAnsi="Times New Roman" w:cs="Times New Roman"/>
          <w:bCs/>
          <w:spacing w:val="4"/>
          <w:sz w:val="30"/>
          <w:szCs w:val="30"/>
        </w:rPr>
        <w:t xml:space="preserve"> СПЦ»;</w:t>
      </w:r>
    </w:p>
    <w:p w:rsidR="008B02D2" w:rsidRDefault="00EE5DD4" w:rsidP="008B0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lastRenderedPageBreak/>
        <w:t>представители</w:t>
      </w:r>
      <w:r>
        <w:rPr>
          <w:rFonts w:ascii="Times New Roman" w:hAnsi="Times New Roman" w:cs="Times New Roman"/>
          <w:bCs/>
          <w:spacing w:val="4"/>
          <w:sz w:val="30"/>
          <w:szCs w:val="30"/>
        </w:rPr>
        <w:t>: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 xml:space="preserve"> инспекции по делам несовершеннолетних отдела внутренних дел Щучинского райисполкома, </w:t>
      </w:r>
      <w:r>
        <w:rPr>
          <w:rFonts w:ascii="Times New Roman" w:hAnsi="Times New Roman" w:cs="Times New Roman"/>
          <w:bCs/>
          <w:spacing w:val="4"/>
          <w:sz w:val="30"/>
          <w:szCs w:val="30"/>
        </w:rPr>
        <w:t xml:space="preserve">ГУ «ТЦСОН Щучинского района», 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 xml:space="preserve">УЗ «Щучинская ЦРБ», </w:t>
      </w:r>
      <w:proofErr w:type="spellStart"/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сельисполком</w:t>
      </w:r>
      <w:r>
        <w:rPr>
          <w:rFonts w:ascii="Times New Roman" w:hAnsi="Times New Roman" w:cs="Times New Roman"/>
          <w:bCs/>
          <w:spacing w:val="4"/>
          <w:sz w:val="30"/>
          <w:szCs w:val="30"/>
        </w:rPr>
        <w:t>ов</w:t>
      </w:r>
      <w:proofErr w:type="spellEnd"/>
      <w:r>
        <w:rPr>
          <w:rFonts w:ascii="Times New Roman" w:hAnsi="Times New Roman" w:cs="Times New Roman"/>
          <w:bCs/>
          <w:spacing w:val="4"/>
          <w:sz w:val="30"/>
          <w:szCs w:val="30"/>
        </w:rPr>
        <w:t>, трудовых коллективов</w:t>
      </w:r>
      <w:r w:rsidRPr="00EE5DD4">
        <w:rPr>
          <w:rFonts w:ascii="Times New Roman" w:hAnsi="Times New Roman" w:cs="Times New Roman"/>
          <w:bCs/>
          <w:spacing w:val="4"/>
          <w:sz w:val="30"/>
          <w:szCs w:val="30"/>
        </w:rPr>
        <w:t>.</w:t>
      </w:r>
    </w:p>
    <w:p w:rsidR="008B02D2" w:rsidRPr="008B02D2" w:rsidRDefault="008B02D2" w:rsidP="008B0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976BCC">
        <w:rPr>
          <w:rFonts w:ascii="Times New Roman" w:eastAsia="Times New Roman" w:hAnsi="Times New Roman" w:cs="Times New Roman"/>
          <w:sz w:val="30"/>
          <w:szCs w:val="30"/>
        </w:rPr>
        <w:t xml:space="preserve">Сопровождение осуществляется на основании Алгоритма сопровождения несовершеннолетних,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правах, утвержденный Протоколом заседания координационного совета Гродненского облисполкома по </w:t>
      </w:r>
      <w:proofErr w:type="gramStart"/>
      <w:r w:rsidRPr="00976BCC">
        <w:rPr>
          <w:rFonts w:ascii="Times New Roman" w:eastAsia="Times New Roman" w:hAnsi="Times New Roman" w:cs="Times New Roman"/>
          <w:sz w:val="30"/>
          <w:szCs w:val="30"/>
        </w:rPr>
        <w:t>контролю за</w:t>
      </w:r>
      <w:proofErr w:type="gramEnd"/>
      <w:r w:rsidRPr="00976BCC">
        <w:rPr>
          <w:rFonts w:ascii="Times New Roman" w:eastAsia="Times New Roman" w:hAnsi="Times New Roman" w:cs="Times New Roman"/>
          <w:sz w:val="30"/>
          <w:szCs w:val="30"/>
        </w:rPr>
        <w:t xml:space="preserve"> реализацией Декрета №18 от 09.01.2015 №5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gramStart"/>
      <w:r w:rsidRPr="008B02D2">
        <w:rPr>
          <w:color w:val="000000"/>
          <w:sz w:val="30"/>
          <w:szCs w:val="30"/>
        </w:rPr>
        <w:t xml:space="preserve">В день принятия решения комиссией по делам несовершеннолетних </w:t>
      </w:r>
      <w:r>
        <w:rPr>
          <w:color w:val="000000"/>
          <w:sz w:val="30"/>
          <w:szCs w:val="30"/>
        </w:rPr>
        <w:t xml:space="preserve">Щучинского </w:t>
      </w:r>
      <w:r w:rsidRPr="008B02D2">
        <w:rPr>
          <w:color w:val="000000"/>
          <w:sz w:val="30"/>
          <w:szCs w:val="30"/>
        </w:rPr>
        <w:t>районного исполнительного комитета о возвращении несовершеннолетнего родителям, а в случае принятия решения судом об отказе в лишении родительских прав родителей, о восстановлении родителей</w:t>
      </w:r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единственного родителя в родительских правах в день вступления такого решения в законную силу, отдел образования определяет учреждение образования, ответственное за организацию социального патроната несовершеннолетнего, возвращенного в семью по</w:t>
      </w:r>
      <w:proofErr w:type="gramEnd"/>
      <w:r w:rsidRPr="008B02D2">
        <w:rPr>
          <w:color w:val="000000"/>
          <w:sz w:val="30"/>
          <w:szCs w:val="30"/>
        </w:rPr>
        <w:t xml:space="preserve"> следующему принципу</w:t>
      </w:r>
      <w:r>
        <w:rPr>
          <w:color w:val="000000"/>
          <w:sz w:val="30"/>
          <w:szCs w:val="30"/>
        </w:rPr>
        <w:t>: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8B02D2">
        <w:rPr>
          <w:color w:val="000000"/>
          <w:sz w:val="30"/>
          <w:szCs w:val="30"/>
        </w:rPr>
        <w:t xml:space="preserve">оциально-педагогический центр организует социальный патронат несовершеннолетних в возрасте от 0 до 3 лет, детей, которые не </w:t>
      </w:r>
      <w:proofErr w:type="gramStart"/>
      <w:r w:rsidRPr="008B02D2">
        <w:rPr>
          <w:color w:val="000000"/>
          <w:sz w:val="30"/>
          <w:szCs w:val="30"/>
        </w:rPr>
        <w:t>обучаются</w:t>
      </w:r>
      <w:proofErr w:type="gramEnd"/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не воспитываются, если в семье нет детей, обучающихся (воспитывающихся) в учреждениях образования, либо если единственный несовершеннолетний</w:t>
      </w:r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или все дети в семье обучается в учреждении образования не по месту жительства семьи</w:t>
      </w:r>
      <w:r>
        <w:rPr>
          <w:color w:val="000000"/>
          <w:sz w:val="30"/>
          <w:szCs w:val="30"/>
        </w:rPr>
        <w:t>;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8B02D2">
        <w:rPr>
          <w:color w:val="000000"/>
          <w:sz w:val="30"/>
          <w:szCs w:val="30"/>
        </w:rPr>
        <w:t xml:space="preserve">чреждение образования, где </w:t>
      </w:r>
      <w:proofErr w:type="gramStart"/>
      <w:r w:rsidRPr="008B02D2">
        <w:rPr>
          <w:color w:val="000000"/>
          <w:sz w:val="30"/>
          <w:szCs w:val="30"/>
        </w:rPr>
        <w:t>обучается</w:t>
      </w:r>
      <w:proofErr w:type="gramEnd"/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воспитывается несовершеннолетний либо все дети из одной семьи, организует социальный патронат этих несовершеннолетних</w:t>
      </w:r>
      <w:r>
        <w:rPr>
          <w:color w:val="000000"/>
          <w:sz w:val="30"/>
          <w:szCs w:val="30"/>
        </w:rPr>
        <w:t>;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8B02D2">
        <w:rPr>
          <w:color w:val="000000"/>
          <w:sz w:val="30"/>
          <w:szCs w:val="30"/>
        </w:rPr>
        <w:t xml:space="preserve"> случае, когда дети из одной семьи </w:t>
      </w:r>
      <w:proofErr w:type="gramStart"/>
      <w:r w:rsidRPr="008B02D2">
        <w:rPr>
          <w:color w:val="000000"/>
          <w:sz w:val="30"/>
          <w:szCs w:val="30"/>
        </w:rPr>
        <w:t>обучаются</w:t>
      </w:r>
      <w:proofErr w:type="gramEnd"/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воспитываются в разных учреждениях образования, в том числе и не по месту жительства семьи, или если имеются дети, которые не обучаются</w:t>
      </w:r>
      <w:r>
        <w:rPr>
          <w:color w:val="000000"/>
          <w:sz w:val="30"/>
          <w:szCs w:val="30"/>
        </w:rPr>
        <w:t>/</w:t>
      </w:r>
      <w:r w:rsidRPr="008B02D2">
        <w:rPr>
          <w:color w:val="000000"/>
          <w:sz w:val="30"/>
          <w:szCs w:val="30"/>
        </w:rPr>
        <w:t>не воспитываются в учреждениях образования, отдел образования определяет ответственным за организацию социального патроната несовершеннолетних то учреждение образования, которое расположено территориально ближе к месту проживания семьи, либо в котором имеется социально</w:t>
      </w:r>
      <w:r>
        <w:rPr>
          <w:color w:val="000000"/>
          <w:sz w:val="30"/>
          <w:szCs w:val="30"/>
        </w:rPr>
        <w:t>-</w:t>
      </w:r>
      <w:r w:rsidRPr="008B02D2">
        <w:rPr>
          <w:color w:val="000000"/>
          <w:sz w:val="30"/>
          <w:szCs w:val="30"/>
        </w:rPr>
        <w:t xml:space="preserve"> педагогическая и психологическая служба</w:t>
      </w:r>
      <w:r>
        <w:rPr>
          <w:color w:val="000000"/>
          <w:sz w:val="30"/>
          <w:szCs w:val="30"/>
        </w:rPr>
        <w:t xml:space="preserve"> (далее – СППС);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8B02D2">
        <w:rPr>
          <w:color w:val="000000"/>
          <w:sz w:val="30"/>
          <w:szCs w:val="30"/>
        </w:rPr>
        <w:t>в иных случаях отдел образования определяет учреждение образования, ответственное за организацию социального патроната</w:t>
      </w:r>
      <w:r w:rsidRPr="008B02D2">
        <w:rPr>
          <w:sz w:val="30"/>
          <w:szCs w:val="30"/>
        </w:rPr>
        <w:t xml:space="preserve"> </w:t>
      </w:r>
      <w:r w:rsidRPr="008B02D2">
        <w:rPr>
          <w:color w:val="000000"/>
          <w:sz w:val="30"/>
          <w:szCs w:val="30"/>
        </w:rPr>
        <w:t>несовершеннолетнего, возвращенного в семью, в интересах ребенка исходя из принципа целесообразности.</w:t>
      </w:r>
    </w:p>
    <w:p w:rsidR="008B02D2" w:rsidRPr="008B02D2" w:rsidRDefault="008B02D2" w:rsidP="008B02D2">
      <w:pPr>
        <w:pStyle w:val="12"/>
        <w:shd w:val="clear" w:color="auto" w:fill="auto"/>
        <w:tabs>
          <w:tab w:val="left" w:pos="1086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8B02D2">
        <w:rPr>
          <w:color w:val="000000"/>
          <w:sz w:val="30"/>
          <w:szCs w:val="30"/>
        </w:rPr>
        <w:t xml:space="preserve">В пятидневный срок учреждение образования, ответственное за организацию социального патроната несовершеннолетнего, возвращенного </w:t>
      </w:r>
      <w:r w:rsidRPr="008B02D2">
        <w:rPr>
          <w:color w:val="000000"/>
          <w:sz w:val="30"/>
          <w:szCs w:val="30"/>
        </w:rPr>
        <w:lastRenderedPageBreak/>
        <w:t>в семью, разрабатывает межведомственную индивидуально-ориентированную, соответствующую индивидуально</w:t>
      </w:r>
      <w:r>
        <w:rPr>
          <w:color w:val="000000"/>
          <w:sz w:val="30"/>
          <w:szCs w:val="30"/>
        </w:rPr>
        <w:t>-</w:t>
      </w:r>
      <w:r w:rsidRPr="008B02D2">
        <w:rPr>
          <w:color w:val="000000"/>
          <w:sz w:val="30"/>
          <w:szCs w:val="30"/>
        </w:rPr>
        <w:t>личностным особенностям детей и специфике проблем конкретной семьи, программу сопровождения несовершеннолетнего и его семьи, куда включаются:</w:t>
      </w:r>
    </w:p>
    <w:p w:rsidR="008B02D2" w:rsidRPr="008B02D2" w:rsidRDefault="008B02D2" w:rsidP="00173C61">
      <w:pPr>
        <w:pStyle w:val="12"/>
        <w:shd w:val="clear" w:color="auto" w:fill="auto"/>
        <w:tabs>
          <w:tab w:val="left" w:pos="1330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8B02D2">
        <w:rPr>
          <w:color w:val="000000"/>
          <w:sz w:val="30"/>
          <w:szCs w:val="30"/>
        </w:rPr>
        <w:t xml:space="preserve">мероприятия </w:t>
      </w:r>
      <w:proofErr w:type="spellStart"/>
      <w:r w:rsidRPr="00173C61">
        <w:rPr>
          <w:color w:val="000000"/>
          <w:sz w:val="30"/>
          <w:szCs w:val="30"/>
        </w:rPr>
        <w:t>профилактико-просветительского</w:t>
      </w:r>
      <w:proofErr w:type="spellEnd"/>
      <w:r w:rsidRPr="00173C61">
        <w:rPr>
          <w:color w:val="000000"/>
          <w:sz w:val="30"/>
          <w:szCs w:val="30"/>
        </w:rPr>
        <w:t xml:space="preserve"> и </w:t>
      </w:r>
      <w:proofErr w:type="spellStart"/>
      <w:r w:rsidRPr="00173C61">
        <w:rPr>
          <w:color w:val="000000"/>
          <w:sz w:val="30"/>
          <w:szCs w:val="30"/>
        </w:rPr>
        <w:t>диагностико</w:t>
      </w:r>
      <w:r w:rsidRPr="00173C61">
        <w:rPr>
          <w:color w:val="000000"/>
          <w:sz w:val="30"/>
          <w:szCs w:val="30"/>
        </w:rPr>
        <w:softHyphen/>
        <w:t>аналитического</w:t>
      </w:r>
      <w:proofErr w:type="spellEnd"/>
      <w:r w:rsidRPr="00173C61">
        <w:rPr>
          <w:color w:val="000000"/>
          <w:sz w:val="30"/>
          <w:szCs w:val="30"/>
        </w:rPr>
        <w:t xml:space="preserve"> </w:t>
      </w:r>
      <w:r w:rsidRPr="008B02D2">
        <w:rPr>
          <w:color w:val="000000"/>
          <w:sz w:val="30"/>
          <w:szCs w:val="30"/>
        </w:rPr>
        <w:t>характера, направленные на недопущение причин и условий, повлекших отобрание ребенка из семьи</w:t>
      </w:r>
      <w:r w:rsidR="00173C61">
        <w:rPr>
          <w:color w:val="000000"/>
          <w:sz w:val="30"/>
          <w:szCs w:val="30"/>
        </w:rPr>
        <w:t>;</w:t>
      </w:r>
    </w:p>
    <w:p w:rsidR="00173C61" w:rsidRDefault="008B02D2" w:rsidP="00173C61">
      <w:pPr>
        <w:pStyle w:val="12"/>
        <w:shd w:val="clear" w:color="auto" w:fill="auto"/>
        <w:tabs>
          <w:tab w:val="left" w:pos="1311"/>
        </w:tabs>
        <w:spacing w:line="240" w:lineRule="auto"/>
        <w:ind w:right="20" w:firstLine="709"/>
        <w:jc w:val="both"/>
        <w:rPr>
          <w:color w:val="000000"/>
          <w:sz w:val="30"/>
          <w:szCs w:val="30"/>
        </w:rPr>
      </w:pPr>
      <w:r w:rsidRPr="00173C61">
        <w:rPr>
          <w:color w:val="000000"/>
          <w:sz w:val="30"/>
          <w:szCs w:val="30"/>
        </w:rPr>
        <w:t>график межведомственного патронатного посещения детей</w:t>
      </w:r>
      <w:r w:rsidR="00173C61">
        <w:rPr>
          <w:color w:val="000000"/>
          <w:sz w:val="30"/>
          <w:szCs w:val="30"/>
        </w:rPr>
        <w:t>.</w:t>
      </w:r>
    </w:p>
    <w:p w:rsidR="008B02D2" w:rsidRPr="00173C61" w:rsidRDefault="00173C61" w:rsidP="00173C61">
      <w:pPr>
        <w:pStyle w:val="12"/>
        <w:shd w:val="clear" w:color="auto" w:fill="auto"/>
        <w:tabs>
          <w:tab w:val="left" w:pos="1311"/>
        </w:tabs>
        <w:spacing w:line="240" w:lineRule="auto"/>
        <w:ind w:right="2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Периодичность посещений:</w:t>
      </w:r>
    </w:p>
    <w:p w:rsidR="008B02D2" w:rsidRPr="00173C61" w:rsidRDefault="008B02D2" w:rsidP="008B02D2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proofErr w:type="gramStart"/>
      <w:r w:rsidRPr="00173C61">
        <w:rPr>
          <w:color w:val="000000"/>
          <w:sz w:val="30"/>
          <w:szCs w:val="30"/>
        </w:rPr>
        <w:t>в первые</w:t>
      </w:r>
      <w:proofErr w:type="gramEnd"/>
      <w:r w:rsidRPr="00173C61">
        <w:rPr>
          <w:color w:val="000000"/>
          <w:sz w:val="30"/>
          <w:szCs w:val="30"/>
        </w:rPr>
        <w:t xml:space="preserve"> полгода после возвращения - еженедельно (в отношении детей в возрасте от 0 до 3 лет — через день в течение недели);</w:t>
      </w:r>
    </w:p>
    <w:p w:rsidR="008B02D2" w:rsidRPr="00173C61" w:rsidRDefault="008B02D2" w:rsidP="008B02D2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173C61">
        <w:rPr>
          <w:color w:val="000000"/>
          <w:sz w:val="30"/>
          <w:szCs w:val="30"/>
        </w:rPr>
        <w:t>до года - не реже одного раза в месяц (в отношении детей в возрасте от 0 до 3 лет - еженедельно);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8B02D2">
        <w:rPr>
          <w:color w:val="000000"/>
          <w:sz w:val="30"/>
          <w:szCs w:val="30"/>
        </w:rPr>
        <w:t>далее - контрольные посещения один раз в полгода.</w:t>
      </w:r>
    </w:p>
    <w:p w:rsidR="008B02D2" w:rsidRPr="00173C61" w:rsidRDefault="008B02D2" w:rsidP="00173C61">
      <w:pPr>
        <w:pStyle w:val="12"/>
        <w:shd w:val="clear" w:color="auto" w:fill="auto"/>
        <w:tabs>
          <w:tab w:val="left" w:pos="1052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173C61">
        <w:rPr>
          <w:color w:val="000000"/>
          <w:sz w:val="30"/>
          <w:szCs w:val="30"/>
        </w:rPr>
        <w:t xml:space="preserve">Программа согласовывается всеми учреждениями образования, в которых </w:t>
      </w:r>
      <w:proofErr w:type="gramStart"/>
      <w:r w:rsidRPr="00173C61">
        <w:rPr>
          <w:color w:val="000000"/>
          <w:sz w:val="30"/>
          <w:szCs w:val="30"/>
        </w:rPr>
        <w:t>обучаются</w:t>
      </w:r>
      <w:proofErr w:type="gramEnd"/>
      <w:r w:rsidR="00173C61" w:rsidRPr="00173C61">
        <w:rPr>
          <w:color w:val="000000"/>
          <w:sz w:val="30"/>
          <w:szCs w:val="30"/>
        </w:rPr>
        <w:t>/</w:t>
      </w:r>
      <w:r w:rsidRPr="00173C61">
        <w:rPr>
          <w:color w:val="000000"/>
          <w:sz w:val="30"/>
          <w:szCs w:val="30"/>
        </w:rPr>
        <w:t>воспитываются несовершеннолетние и службами, участвующими в реализации программы, утверждается руководителем учреждения образования,</w:t>
      </w:r>
      <w:r w:rsidRPr="008B02D2">
        <w:rPr>
          <w:color w:val="000000"/>
          <w:sz w:val="30"/>
          <w:szCs w:val="30"/>
        </w:rPr>
        <w:t xml:space="preserve"> разработавшего Программу и </w:t>
      </w:r>
      <w:r w:rsidRPr="00173C61">
        <w:rPr>
          <w:color w:val="000000"/>
          <w:sz w:val="30"/>
          <w:szCs w:val="30"/>
        </w:rPr>
        <w:t>председателем комиссии по делам несовершеннолетних</w:t>
      </w:r>
      <w:r w:rsidR="00173C61">
        <w:rPr>
          <w:color w:val="000000"/>
          <w:sz w:val="30"/>
          <w:szCs w:val="30"/>
        </w:rPr>
        <w:t>, в обязательном порядке согласовывается с начальником отдела образования, спорта и туризма Щучинского райисполкома</w:t>
      </w:r>
      <w:r w:rsidRPr="00173C61">
        <w:rPr>
          <w:color w:val="000000"/>
          <w:sz w:val="30"/>
          <w:szCs w:val="30"/>
        </w:rPr>
        <w:t>.</w:t>
      </w:r>
    </w:p>
    <w:p w:rsidR="008B02D2" w:rsidRPr="008B02D2" w:rsidRDefault="008B02D2" w:rsidP="008B02D2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173C61">
        <w:rPr>
          <w:color w:val="000000"/>
          <w:sz w:val="30"/>
          <w:szCs w:val="30"/>
        </w:rPr>
        <w:t>Копия Программы</w:t>
      </w:r>
      <w:r w:rsidRPr="008B02D2">
        <w:rPr>
          <w:color w:val="000000"/>
          <w:sz w:val="30"/>
          <w:szCs w:val="30"/>
        </w:rPr>
        <w:t xml:space="preserve"> направляется </w:t>
      </w:r>
      <w:proofErr w:type="gramStart"/>
      <w:r w:rsidRPr="008B02D2">
        <w:rPr>
          <w:color w:val="000000"/>
          <w:sz w:val="30"/>
          <w:szCs w:val="30"/>
        </w:rPr>
        <w:t>заинтересованным</w:t>
      </w:r>
      <w:proofErr w:type="gramEnd"/>
      <w:r w:rsidRPr="008B02D2">
        <w:rPr>
          <w:color w:val="000000"/>
          <w:sz w:val="30"/>
          <w:szCs w:val="30"/>
        </w:rPr>
        <w:t xml:space="preserve"> на следующий день после ее утверждения.</w:t>
      </w:r>
    </w:p>
    <w:p w:rsidR="008B02D2" w:rsidRPr="008B02D2" w:rsidRDefault="008B02D2" w:rsidP="00173C61">
      <w:pPr>
        <w:pStyle w:val="12"/>
        <w:shd w:val="clear" w:color="auto" w:fill="auto"/>
        <w:tabs>
          <w:tab w:val="left" w:pos="1206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173C61">
        <w:rPr>
          <w:color w:val="000000"/>
          <w:sz w:val="30"/>
          <w:szCs w:val="30"/>
        </w:rPr>
        <w:t>Информация</w:t>
      </w:r>
      <w:r w:rsidR="00173C61">
        <w:rPr>
          <w:color w:val="000000"/>
          <w:sz w:val="30"/>
          <w:szCs w:val="30"/>
        </w:rPr>
        <w:t>/</w:t>
      </w:r>
      <w:r w:rsidRPr="00173C61">
        <w:rPr>
          <w:color w:val="000000"/>
          <w:sz w:val="30"/>
          <w:szCs w:val="30"/>
        </w:rPr>
        <w:t xml:space="preserve">акт о посещении семьи, </w:t>
      </w:r>
      <w:r w:rsidRPr="008B02D2">
        <w:rPr>
          <w:color w:val="000000"/>
          <w:sz w:val="30"/>
          <w:szCs w:val="30"/>
        </w:rPr>
        <w:t>иная информация характеризующая положение детей в семье ежемесячно до 1 числа направляется службами, участвующими в реализации Программы, в учреждение образования, ответственное за организацию социального патроната несовершеннолетнего, для анализа.</w:t>
      </w:r>
    </w:p>
    <w:p w:rsidR="008B02D2" w:rsidRPr="008B02D2" w:rsidRDefault="008B02D2" w:rsidP="00173C61">
      <w:pPr>
        <w:pStyle w:val="12"/>
        <w:shd w:val="clear" w:color="auto" w:fill="auto"/>
        <w:tabs>
          <w:tab w:val="left" w:pos="1042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173C61">
        <w:rPr>
          <w:color w:val="000000"/>
          <w:sz w:val="30"/>
          <w:szCs w:val="30"/>
        </w:rPr>
        <w:t xml:space="preserve">При первых проявлениях признаков социального неблагополучия </w:t>
      </w:r>
      <w:r w:rsidRPr="008B02D2">
        <w:rPr>
          <w:color w:val="000000"/>
          <w:sz w:val="30"/>
          <w:szCs w:val="30"/>
        </w:rPr>
        <w:t>в семье соответствующая информация направляется одновременно в учреждение образования, ответственное за организацию социального патроната несовершеннолетнего</w:t>
      </w:r>
      <w:r w:rsidR="00173C61">
        <w:rPr>
          <w:color w:val="000000"/>
          <w:sz w:val="30"/>
          <w:szCs w:val="30"/>
        </w:rPr>
        <w:t>,</w:t>
      </w:r>
      <w:r w:rsidRPr="008B02D2">
        <w:rPr>
          <w:color w:val="000000"/>
          <w:sz w:val="30"/>
          <w:szCs w:val="30"/>
        </w:rPr>
        <w:t xml:space="preserve"> и отдел образования незамедлительно для рассмотрения вопроса о признании детей </w:t>
      </w:r>
      <w:proofErr w:type="gramStart"/>
      <w:r w:rsidRPr="008B02D2">
        <w:rPr>
          <w:color w:val="000000"/>
          <w:sz w:val="30"/>
          <w:szCs w:val="30"/>
        </w:rPr>
        <w:t>находящимися</w:t>
      </w:r>
      <w:proofErr w:type="gramEnd"/>
      <w:r w:rsidRPr="008B02D2">
        <w:rPr>
          <w:color w:val="000000"/>
          <w:sz w:val="30"/>
          <w:szCs w:val="30"/>
        </w:rPr>
        <w:t xml:space="preserve"> в социально опасном положении либо обеспечения их государственной защиты.</w:t>
      </w:r>
    </w:p>
    <w:p w:rsidR="008B02D2" w:rsidRDefault="008B02D2" w:rsidP="00173C61">
      <w:pPr>
        <w:pStyle w:val="12"/>
        <w:shd w:val="clear" w:color="auto" w:fill="auto"/>
        <w:tabs>
          <w:tab w:val="left" w:pos="1201"/>
        </w:tabs>
        <w:spacing w:line="240" w:lineRule="auto"/>
        <w:ind w:right="20" w:firstLine="709"/>
        <w:jc w:val="both"/>
        <w:rPr>
          <w:color w:val="000000"/>
          <w:sz w:val="30"/>
          <w:szCs w:val="30"/>
        </w:rPr>
      </w:pPr>
      <w:r w:rsidRPr="00173C61">
        <w:rPr>
          <w:color w:val="000000"/>
          <w:sz w:val="30"/>
          <w:szCs w:val="30"/>
        </w:rPr>
        <w:t xml:space="preserve">Ежеквартально отдел образования совместно с </w:t>
      </w:r>
      <w:proofErr w:type="spellStart"/>
      <w:r w:rsidRPr="00173C61">
        <w:rPr>
          <w:color w:val="000000"/>
          <w:sz w:val="30"/>
          <w:szCs w:val="30"/>
        </w:rPr>
        <w:t>социально</w:t>
      </w:r>
      <w:r w:rsidRPr="00173C61">
        <w:rPr>
          <w:color w:val="000000"/>
          <w:sz w:val="30"/>
          <w:szCs w:val="30"/>
        </w:rPr>
        <w:softHyphen/>
        <w:t>педагогическим</w:t>
      </w:r>
      <w:proofErr w:type="spellEnd"/>
      <w:r w:rsidRPr="00173C61">
        <w:rPr>
          <w:color w:val="000000"/>
          <w:sz w:val="30"/>
          <w:szCs w:val="30"/>
        </w:rPr>
        <w:t xml:space="preserve"> центром проводит выборочный мониторинг положения детей, возвращенных в семьи.</w:t>
      </w:r>
    </w:p>
    <w:p w:rsidR="00275E94" w:rsidRDefault="00275E94" w:rsidP="00275E94">
      <w:pPr>
        <w:tabs>
          <w:tab w:val="left" w:pos="4962"/>
        </w:tabs>
        <w:spacing w:after="0"/>
        <w:ind w:right="4933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</w:p>
    <w:p w:rsidR="00275E94" w:rsidRPr="00275E94" w:rsidRDefault="00275E94" w:rsidP="00275E94">
      <w:pPr>
        <w:tabs>
          <w:tab w:val="left" w:pos="4962"/>
        </w:tabs>
        <w:spacing w:after="0" w:line="280" w:lineRule="exact"/>
        <w:ind w:right="4933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275E94">
        <w:rPr>
          <w:rFonts w:ascii="Times New Roman" w:hAnsi="Times New Roman" w:cs="Times New Roman"/>
          <w:bCs/>
          <w:spacing w:val="4"/>
          <w:sz w:val="30"/>
          <w:szCs w:val="30"/>
        </w:rPr>
        <w:t>Государственное учреждение образования «Щучинский районный социально-педагогический центр»</w:t>
      </w:r>
    </w:p>
    <w:p w:rsidR="00275E94" w:rsidRPr="00275E94" w:rsidRDefault="00275E94" w:rsidP="00275E94">
      <w:pPr>
        <w:tabs>
          <w:tab w:val="left" w:pos="4962"/>
        </w:tabs>
        <w:spacing w:after="0" w:line="280" w:lineRule="exact"/>
        <w:ind w:right="4933"/>
        <w:contextualSpacing/>
        <w:jc w:val="both"/>
        <w:rPr>
          <w:rFonts w:ascii="Times New Roman" w:hAnsi="Times New Roman" w:cs="Times New Roman"/>
          <w:bCs/>
          <w:spacing w:val="4"/>
          <w:sz w:val="30"/>
          <w:szCs w:val="30"/>
        </w:rPr>
      </w:pPr>
      <w:r w:rsidRPr="00275E94">
        <w:rPr>
          <w:rFonts w:ascii="Times New Roman" w:hAnsi="Times New Roman" w:cs="Times New Roman"/>
          <w:bCs/>
          <w:spacing w:val="4"/>
          <w:sz w:val="30"/>
          <w:szCs w:val="30"/>
        </w:rPr>
        <w:t>г. Щучин, ул. Пушкина 6А</w:t>
      </w:r>
    </w:p>
    <w:p w:rsidR="00275E94" w:rsidRPr="00173C61" w:rsidRDefault="00275E94" w:rsidP="00275E94">
      <w:pPr>
        <w:tabs>
          <w:tab w:val="left" w:pos="4962"/>
        </w:tabs>
        <w:spacing w:after="0" w:line="280" w:lineRule="exact"/>
        <w:ind w:right="4933"/>
        <w:contextualSpacing/>
        <w:jc w:val="both"/>
        <w:rPr>
          <w:sz w:val="30"/>
          <w:szCs w:val="30"/>
        </w:rPr>
      </w:pPr>
      <w:r w:rsidRPr="00275E94">
        <w:rPr>
          <w:rFonts w:ascii="Times New Roman" w:hAnsi="Times New Roman" w:cs="Times New Roman"/>
          <w:bCs/>
          <w:spacing w:val="4"/>
          <w:sz w:val="30"/>
          <w:szCs w:val="30"/>
        </w:rPr>
        <w:t xml:space="preserve">тел./факс 28633 </w:t>
      </w:r>
    </w:p>
    <w:sectPr w:rsidR="00275E94" w:rsidRPr="00173C61" w:rsidSect="00173C61">
      <w:headerReference w:type="default" r:id="rId7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7B" w:rsidRDefault="0028497B" w:rsidP="00173C61">
      <w:pPr>
        <w:spacing w:after="0" w:line="240" w:lineRule="auto"/>
      </w:pPr>
      <w:r>
        <w:separator/>
      </w:r>
    </w:p>
  </w:endnote>
  <w:endnote w:type="continuationSeparator" w:id="0">
    <w:p w:rsidR="0028497B" w:rsidRDefault="0028497B" w:rsidP="0017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7B" w:rsidRDefault="0028497B" w:rsidP="00173C61">
      <w:pPr>
        <w:spacing w:after="0" w:line="240" w:lineRule="auto"/>
      </w:pPr>
      <w:r>
        <w:separator/>
      </w:r>
    </w:p>
  </w:footnote>
  <w:footnote w:type="continuationSeparator" w:id="0">
    <w:p w:rsidR="0028497B" w:rsidRDefault="0028497B" w:rsidP="0017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5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73C61" w:rsidRPr="00173C61" w:rsidRDefault="00173C61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73C6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73C6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73C6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5E94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73C6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msoE845"/>
      </v:shape>
    </w:pict>
  </w:numPicBullet>
  <w:abstractNum w:abstractNumId="0">
    <w:nsid w:val="22666202"/>
    <w:multiLevelType w:val="hybridMultilevel"/>
    <w:tmpl w:val="40EC0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372C"/>
    <w:multiLevelType w:val="hybridMultilevel"/>
    <w:tmpl w:val="BC8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F5C93"/>
    <w:multiLevelType w:val="hybridMultilevel"/>
    <w:tmpl w:val="CE38E244"/>
    <w:lvl w:ilvl="0" w:tplc="7886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3F3D"/>
    <w:multiLevelType w:val="hybridMultilevel"/>
    <w:tmpl w:val="872C34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A36C92"/>
    <w:multiLevelType w:val="hybridMultilevel"/>
    <w:tmpl w:val="730E4C6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F0A5C"/>
    <w:multiLevelType w:val="multilevel"/>
    <w:tmpl w:val="29D2BD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751D"/>
    <w:rsid w:val="000010D9"/>
    <w:rsid w:val="0000785F"/>
    <w:rsid w:val="00007C53"/>
    <w:rsid w:val="00014564"/>
    <w:rsid w:val="00020577"/>
    <w:rsid w:val="00020DEC"/>
    <w:rsid w:val="000216AE"/>
    <w:rsid w:val="0002570B"/>
    <w:rsid w:val="00026B5D"/>
    <w:rsid w:val="00030803"/>
    <w:rsid w:val="00041EF6"/>
    <w:rsid w:val="00044D8E"/>
    <w:rsid w:val="0004787D"/>
    <w:rsid w:val="00050A8B"/>
    <w:rsid w:val="00053446"/>
    <w:rsid w:val="00055223"/>
    <w:rsid w:val="0005685F"/>
    <w:rsid w:val="00061347"/>
    <w:rsid w:val="000620D0"/>
    <w:rsid w:val="000625CA"/>
    <w:rsid w:val="00063801"/>
    <w:rsid w:val="00072CB2"/>
    <w:rsid w:val="00075244"/>
    <w:rsid w:val="0007718F"/>
    <w:rsid w:val="000773DE"/>
    <w:rsid w:val="000778DD"/>
    <w:rsid w:val="00077D7E"/>
    <w:rsid w:val="00081288"/>
    <w:rsid w:val="00082784"/>
    <w:rsid w:val="00087327"/>
    <w:rsid w:val="000874F5"/>
    <w:rsid w:val="0008782D"/>
    <w:rsid w:val="00090700"/>
    <w:rsid w:val="00091309"/>
    <w:rsid w:val="00091C9A"/>
    <w:rsid w:val="00093B06"/>
    <w:rsid w:val="00094DD9"/>
    <w:rsid w:val="00095FAA"/>
    <w:rsid w:val="000A0656"/>
    <w:rsid w:val="000A0F85"/>
    <w:rsid w:val="000A0FA4"/>
    <w:rsid w:val="000A1DD4"/>
    <w:rsid w:val="000A5561"/>
    <w:rsid w:val="000A7118"/>
    <w:rsid w:val="000B1414"/>
    <w:rsid w:val="000B37F9"/>
    <w:rsid w:val="000B46AA"/>
    <w:rsid w:val="000B4796"/>
    <w:rsid w:val="000C515E"/>
    <w:rsid w:val="000C72C5"/>
    <w:rsid w:val="000D1161"/>
    <w:rsid w:val="000D3B97"/>
    <w:rsid w:val="000D5F92"/>
    <w:rsid w:val="000E0E95"/>
    <w:rsid w:val="000E365E"/>
    <w:rsid w:val="000E5900"/>
    <w:rsid w:val="000E7A98"/>
    <w:rsid w:val="000E7EFC"/>
    <w:rsid w:val="000F0492"/>
    <w:rsid w:val="000F1897"/>
    <w:rsid w:val="000F606A"/>
    <w:rsid w:val="000F7981"/>
    <w:rsid w:val="00100B83"/>
    <w:rsid w:val="00101141"/>
    <w:rsid w:val="0010142F"/>
    <w:rsid w:val="00101702"/>
    <w:rsid w:val="001047FB"/>
    <w:rsid w:val="00104B74"/>
    <w:rsid w:val="00106464"/>
    <w:rsid w:val="001067B3"/>
    <w:rsid w:val="00107CE3"/>
    <w:rsid w:val="00111477"/>
    <w:rsid w:val="00112005"/>
    <w:rsid w:val="00112577"/>
    <w:rsid w:val="001176CF"/>
    <w:rsid w:val="00121208"/>
    <w:rsid w:val="001220C4"/>
    <w:rsid w:val="00130896"/>
    <w:rsid w:val="00132547"/>
    <w:rsid w:val="00133D54"/>
    <w:rsid w:val="00134679"/>
    <w:rsid w:val="00135A54"/>
    <w:rsid w:val="0014024D"/>
    <w:rsid w:val="001414B8"/>
    <w:rsid w:val="00142F6C"/>
    <w:rsid w:val="00143863"/>
    <w:rsid w:val="001451BB"/>
    <w:rsid w:val="0014552D"/>
    <w:rsid w:val="00146862"/>
    <w:rsid w:val="00150ECA"/>
    <w:rsid w:val="001514C3"/>
    <w:rsid w:val="00154BDF"/>
    <w:rsid w:val="00156201"/>
    <w:rsid w:val="00157B43"/>
    <w:rsid w:val="00161017"/>
    <w:rsid w:val="00161C36"/>
    <w:rsid w:val="001639FC"/>
    <w:rsid w:val="00163DCF"/>
    <w:rsid w:val="00167622"/>
    <w:rsid w:val="001731CA"/>
    <w:rsid w:val="00173C61"/>
    <w:rsid w:val="001747E5"/>
    <w:rsid w:val="001757C7"/>
    <w:rsid w:val="00181A04"/>
    <w:rsid w:val="00182A05"/>
    <w:rsid w:val="00184A21"/>
    <w:rsid w:val="001855A9"/>
    <w:rsid w:val="00185ACD"/>
    <w:rsid w:val="00185BF0"/>
    <w:rsid w:val="00197805"/>
    <w:rsid w:val="001A0E78"/>
    <w:rsid w:val="001A166B"/>
    <w:rsid w:val="001A1F03"/>
    <w:rsid w:val="001A28AE"/>
    <w:rsid w:val="001A36C2"/>
    <w:rsid w:val="001A6342"/>
    <w:rsid w:val="001A6FC2"/>
    <w:rsid w:val="001B0127"/>
    <w:rsid w:val="001B1311"/>
    <w:rsid w:val="001B3579"/>
    <w:rsid w:val="001B6B4A"/>
    <w:rsid w:val="001C0DBB"/>
    <w:rsid w:val="001C1A3B"/>
    <w:rsid w:val="001C1F75"/>
    <w:rsid w:val="001C477D"/>
    <w:rsid w:val="001C505B"/>
    <w:rsid w:val="001C6BFA"/>
    <w:rsid w:val="001D00E8"/>
    <w:rsid w:val="001D04FE"/>
    <w:rsid w:val="001D07B4"/>
    <w:rsid w:val="001D08D2"/>
    <w:rsid w:val="001D0E7F"/>
    <w:rsid w:val="001D226A"/>
    <w:rsid w:val="001D45D2"/>
    <w:rsid w:val="001D6BDB"/>
    <w:rsid w:val="001D701E"/>
    <w:rsid w:val="001D733F"/>
    <w:rsid w:val="001E3C20"/>
    <w:rsid w:val="001E59EC"/>
    <w:rsid w:val="001E695D"/>
    <w:rsid w:val="001E7D4A"/>
    <w:rsid w:val="001F4E81"/>
    <w:rsid w:val="001F5B08"/>
    <w:rsid w:val="001F5D5D"/>
    <w:rsid w:val="001F6EDF"/>
    <w:rsid w:val="001F713F"/>
    <w:rsid w:val="00200A97"/>
    <w:rsid w:val="00204A41"/>
    <w:rsid w:val="00206422"/>
    <w:rsid w:val="002109EC"/>
    <w:rsid w:val="00214280"/>
    <w:rsid w:val="0021673F"/>
    <w:rsid w:val="00223676"/>
    <w:rsid w:val="00224A8B"/>
    <w:rsid w:val="00224C5E"/>
    <w:rsid w:val="0022511B"/>
    <w:rsid w:val="00225601"/>
    <w:rsid w:val="00225E92"/>
    <w:rsid w:val="00230700"/>
    <w:rsid w:val="0023119B"/>
    <w:rsid w:val="002325A0"/>
    <w:rsid w:val="00233C4B"/>
    <w:rsid w:val="00241632"/>
    <w:rsid w:val="00241C10"/>
    <w:rsid w:val="00242B5A"/>
    <w:rsid w:val="002440EB"/>
    <w:rsid w:val="002456DD"/>
    <w:rsid w:val="00246327"/>
    <w:rsid w:val="00247194"/>
    <w:rsid w:val="00251780"/>
    <w:rsid w:val="00251F5E"/>
    <w:rsid w:val="00252080"/>
    <w:rsid w:val="00254A8E"/>
    <w:rsid w:val="00255BDD"/>
    <w:rsid w:val="00255D61"/>
    <w:rsid w:val="0026447C"/>
    <w:rsid w:val="00264653"/>
    <w:rsid w:val="00264657"/>
    <w:rsid w:val="00265AD6"/>
    <w:rsid w:val="00265D60"/>
    <w:rsid w:val="0027300B"/>
    <w:rsid w:val="00275E94"/>
    <w:rsid w:val="00276364"/>
    <w:rsid w:val="00276E07"/>
    <w:rsid w:val="002811A2"/>
    <w:rsid w:val="00282B7C"/>
    <w:rsid w:val="00282BC5"/>
    <w:rsid w:val="0028336C"/>
    <w:rsid w:val="0028497B"/>
    <w:rsid w:val="0028499C"/>
    <w:rsid w:val="00284E74"/>
    <w:rsid w:val="0028792A"/>
    <w:rsid w:val="00290596"/>
    <w:rsid w:val="00291659"/>
    <w:rsid w:val="00295510"/>
    <w:rsid w:val="00295914"/>
    <w:rsid w:val="002A4744"/>
    <w:rsid w:val="002A4C22"/>
    <w:rsid w:val="002A5A14"/>
    <w:rsid w:val="002B07E8"/>
    <w:rsid w:val="002B0A5A"/>
    <w:rsid w:val="002B2877"/>
    <w:rsid w:val="002B40D2"/>
    <w:rsid w:val="002B46C8"/>
    <w:rsid w:val="002B5438"/>
    <w:rsid w:val="002B6FA0"/>
    <w:rsid w:val="002B7364"/>
    <w:rsid w:val="002C1A9D"/>
    <w:rsid w:val="002C6443"/>
    <w:rsid w:val="002C6EC4"/>
    <w:rsid w:val="002D5DA3"/>
    <w:rsid w:val="002E2102"/>
    <w:rsid w:val="002E532D"/>
    <w:rsid w:val="002E53A9"/>
    <w:rsid w:val="002E7908"/>
    <w:rsid w:val="002E7E5C"/>
    <w:rsid w:val="002F0C04"/>
    <w:rsid w:val="002F271E"/>
    <w:rsid w:val="002F30A6"/>
    <w:rsid w:val="002F46AE"/>
    <w:rsid w:val="002F63F5"/>
    <w:rsid w:val="003027D5"/>
    <w:rsid w:val="00303123"/>
    <w:rsid w:val="00304F02"/>
    <w:rsid w:val="00304FA9"/>
    <w:rsid w:val="00306DD2"/>
    <w:rsid w:val="00307A38"/>
    <w:rsid w:val="00310739"/>
    <w:rsid w:val="003122BE"/>
    <w:rsid w:val="00313D48"/>
    <w:rsid w:val="00314AF6"/>
    <w:rsid w:val="00316F52"/>
    <w:rsid w:val="003202AE"/>
    <w:rsid w:val="00320A83"/>
    <w:rsid w:val="0032131B"/>
    <w:rsid w:val="0032132C"/>
    <w:rsid w:val="00322E33"/>
    <w:rsid w:val="003269D7"/>
    <w:rsid w:val="00327E73"/>
    <w:rsid w:val="0033195F"/>
    <w:rsid w:val="00333D56"/>
    <w:rsid w:val="0033730E"/>
    <w:rsid w:val="003419B8"/>
    <w:rsid w:val="00342D36"/>
    <w:rsid w:val="00343290"/>
    <w:rsid w:val="0034530D"/>
    <w:rsid w:val="00345667"/>
    <w:rsid w:val="00351195"/>
    <w:rsid w:val="00352ED1"/>
    <w:rsid w:val="003535F0"/>
    <w:rsid w:val="0035394F"/>
    <w:rsid w:val="00357CFE"/>
    <w:rsid w:val="0036460E"/>
    <w:rsid w:val="0036511A"/>
    <w:rsid w:val="003654E7"/>
    <w:rsid w:val="00365CF0"/>
    <w:rsid w:val="0036657D"/>
    <w:rsid w:val="003666D6"/>
    <w:rsid w:val="00367CCB"/>
    <w:rsid w:val="00370873"/>
    <w:rsid w:val="0037316E"/>
    <w:rsid w:val="00373C7B"/>
    <w:rsid w:val="003742EF"/>
    <w:rsid w:val="00374E32"/>
    <w:rsid w:val="0038083C"/>
    <w:rsid w:val="00382EEF"/>
    <w:rsid w:val="00384A66"/>
    <w:rsid w:val="003856CC"/>
    <w:rsid w:val="00386389"/>
    <w:rsid w:val="00386AD3"/>
    <w:rsid w:val="00387885"/>
    <w:rsid w:val="0039455A"/>
    <w:rsid w:val="003956BE"/>
    <w:rsid w:val="003A0C13"/>
    <w:rsid w:val="003A47A9"/>
    <w:rsid w:val="003A49E2"/>
    <w:rsid w:val="003A5353"/>
    <w:rsid w:val="003B02BB"/>
    <w:rsid w:val="003B2780"/>
    <w:rsid w:val="003B3EF5"/>
    <w:rsid w:val="003B5302"/>
    <w:rsid w:val="003B61FF"/>
    <w:rsid w:val="003B6A51"/>
    <w:rsid w:val="003C1974"/>
    <w:rsid w:val="003C3C24"/>
    <w:rsid w:val="003C442C"/>
    <w:rsid w:val="003C4845"/>
    <w:rsid w:val="003D0A70"/>
    <w:rsid w:val="003D0CC3"/>
    <w:rsid w:val="003D178D"/>
    <w:rsid w:val="003D21AE"/>
    <w:rsid w:val="003D2A3C"/>
    <w:rsid w:val="003D303E"/>
    <w:rsid w:val="003D4101"/>
    <w:rsid w:val="003D43D6"/>
    <w:rsid w:val="003D48E7"/>
    <w:rsid w:val="003D5ADA"/>
    <w:rsid w:val="003E08FC"/>
    <w:rsid w:val="003E744F"/>
    <w:rsid w:val="003F1CA4"/>
    <w:rsid w:val="003F33A7"/>
    <w:rsid w:val="00400233"/>
    <w:rsid w:val="00407894"/>
    <w:rsid w:val="00410C7F"/>
    <w:rsid w:val="004118D6"/>
    <w:rsid w:val="00411EB0"/>
    <w:rsid w:val="00414B09"/>
    <w:rsid w:val="00415022"/>
    <w:rsid w:val="00416566"/>
    <w:rsid w:val="004176D3"/>
    <w:rsid w:val="00420676"/>
    <w:rsid w:val="004223B9"/>
    <w:rsid w:val="0042248A"/>
    <w:rsid w:val="00424D37"/>
    <w:rsid w:val="0043063E"/>
    <w:rsid w:val="0043288A"/>
    <w:rsid w:val="0044044D"/>
    <w:rsid w:val="0044132C"/>
    <w:rsid w:val="00441C68"/>
    <w:rsid w:val="0044377D"/>
    <w:rsid w:val="00443B0C"/>
    <w:rsid w:val="00444415"/>
    <w:rsid w:val="00445C14"/>
    <w:rsid w:val="00447C36"/>
    <w:rsid w:val="00447E06"/>
    <w:rsid w:val="00454203"/>
    <w:rsid w:val="00455DF1"/>
    <w:rsid w:val="00457955"/>
    <w:rsid w:val="004603FA"/>
    <w:rsid w:val="00460DA3"/>
    <w:rsid w:val="00462219"/>
    <w:rsid w:val="00463CA0"/>
    <w:rsid w:val="004651FE"/>
    <w:rsid w:val="00466D89"/>
    <w:rsid w:val="00470416"/>
    <w:rsid w:val="00470755"/>
    <w:rsid w:val="0047160F"/>
    <w:rsid w:val="00476B14"/>
    <w:rsid w:val="00480BDB"/>
    <w:rsid w:val="0048137E"/>
    <w:rsid w:val="0048195A"/>
    <w:rsid w:val="00482305"/>
    <w:rsid w:val="00484F05"/>
    <w:rsid w:val="00486F78"/>
    <w:rsid w:val="00490A34"/>
    <w:rsid w:val="00490ABA"/>
    <w:rsid w:val="00491657"/>
    <w:rsid w:val="0049352D"/>
    <w:rsid w:val="00494D9D"/>
    <w:rsid w:val="004952A1"/>
    <w:rsid w:val="00497581"/>
    <w:rsid w:val="00497866"/>
    <w:rsid w:val="004A0C74"/>
    <w:rsid w:val="004A28AF"/>
    <w:rsid w:val="004A3D27"/>
    <w:rsid w:val="004A6CD4"/>
    <w:rsid w:val="004A7BF7"/>
    <w:rsid w:val="004B14B2"/>
    <w:rsid w:val="004B1D76"/>
    <w:rsid w:val="004B444A"/>
    <w:rsid w:val="004B4B11"/>
    <w:rsid w:val="004B57A6"/>
    <w:rsid w:val="004B6B8C"/>
    <w:rsid w:val="004B6DDD"/>
    <w:rsid w:val="004C225A"/>
    <w:rsid w:val="004C26ED"/>
    <w:rsid w:val="004C7115"/>
    <w:rsid w:val="004D22D7"/>
    <w:rsid w:val="004D3DFE"/>
    <w:rsid w:val="004D4170"/>
    <w:rsid w:val="004D5062"/>
    <w:rsid w:val="004D5997"/>
    <w:rsid w:val="004D6CC0"/>
    <w:rsid w:val="004E095D"/>
    <w:rsid w:val="004E2D7B"/>
    <w:rsid w:val="004E2E28"/>
    <w:rsid w:val="004E3EC1"/>
    <w:rsid w:val="004E7CAD"/>
    <w:rsid w:val="004F1AD9"/>
    <w:rsid w:val="004F27FD"/>
    <w:rsid w:val="004F4E83"/>
    <w:rsid w:val="004F632D"/>
    <w:rsid w:val="004F735D"/>
    <w:rsid w:val="004F7F47"/>
    <w:rsid w:val="00500269"/>
    <w:rsid w:val="00501798"/>
    <w:rsid w:val="00501ACB"/>
    <w:rsid w:val="00501B02"/>
    <w:rsid w:val="00501C42"/>
    <w:rsid w:val="005069F0"/>
    <w:rsid w:val="00510F1C"/>
    <w:rsid w:val="00511544"/>
    <w:rsid w:val="0051198D"/>
    <w:rsid w:val="00511A25"/>
    <w:rsid w:val="0051479A"/>
    <w:rsid w:val="00520A10"/>
    <w:rsid w:val="005223AF"/>
    <w:rsid w:val="00524132"/>
    <w:rsid w:val="0053160D"/>
    <w:rsid w:val="00531875"/>
    <w:rsid w:val="0053487D"/>
    <w:rsid w:val="005365D4"/>
    <w:rsid w:val="00541E54"/>
    <w:rsid w:val="00550F3B"/>
    <w:rsid w:val="005533DD"/>
    <w:rsid w:val="00554705"/>
    <w:rsid w:val="00554D39"/>
    <w:rsid w:val="00556649"/>
    <w:rsid w:val="00560B92"/>
    <w:rsid w:val="00561D74"/>
    <w:rsid w:val="00563017"/>
    <w:rsid w:val="00566482"/>
    <w:rsid w:val="00566C12"/>
    <w:rsid w:val="005672F6"/>
    <w:rsid w:val="00567D94"/>
    <w:rsid w:val="00570698"/>
    <w:rsid w:val="00570BD6"/>
    <w:rsid w:val="0057104F"/>
    <w:rsid w:val="00572F63"/>
    <w:rsid w:val="0057352A"/>
    <w:rsid w:val="005738DB"/>
    <w:rsid w:val="005744BD"/>
    <w:rsid w:val="00574A28"/>
    <w:rsid w:val="00577279"/>
    <w:rsid w:val="00580DF4"/>
    <w:rsid w:val="00583A73"/>
    <w:rsid w:val="0058469E"/>
    <w:rsid w:val="005902CF"/>
    <w:rsid w:val="00590AA1"/>
    <w:rsid w:val="0059572F"/>
    <w:rsid w:val="00597756"/>
    <w:rsid w:val="00597769"/>
    <w:rsid w:val="005A636E"/>
    <w:rsid w:val="005B0BA3"/>
    <w:rsid w:val="005B5B0B"/>
    <w:rsid w:val="005B79EE"/>
    <w:rsid w:val="005C234E"/>
    <w:rsid w:val="005C5437"/>
    <w:rsid w:val="005C5510"/>
    <w:rsid w:val="005C5BC6"/>
    <w:rsid w:val="005C5C64"/>
    <w:rsid w:val="005C7F49"/>
    <w:rsid w:val="005D3576"/>
    <w:rsid w:val="005E1420"/>
    <w:rsid w:val="005E1D69"/>
    <w:rsid w:val="005E3BA0"/>
    <w:rsid w:val="005E582E"/>
    <w:rsid w:val="005E6D65"/>
    <w:rsid w:val="005E75BE"/>
    <w:rsid w:val="005F0928"/>
    <w:rsid w:val="005F14E6"/>
    <w:rsid w:val="005F3B2A"/>
    <w:rsid w:val="005F5154"/>
    <w:rsid w:val="005F7C33"/>
    <w:rsid w:val="005F7CF1"/>
    <w:rsid w:val="006036CB"/>
    <w:rsid w:val="0060434F"/>
    <w:rsid w:val="00604B79"/>
    <w:rsid w:val="00605AD5"/>
    <w:rsid w:val="00606483"/>
    <w:rsid w:val="00607644"/>
    <w:rsid w:val="00610EA6"/>
    <w:rsid w:val="006122AC"/>
    <w:rsid w:val="006124BB"/>
    <w:rsid w:val="00616FF6"/>
    <w:rsid w:val="00617376"/>
    <w:rsid w:val="006173AE"/>
    <w:rsid w:val="006208BB"/>
    <w:rsid w:val="00620F7B"/>
    <w:rsid w:val="00622D34"/>
    <w:rsid w:val="00624354"/>
    <w:rsid w:val="00624883"/>
    <w:rsid w:val="00624AAA"/>
    <w:rsid w:val="00624E72"/>
    <w:rsid w:val="00626D65"/>
    <w:rsid w:val="00626F46"/>
    <w:rsid w:val="0062734E"/>
    <w:rsid w:val="00627F8F"/>
    <w:rsid w:val="00630E92"/>
    <w:rsid w:val="00631897"/>
    <w:rsid w:val="00631FDE"/>
    <w:rsid w:val="00632EA6"/>
    <w:rsid w:val="00634AC2"/>
    <w:rsid w:val="00635220"/>
    <w:rsid w:val="00637E9A"/>
    <w:rsid w:val="00640C1F"/>
    <w:rsid w:val="00650A47"/>
    <w:rsid w:val="00651112"/>
    <w:rsid w:val="006523CF"/>
    <w:rsid w:val="00653602"/>
    <w:rsid w:val="006536BA"/>
    <w:rsid w:val="00655281"/>
    <w:rsid w:val="00660529"/>
    <w:rsid w:val="00667464"/>
    <w:rsid w:val="00667E1B"/>
    <w:rsid w:val="00671694"/>
    <w:rsid w:val="00672D32"/>
    <w:rsid w:val="00674981"/>
    <w:rsid w:val="00675893"/>
    <w:rsid w:val="00677FBA"/>
    <w:rsid w:val="006811F6"/>
    <w:rsid w:val="0068265F"/>
    <w:rsid w:val="0068310F"/>
    <w:rsid w:val="006876B9"/>
    <w:rsid w:val="00690310"/>
    <w:rsid w:val="00690995"/>
    <w:rsid w:val="00691D4B"/>
    <w:rsid w:val="00692C32"/>
    <w:rsid w:val="006934F8"/>
    <w:rsid w:val="0069388E"/>
    <w:rsid w:val="00694F38"/>
    <w:rsid w:val="00697DF2"/>
    <w:rsid w:val="006A27FB"/>
    <w:rsid w:val="006A6F7D"/>
    <w:rsid w:val="006A7590"/>
    <w:rsid w:val="006B1BA7"/>
    <w:rsid w:val="006B2A10"/>
    <w:rsid w:val="006B4A52"/>
    <w:rsid w:val="006B59C3"/>
    <w:rsid w:val="006B59EA"/>
    <w:rsid w:val="006C1C1B"/>
    <w:rsid w:val="006C1E84"/>
    <w:rsid w:val="006C5604"/>
    <w:rsid w:val="006C604B"/>
    <w:rsid w:val="006C60A3"/>
    <w:rsid w:val="006C77F5"/>
    <w:rsid w:val="006D1C16"/>
    <w:rsid w:val="006D1E4B"/>
    <w:rsid w:val="006D5A79"/>
    <w:rsid w:val="006D689A"/>
    <w:rsid w:val="006E0148"/>
    <w:rsid w:val="006E5048"/>
    <w:rsid w:val="006E74D0"/>
    <w:rsid w:val="006E77A0"/>
    <w:rsid w:val="006F04A8"/>
    <w:rsid w:val="006F418E"/>
    <w:rsid w:val="00702E1C"/>
    <w:rsid w:val="0070322F"/>
    <w:rsid w:val="00703F83"/>
    <w:rsid w:val="00707C76"/>
    <w:rsid w:val="007107CC"/>
    <w:rsid w:val="0071363A"/>
    <w:rsid w:val="00713970"/>
    <w:rsid w:val="00714831"/>
    <w:rsid w:val="00724158"/>
    <w:rsid w:val="00725C58"/>
    <w:rsid w:val="00725D6D"/>
    <w:rsid w:val="0072713E"/>
    <w:rsid w:val="00727C17"/>
    <w:rsid w:val="007306CF"/>
    <w:rsid w:val="00731296"/>
    <w:rsid w:val="007318B7"/>
    <w:rsid w:val="007331CB"/>
    <w:rsid w:val="00735EFD"/>
    <w:rsid w:val="007366DF"/>
    <w:rsid w:val="00736D97"/>
    <w:rsid w:val="0074211C"/>
    <w:rsid w:val="00743E40"/>
    <w:rsid w:val="007446A6"/>
    <w:rsid w:val="00747976"/>
    <w:rsid w:val="00751C43"/>
    <w:rsid w:val="0075315D"/>
    <w:rsid w:val="007553B3"/>
    <w:rsid w:val="00762EDE"/>
    <w:rsid w:val="00765245"/>
    <w:rsid w:val="007655FE"/>
    <w:rsid w:val="00767F24"/>
    <w:rsid w:val="00773EA2"/>
    <w:rsid w:val="007751ED"/>
    <w:rsid w:val="00776653"/>
    <w:rsid w:val="007800C9"/>
    <w:rsid w:val="00787502"/>
    <w:rsid w:val="00791CCC"/>
    <w:rsid w:val="00791F0C"/>
    <w:rsid w:val="007957FF"/>
    <w:rsid w:val="00796024"/>
    <w:rsid w:val="007962C9"/>
    <w:rsid w:val="007A14E3"/>
    <w:rsid w:val="007A71A9"/>
    <w:rsid w:val="007B2CAA"/>
    <w:rsid w:val="007B6545"/>
    <w:rsid w:val="007B7BC4"/>
    <w:rsid w:val="007C01E0"/>
    <w:rsid w:val="007C134A"/>
    <w:rsid w:val="007C2C30"/>
    <w:rsid w:val="007C3B81"/>
    <w:rsid w:val="007C446E"/>
    <w:rsid w:val="007C457D"/>
    <w:rsid w:val="007C487C"/>
    <w:rsid w:val="007C78A3"/>
    <w:rsid w:val="007D040D"/>
    <w:rsid w:val="007D076E"/>
    <w:rsid w:val="007D2F30"/>
    <w:rsid w:val="007D525D"/>
    <w:rsid w:val="007E05FA"/>
    <w:rsid w:val="007E410B"/>
    <w:rsid w:val="007E412D"/>
    <w:rsid w:val="007E5A2E"/>
    <w:rsid w:val="007F00AB"/>
    <w:rsid w:val="007F3249"/>
    <w:rsid w:val="007F4C2F"/>
    <w:rsid w:val="007F7960"/>
    <w:rsid w:val="00800351"/>
    <w:rsid w:val="008018BC"/>
    <w:rsid w:val="00804615"/>
    <w:rsid w:val="0080702D"/>
    <w:rsid w:val="00807789"/>
    <w:rsid w:val="008101A4"/>
    <w:rsid w:val="008124A8"/>
    <w:rsid w:val="00813A77"/>
    <w:rsid w:val="008151C9"/>
    <w:rsid w:val="008156D0"/>
    <w:rsid w:val="00816C25"/>
    <w:rsid w:val="00817742"/>
    <w:rsid w:val="00820751"/>
    <w:rsid w:val="00821388"/>
    <w:rsid w:val="0082236B"/>
    <w:rsid w:val="00822A8C"/>
    <w:rsid w:val="0082386E"/>
    <w:rsid w:val="00824B64"/>
    <w:rsid w:val="00825099"/>
    <w:rsid w:val="00825BA5"/>
    <w:rsid w:val="0082745C"/>
    <w:rsid w:val="00832D8E"/>
    <w:rsid w:val="008353DC"/>
    <w:rsid w:val="0083564A"/>
    <w:rsid w:val="008372B6"/>
    <w:rsid w:val="00843506"/>
    <w:rsid w:val="008443D3"/>
    <w:rsid w:val="0084575C"/>
    <w:rsid w:val="00847E7F"/>
    <w:rsid w:val="00852AFF"/>
    <w:rsid w:val="00854D4A"/>
    <w:rsid w:val="00855064"/>
    <w:rsid w:val="008554C0"/>
    <w:rsid w:val="00857DC4"/>
    <w:rsid w:val="00860B14"/>
    <w:rsid w:val="00861559"/>
    <w:rsid w:val="008642DC"/>
    <w:rsid w:val="008657C4"/>
    <w:rsid w:val="00866665"/>
    <w:rsid w:val="00867591"/>
    <w:rsid w:val="00874E96"/>
    <w:rsid w:val="00875514"/>
    <w:rsid w:val="00877267"/>
    <w:rsid w:val="00877759"/>
    <w:rsid w:val="00881221"/>
    <w:rsid w:val="00883743"/>
    <w:rsid w:val="008862A2"/>
    <w:rsid w:val="008866FF"/>
    <w:rsid w:val="00886821"/>
    <w:rsid w:val="00886AF2"/>
    <w:rsid w:val="00887AF6"/>
    <w:rsid w:val="00893D63"/>
    <w:rsid w:val="00895F8A"/>
    <w:rsid w:val="00896AF8"/>
    <w:rsid w:val="008A00C4"/>
    <w:rsid w:val="008A037E"/>
    <w:rsid w:val="008A0405"/>
    <w:rsid w:val="008A1030"/>
    <w:rsid w:val="008A423D"/>
    <w:rsid w:val="008A4C63"/>
    <w:rsid w:val="008A4E3E"/>
    <w:rsid w:val="008A6A7F"/>
    <w:rsid w:val="008A7AB8"/>
    <w:rsid w:val="008A7F41"/>
    <w:rsid w:val="008B02D2"/>
    <w:rsid w:val="008B120A"/>
    <w:rsid w:val="008B2D76"/>
    <w:rsid w:val="008B4100"/>
    <w:rsid w:val="008B462C"/>
    <w:rsid w:val="008B790E"/>
    <w:rsid w:val="008C2076"/>
    <w:rsid w:val="008C3D82"/>
    <w:rsid w:val="008D5889"/>
    <w:rsid w:val="008D6215"/>
    <w:rsid w:val="008D7339"/>
    <w:rsid w:val="008E0883"/>
    <w:rsid w:val="008E3BA3"/>
    <w:rsid w:val="008F07AC"/>
    <w:rsid w:val="008F095F"/>
    <w:rsid w:val="008F0B92"/>
    <w:rsid w:val="008F3016"/>
    <w:rsid w:val="008F5AA3"/>
    <w:rsid w:val="008F6BE7"/>
    <w:rsid w:val="008F75F4"/>
    <w:rsid w:val="009000D0"/>
    <w:rsid w:val="00900C8E"/>
    <w:rsid w:val="009023E1"/>
    <w:rsid w:val="00903BEE"/>
    <w:rsid w:val="0090579A"/>
    <w:rsid w:val="00906A42"/>
    <w:rsid w:val="00906EE8"/>
    <w:rsid w:val="00911B93"/>
    <w:rsid w:val="00915563"/>
    <w:rsid w:val="00915965"/>
    <w:rsid w:val="00915A26"/>
    <w:rsid w:val="00916652"/>
    <w:rsid w:val="009166CF"/>
    <w:rsid w:val="00922052"/>
    <w:rsid w:val="00922C3A"/>
    <w:rsid w:val="009243E4"/>
    <w:rsid w:val="00925DB4"/>
    <w:rsid w:val="00934C25"/>
    <w:rsid w:val="00934E78"/>
    <w:rsid w:val="00934FD7"/>
    <w:rsid w:val="00937DA4"/>
    <w:rsid w:val="00940C22"/>
    <w:rsid w:val="00941563"/>
    <w:rsid w:val="00941E57"/>
    <w:rsid w:val="009459D4"/>
    <w:rsid w:val="0094623E"/>
    <w:rsid w:val="009465D4"/>
    <w:rsid w:val="0094771D"/>
    <w:rsid w:val="009501A5"/>
    <w:rsid w:val="009551B6"/>
    <w:rsid w:val="0095620F"/>
    <w:rsid w:val="00956261"/>
    <w:rsid w:val="009577C6"/>
    <w:rsid w:val="0096113D"/>
    <w:rsid w:val="00962A8B"/>
    <w:rsid w:val="00963F95"/>
    <w:rsid w:val="00966D22"/>
    <w:rsid w:val="0097010B"/>
    <w:rsid w:val="0097081D"/>
    <w:rsid w:val="00971B6F"/>
    <w:rsid w:val="0097427C"/>
    <w:rsid w:val="00974B14"/>
    <w:rsid w:val="00975827"/>
    <w:rsid w:val="00975E37"/>
    <w:rsid w:val="00975FC4"/>
    <w:rsid w:val="00976BCC"/>
    <w:rsid w:val="0098074A"/>
    <w:rsid w:val="00980B6A"/>
    <w:rsid w:val="00982598"/>
    <w:rsid w:val="00984970"/>
    <w:rsid w:val="00987CB1"/>
    <w:rsid w:val="00990456"/>
    <w:rsid w:val="0099419D"/>
    <w:rsid w:val="00994C13"/>
    <w:rsid w:val="00995447"/>
    <w:rsid w:val="009956AD"/>
    <w:rsid w:val="009A46F5"/>
    <w:rsid w:val="009A7DA7"/>
    <w:rsid w:val="009B273A"/>
    <w:rsid w:val="009B503F"/>
    <w:rsid w:val="009C0367"/>
    <w:rsid w:val="009C1246"/>
    <w:rsid w:val="009C1C85"/>
    <w:rsid w:val="009C2546"/>
    <w:rsid w:val="009C307E"/>
    <w:rsid w:val="009C3F42"/>
    <w:rsid w:val="009C4786"/>
    <w:rsid w:val="009C4A44"/>
    <w:rsid w:val="009C5114"/>
    <w:rsid w:val="009D0ACE"/>
    <w:rsid w:val="009D3A42"/>
    <w:rsid w:val="009D5DC4"/>
    <w:rsid w:val="009D76C4"/>
    <w:rsid w:val="009E02D1"/>
    <w:rsid w:val="009E56D2"/>
    <w:rsid w:val="009E5C70"/>
    <w:rsid w:val="009E6BD4"/>
    <w:rsid w:val="009F056F"/>
    <w:rsid w:val="009F5035"/>
    <w:rsid w:val="009F551A"/>
    <w:rsid w:val="00A031A9"/>
    <w:rsid w:val="00A0595E"/>
    <w:rsid w:val="00A068CD"/>
    <w:rsid w:val="00A07A9A"/>
    <w:rsid w:val="00A12BC8"/>
    <w:rsid w:val="00A130A8"/>
    <w:rsid w:val="00A15B49"/>
    <w:rsid w:val="00A17DD2"/>
    <w:rsid w:val="00A21420"/>
    <w:rsid w:val="00A21D3A"/>
    <w:rsid w:val="00A22715"/>
    <w:rsid w:val="00A22A05"/>
    <w:rsid w:val="00A22FA2"/>
    <w:rsid w:val="00A26124"/>
    <w:rsid w:val="00A27030"/>
    <w:rsid w:val="00A30392"/>
    <w:rsid w:val="00A31459"/>
    <w:rsid w:val="00A37405"/>
    <w:rsid w:val="00A43DC7"/>
    <w:rsid w:val="00A4660C"/>
    <w:rsid w:val="00A5153E"/>
    <w:rsid w:val="00A53F26"/>
    <w:rsid w:val="00A542A7"/>
    <w:rsid w:val="00A55C78"/>
    <w:rsid w:val="00A61D9D"/>
    <w:rsid w:val="00A61F3D"/>
    <w:rsid w:val="00A636A0"/>
    <w:rsid w:val="00A64C15"/>
    <w:rsid w:val="00A71C8A"/>
    <w:rsid w:val="00A71F72"/>
    <w:rsid w:val="00A74ECE"/>
    <w:rsid w:val="00A74F3B"/>
    <w:rsid w:val="00A751A5"/>
    <w:rsid w:val="00A81941"/>
    <w:rsid w:val="00A822B7"/>
    <w:rsid w:val="00A82926"/>
    <w:rsid w:val="00A837A0"/>
    <w:rsid w:val="00A85CE5"/>
    <w:rsid w:val="00A87F2E"/>
    <w:rsid w:val="00A9257C"/>
    <w:rsid w:val="00A928F5"/>
    <w:rsid w:val="00A955CC"/>
    <w:rsid w:val="00A95781"/>
    <w:rsid w:val="00A961D8"/>
    <w:rsid w:val="00AA013E"/>
    <w:rsid w:val="00AA500A"/>
    <w:rsid w:val="00AA602A"/>
    <w:rsid w:val="00AA701E"/>
    <w:rsid w:val="00AB0477"/>
    <w:rsid w:val="00AB1689"/>
    <w:rsid w:val="00AB1895"/>
    <w:rsid w:val="00AB48A8"/>
    <w:rsid w:val="00AB52A0"/>
    <w:rsid w:val="00AB65FB"/>
    <w:rsid w:val="00AC0A14"/>
    <w:rsid w:val="00AC1FB0"/>
    <w:rsid w:val="00AC5079"/>
    <w:rsid w:val="00AC57C5"/>
    <w:rsid w:val="00AC6D27"/>
    <w:rsid w:val="00AD1159"/>
    <w:rsid w:val="00AD1F8D"/>
    <w:rsid w:val="00AD245E"/>
    <w:rsid w:val="00AD4F83"/>
    <w:rsid w:val="00AE6878"/>
    <w:rsid w:val="00AE70DD"/>
    <w:rsid w:val="00AF0894"/>
    <w:rsid w:val="00AF15C9"/>
    <w:rsid w:val="00AF17B5"/>
    <w:rsid w:val="00AF1A43"/>
    <w:rsid w:val="00AF2FF2"/>
    <w:rsid w:val="00AF42E2"/>
    <w:rsid w:val="00AF46A4"/>
    <w:rsid w:val="00AF4768"/>
    <w:rsid w:val="00AF6A75"/>
    <w:rsid w:val="00AF7882"/>
    <w:rsid w:val="00B066A5"/>
    <w:rsid w:val="00B07EBE"/>
    <w:rsid w:val="00B10386"/>
    <w:rsid w:val="00B10EA6"/>
    <w:rsid w:val="00B11AF6"/>
    <w:rsid w:val="00B131C6"/>
    <w:rsid w:val="00B15A5C"/>
    <w:rsid w:val="00B17067"/>
    <w:rsid w:val="00B21100"/>
    <w:rsid w:val="00B217ED"/>
    <w:rsid w:val="00B2210E"/>
    <w:rsid w:val="00B2268F"/>
    <w:rsid w:val="00B266D5"/>
    <w:rsid w:val="00B2798C"/>
    <w:rsid w:val="00B30907"/>
    <w:rsid w:val="00B3185E"/>
    <w:rsid w:val="00B31EA6"/>
    <w:rsid w:val="00B32862"/>
    <w:rsid w:val="00B3301F"/>
    <w:rsid w:val="00B34DAC"/>
    <w:rsid w:val="00B3608B"/>
    <w:rsid w:val="00B36E78"/>
    <w:rsid w:val="00B404C4"/>
    <w:rsid w:val="00B40BF3"/>
    <w:rsid w:val="00B40C05"/>
    <w:rsid w:val="00B41832"/>
    <w:rsid w:val="00B441CF"/>
    <w:rsid w:val="00B45392"/>
    <w:rsid w:val="00B4566F"/>
    <w:rsid w:val="00B47CC6"/>
    <w:rsid w:val="00B51623"/>
    <w:rsid w:val="00B51632"/>
    <w:rsid w:val="00B542AD"/>
    <w:rsid w:val="00B575C3"/>
    <w:rsid w:val="00B57A74"/>
    <w:rsid w:val="00B60189"/>
    <w:rsid w:val="00B629F2"/>
    <w:rsid w:val="00B63734"/>
    <w:rsid w:val="00B63FA7"/>
    <w:rsid w:val="00B65C81"/>
    <w:rsid w:val="00B675AF"/>
    <w:rsid w:val="00B70202"/>
    <w:rsid w:val="00B702F0"/>
    <w:rsid w:val="00B73334"/>
    <w:rsid w:val="00B769E3"/>
    <w:rsid w:val="00B80A7E"/>
    <w:rsid w:val="00B80F6F"/>
    <w:rsid w:val="00B823FA"/>
    <w:rsid w:val="00B82DC3"/>
    <w:rsid w:val="00B869EF"/>
    <w:rsid w:val="00B91C3E"/>
    <w:rsid w:val="00B921FB"/>
    <w:rsid w:val="00B92584"/>
    <w:rsid w:val="00B9271C"/>
    <w:rsid w:val="00B92AAB"/>
    <w:rsid w:val="00B96DFE"/>
    <w:rsid w:val="00BA12AE"/>
    <w:rsid w:val="00BA18BE"/>
    <w:rsid w:val="00BA3538"/>
    <w:rsid w:val="00BA4E0E"/>
    <w:rsid w:val="00BA6749"/>
    <w:rsid w:val="00BB4804"/>
    <w:rsid w:val="00BB7547"/>
    <w:rsid w:val="00BC0CB4"/>
    <w:rsid w:val="00BC117D"/>
    <w:rsid w:val="00BC1436"/>
    <w:rsid w:val="00BC1455"/>
    <w:rsid w:val="00BC5A44"/>
    <w:rsid w:val="00BD3076"/>
    <w:rsid w:val="00BD425C"/>
    <w:rsid w:val="00BE158A"/>
    <w:rsid w:val="00BE19A6"/>
    <w:rsid w:val="00BE3622"/>
    <w:rsid w:val="00BE42B3"/>
    <w:rsid w:val="00BE6E64"/>
    <w:rsid w:val="00BF0EFF"/>
    <w:rsid w:val="00BF157F"/>
    <w:rsid w:val="00BF18D6"/>
    <w:rsid w:val="00BF26D7"/>
    <w:rsid w:val="00BF281D"/>
    <w:rsid w:val="00BF2E0E"/>
    <w:rsid w:val="00BF78C2"/>
    <w:rsid w:val="00C03CEB"/>
    <w:rsid w:val="00C055D6"/>
    <w:rsid w:val="00C07727"/>
    <w:rsid w:val="00C10F32"/>
    <w:rsid w:val="00C1255D"/>
    <w:rsid w:val="00C131C1"/>
    <w:rsid w:val="00C14286"/>
    <w:rsid w:val="00C15672"/>
    <w:rsid w:val="00C15849"/>
    <w:rsid w:val="00C17E2F"/>
    <w:rsid w:val="00C17E97"/>
    <w:rsid w:val="00C20632"/>
    <w:rsid w:val="00C22D06"/>
    <w:rsid w:val="00C241A9"/>
    <w:rsid w:val="00C267DD"/>
    <w:rsid w:val="00C26AF1"/>
    <w:rsid w:val="00C33AEC"/>
    <w:rsid w:val="00C345D8"/>
    <w:rsid w:val="00C3598D"/>
    <w:rsid w:val="00C35AFB"/>
    <w:rsid w:val="00C36444"/>
    <w:rsid w:val="00C375C2"/>
    <w:rsid w:val="00C4084C"/>
    <w:rsid w:val="00C41933"/>
    <w:rsid w:val="00C41C49"/>
    <w:rsid w:val="00C42A0F"/>
    <w:rsid w:val="00C44549"/>
    <w:rsid w:val="00C458CF"/>
    <w:rsid w:val="00C4630B"/>
    <w:rsid w:val="00C468D2"/>
    <w:rsid w:val="00C5021B"/>
    <w:rsid w:val="00C506C8"/>
    <w:rsid w:val="00C50DE3"/>
    <w:rsid w:val="00C5167D"/>
    <w:rsid w:val="00C55E2B"/>
    <w:rsid w:val="00C61183"/>
    <w:rsid w:val="00C63452"/>
    <w:rsid w:val="00C7219C"/>
    <w:rsid w:val="00C7270A"/>
    <w:rsid w:val="00C72C4D"/>
    <w:rsid w:val="00C7595C"/>
    <w:rsid w:val="00C815EB"/>
    <w:rsid w:val="00C86E9C"/>
    <w:rsid w:val="00C87607"/>
    <w:rsid w:val="00C90425"/>
    <w:rsid w:val="00C9446F"/>
    <w:rsid w:val="00C94E4A"/>
    <w:rsid w:val="00C9526F"/>
    <w:rsid w:val="00C95A08"/>
    <w:rsid w:val="00C97A01"/>
    <w:rsid w:val="00CA1B0C"/>
    <w:rsid w:val="00CA342C"/>
    <w:rsid w:val="00CA50CC"/>
    <w:rsid w:val="00CA5908"/>
    <w:rsid w:val="00CB08F7"/>
    <w:rsid w:val="00CB6C65"/>
    <w:rsid w:val="00CB7352"/>
    <w:rsid w:val="00CC1A2B"/>
    <w:rsid w:val="00CC217E"/>
    <w:rsid w:val="00CC24C8"/>
    <w:rsid w:val="00CC3477"/>
    <w:rsid w:val="00CD280B"/>
    <w:rsid w:val="00CD391A"/>
    <w:rsid w:val="00CE06B2"/>
    <w:rsid w:val="00CE2ACE"/>
    <w:rsid w:val="00CE49B4"/>
    <w:rsid w:val="00CE63D4"/>
    <w:rsid w:val="00CE6745"/>
    <w:rsid w:val="00CF00D4"/>
    <w:rsid w:val="00CF061D"/>
    <w:rsid w:val="00CF2473"/>
    <w:rsid w:val="00CF4D7C"/>
    <w:rsid w:val="00D03322"/>
    <w:rsid w:val="00D176C7"/>
    <w:rsid w:val="00D21BB9"/>
    <w:rsid w:val="00D21E5F"/>
    <w:rsid w:val="00D23126"/>
    <w:rsid w:val="00D25844"/>
    <w:rsid w:val="00D26624"/>
    <w:rsid w:val="00D2743E"/>
    <w:rsid w:val="00D305F5"/>
    <w:rsid w:val="00D327BA"/>
    <w:rsid w:val="00D32AC0"/>
    <w:rsid w:val="00D32BC2"/>
    <w:rsid w:val="00D3512E"/>
    <w:rsid w:val="00D366B0"/>
    <w:rsid w:val="00D409EB"/>
    <w:rsid w:val="00D40A8C"/>
    <w:rsid w:val="00D4208D"/>
    <w:rsid w:val="00D43037"/>
    <w:rsid w:val="00D44814"/>
    <w:rsid w:val="00D4619A"/>
    <w:rsid w:val="00D478C9"/>
    <w:rsid w:val="00D5011A"/>
    <w:rsid w:val="00D55BCE"/>
    <w:rsid w:val="00D61221"/>
    <w:rsid w:val="00D6445D"/>
    <w:rsid w:val="00D64588"/>
    <w:rsid w:val="00D66020"/>
    <w:rsid w:val="00D70EB6"/>
    <w:rsid w:val="00D71392"/>
    <w:rsid w:val="00D7582B"/>
    <w:rsid w:val="00D767BF"/>
    <w:rsid w:val="00D77F38"/>
    <w:rsid w:val="00D8154F"/>
    <w:rsid w:val="00D82C2D"/>
    <w:rsid w:val="00D8344A"/>
    <w:rsid w:val="00D84412"/>
    <w:rsid w:val="00D85B25"/>
    <w:rsid w:val="00D85C7D"/>
    <w:rsid w:val="00D86249"/>
    <w:rsid w:val="00D905F1"/>
    <w:rsid w:val="00D93DC2"/>
    <w:rsid w:val="00D94353"/>
    <w:rsid w:val="00D946BF"/>
    <w:rsid w:val="00D972BF"/>
    <w:rsid w:val="00DA68AF"/>
    <w:rsid w:val="00DA6CEA"/>
    <w:rsid w:val="00DA748E"/>
    <w:rsid w:val="00DB05F3"/>
    <w:rsid w:val="00DB1579"/>
    <w:rsid w:val="00DB2A4E"/>
    <w:rsid w:val="00DB35E3"/>
    <w:rsid w:val="00DB51C0"/>
    <w:rsid w:val="00DB6403"/>
    <w:rsid w:val="00DB71F9"/>
    <w:rsid w:val="00DC07DB"/>
    <w:rsid w:val="00DC1E25"/>
    <w:rsid w:val="00DC4327"/>
    <w:rsid w:val="00DC5620"/>
    <w:rsid w:val="00DD2E78"/>
    <w:rsid w:val="00DD5EAA"/>
    <w:rsid w:val="00DD6C90"/>
    <w:rsid w:val="00DE0E27"/>
    <w:rsid w:val="00DE2379"/>
    <w:rsid w:val="00DE3920"/>
    <w:rsid w:val="00DE3A80"/>
    <w:rsid w:val="00DE54F7"/>
    <w:rsid w:val="00DE5D07"/>
    <w:rsid w:val="00DE5F82"/>
    <w:rsid w:val="00DE6610"/>
    <w:rsid w:val="00DE6E8C"/>
    <w:rsid w:val="00DF05DE"/>
    <w:rsid w:val="00DF4D9F"/>
    <w:rsid w:val="00DF54D4"/>
    <w:rsid w:val="00DF5F61"/>
    <w:rsid w:val="00DF6DB6"/>
    <w:rsid w:val="00E0267A"/>
    <w:rsid w:val="00E02FAF"/>
    <w:rsid w:val="00E0467B"/>
    <w:rsid w:val="00E132D2"/>
    <w:rsid w:val="00E147E7"/>
    <w:rsid w:val="00E15E0C"/>
    <w:rsid w:val="00E1751D"/>
    <w:rsid w:val="00E201F3"/>
    <w:rsid w:val="00E212DC"/>
    <w:rsid w:val="00E22AD9"/>
    <w:rsid w:val="00E2677C"/>
    <w:rsid w:val="00E3047F"/>
    <w:rsid w:val="00E310F5"/>
    <w:rsid w:val="00E3289C"/>
    <w:rsid w:val="00E44DE7"/>
    <w:rsid w:val="00E46B89"/>
    <w:rsid w:val="00E470EF"/>
    <w:rsid w:val="00E508BC"/>
    <w:rsid w:val="00E51160"/>
    <w:rsid w:val="00E522F1"/>
    <w:rsid w:val="00E62244"/>
    <w:rsid w:val="00E63259"/>
    <w:rsid w:val="00E66D80"/>
    <w:rsid w:val="00E670A8"/>
    <w:rsid w:val="00E67AE0"/>
    <w:rsid w:val="00E743B6"/>
    <w:rsid w:val="00E75F91"/>
    <w:rsid w:val="00E76C85"/>
    <w:rsid w:val="00E7735B"/>
    <w:rsid w:val="00E80423"/>
    <w:rsid w:val="00E80DC1"/>
    <w:rsid w:val="00E818B3"/>
    <w:rsid w:val="00E81C3A"/>
    <w:rsid w:val="00E83560"/>
    <w:rsid w:val="00E856B5"/>
    <w:rsid w:val="00E8671F"/>
    <w:rsid w:val="00E9072C"/>
    <w:rsid w:val="00E9076A"/>
    <w:rsid w:val="00E92EF8"/>
    <w:rsid w:val="00E94D64"/>
    <w:rsid w:val="00E96B4D"/>
    <w:rsid w:val="00EA21F8"/>
    <w:rsid w:val="00EA55EC"/>
    <w:rsid w:val="00EA68B0"/>
    <w:rsid w:val="00EB0D5B"/>
    <w:rsid w:val="00EB6211"/>
    <w:rsid w:val="00EB6899"/>
    <w:rsid w:val="00EC0068"/>
    <w:rsid w:val="00EC065B"/>
    <w:rsid w:val="00EC1415"/>
    <w:rsid w:val="00EC5080"/>
    <w:rsid w:val="00EC5412"/>
    <w:rsid w:val="00EC5D36"/>
    <w:rsid w:val="00EC5D96"/>
    <w:rsid w:val="00EC657F"/>
    <w:rsid w:val="00EC7B26"/>
    <w:rsid w:val="00ED23DE"/>
    <w:rsid w:val="00ED28C0"/>
    <w:rsid w:val="00EE36D8"/>
    <w:rsid w:val="00EE3FB2"/>
    <w:rsid w:val="00EE4734"/>
    <w:rsid w:val="00EE4935"/>
    <w:rsid w:val="00EE5DD4"/>
    <w:rsid w:val="00EE7288"/>
    <w:rsid w:val="00EF6107"/>
    <w:rsid w:val="00EF650E"/>
    <w:rsid w:val="00F0072C"/>
    <w:rsid w:val="00F05B18"/>
    <w:rsid w:val="00F1115F"/>
    <w:rsid w:val="00F15628"/>
    <w:rsid w:val="00F17F43"/>
    <w:rsid w:val="00F21AEE"/>
    <w:rsid w:val="00F227D0"/>
    <w:rsid w:val="00F24A33"/>
    <w:rsid w:val="00F2563D"/>
    <w:rsid w:val="00F266AD"/>
    <w:rsid w:val="00F30124"/>
    <w:rsid w:val="00F32B43"/>
    <w:rsid w:val="00F3385F"/>
    <w:rsid w:val="00F342DB"/>
    <w:rsid w:val="00F35BE0"/>
    <w:rsid w:val="00F379FC"/>
    <w:rsid w:val="00F409E7"/>
    <w:rsid w:val="00F415E7"/>
    <w:rsid w:val="00F42FD3"/>
    <w:rsid w:val="00F43ABC"/>
    <w:rsid w:val="00F4447C"/>
    <w:rsid w:val="00F45325"/>
    <w:rsid w:val="00F465A8"/>
    <w:rsid w:val="00F47F77"/>
    <w:rsid w:val="00F6032F"/>
    <w:rsid w:val="00F64E10"/>
    <w:rsid w:val="00F64E4F"/>
    <w:rsid w:val="00F65E94"/>
    <w:rsid w:val="00F66967"/>
    <w:rsid w:val="00F670B2"/>
    <w:rsid w:val="00F67D57"/>
    <w:rsid w:val="00F702D8"/>
    <w:rsid w:val="00F71807"/>
    <w:rsid w:val="00F71BFE"/>
    <w:rsid w:val="00F722AF"/>
    <w:rsid w:val="00F753D8"/>
    <w:rsid w:val="00F800D5"/>
    <w:rsid w:val="00F80160"/>
    <w:rsid w:val="00F81844"/>
    <w:rsid w:val="00F85914"/>
    <w:rsid w:val="00F85E4F"/>
    <w:rsid w:val="00F86284"/>
    <w:rsid w:val="00F90921"/>
    <w:rsid w:val="00F90ACD"/>
    <w:rsid w:val="00F90C2E"/>
    <w:rsid w:val="00F913ED"/>
    <w:rsid w:val="00F92CEA"/>
    <w:rsid w:val="00F95200"/>
    <w:rsid w:val="00F97099"/>
    <w:rsid w:val="00FA1B28"/>
    <w:rsid w:val="00FA593C"/>
    <w:rsid w:val="00FB0EB4"/>
    <w:rsid w:val="00FB1C33"/>
    <w:rsid w:val="00FB5D01"/>
    <w:rsid w:val="00FC33CD"/>
    <w:rsid w:val="00FC3B5D"/>
    <w:rsid w:val="00FC5922"/>
    <w:rsid w:val="00FD2353"/>
    <w:rsid w:val="00FD57D3"/>
    <w:rsid w:val="00FE07E2"/>
    <w:rsid w:val="00FE2E0D"/>
    <w:rsid w:val="00FE6399"/>
    <w:rsid w:val="00FE700C"/>
    <w:rsid w:val="00FE7A41"/>
    <w:rsid w:val="00FF03C2"/>
    <w:rsid w:val="00FF29BE"/>
    <w:rsid w:val="00FF2C03"/>
    <w:rsid w:val="00FF30DA"/>
    <w:rsid w:val="00FF3C19"/>
    <w:rsid w:val="00FF64E1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6BCC"/>
    <w:pPr>
      <w:keepNext/>
      <w:spacing w:after="0" w:line="360" w:lineRule="auto"/>
      <w:ind w:firstLine="709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51D"/>
    <w:pPr>
      <w:ind w:left="720"/>
      <w:contextualSpacing/>
    </w:pPr>
  </w:style>
  <w:style w:type="paragraph" w:customStyle="1" w:styleId="11">
    <w:name w:val="Абзац списка1"/>
    <w:basedOn w:val="a"/>
    <w:rsid w:val="00E175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</w:rPr>
  </w:style>
  <w:style w:type="paragraph" w:customStyle="1" w:styleId="2">
    <w:name w:val="Абзац списка2"/>
    <w:basedOn w:val="a"/>
    <w:rsid w:val="00E175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976BC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3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C7B"/>
  </w:style>
  <w:style w:type="character" w:styleId="a5">
    <w:name w:val="Strong"/>
    <w:basedOn w:val="a0"/>
    <w:uiPriority w:val="22"/>
    <w:qFormat/>
    <w:rsid w:val="00373C7B"/>
    <w:rPr>
      <w:b/>
      <w:bCs/>
    </w:rPr>
  </w:style>
  <w:style w:type="character" w:customStyle="1" w:styleId="a6">
    <w:name w:val="Основной текст_"/>
    <w:basedOn w:val="a0"/>
    <w:link w:val="12"/>
    <w:rsid w:val="008B0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8B02D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7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C6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7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3C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2017-04-02T14:37:00Z</dcterms:created>
  <dcterms:modified xsi:type="dcterms:W3CDTF">2017-04-02T16:42:00Z</dcterms:modified>
</cp:coreProperties>
</file>