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1F" w:rsidRDefault="00D03637" w:rsidP="00D0363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Травма</w:t>
      </w:r>
      <w:r w:rsidRPr="00D0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опыт переживания угрозы, который оказывается тяжелее всего, что было до этого в жизни ребенка. </w:t>
      </w:r>
      <w:r w:rsid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 «безутешное состояние полностью потрясенного ребенка».</w:t>
      </w:r>
    </w:p>
    <w:p w:rsidR="00733338" w:rsidRPr="00D03637" w:rsidRDefault="00D03637" w:rsidP="00D0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4BAE" w:rsidRPr="00D03637">
        <w:rPr>
          <w:rFonts w:ascii="Times New Roman" w:hAnsi="Times New Roman" w:cs="Times New Roman"/>
          <w:bCs/>
          <w:sz w:val="28"/>
          <w:szCs w:val="28"/>
        </w:rPr>
        <w:t xml:space="preserve">У пережившего психологическую травму ребенка снижается концентрация внимания, ухудшается память, </w:t>
      </w:r>
    </w:p>
    <w:p w:rsidR="00733338" w:rsidRPr="00D03637" w:rsidRDefault="002D4BAE" w:rsidP="00D0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 xml:space="preserve">наблюдаются нарушения в развитии личности: 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низкая самооценка;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беспомощность или невозможность просить о помощи;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неспособность решать проблемы;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боязнь будущего;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низкий контроль своих эмоций;</w:t>
      </w:r>
    </w:p>
    <w:p w:rsidR="00733338" w:rsidRPr="00D03637" w:rsidRDefault="002D4BAE" w:rsidP="00D0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- неспособность доводить начатое дело до конца.</w:t>
      </w:r>
    </w:p>
    <w:p w:rsidR="00733338" w:rsidRDefault="002D4BAE" w:rsidP="00D036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3637">
        <w:rPr>
          <w:rFonts w:ascii="Times New Roman" w:hAnsi="Times New Roman" w:cs="Times New Roman"/>
          <w:bCs/>
          <w:sz w:val="28"/>
          <w:szCs w:val="28"/>
        </w:rPr>
        <w:t>Ребенок может стать боязливым, проявлять чрезмерную бдительность.</w:t>
      </w:r>
    </w:p>
    <w:p w:rsidR="00733338" w:rsidRPr="002A59E1" w:rsidRDefault="00E2106F" w:rsidP="002A59E1">
      <w:pPr>
        <w:spacing w:after="0" w:line="240" w:lineRule="auto"/>
        <w:ind w:left="36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E2106F">
        <w:rPr>
          <w:rFonts w:ascii="Times New Roman" w:hAnsi="Times New Roman" w:cs="Times New Roman"/>
          <w:b/>
          <w:bCs/>
          <w:sz w:val="28"/>
          <w:szCs w:val="28"/>
        </w:rPr>
        <w:t>Внешние формы проявления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сихологической защиты</w:t>
      </w:r>
      <w:r w:rsidRPr="00E2106F">
        <w:rPr>
          <w:rFonts w:ascii="Times New Roman" w:hAnsi="Times New Roman" w:cs="Times New Roman"/>
          <w:b/>
          <w:bCs/>
          <w:sz w:val="28"/>
          <w:szCs w:val="28"/>
        </w:rPr>
        <w:t xml:space="preserve"> у детей</w:t>
      </w:r>
      <w:r w:rsidR="00346770" w:rsidRPr="00346770">
        <w:rPr>
          <w:rFonts w:ascii="Constantia" w:eastAsia="+mn-ea" w:hAnsi="Constantia" w:cs="+mn-cs"/>
          <w:b/>
          <w:bCs/>
          <w:color w:val="FF0000"/>
          <w:kern w:val="24"/>
          <w:sz w:val="52"/>
          <w:szCs w:val="52"/>
          <w:lang w:eastAsia="ru-RU"/>
        </w:rPr>
        <w:t xml:space="preserve"> </w:t>
      </w:r>
      <w:r w:rsidR="002A59E1">
        <w:rPr>
          <w:rFonts w:ascii="Constantia" w:eastAsia="+mn-ea" w:hAnsi="Constantia" w:cs="+mn-cs"/>
          <w:b/>
          <w:bCs/>
          <w:color w:val="FF0000"/>
          <w:kern w:val="24"/>
          <w:sz w:val="52"/>
          <w:szCs w:val="52"/>
          <w:lang w:eastAsia="ru-RU"/>
        </w:rPr>
        <w:t xml:space="preserve">       </w:t>
      </w:r>
      <w:r w:rsidR="002A59E1">
        <w:rPr>
          <w:rFonts w:ascii="Constantia" w:eastAsia="+mn-ea" w:hAnsi="Constantia" w:cs="+mn-cs"/>
          <w:b/>
          <w:bCs/>
          <w:kern w:val="24"/>
          <w:sz w:val="28"/>
          <w:szCs w:val="28"/>
          <w:lang w:eastAsia="ru-RU"/>
        </w:rPr>
        <w:t xml:space="preserve">      </w:t>
      </w:r>
      <w:r w:rsidR="002A59E1" w:rsidRPr="002A59E1">
        <w:rPr>
          <w:rFonts w:ascii="Constantia" w:eastAsia="+mn-ea" w:hAnsi="Constantia" w:cs="+mn-cs"/>
          <w:bCs/>
          <w:kern w:val="24"/>
          <w:sz w:val="28"/>
          <w:szCs w:val="28"/>
          <w:lang w:eastAsia="ru-RU"/>
        </w:rPr>
        <w:t xml:space="preserve">-  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Уход в болезнь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-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Слезы и жалобы 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- 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Лень 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-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Ложь, лживость 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-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Жестокость 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-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Бегство в «другой мир» </w:t>
      </w:r>
    </w:p>
    <w:p w:rsidR="00733338" w:rsidRPr="002A59E1" w:rsidRDefault="002A59E1" w:rsidP="002A59E1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- </w:t>
      </w:r>
      <w:r w:rsidR="002D4BAE" w:rsidRPr="002A59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Комплекс превосходства </w:t>
      </w:r>
    </w:p>
    <w:p w:rsidR="00346770" w:rsidRDefault="00346770" w:rsidP="00346770">
      <w:pPr>
        <w:spacing w:after="0"/>
        <w:rPr>
          <w:rFonts w:ascii="Constantia" w:eastAsia="+mn-ea" w:hAnsi="Constantia" w:cs="+mn-cs"/>
          <w:b/>
          <w:bCs/>
          <w:color w:val="FF0000"/>
          <w:kern w:val="24"/>
          <w:sz w:val="52"/>
          <w:szCs w:val="52"/>
          <w:lang w:eastAsia="ru-RU"/>
        </w:rPr>
      </w:pPr>
    </w:p>
    <w:p w:rsidR="00E2106F" w:rsidRPr="00FC4857" w:rsidRDefault="002A59E1" w:rsidP="00FC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Защита, которая</w:t>
      </w:r>
      <w:r w:rsidR="00346770" w:rsidRPr="002A5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помогает</w:t>
      </w:r>
      <w:r w:rsidR="00346770" w:rsidRPr="002A59E1">
        <w:rPr>
          <w:rFonts w:ascii="Times New Roman" w:hAnsi="Times New Roman" w:cs="Times New Roman"/>
          <w:b/>
          <w:bCs/>
          <w:sz w:val="28"/>
          <w:szCs w:val="28"/>
        </w:rPr>
        <w:t xml:space="preserve"> справиться с напряжением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 xml:space="preserve">плач </w:t>
      </w:r>
      <w:r w:rsidRPr="008F7F56">
        <w:rPr>
          <w:rFonts w:cs="Times New Roman"/>
          <w:sz w:val="28"/>
          <w:szCs w:val="28"/>
        </w:rPr>
        <w:t xml:space="preserve">– природная и естественная защитная реакция человека на стресс. </w:t>
      </w:r>
      <w:r w:rsidR="00FC4857" w:rsidRPr="008F7F56">
        <w:rPr>
          <w:rFonts w:cs="Times New Roman"/>
          <w:sz w:val="28"/>
          <w:szCs w:val="28"/>
        </w:rPr>
        <w:t>П</w:t>
      </w:r>
      <w:r w:rsidRPr="008F7F56">
        <w:rPr>
          <w:rFonts w:cs="Times New Roman"/>
          <w:sz w:val="28"/>
          <w:szCs w:val="28"/>
        </w:rPr>
        <w:t xml:space="preserve">лач нормализует кровяное давление и оказывает </w:t>
      </w:r>
      <w:proofErr w:type="spellStart"/>
      <w:r w:rsidRPr="008F7F56">
        <w:rPr>
          <w:rFonts w:cs="Times New Roman"/>
          <w:sz w:val="28"/>
          <w:szCs w:val="28"/>
        </w:rPr>
        <w:t>антистрессовое</w:t>
      </w:r>
      <w:proofErr w:type="spellEnd"/>
      <w:r w:rsidRPr="008F7F56">
        <w:rPr>
          <w:rFonts w:cs="Times New Roman"/>
          <w:sz w:val="28"/>
          <w:szCs w:val="28"/>
        </w:rPr>
        <w:t xml:space="preserve"> воздействие;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>сон</w:t>
      </w:r>
      <w:r w:rsidR="00594E05" w:rsidRPr="008F7F56">
        <w:rPr>
          <w:rFonts w:cs="Times New Roman"/>
          <w:sz w:val="28"/>
          <w:szCs w:val="28"/>
        </w:rPr>
        <w:t xml:space="preserve"> - </w:t>
      </w:r>
      <w:r w:rsidR="00E2106F" w:rsidRPr="008F7F56">
        <w:rPr>
          <w:rFonts w:cs="Times New Roman"/>
          <w:sz w:val="28"/>
          <w:szCs w:val="28"/>
        </w:rPr>
        <w:t xml:space="preserve">помогает </w:t>
      </w:r>
      <w:r w:rsidRPr="008F7F56">
        <w:rPr>
          <w:rFonts w:cs="Times New Roman"/>
          <w:sz w:val="28"/>
          <w:szCs w:val="28"/>
        </w:rPr>
        <w:t xml:space="preserve">восстановить душевные и физические силы. </w:t>
      </w:r>
      <w:r w:rsidR="00E2106F" w:rsidRPr="008F7F56">
        <w:rPr>
          <w:rFonts w:cs="Times New Roman"/>
          <w:sz w:val="28"/>
          <w:szCs w:val="28"/>
        </w:rPr>
        <w:t>Во сне организм</w:t>
      </w:r>
      <w:r w:rsidRPr="008F7F56">
        <w:rPr>
          <w:rFonts w:cs="Times New Roman"/>
          <w:sz w:val="28"/>
          <w:szCs w:val="28"/>
        </w:rPr>
        <w:t xml:space="preserve"> занят переработкой стресса;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>сновидения</w:t>
      </w:r>
      <w:r w:rsidR="00594E05" w:rsidRPr="008F7F56">
        <w:rPr>
          <w:rFonts w:cs="Times New Roman"/>
          <w:sz w:val="28"/>
          <w:szCs w:val="28"/>
        </w:rPr>
        <w:t xml:space="preserve"> - </w:t>
      </w:r>
      <w:r w:rsidRPr="008F7F56">
        <w:rPr>
          <w:rFonts w:cs="Times New Roman"/>
          <w:sz w:val="28"/>
          <w:szCs w:val="28"/>
        </w:rPr>
        <w:t xml:space="preserve">помогают справляться с напряжением, во сне моделируются ситуации, в которых </w:t>
      </w:r>
      <w:r w:rsidR="00FC4857">
        <w:rPr>
          <w:rFonts w:cs="Times New Roman"/>
          <w:sz w:val="28"/>
          <w:szCs w:val="28"/>
        </w:rPr>
        <w:t>можно</w:t>
      </w:r>
      <w:r w:rsidRPr="008F7F56">
        <w:rPr>
          <w:rFonts w:cs="Times New Roman"/>
          <w:sz w:val="28"/>
          <w:szCs w:val="28"/>
        </w:rPr>
        <w:t xml:space="preserve"> проявить себя сильным, смелым и решительным, а значит, проработать все свои стрессы и победить страхи. Следовательно, человек меньше страдает;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>сладости</w:t>
      </w:r>
      <w:r w:rsidR="00404ADB" w:rsidRPr="008F7F56">
        <w:rPr>
          <w:rFonts w:cs="Times New Roman"/>
          <w:sz w:val="28"/>
          <w:szCs w:val="28"/>
        </w:rPr>
        <w:t xml:space="preserve"> - </w:t>
      </w:r>
      <w:r w:rsidRPr="008F7F56">
        <w:rPr>
          <w:rFonts w:cs="Times New Roman"/>
          <w:sz w:val="28"/>
          <w:szCs w:val="28"/>
        </w:rPr>
        <w:t>под</w:t>
      </w:r>
      <w:r w:rsidR="00404ADB" w:rsidRPr="008F7F56">
        <w:rPr>
          <w:rFonts w:cs="Times New Roman"/>
          <w:sz w:val="28"/>
          <w:szCs w:val="28"/>
        </w:rPr>
        <w:t>нимают уровень глюкозы в крови. У</w:t>
      </w:r>
      <w:r w:rsidRPr="008F7F56">
        <w:rPr>
          <w:rFonts w:cs="Times New Roman"/>
          <w:sz w:val="28"/>
          <w:szCs w:val="28"/>
        </w:rPr>
        <w:t>меренное потребление сладос</w:t>
      </w:r>
      <w:r w:rsidR="00404ADB" w:rsidRPr="008F7F56">
        <w:rPr>
          <w:rFonts w:cs="Times New Roman"/>
          <w:sz w:val="28"/>
          <w:szCs w:val="28"/>
        </w:rPr>
        <w:t>тей ведет к переработке стресса</w:t>
      </w:r>
      <w:r w:rsidRPr="008F7F56">
        <w:rPr>
          <w:rFonts w:cs="Times New Roman"/>
          <w:sz w:val="28"/>
          <w:szCs w:val="28"/>
        </w:rPr>
        <w:t>;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>сублимация</w:t>
      </w:r>
      <w:r w:rsidR="00FC4857">
        <w:rPr>
          <w:rFonts w:cs="Times New Roman"/>
          <w:sz w:val="28"/>
          <w:szCs w:val="28"/>
        </w:rPr>
        <w:t xml:space="preserve"> - </w:t>
      </w:r>
      <w:r w:rsidRPr="008F7F56">
        <w:rPr>
          <w:rFonts w:cs="Times New Roman"/>
          <w:sz w:val="28"/>
          <w:szCs w:val="28"/>
        </w:rPr>
        <w:t>трансформирование нежелательных, травмирующих и негативных переживаний в сп</w:t>
      </w:r>
      <w:r w:rsidR="007C54CA" w:rsidRPr="008F7F56">
        <w:rPr>
          <w:rFonts w:cs="Times New Roman"/>
          <w:sz w:val="28"/>
          <w:szCs w:val="28"/>
        </w:rPr>
        <w:t>орт, творчество, любимую работу</w:t>
      </w:r>
      <w:r w:rsidRPr="008F7F56">
        <w:rPr>
          <w:rFonts w:cs="Times New Roman"/>
          <w:sz w:val="28"/>
          <w:szCs w:val="28"/>
        </w:rPr>
        <w:t>;</w:t>
      </w:r>
    </w:p>
    <w:p w:rsidR="00D03637" w:rsidRPr="008F7F56" w:rsidRDefault="00D03637" w:rsidP="00D0363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FC4857">
        <w:rPr>
          <w:rFonts w:cs="Times New Roman"/>
          <w:b/>
          <w:sz w:val="28"/>
          <w:szCs w:val="28"/>
        </w:rPr>
        <w:t>альтруизм</w:t>
      </w:r>
      <w:r w:rsidRPr="00FC4857">
        <w:rPr>
          <w:rFonts w:cs="Times New Roman"/>
          <w:sz w:val="28"/>
          <w:szCs w:val="28"/>
        </w:rPr>
        <w:t>.</w:t>
      </w:r>
      <w:r w:rsidRPr="008F7F56">
        <w:rPr>
          <w:rFonts w:cs="Times New Roman"/>
          <w:sz w:val="28"/>
          <w:szCs w:val="28"/>
        </w:rPr>
        <w:t xml:space="preserve"> </w:t>
      </w:r>
      <w:r w:rsidR="007C54CA" w:rsidRPr="008F7F56">
        <w:rPr>
          <w:rFonts w:cs="Times New Roman"/>
          <w:sz w:val="28"/>
          <w:szCs w:val="28"/>
        </w:rPr>
        <w:t>Г</w:t>
      </w:r>
      <w:r w:rsidRPr="008F7F56">
        <w:rPr>
          <w:rFonts w:cs="Times New Roman"/>
          <w:sz w:val="28"/>
          <w:szCs w:val="28"/>
        </w:rPr>
        <w:t xml:space="preserve">оворят: «Если тебе плохо, помоги тому, кому еще хуже». </w:t>
      </w:r>
      <w:r w:rsidR="00FC4857" w:rsidRPr="008F7F56">
        <w:rPr>
          <w:rFonts w:cs="Times New Roman"/>
          <w:sz w:val="28"/>
          <w:szCs w:val="28"/>
        </w:rPr>
        <w:t>Л</w:t>
      </w:r>
      <w:r w:rsidRPr="008F7F56">
        <w:rPr>
          <w:rFonts w:cs="Times New Roman"/>
          <w:sz w:val="28"/>
          <w:szCs w:val="28"/>
        </w:rPr>
        <w:t xml:space="preserve">юбая помощь </w:t>
      </w:r>
      <w:proofErr w:type="gramStart"/>
      <w:r w:rsidRPr="008F7F56">
        <w:rPr>
          <w:rFonts w:cs="Times New Roman"/>
          <w:sz w:val="28"/>
          <w:szCs w:val="28"/>
        </w:rPr>
        <w:t>нуждающемуся</w:t>
      </w:r>
      <w:proofErr w:type="gramEnd"/>
      <w:r w:rsidR="00FC4857">
        <w:rPr>
          <w:rFonts w:cs="Times New Roman"/>
          <w:sz w:val="28"/>
          <w:szCs w:val="28"/>
        </w:rPr>
        <w:t xml:space="preserve">, помогает </w:t>
      </w:r>
      <w:r w:rsidRPr="008F7F56">
        <w:rPr>
          <w:rFonts w:cs="Times New Roman"/>
          <w:sz w:val="28"/>
          <w:szCs w:val="28"/>
        </w:rPr>
        <w:t xml:space="preserve"> почувствовать себя нужным, а это </w:t>
      </w:r>
      <w:r w:rsidR="007C54CA" w:rsidRPr="008F7F56">
        <w:rPr>
          <w:rFonts w:cs="Times New Roman"/>
          <w:sz w:val="28"/>
          <w:szCs w:val="28"/>
        </w:rPr>
        <w:t xml:space="preserve">    </w:t>
      </w:r>
      <w:r w:rsidRPr="008F7F56">
        <w:rPr>
          <w:rFonts w:cs="Times New Roman"/>
          <w:sz w:val="28"/>
          <w:szCs w:val="28"/>
        </w:rPr>
        <w:t>спасает от стресса;</w:t>
      </w:r>
    </w:p>
    <w:p w:rsidR="00D03637" w:rsidRPr="00541BF4" w:rsidRDefault="007C54CA" w:rsidP="00541BF4">
      <w:pPr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56">
        <w:rPr>
          <w:rFonts w:ascii="Times New Roman" w:hAnsi="Times New Roman" w:cs="Times New Roman"/>
          <w:color w:val="7030A0"/>
          <w:sz w:val="28"/>
          <w:szCs w:val="28"/>
        </w:rPr>
        <w:t xml:space="preserve">            - </w:t>
      </w:r>
      <w:r w:rsidR="00D03637" w:rsidRPr="00FC4857">
        <w:rPr>
          <w:rFonts w:ascii="Times New Roman" w:hAnsi="Times New Roman" w:cs="Times New Roman"/>
          <w:b/>
          <w:sz w:val="28"/>
          <w:szCs w:val="28"/>
        </w:rPr>
        <w:t>добрый и необидный юмор</w:t>
      </w:r>
      <w:r w:rsidR="00D03637" w:rsidRPr="008F7F56">
        <w:rPr>
          <w:rFonts w:ascii="Times New Roman" w:hAnsi="Times New Roman" w:cs="Times New Roman"/>
          <w:sz w:val="28"/>
          <w:szCs w:val="28"/>
        </w:rPr>
        <w:t xml:space="preserve">. </w:t>
      </w:r>
      <w:r w:rsidR="008F7F56" w:rsidRPr="008F7F56">
        <w:rPr>
          <w:rFonts w:ascii="Times New Roman" w:hAnsi="Times New Roman" w:cs="Times New Roman"/>
          <w:sz w:val="28"/>
          <w:szCs w:val="28"/>
        </w:rPr>
        <w:t>В</w:t>
      </w:r>
      <w:r w:rsidR="00D03637" w:rsidRPr="008F7F56">
        <w:rPr>
          <w:rFonts w:ascii="Times New Roman" w:hAnsi="Times New Roman" w:cs="Times New Roman"/>
          <w:sz w:val="28"/>
          <w:szCs w:val="28"/>
        </w:rPr>
        <w:t xml:space="preserve">овремя сказанная шутка разряжает обстановку и улучшает отношения между собеседниками. Учитесь смеяться </w:t>
      </w:r>
      <w:r w:rsidR="00D03637" w:rsidRPr="008F7F56">
        <w:rPr>
          <w:rFonts w:ascii="Times New Roman" w:hAnsi="Times New Roman" w:cs="Times New Roman"/>
          <w:sz w:val="28"/>
          <w:szCs w:val="28"/>
        </w:rPr>
        <w:lastRenderedPageBreak/>
        <w:t>над собой и над своими проблемами. Посмотрите смешные фотографии, скачайте доброе кино. И главное – чаще улыбайтесь, ведь смех продлевает жизн</w:t>
      </w:r>
      <w:r w:rsidR="008F7F56" w:rsidRPr="008F7F56">
        <w:rPr>
          <w:rFonts w:ascii="Times New Roman" w:hAnsi="Times New Roman" w:cs="Times New Roman"/>
          <w:sz w:val="28"/>
          <w:szCs w:val="28"/>
        </w:rPr>
        <w:t>ь.</w:t>
      </w:r>
    </w:p>
    <w:p w:rsidR="00346770" w:rsidRPr="00541BF4" w:rsidRDefault="00541BF4" w:rsidP="0054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детей, переживших травму</w:t>
      </w:r>
      <w:r w:rsidR="00346770" w:rsidRPr="00541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46770" w:rsidRDefault="00346770" w:rsidP="00541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Повторяющиеся, навязчивые, угнетающие визуальные воспоминания о событии, повторное переживание травматического события в ночных кошмарах.</w:t>
      </w:r>
    </w:p>
    <w:p w:rsidR="00541BF4" w:rsidRPr="00541BF4" w:rsidRDefault="00541BF4" w:rsidP="00541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770" w:rsidRPr="00541BF4" w:rsidRDefault="00346770" w:rsidP="00541BF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Повторяющееся поведение (многократное разыгрывание трагического эпизода в игре, воссоздание существенных деталей в игре или поведенческие идиосинкразии).</w:t>
      </w:r>
    </w:p>
    <w:p w:rsidR="00346770" w:rsidRPr="00541BF4" w:rsidRDefault="00346770" w:rsidP="004C25F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Специфические страхи, связанные с травмой, избегание стимулов или ситуаций, ассоциирующихся с событием или напоминающих о травме.</w:t>
      </w:r>
    </w:p>
    <w:p w:rsidR="00346770" w:rsidRDefault="00346770" w:rsidP="004C25F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Изменение отношения к людям, к жизни и к будущему</w:t>
      </w:r>
      <w:r w:rsidRPr="00CD4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14D2" w:rsidRPr="00B614D2" w:rsidRDefault="00FB7474" w:rsidP="00B6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B614D2" w:rsidRPr="00B61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ипы</w:t>
      </w:r>
      <w:r w:rsidR="00964760" w:rsidRPr="00B61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3225F7" w:rsidRPr="00B61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травмированного ребенка</w:t>
      </w:r>
    </w:p>
    <w:p w:rsidR="00B614D2" w:rsidRPr="00B614D2" w:rsidRDefault="00B614D2" w:rsidP="00B6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760" w:rsidRPr="00B614D2" w:rsidRDefault="00964760" w:rsidP="00B6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71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</w:t>
      </w:r>
      <w:r w:rsidR="00B614D2" w:rsidRPr="00F71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нтернализированное</w:t>
      </w:r>
      <w:proofErr w:type="spellEnd"/>
      <w:r w:rsidR="00B614D2" w:rsidRPr="00F71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поведение</w:t>
      </w:r>
      <w:r w:rsidR="003225F7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закрытость и избегание контактов с другими («присутствуют, но не включаются»);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проявление признаков сниженного настроения вплоть до депрессии;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недостаток спонтанности и игрового поведения;</w:t>
      </w:r>
    </w:p>
    <w:p w:rsidR="00964760" w:rsidRPr="00B614D2" w:rsidRDefault="00B614D2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послушность и легкая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податливость;</w:t>
      </w:r>
    </w:p>
    <w:p w:rsidR="00964760" w:rsidRPr="00B614D2" w:rsidRDefault="00B614D2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чрезмерная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бдительность и пугливость;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проявление </w:t>
      </w:r>
      <w:proofErr w:type="spellStart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фобических</w:t>
      </w:r>
      <w:proofErr w:type="spellEnd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на нетипичные раздражители;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проблемы со сном и ночные страхи;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частые головные боли или боли в животе;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нарушения пищевого цикла;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склонность к </w:t>
      </w:r>
      <w:proofErr w:type="spellStart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аддиктивному</w:t>
      </w:r>
      <w:proofErr w:type="spellEnd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возможные угрозы самоубийством;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склонность к </w:t>
      </w:r>
      <w:proofErr w:type="spellStart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диссоциативным</w:t>
      </w:r>
      <w:proofErr w:type="spellEnd"/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расстройствам</w:t>
      </w:r>
    </w:p>
    <w:p w:rsid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нанесение себе </w:t>
      </w:r>
      <w:r w:rsidR="00B614D2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повреждений.</w:t>
      </w:r>
    </w:p>
    <w:p w:rsidR="00B614D2" w:rsidRDefault="00B614D2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</w:p>
    <w:p w:rsidR="003225F7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1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Экстернализированное</w:t>
      </w:r>
      <w:proofErr w:type="spellEnd"/>
      <w:r w:rsidRPr="00F71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поведение</w:t>
      </w: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поведение, направленное на других.</w:t>
      </w:r>
    </w:p>
    <w:p w:rsidR="003225F7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</w:t>
      </w:r>
      <w:r w:rsidR="003225F7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760" w:rsidRPr="00B614D2" w:rsidRDefault="003225F7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агрессивны, враждебны и деструктивны;</w:t>
      </w:r>
    </w:p>
    <w:p w:rsidR="00964760" w:rsidRPr="00B614D2" w:rsidRDefault="003225F7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себя вызывающе, сами провоцировать избиения или сексуальные посягательства (нападения), нападать на других;</w:t>
      </w:r>
    </w:p>
    <w:p w:rsidR="00964760" w:rsidRPr="00B614D2" w:rsidRDefault="003225F7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издеваться над животным</w:t>
      </w:r>
      <w:r w:rsidR="00AC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(вплоть до их убийства); в этих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  <w:r w:rsidR="00AC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осуществляет поведение, жертвой или свидетелем которого он стал сам, а также тем, что он внутренне занят темой самоубийства;</w:t>
      </w:r>
    </w:p>
    <w:p w:rsidR="00964760" w:rsidRPr="00B614D2" w:rsidRDefault="003225F7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64760"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склонны к деструктивным формам поведения;</w:t>
      </w:r>
    </w:p>
    <w:p w:rsidR="00964760" w:rsidRPr="00B614D2" w:rsidRDefault="00964760" w:rsidP="00B61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их поведение может быть сексуально окрашено или сексуально направлено</w:t>
      </w:r>
      <w:r w:rsidR="00B6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760" w:rsidRPr="00AC2BE4" w:rsidRDefault="00964760" w:rsidP="00AC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4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C25FD" w:rsidRPr="00D7238B" w:rsidRDefault="004C25FD" w:rsidP="00D7238B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D7238B">
        <w:rPr>
          <w:i/>
          <w:iCs/>
          <w:sz w:val="28"/>
          <w:szCs w:val="28"/>
        </w:rPr>
        <w:t xml:space="preserve"> </w:t>
      </w:r>
      <w:r w:rsidRPr="00D7238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Что нужно делать </w:t>
      </w:r>
    </w:p>
    <w:p w:rsidR="00721C36" w:rsidRPr="00D7238B" w:rsidRDefault="00721C36" w:rsidP="00D7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Постарайтесь</w:t>
      </w:r>
      <w:r w:rsidRPr="00D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базовые жизненные потребности, безопасности, защищенности, стабильности.</w:t>
      </w:r>
    </w:p>
    <w:p w:rsidR="004C25FD" w:rsidRPr="00D7238B" w:rsidRDefault="004C25FD" w:rsidP="00D7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38B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Постарайтесь</w:t>
      </w:r>
      <w:r w:rsidR="00AC2BE4" w:rsidRPr="00D7238B">
        <w:rPr>
          <w:rFonts w:ascii="Times New Roman" w:hAnsi="Times New Roman" w:cs="Times New Roman"/>
          <w:sz w:val="28"/>
          <w:szCs w:val="28"/>
        </w:rPr>
        <w:t xml:space="preserve"> выделять время для  отдыха, размышлений вместе с ребенком,  семьей и </w:t>
      </w:r>
      <w:proofErr w:type="gramStart"/>
      <w:r w:rsidR="00AC2BE4" w:rsidRPr="00D7238B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7238B">
        <w:rPr>
          <w:rFonts w:ascii="Times New Roman" w:hAnsi="Times New Roman" w:cs="Times New Roman"/>
          <w:sz w:val="28"/>
          <w:szCs w:val="28"/>
        </w:rPr>
        <w:t>.</w:t>
      </w:r>
    </w:p>
    <w:p w:rsidR="004C25FD" w:rsidRPr="00D7238B" w:rsidRDefault="004C25FD" w:rsidP="00D7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38B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Постарайтесь</w:t>
      </w:r>
      <w:r w:rsidRPr="00D7238B">
        <w:rPr>
          <w:rFonts w:ascii="Times New Roman" w:hAnsi="Times New Roman" w:cs="Times New Roman"/>
          <w:sz w:val="28"/>
          <w:szCs w:val="28"/>
        </w:rPr>
        <w:t xml:space="preserve"> сохранять нормальный распорядок вашей жизни, насколько это возможно.</w:t>
      </w:r>
    </w:p>
    <w:p w:rsidR="004C25FD" w:rsidRPr="00D7238B" w:rsidRDefault="004C25FD" w:rsidP="00D7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38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Позволяйте</w:t>
      </w:r>
      <w:r w:rsidRPr="00D72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238B">
        <w:rPr>
          <w:rFonts w:ascii="Times New Roman" w:hAnsi="Times New Roman" w:cs="Times New Roman"/>
          <w:sz w:val="28"/>
          <w:szCs w:val="28"/>
        </w:rPr>
        <w:t>вашим детям говорить вам и другим об их эмоциях и проявлять себя в играх и рисунках.</w:t>
      </w:r>
    </w:p>
    <w:p w:rsidR="00CD162E" w:rsidRPr="00D7238B" w:rsidRDefault="002950D5" w:rsidP="00D7238B">
      <w:pPr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D72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Проявляйте</w:t>
      </w:r>
      <w:r w:rsidRPr="00D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любовь, </w:t>
      </w:r>
      <w:proofErr w:type="spellStart"/>
      <w:r w:rsidRPr="00D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D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принятие и/или разделение, чувств ребенка, вызванных травмой</w:t>
      </w:r>
    </w:p>
    <w:p w:rsidR="00CD162E" w:rsidRDefault="008545E4" w:rsidP="00D7238B">
      <w:pPr>
        <w:spacing w:after="0"/>
        <w:ind w:firstLine="720"/>
        <w:jc w:val="both"/>
        <w:rPr>
          <w:sz w:val="28"/>
          <w:szCs w:val="19"/>
        </w:rPr>
      </w:pPr>
      <w:r>
        <w:rPr>
          <w:noProof/>
          <w:sz w:val="28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40005</wp:posOffset>
            </wp:positionV>
            <wp:extent cx="1142365" cy="998220"/>
            <wp:effectExtent l="19050" t="0" r="635" b="0"/>
            <wp:wrapThrough wrapText="bothSides">
              <wp:wrapPolygon edited="0">
                <wp:start x="-360" y="0"/>
                <wp:lineTo x="-360" y="21023"/>
                <wp:lineTo x="21612" y="21023"/>
                <wp:lineTo x="21612" y="0"/>
                <wp:lineTo x="-360" y="0"/>
              </wp:wrapPolygon>
            </wp:wrapThrough>
            <wp:docPr id="1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2E" w:rsidRDefault="00CD162E" w:rsidP="004C25FD">
      <w:pPr>
        <w:ind w:firstLine="720"/>
        <w:jc w:val="both"/>
        <w:rPr>
          <w:sz w:val="28"/>
          <w:szCs w:val="19"/>
        </w:rPr>
      </w:pPr>
    </w:p>
    <w:p w:rsidR="008545E4" w:rsidRDefault="008545E4" w:rsidP="004C25FD">
      <w:pPr>
        <w:ind w:firstLine="720"/>
        <w:jc w:val="both"/>
        <w:rPr>
          <w:sz w:val="28"/>
          <w:szCs w:val="19"/>
        </w:rPr>
      </w:pPr>
    </w:p>
    <w:p w:rsidR="002D4BAE" w:rsidRDefault="002D4BAE" w:rsidP="00FB7474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545E4" w:rsidRPr="003A6886" w:rsidRDefault="008545E4" w:rsidP="00FB7474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A6886">
        <w:rPr>
          <w:rFonts w:ascii="Times New Roman" w:hAnsi="Times New Roman" w:cs="Times New Roman"/>
          <w:sz w:val="25"/>
          <w:szCs w:val="25"/>
        </w:rPr>
        <w:t>Позвонив по этому номеру, вы можете получить консультацию специалистов (педагогов и психологов)                     нашего центра</w:t>
      </w:r>
    </w:p>
    <w:p w:rsidR="008545E4" w:rsidRPr="00FB7474" w:rsidRDefault="00FB7474" w:rsidP="00FB74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474">
        <w:rPr>
          <w:rFonts w:ascii="Times New Roman" w:hAnsi="Times New Roman" w:cs="Times New Roman"/>
          <w:b/>
          <w:sz w:val="32"/>
          <w:szCs w:val="32"/>
        </w:rPr>
        <w:t>4-41-17</w:t>
      </w:r>
    </w:p>
    <w:p w:rsidR="00D7238B" w:rsidRDefault="00D7238B" w:rsidP="008545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45E4" w:rsidRPr="00FB7474" w:rsidRDefault="008545E4" w:rsidP="008545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7474">
        <w:rPr>
          <w:rFonts w:ascii="Times New Roman" w:hAnsi="Times New Roman" w:cs="Times New Roman"/>
          <w:sz w:val="28"/>
          <w:szCs w:val="28"/>
        </w:rPr>
        <w:t>Наш адрес:</w:t>
      </w:r>
    </w:p>
    <w:p w:rsidR="00D7238B" w:rsidRPr="002D4BAE" w:rsidRDefault="00FB7474" w:rsidP="002D4B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7474">
        <w:rPr>
          <w:rFonts w:ascii="Times New Roman" w:hAnsi="Times New Roman" w:cs="Times New Roman"/>
          <w:sz w:val="28"/>
          <w:szCs w:val="28"/>
        </w:rPr>
        <w:t xml:space="preserve">г. Сенно, ул. </w:t>
      </w:r>
      <w:proofErr w:type="spellStart"/>
      <w:r w:rsidRPr="00FB7474">
        <w:rPr>
          <w:rFonts w:ascii="Times New Roman" w:hAnsi="Times New Roman" w:cs="Times New Roman"/>
          <w:sz w:val="28"/>
          <w:szCs w:val="28"/>
        </w:rPr>
        <w:t>Синкевича</w:t>
      </w:r>
      <w:proofErr w:type="spellEnd"/>
      <w:r w:rsidRPr="00FB7474">
        <w:rPr>
          <w:rFonts w:ascii="Times New Roman" w:hAnsi="Times New Roman" w:cs="Times New Roman"/>
          <w:sz w:val="28"/>
          <w:szCs w:val="28"/>
        </w:rPr>
        <w:t xml:space="preserve"> д.27/а</w:t>
      </w:r>
    </w:p>
    <w:p w:rsidR="00D7238B" w:rsidRDefault="00D7238B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62E">
        <w:rPr>
          <w:rFonts w:ascii="Times New Roman" w:hAnsi="Times New Roman" w:cs="Times New Roman"/>
          <w:sz w:val="24"/>
          <w:szCs w:val="24"/>
        </w:rPr>
        <w:t xml:space="preserve">ГУО «Социально-педагогический центр </w:t>
      </w: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62E">
        <w:rPr>
          <w:rFonts w:ascii="Times New Roman" w:hAnsi="Times New Roman" w:cs="Times New Roman"/>
          <w:sz w:val="24"/>
          <w:szCs w:val="24"/>
        </w:rPr>
        <w:t>г. Сенно»</w:t>
      </w: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Default="00CD162E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2E" w:rsidRPr="00CD162E" w:rsidRDefault="00F40395" w:rsidP="00CD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9B">
        <w:rPr>
          <w:rFonts w:ascii="Times New Roman" w:hAnsi="Times New Roman" w:cs="Times New Roman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22.65pt;height:177.1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ЕТИ&#10;ПЕРЕЖИВШИЕ&#10;ТРАВМУ"/>
          </v:shape>
        </w:pict>
      </w:r>
    </w:p>
    <w:p w:rsidR="004C25FD" w:rsidRDefault="004C25FD" w:rsidP="00CD162E">
      <w:pPr>
        <w:spacing w:after="0"/>
        <w:ind w:firstLine="720"/>
        <w:jc w:val="both"/>
        <w:rPr>
          <w:caps/>
          <w:sz w:val="28"/>
          <w:szCs w:val="16"/>
        </w:rPr>
      </w:pPr>
    </w:p>
    <w:p w:rsidR="004C25FD" w:rsidRPr="00CD49CB" w:rsidRDefault="004C25FD" w:rsidP="004C25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637" w:rsidRDefault="00D03637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D03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946" w:rsidRPr="00001946" w:rsidRDefault="00001946" w:rsidP="000019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46">
        <w:rPr>
          <w:rFonts w:ascii="Times New Roman" w:hAnsi="Times New Roman" w:cs="Times New Roman"/>
          <w:sz w:val="24"/>
          <w:szCs w:val="24"/>
        </w:rPr>
        <w:t>2018</w:t>
      </w:r>
    </w:p>
    <w:sectPr w:rsidR="00001946" w:rsidRPr="00001946" w:rsidSect="00D03637">
      <w:pgSz w:w="16838" w:h="11906" w:orient="landscape"/>
      <w:pgMar w:top="284" w:right="253" w:bottom="284" w:left="142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90D"/>
    <w:multiLevelType w:val="hybridMultilevel"/>
    <w:tmpl w:val="F6325DCC"/>
    <w:lvl w:ilvl="0" w:tplc="DBC47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B044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FC7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CC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64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A2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67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8CB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0C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412CC2"/>
    <w:multiLevelType w:val="hybridMultilevel"/>
    <w:tmpl w:val="EEFE2F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6913E16"/>
    <w:multiLevelType w:val="multilevel"/>
    <w:tmpl w:val="4B0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668E1"/>
    <w:multiLevelType w:val="hybridMultilevel"/>
    <w:tmpl w:val="763E93D4"/>
    <w:lvl w:ilvl="0" w:tplc="C9E4A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62F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1426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AF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D0F2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06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6C0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42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26B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637"/>
    <w:rsid w:val="00001946"/>
    <w:rsid w:val="000B7A66"/>
    <w:rsid w:val="002950D5"/>
    <w:rsid w:val="002A47D6"/>
    <w:rsid w:val="002A59E1"/>
    <w:rsid w:val="002D4BAE"/>
    <w:rsid w:val="003225F7"/>
    <w:rsid w:val="00346770"/>
    <w:rsid w:val="00404ADB"/>
    <w:rsid w:val="004C25FD"/>
    <w:rsid w:val="00541BF4"/>
    <w:rsid w:val="00594E05"/>
    <w:rsid w:val="00721C36"/>
    <w:rsid w:val="00733338"/>
    <w:rsid w:val="007C54CA"/>
    <w:rsid w:val="008545E4"/>
    <w:rsid w:val="008F7F56"/>
    <w:rsid w:val="00964760"/>
    <w:rsid w:val="00981CB7"/>
    <w:rsid w:val="009A0B1F"/>
    <w:rsid w:val="00AC2BE4"/>
    <w:rsid w:val="00B614D2"/>
    <w:rsid w:val="00CD162E"/>
    <w:rsid w:val="00CD49CB"/>
    <w:rsid w:val="00D03637"/>
    <w:rsid w:val="00D7238B"/>
    <w:rsid w:val="00DC7309"/>
    <w:rsid w:val="00E2106F"/>
    <w:rsid w:val="00E4189E"/>
    <w:rsid w:val="00F40395"/>
    <w:rsid w:val="00F711A2"/>
    <w:rsid w:val="00FB7474"/>
    <w:rsid w:val="00FC4857"/>
    <w:rsid w:val="00F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34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4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0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5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2018-02-26T08:24:00Z</dcterms:created>
  <dcterms:modified xsi:type="dcterms:W3CDTF">2018-03-01T08:05:00Z</dcterms:modified>
</cp:coreProperties>
</file>