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2D050"/>
  <w:body>
    <w:p w:rsidR="00A643F6" w:rsidRPr="009D3184" w:rsidRDefault="00A643F6" w:rsidP="00A643F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1034B4" w:rsidRDefault="009F7E72" w:rsidP="00A643F6">
      <w:pPr>
        <w:rPr>
          <w:rFonts w:ascii="Times New Roman" w:hAnsi="Times New Roman" w:cs="Times New Roman"/>
          <w:sz w:val="28"/>
          <w:szCs w:val="28"/>
        </w:rPr>
      </w:pPr>
      <w:r w:rsidRPr="009F7E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306705</wp:posOffset>
            </wp:positionH>
            <wp:positionV relativeFrom="paragraph">
              <wp:posOffset>50165</wp:posOffset>
            </wp:positionV>
            <wp:extent cx="3724275" cy="2314575"/>
            <wp:effectExtent l="19050" t="0" r="9525" b="0"/>
            <wp:wrapThrough wrapText="bothSides">
              <wp:wrapPolygon edited="0">
                <wp:start x="-110" y="0"/>
                <wp:lineTo x="-110" y="21511"/>
                <wp:lineTo x="21655" y="21511"/>
                <wp:lineTo x="21655" y="0"/>
                <wp:lineTo x="-110" y="0"/>
              </wp:wrapPolygon>
            </wp:wrapThrough>
            <wp:docPr id="4" name="Рисунок 1" descr="https://content.schools.by/cache/3a/10/3a10be2405522b7af3d04ef268e3fe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cache/3a/10/3a10be2405522b7af3d04ef268e3fe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7E72" w:rsidRDefault="009F7E72" w:rsidP="00A643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E72" w:rsidRDefault="009F7E72" w:rsidP="00A643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E72" w:rsidRDefault="009F7E72" w:rsidP="00A643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E72" w:rsidRDefault="009F7E72" w:rsidP="00A643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E72" w:rsidRDefault="009F7E72" w:rsidP="00A643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E72" w:rsidRDefault="009F7E72" w:rsidP="0095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7E72" w:rsidRDefault="009F7E72" w:rsidP="0095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1A6D" w:rsidRDefault="00951A6D" w:rsidP="0095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7E72" w:rsidRPr="00951A6D" w:rsidRDefault="00951A6D" w:rsidP="00951A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1A6D">
        <w:rPr>
          <w:rFonts w:ascii="Times New Roman" w:hAnsi="Times New Roman" w:cs="Times New Roman"/>
          <w:sz w:val="28"/>
          <w:szCs w:val="28"/>
        </w:rPr>
        <w:t>Наш адрес:</w:t>
      </w:r>
    </w:p>
    <w:p w:rsidR="00951A6D" w:rsidRPr="00951A6D" w:rsidRDefault="00951A6D" w:rsidP="00951A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1A6D">
        <w:rPr>
          <w:rFonts w:ascii="Times New Roman" w:hAnsi="Times New Roman" w:cs="Times New Roman"/>
          <w:sz w:val="28"/>
          <w:szCs w:val="28"/>
        </w:rPr>
        <w:t>Республика Беларусь,211120</w:t>
      </w:r>
    </w:p>
    <w:p w:rsidR="00951A6D" w:rsidRPr="00951A6D" w:rsidRDefault="00951A6D" w:rsidP="00951A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1A6D">
        <w:rPr>
          <w:rFonts w:ascii="Times New Roman" w:hAnsi="Times New Roman" w:cs="Times New Roman"/>
          <w:sz w:val="28"/>
          <w:szCs w:val="28"/>
        </w:rPr>
        <w:t>Витебская область, г. Сенно</w:t>
      </w:r>
    </w:p>
    <w:p w:rsidR="00951A6D" w:rsidRPr="00951A6D" w:rsidRDefault="001B125D" w:rsidP="00951A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51A6D" w:rsidRPr="00951A6D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A6D" w:rsidRPr="00951A6D">
        <w:rPr>
          <w:rFonts w:ascii="Times New Roman" w:hAnsi="Times New Roman" w:cs="Times New Roman"/>
          <w:sz w:val="28"/>
          <w:szCs w:val="28"/>
        </w:rPr>
        <w:t>Синкевич</w:t>
      </w:r>
      <w:proofErr w:type="spellEnd"/>
      <w:r w:rsidR="00951A6D" w:rsidRPr="00951A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A6D" w:rsidRPr="00951A6D">
        <w:rPr>
          <w:rFonts w:ascii="Times New Roman" w:hAnsi="Times New Roman" w:cs="Times New Roman"/>
          <w:sz w:val="28"/>
          <w:szCs w:val="28"/>
        </w:rPr>
        <w:t>д.27А</w:t>
      </w:r>
    </w:p>
    <w:p w:rsidR="00951A6D" w:rsidRPr="00951A6D" w:rsidRDefault="00951A6D" w:rsidP="00951A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1A6D" w:rsidRPr="00951A6D" w:rsidRDefault="00951A6D" w:rsidP="00951A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1A6D">
        <w:rPr>
          <w:rFonts w:ascii="Times New Roman" w:hAnsi="Times New Roman" w:cs="Times New Roman"/>
          <w:sz w:val="28"/>
          <w:szCs w:val="28"/>
        </w:rPr>
        <w:t>Контактный телефон:</w:t>
      </w:r>
    </w:p>
    <w:p w:rsidR="00951A6D" w:rsidRPr="00951A6D" w:rsidRDefault="00951A6D" w:rsidP="00951A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1A6D">
        <w:rPr>
          <w:rFonts w:ascii="Times New Roman" w:hAnsi="Times New Roman" w:cs="Times New Roman"/>
          <w:sz w:val="28"/>
          <w:szCs w:val="28"/>
        </w:rPr>
        <w:t>8(02135) 4 88 04,</w:t>
      </w:r>
    </w:p>
    <w:p w:rsidR="00951A6D" w:rsidRPr="00951A6D" w:rsidRDefault="00951A6D" w:rsidP="00951A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1A6D">
        <w:rPr>
          <w:rFonts w:ascii="Times New Roman" w:hAnsi="Times New Roman" w:cs="Times New Roman"/>
          <w:sz w:val="28"/>
          <w:szCs w:val="28"/>
        </w:rPr>
        <w:t>8(02135) 4 41 17</w:t>
      </w:r>
    </w:p>
    <w:p w:rsidR="00951A6D" w:rsidRPr="00951A6D" w:rsidRDefault="00951A6D" w:rsidP="00951A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1A6D" w:rsidRPr="00951A6D" w:rsidRDefault="00951A6D" w:rsidP="00951A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1A6D">
        <w:rPr>
          <w:rFonts w:ascii="Times New Roman" w:hAnsi="Times New Roman" w:cs="Times New Roman"/>
          <w:sz w:val="28"/>
          <w:szCs w:val="28"/>
        </w:rPr>
        <w:t>Электронный адрес:</w:t>
      </w:r>
    </w:p>
    <w:p w:rsidR="00951A6D" w:rsidRPr="00951A6D" w:rsidRDefault="00DD0235" w:rsidP="00951A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51A6D" w:rsidRPr="00951A6D">
          <w:rPr>
            <w:rStyle w:val="a7"/>
            <w:rFonts w:ascii="Times New Roman" w:hAnsi="Times New Roman" w:cs="Times New Roman"/>
            <w:sz w:val="28"/>
            <w:szCs w:val="28"/>
          </w:rPr>
          <w:t>priut-senno@mail.ru</w:t>
        </w:r>
      </w:hyperlink>
    </w:p>
    <w:p w:rsidR="00951A6D" w:rsidRPr="00951A6D" w:rsidRDefault="00951A6D" w:rsidP="00951A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A6D" w:rsidRPr="00951A6D" w:rsidRDefault="00951A6D" w:rsidP="00951A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1A6D" w:rsidRPr="00951A6D" w:rsidRDefault="00951A6D" w:rsidP="00951A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1A6D" w:rsidRPr="00951A6D" w:rsidRDefault="00951A6D" w:rsidP="00951A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1A6D">
        <w:rPr>
          <w:rFonts w:ascii="Times New Roman" w:hAnsi="Times New Roman" w:cs="Times New Roman"/>
          <w:sz w:val="28"/>
          <w:szCs w:val="28"/>
        </w:rPr>
        <w:t>Подготовила:</w:t>
      </w:r>
      <w:r w:rsidR="00F47E0F">
        <w:rPr>
          <w:rFonts w:ascii="Times New Roman" w:hAnsi="Times New Roman" w:cs="Times New Roman"/>
          <w:sz w:val="28"/>
          <w:szCs w:val="28"/>
        </w:rPr>
        <w:t xml:space="preserve"> </w:t>
      </w:r>
      <w:r w:rsidRPr="00951A6D">
        <w:rPr>
          <w:rFonts w:ascii="Times New Roman" w:hAnsi="Times New Roman" w:cs="Times New Roman"/>
          <w:sz w:val="28"/>
          <w:szCs w:val="28"/>
        </w:rPr>
        <w:t>педагог</w:t>
      </w:r>
      <w:r w:rsidR="00DD0235">
        <w:rPr>
          <w:rFonts w:ascii="Times New Roman" w:hAnsi="Times New Roman" w:cs="Times New Roman"/>
          <w:sz w:val="28"/>
          <w:szCs w:val="28"/>
        </w:rPr>
        <w:t xml:space="preserve"> </w:t>
      </w:r>
      <w:r w:rsidRPr="00951A6D">
        <w:rPr>
          <w:rFonts w:ascii="Times New Roman" w:hAnsi="Times New Roman" w:cs="Times New Roman"/>
          <w:sz w:val="28"/>
          <w:szCs w:val="28"/>
        </w:rPr>
        <w:t>социальный</w:t>
      </w:r>
    </w:p>
    <w:p w:rsidR="009F7E72" w:rsidRDefault="00951A6D" w:rsidP="00951A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1A6D">
        <w:rPr>
          <w:rFonts w:ascii="Times New Roman" w:hAnsi="Times New Roman" w:cs="Times New Roman"/>
          <w:sz w:val="28"/>
          <w:szCs w:val="28"/>
        </w:rPr>
        <w:t>А.Н.Сухвал</w:t>
      </w:r>
    </w:p>
    <w:p w:rsidR="00951A6D" w:rsidRPr="00951A6D" w:rsidRDefault="00951A6D" w:rsidP="00951A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43F6" w:rsidRDefault="00A643F6" w:rsidP="00A643F6">
      <w:pPr>
        <w:jc w:val="center"/>
        <w:rPr>
          <w:rFonts w:ascii="Times New Roman" w:hAnsi="Times New Roman" w:cs="Times New Roman"/>
          <w:sz w:val="24"/>
          <w:szCs w:val="24"/>
        </w:rPr>
      </w:pPr>
      <w:r w:rsidRPr="00A643F6">
        <w:rPr>
          <w:rFonts w:ascii="Times New Roman" w:hAnsi="Times New Roman" w:cs="Times New Roman"/>
          <w:sz w:val="24"/>
          <w:szCs w:val="24"/>
        </w:rPr>
        <w:lastRenderedPageBreak/>
        <w:t>ГУО «Социально – педагогический центр г.Сенно»</w:t>
      </w:r>
    </w:p>
    <w:p w:rsidR="0091087D" w:rsidRDefault="0091087D" w:rsidP="00A643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087D" w:rsidRDefault="0091087D" w:rsidP="00A643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1A6D" w:rsidRPr="00A643F6" w:rsidRDefault="00951A6D" w:rsidP="00A643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43F6" w:rsidRDefault="00A643F6" w:rsidP="00A643F6">
      <w:pPr>
        <w:jc w:val="center"/>
        <w:rPr>
          <w:rFonts w:ascii="Times New Roman" w:hAnsi="Times New Roman" w:cs="Times New Roman"/>
          <w:sz w:val="28"/>
          <w:szCs w:val="28"/>
        </w:rPr>
      </w:pPr>
      <w:r w:rsidRPr="00A643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14255" cy="2943081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440" cy="294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3F6" w:rsidRDefault="00A643F6" w:rsidP="00A643F6">
      <w:pPr>
        <w:jc w:val="center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</w:p>
    <w:p w:rsidR="00A643F6" w:rsidRDefault="00A643F6" w:rsidP="00A643F6">
      <w:pPr>
        <w:jc w:val="center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</w:p>
    <w:p w:rsidR="00A643F6" w:rsidRDefault="00A643F6" w:rsidP="00A643F6">
      <w:pPr>
        <w:jc w:val="center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</w:p>
    <w:p w:rsidR="00A643F6" w:rsidRDefault="00A643F6" w:rsidP="00A643F6">
      <w:pPr>
        <w:jc w:val="center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</w:p>
    <w:p w:rsidR="00951A6D" w:rsidRDefault="00951A6D" w:rsidP="00A643F6">
      <w:pPr>
        <w:jc w:val="center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</w:p>
    <w:p w:rsidR="00951A6D" w:rsidRPr="009D3184" w:rsidRDefault="00A643F6" w:rsidP="00951A6D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D318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2018</w:t>
      </w:r>
    </w:p>
    <w:p w:rsidR="00A643F6" w:rsidRPr="00674278" w:rsidRDefault="00A643F6" w:rsidP="00F02D20">
      <w:pPr>
        <w:spacing w:after="0"/>
        <w:ind w:firstLine="708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323D4D">
        <w:rPr>
          <w:rStyle w:val="c2"/>
          <w:rFonts w:ascii="Times New Roman" w:hAnsi="Times New Roman" w:cs="Times New Roman"/>
          <w:b/>
          <w:i/>
          <w:color w:val="000000"/>
          <w:sz w:val="32"/>
          <w:szCs w:val="32"/>
        </w:rPr>
        <w:lastRenderedPageBreak/>
        <w:t>Правонарушение</w:t>
      </w:r>
      <w:r w:rsidRPr="0067427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– это виновное действие или бездействие человека, которое противоречит законодательным нормативам, наносит вред третьим лицам, что предусматривает наступление для виновного неблагоприятных последствий, установленных на государственном уровне.</w:t>
      </w:r>
    </w:p>
    <w:p w:rsidR="00674278" w:rsidRPr="00674278" w:rsidRDefault="00674278" w:rsidP="00F02D20">
      <w:pPr>
        <w:spacing w:after="0"/>
        <w:ind w:firstLine="708"/>
        <w:jc w:val="both"/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7427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Проступки могут быть </w:t>
      </w:r>
      <w:r w:rsidRPr="00674278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трудовыми,</w:t>
      </w:r>
      <w:r w:rsidRPr="0067427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278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дисциплинарными,</w:t>
      </w:r>
      <w:r w:rsidRPr="0067427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278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административными</w:t>
      </w:r>
      <w:r w:rsidRPr="0067427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674278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гражданскими.</w:t>
      </w:r>
    </w:p>
    <w:p w:rsidR="00674278" w:rsidRPr="00674278" w:rsidRDefault="00674278" w:rsidP="00F02D20">
      <w:pPr>
        <w:spacing w:after="0"/>
        <w:ind w:firstLine="708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7427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Под </w:t>
      </w:r>
      <w:r w:rsidRPr="00197A67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преступлениями</w:t>
      </w:r>
      <w:r w:rsidRPr="0067427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понимают, как правило, уголовные преступления, то есть деяние, нарушающие уголовный закон. Они могут различаться по категории тяжести.</w:t>
      </w:r>
    </w:p>
    <w:p w:rsidR="00A643F6" w:rsidRPr="00674278" w:rsidRDefault="00A643F6" w:rsidP="00F02D20">
      <w:pPr>
        <w:spacing w:after="0"/>
        <w:ind w:firstLine="708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7427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Все правонарушения принято подразделять на две группы: </w:t>
      </w:r>
      <w:r w:rsidRPr="00674278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проступки </w:t>
      </w:r>
      <w:r w:rsidRPr="0067427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674278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преступления</w:t>
      </w:r>
      <w:r w:rsidR="00674278" w:rsidRPr="0067427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674278">
        <w:rPr>
          <w:rStyle w:val="c2"/>
          <w:rFonts w:ascii="Times New Roman" w:hAnsi="Times New Roman" w:cs="Times New Roman"/>
          <w:color w:val="000000"/>
          <w:sz w:val="28"/>
          <w:szCs w:val="28"/>
        </w:rPr>
        <w:t>самые тяжелые правонарушения).</w:t>
      </w:r>
    </w:p>
    <w:p w:rsidR="00A643F6" w:rsidRDefault="00A643F6" w:rsidP="00F02D20">
      <w:pPr>
        <w:spacing w:after="0"/>
        <w:ind w:firstLine="708"/>
        <w:jc w:val="both"/>
        <w:rPr>
          <w:rStyle w:val="c2"/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674278">
        <w:rPr>
          <w:rStyle w:val="c2"/>
          <w:rFonts w:ascii="Times New Roman" w:hAnsi="Times New Roman" w:cs="Times New Roman"/>
          <w:color w:val="000000"/>
          <w:sz w:val="28"/>
          <w:szCs w:val="28"/>
        </w:rPr>
        <w:t>В зависимости от </w:t>
      </w:r>
      <w:r w:rsidRPr="0067427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вида правонарушения</w:t>
      </w:r>
      <w:r w:rsidRPr="0067427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 выделяют соответствующую ответственность — </w:t>
      </w:r>
      <w:r w:rsidRPr="00674278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уголовную,</w:t>
      </w:r>
      <w:r w:rsidR="00674278" w:rsidRPr="00674278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674278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административную, дисциплинарную,  </w:t>
      </w:r>
      <w:proofErr w:type="spellStart"/>
      <w:r w:rsidRPr="00674278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гражданско</w:t>
      </w:r>
      <w:proofErr w:type="spellEnd"/>
      <w:r w:rsidRPr="00674278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– правовую</w:t>
      </w:r>
      <w:r w:rsidRPr="009D3184">
        <w:rPr>
          <w:rStyle w:val="c2"/>
          <w:rFonts w:ascii="Times New Roman" w:hAnsi="Times New Roman" w:cs="Times New Roman"/>
          <w:b/>
          <w:i/>
          <w:color w:val="000000"/>
          <w:sz w:val="26"/>
          <w:szCs w:val="26"/>
        </w:rPr>
        <w:t>.</w:t>
      </w:r>
    </w:p>
    <w:p w:rsidR="00210584" w:rsidRPr="009D3184" w:rsidRDefault="00210584" w:rsidP="00F02D20">
      <w:pPr>
        <w:spacing w:after="0" w:line="240" w:lineRule="auto"/>
        <w:jc w:val="both"/>
        <w:rPr>
          <w:rStyle w:val="c2"/>
          <w:rFonts w:ascii="Times New Roman" w:hAnsi="Times New Roman" w:cs="Times New Roman"/>
          <w:b/>
          <w:i/>
          <w:color w:val="000000"/>
          <w:sz w:val="26"/>
          <w:szCs w:val="26"/>
        </w:rPr>
      </w:pPr>
    </w:p>
    <w:p w:rsidR="00210584" w:rsidRPr="00323D4D" w:rsidRDefault="00674278" w:rsidP="00323D4D">
      <w:pPr>
        <w:rPr>
          <w:rFonts w:ascii="Times New Roman" w:hAnsi="Times New Roman" w:cs="Times New Roman"/>
          <w:sz w:val="28"/>
          <w:szCs w:val="28"/>
        </w:rPr>
      </w:pPr>
      <w:r w:rsidRPr="006742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32003" cy="1971675"/>
            <wp:effectExtent l="19050" t="0" r="0" b="0"/>
            <wp:docPr id="3" name="Рисунок 1" descr="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2003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E72" w:rsidRPr="00951A6D" w:rsidRDefault="009F7E72" w:rsidP="00F02D20">
      <w:pPr>
        <w:spacing w:after="0"/>
        <w:ind w:left="284" w:hanging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1A6D">
        <w:rPr>
          <w:rFonts w:ascii="Times New Roman" w:hAnsi="Times New Roman" w:cs="Times New Roman"/>
          <w:b/>
          <w:i/>
          <w:sz w:val="28"/>
          <w:szCs w:val="28"/>
        </w:rPr>
        <w:lastRenderedPageBreak/>
        <w:t>Факторы, влияющие на</w:t>
      </w:r>
      <w:r w:rsidR="00DD0235">
        <w:rPr>
          <w:rFonts w:ascii="Times New Roman" w:hAnsi="Times New Roman" w:cs="Times New Roman"/>
          <w:b/>
          <w:i/>
          <w:sz w:val="28"/>
          <w:szCs w:val="28"/>
        </w:rPr>
        <w:t xml:space="preserve"> формирование преступного поведения</w:t>
      </w:r>
      <w:r w:rsidRPr="00951A6D">
        <w:rPr>
          <w:rFonts w:ascii="Times New Roman" w:hAnsi="Times New Roman" w:cs="Times New Roman"/>
          <w:b/>
          <w:i/>
          <w:sz w:val="28"/>
          <w:szCs w:val="28"/>
        </w:rPr>
        <w:t xml:space="preserve"> у несовершеннолетних:</w:t>
      </w:r>
    </w:p>
    <w:p w:rsidR="009F7E72" w:rsidRDefault="009F7E72" w:rsidP="009F7E72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Отрицательное влияние в семье.</w:t>
      </w:r>
    </w:p>
    <w:p w:rsidR="009F7E72" w:rsidRDefault="00951A6D" w:rsidP="009F7E7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Биологические факторы (</w:t>
      </w:r>
      <w:r w:rsidR="009F7E72">
        <w:rPr>
          <w:rFonts w:ascii="Times New Roman" w:hAnsi="Times New Roman" w:cs="Times New Roman"/>
          <w:sz w:val="28"/>
          <w:szCs w:val="28"/>
        </w:rPr>
        <w:t>половое созревание)</w:t>
      </w:r>
      <w:r w:rsidR="00FB4C9F">
        <w:rPr>
          <w:rFonts w:ascii="Times New Roman" w:hAnsi="Times New Roman" w:cs="Times New Roman"/>
          <w:sz w:val="28"/>
          <w:szCs w:val="28"/>
        </w:rPr>
        <w:t>.</w:t>
      </w:r>
    </w:p>
    <w:p w:rsidR="009F7E72" w:rsidRDefault="009F7E72" w:rsidP="009F7E7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Стереотипы поведения</w:t>
      </w:r>
      <w:r w:rsidR="00FB4C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E72" w:rsidRDefault="009F7E72" w:rsidP="009F7E7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беспризорность.</w:t>
      </w:r>
    </w:p>
    <w:p w:rsidR="009F7E72" w:rsidRDefault="009F7E72" w:rsidP="009F7E7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Бродяжничество.</w:t>
      </w:r>
    </w:p>
    <w:p w:rsidR="009F7E72" w:rsidRPr="00951A6D" w:rsidRDefault="009F7E72" w:rsidP="002620FD">
      <w:pPr>
        <w:spacing w:after="0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1A6D">
        <w:rPr>
          <w:rFonts w:ascii="Times New Roman" w:hAnsi="Times New Roman" w:cs="Times New Roman"/>
          <w:b/>
          <w:i/>
          <w:sz w:val="28"/>
          <w:szCs w:val="28"/>
        </w:rPr>
        <w:t>Признаками проблемных детей могут являться:</w:t>
      </w:r>
    </w:p>
    <w:p w:rsidR="009F7E72" w:rsidRPr="009F7E72" w:rsidRDefault="00F02D20" w:rsidP="002620FD">
      <w:pPr>
        <w:pStyle w:val="a6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F7E72" w:rsidRPr="009F7E72">
        <w:rPr>
          <w:rFonts w:ascii="Times New Roman" w:hAnsi="Times New Roman" w:cs="Times New Roman"/>
          <w:sz w:val="28"/>
          <w:szCs w:val="28"/>
        </w:rPr>
        <w:t>Уклонение от учебы;</w:t>
      </w:r>
    </w:p>
    <w:p w:rsidR="009F7E72" w:rsidRPr="009F7E72" w:rsidRDefault="00F02D20" w:rsidP="002620FD">
      <w:pPr>
        <w:pStyle w:val="a6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F7E72" w:rsidRPr="009F7E72">
        <w:rPr>
          <w:rFonts w:ascii="Times New Roman" w:hAnsi="Times New Roman" w:cs="Times New Roman"/>
          <w:sz w:val="28"/>
          <w:szCs w:val="28"/>
        </w:rPr>
        <w:t>Низкая общественно-трудовая деятельность;</w:t>
      </w:r>
    </w:p>
    <w:p w:rsidR="009F7E72" w:rsidRPr="009F7E72" w:rsidRDefault="00F02D20" w:rsidP="001B125D">
      <w:pPr>
        <w:pStyle w:val="a6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F7E72" w:rsidRPr="009F7E72">
        <w:rPr>
          <w:rFonts w:ascii="Times New Roman" w:hAnsi="Times New Roman" w:cs="Times New Roman"/>
          <w:sz w:val="28"/>
          <w:szCs w:val="28"/>
        </w:rPr>
        <w:t>Негативные проявления;</w:t>
      </w:r>
    </w:p>
    <w:p w:rsidR="009F7E72" w:rsidRPr="009F7E72" w:rsidRDefault="00F02D20" w:rsidP="001B125D">
      <w:pPr>
        <w:pStyle w:val="a6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F7E72" w:rsidRPr="009F7E72">
        <w:rPr>
          <w:rFonts w:ascii="Times New Roman" w:hAnsi="Times New Roman" w:cs="Times New Roman"/>
          <w:sz w:val="28"/>
          <w:szCs w:val="28"/>
        </w:rPr>
        <w:t>Негативизм в оценке действительности;</w:t>
      </w:r>
    </w:p>
    <w:p w:rsidR="009F7E72" w:rsidRPr="009F7E72" w:rsidRDefault="009F7E72" w:rsidP="001B125D">
      <w:pPr>
        <w:pStyle w:val="a6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F7E72">
        <w:rPr>
          <w:rFonts w:ascii="Times New Roman" w:hAnsi="Times New Roman" w:cs="Times New Roman"/>
          <w:sz w:val="28"/>
          <w:szCs w:val="28"/>
        </w:rPr>
        <w:t>5.</w:t>
      </w:r>
      <w:r w:rsidR="00F02D20">
        <w:rPr>
          <w:rFonts w:ascii="Times New Roman" w:hAnsi="Times New Roman" w:cs="Times New Roman"/>
          <w:sz w:val="28"/>
          <w:szCs w:val="28"/>
        </w:rPr>
        <w:t xml:space="preserve"> </w:t>
      </w:r>
      <w:r w:rsidRPr="009F7E72">
        <w:rPr>
          <w:rFonts w:ascii="Times New Roman" w:hAnsi="Times New Roman" w:cs="Times New Roman"/>
          <w:sz w:val="28"/>
          <w:szCs w:val="28"/>
        </w:rPr>
        <w:t>Повышенная критичность по о</w:t>
      </w:r>
      <w:r w:rsidR="002620FD">
        <w:rPr>
          <w:rFonts w:ascii="Times New Roman" w:hAnsi="Times New Roman" w:cs="Times New Roman"/>
          <w:sz w:val="28"/>
          <w:szCs w:val="28"/>
        </w:rPr>
        <w:t>тношению к педагогам и взрослым.</w:t>
      </w:r>
    </w:p>
    <w:p w:rsidR="009F7E72" w:rsidRPr="00951A6D" w:rsidRDefault="002620FD" w:rsidP="002620FD">
      <w:pPr>
        <w:spacing w:after="0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7E72" w:rsidRPr="00951A6D">
        <w:rPr>
          <w:rFonts w:ascii="Times New Roman" w:hAnsi="Times New Roman" w:cs="Times New Roman"/>
          <w:b/>
          <w:i/>
          <w:sz w:val="28"/>
          <w:szCs w:val="28"/>
        </w:rPr>
        <w:t>Профилактика преступлений и правонарушений:</w:t>
      </w:r>
    </w:p>
    <w:p w:rsidR="009F7E72" w:rsidRPr="0094561A" w:rsidRDefault="009F7E72" w:rsidP="002620FD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561A">
        <w:rPr>
          <w:rFonts w:ascii="Times New Roman" w:hAnsi="Times New Roman" w:cs="Times New Roman"/>
          <w:sz w:val="28"/>
          <w:szCs w:val="28"/>
        </w:rPr>
        <w:t>1.Бесед</w:t>
      </w:r>
      <w:r w:rsidR="00DD0235">
        <w:rPr>
          <w:rFonts w:ascii="Times New Roman" w:hAnsi="Times New Roman" w:cs="Times New Roman"/>
          <w:sz w:val="28"/>
          <w:szCs w:val="28"/>
        </w:rPr>
        <w:t>ы и занятия</w:t>
      </w:r>
      <w:r w:rsidRPr="0094561A">
        <w:rPr>
          <w:rFonts w:ascii="Times New Roman" w:hAnsi="Times New Roman" w:cs="Times New Roman"/>
          <w:sz w:val="28"/>
          <w:szCs w:val="28"/>
        </w:rPr>
        <w:t xml:space="preserve"> с детьми по развитию умений взаимодействовать с людьми, решать проблемы, заботится о здоровье.</w:t>
      </w:r>
    </w:p>
    <w:p w:rsidR="009F7E72" w:rsidRPr="0094561A" w:rsidRDefault="009F7E72" w:rsidP="001B12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561A">
        <w:rPr>
          <w:rFonts w:ascii="Times New Roman" w:hAnsi="Times New Roman" w:cs="Times New Roman"/>
          <w:sz w:val="28"/>
          <w:szCs w:val="28"/>
        </w:rPr>
        <w:t>2. Беседы, помогающие найти ребенку дело по душе, самоопределит</w:t>
      </w:r>
      <w:r w:rsidR="00DD0235">
        <w:rPr>
          <w:rFonts w:ascii="Times New Roman" w:hAnsi="Times New Roman" w:cs="Times New Roman"/>
          <w:sz w:val="28"/>
          <w:szCs w:val="28"/>
        </w:rPr>
        <w:t>ь</w:t>
      </w:r>
      <w:r w:rsidRPr="0094561A">
        <w:rPr>
          <w:rFonts w:ascii="Times New Roman" w:hAnsi="Times New Roman" w:cs="Times New Roman"/>
          <w:sz w:val="28"/>
          <w:szCs w:val="28"/>
        </w:rPr>
        <w:t>ся.</w:t>
      </w:r>
    </w:p>
    <w:p w:rsidR="009F7E72" w:rsidRPr="0094561A" w:rsidRDefault="009F7E72" w:rsidP="001B12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561A">
        <w:rPr>
          <w:rFonts w:ascii="Times New Roman" w:hAnsi="Times New Roman" w:cs="Times New Roman"/>
          <w:sz w:val="28"/>
          <w:szCs w:val="28"/>
        </w:rPr>
        <w:t>3. Организация участия детей в мероприятиях.</w:t>
      </w:r>
    </w:p>
    <w:p w:rsidR="009F7E72" w:rsidRPr="0094561A" w:rsidRDefault="009F7E72" w:rsidP="001B12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561A">
        <w:rPr>
          <w:rFonts w:ascii="Times New Roman" w:hAnsi="Times New Roman" w:cs="Times New Roman"/>
          <w:sz w:val="28"/>
          <w:szCs w:val="28"/>
        </w:rPr>
        <w:t>4. Привлечение в кружки и секции согласно интересам и увлечениям.</w:t>
      </w:r>
    </w:p>
    <w:p w:rsidR="009F7E72" w:rsidRPr="0094561A" w:rsidRDefault="009F7E72" w:rsidP="001B12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561A">
        <w:rPr>
          <w:rFonts w:ascii="Times New Roman" w:hAnsi="Times New Roman" w:cs="Times New Roman"/>
          <w:sz w:val="28"/>
          <w:szCs w:val="28"/>
        </w:rPr>
        <w:t xml:space="preserve">5. Профилактические беседы с детьми, состоящими на учёте и детьми </w:t>
      </w:r>
      <w:r w:rsidR="00DD0235">
        <w:rPr>
          <w:rFonts w:ascii="Times New Roman" w:hAnsi="Times New Roman" w:cs="Times New Roman"/>
          <w:sz w:val="28"/>
          <w:szCs w:val="28"/>
        </w:rPr>
        <w:t xml:space="preserve">склонными к </w:t>
      </w:r>
      <w:proofErr w:type="spellStart"/>
      <w:r w:rsidR="00DD0235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="00DD0235">
        <w:rPr>
          <w:rFonts w:ascii="Times New Roman" w:hAnsi="Times New Roman" w:cs="Times New Roman"/>
          <w:sz w:val="28"/>
          <w:szCs w:val="28"/>
        </w:rPr>
        <w:t xml:space="preserve"> поведению</w:t>
      </w:r>
      <w:r w:rsidRPr="0094561A">
        <w:rPr>
          <w:rFonts w:ascii="Times New Roman" w:hAnsi="Times New Roman" w:cs="Times New Roman"/>
          <w:sz w:val="28"/>
          <w:szCs w:val="28"/>
        </w:rPr>
        <w:t>.</w:t>
      </w:r>
    </w:p>
    <w:p w:rsidR="002620FD" w:rsidRPr="002620FD" w:rsidRDefault="009F7E72" w:rsidP="002620F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561A">
        <w:rPr>
          <w:rFonts w:ascii="Times New Roman" w:hAnsi="Times New Roman" w:cs="Times New Roman"/>
          <w:sz w:val="28"/>
          <w:szCs w:val="28"/>
        </w:rPr>
        <w:t>6. Организация профилактических встреч с системой субъектов профилактики.</w:t>
      </w:r>
      <w:bookmarkStart w:id="0" w:name="_GoBack"/>
      <w:bookmarkEnd w:id="0"/>
    </w:p>
    <w:sectPr w:rsidR="002620FD" w:rsidRPr="002620FD" w:rsidSect="00A643F6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D145C"/>
    <w:multiLevelType w:val="hybridMultilevel"/>
    <w:tmpl w:val="DAE07C2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70F70452"/>
    <w:multiLevelType w:val="hybridMultilevel"/>
    <w:tmpl w:val="7A882AF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43F6"/>
    <w:rsid w:val="00080781"/>
    <w:rsid w:val="00085CB1"/>
    <w:rsid w:val="001034B4"/>
    <w:rsid w:val="001716EE"/>
    <w:rsid w:val="00197A67"/>
    <w:rsid w:val="001B125D"/>
    <w:rsid w:val="00210584"/>
    <w:rsid w:val="002620FD"/>
    <w:rsid w:val="00323D4D"/>
    <w:rsid w:val="003D4B4A"/>
    <w:rsid w:val="006029BF"/>
    <w:rsid w:val="00640261"/>
    <w:rsid w:val="00674278"/>
    <w:rsid w:val="0091087D"/>
    <w:rsid w:val="00951A6D"/>
    <w:rsid w:val="009F7E72"/>
    <w:rsid w:val="00A643F6"/>
    <w:rsid w:val="00AB24AB"/>
    <w:rsid w:val="00C9514F"/>
    <w:rsid w:val="00D822E4"/>
    <w:rsid w:val="00DD0235"/>
    <w:rsid w:val="00E429F9"/>
    <w:rsid w:val="00F02D20"/>
    <w:rsid w:val="00F47E0F"/>
    <w:rsid w:val="00FB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E1968"/>
  <w15:docId w15:val="{89A7B76F-E345-4604-90FA-7978BA8D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4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3F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A64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43F6"/>
  </w:style>
  <w:style w:type="paragraph" w:styleId="a6">
    <w:name w:val="List Paragraph"/>
    <w:basedOn w:val="a"/>
    <w:uiPriority w:val="34"/>
    <w:qFormat/>
    <w:rsid w:val="009F7E7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51A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priut-senn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FD86A-DB60-4999-972B-BBACCBF17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Пользователь</cp:lastModifiedBy>
  <cp:revision>12</cp:revision>
  <dcterms:created xsi:type="dcterms:W3CDTF">2018-11-08T12:44:00Z</dcterms:created>
  <dcterms:modified xsi:type="dcterms:W3CDTF">2018-12-26T06:14:00Z</dcterms:modified>
</cp:coreProperties>
</file>