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88" w:rsidRPr="00E92A88" w:rsidRDefault="00E92A88" w:rsidP="00E92A88">
      <w:pPr>
        <w:jc w:val="center"/>
        <w:rPr>
          <w:b/>
          <w:sz w:val="26"/>
          <w:szCs w:val="26"/>
        </w:rPr>
      </w:pPr>
      <w:r w:rsidRPr="00E92A88">
        <w:rPr>
          <w:b/>
          <w:sz w:val="26"/>
          <w:szCs w:val="26"/>
        </w:rPr>
        <w:t>Уважаемые родители!</w:t>
      </w:r>
    </w:p>
    <w:p w:rsidR="00E92A88" w:rsidRPr="00847FBA" w:rsidRDefault="00E92A88" w:rsidP="00E92A88">
      <w:pPr>
        <w:tabs>
          <w:tab w:val="left" w:pos="142"/>
        </w:tabs>
        <w:jc w:val="center"/>
        <w:rPr>
          <w:b/>
          <w:sz w:val="26"/>
          <w:szCs w:val="26"/>
          <w:u w:val="single"/>
        </w:rPr>
      </w:pPr>
      <w:r w:rsidRPr="00E92A88">
        <w:t>Ответственность семьи за ребенка закреплена</w:t>
      </w:r>
      <w:r w:rsidRPr="00847FBA">
        <w:rPr>
          <w:sz w:val="26"/>
          <w:szCs w:val="26"/>
        </w:rPr>
        <w:t xml:space="preserve"> </w:t>
      </w:r>
      <w:r w:rsidRPr="00E92A88">
        <w:rPr>
          <w:b/>
          <w:sz w:val="26"/>
          <w:szCs w:val="26"/>
          <w:u w:val="single"/>
        </w:rPr>
        <w:t xml:space="preserve">ст.17 </w:t>
      </w:r>
      <w:r w:rsidRPr="00847FBA">
        <w:rPr>
          <w:b/>
          <w:sz w:val="26"/>
          <w:szCs w:val="26"/>
          <w:u w:val="single"/>
        </w:rPr>
        <w:t xml:space="preserve">Закона Республики Беларусь </w:t>
      </w:r>
    </w:p>
    <w:p w:rsidR="00E92A88" w:rsidRDefault="00E92A88" w:rsidP="00E92A88">
      <w:pPr>
        <w:tabs>
          <w:tab w:val="left" w:pos="142"/>
        </w:tabs>
        <w:jc w:val="center"/>
        <w:rPr>
          <w:sz w:val="26"/>
          <w:szCs w:val="26"/>
        </w:rPr>
      </w:pPr>
      <w:r w:rsidRPr="00847FBA">
        <w:rPr>
          <w:b/>
          <w:sz w:val="26"/>
          <w:szCs w:val="26"/>
          <w:u w:val="single"/>
        </w:rPr>
        <w:t>«О правах ребенка»</w:t>
      </w:r>
      <w:r w:rsidRPr="00847FBA">
        <w:rPr>
          <w:sz w:val="26"/>
          <w:szCs w:val="26"/>
        </w:rPr>
        <w:t>:</w:t>
      </w:r>
    </w:p>
    <w:p w:rsidR="00E92A88" w:rsidRPr="00847FBA" w:rsidRDefault="00E92A88" w:rsidP="00E92A88">
      <w:pPr>
        <w:tabs>
          <w:tab w:val="left" w:pos="142"/>
        </w:tabs>
        <w:jc w:val="center"/>
        <w:rPr>
          <w:sz w:val="26"/>
          <w:szCs w:val="26"/>
        </w:rPr>
      </w:pPr>
      <w:r w:rsidRPr="00847FBA">
        <w:rPr>
          <w:sz w:val="26"/>
          <w:szCs w:val="26"/>
        </w:rPr>
        <w:t>«Родители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837043" w:rsidRDefault="00837043" w:rsidP="00696A2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96A2C" w:rsidRDefault="00696A2C" w:rsidP="0083704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92A88">
        <w:rPr>
          <w:rFonts w:eastAsia="Calibri"/>
          <w:b/>
          <w:sz w:val="26"/>
          <w:szCs w:val="26"/>
          <w:lang w:eastAsia="en-US"/>
        </w:rPr>
        <w:t>Открытое окно – опасность для ребенка!</w:t>
      </w:r>
    </w:p>
    <w:p w:rsidR="00837043" w:rsidRDefault="00837043" w:rsidP="008370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6"/>
        <w:tblW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65"/>
      </w:tblGrid>
      <w:tr w:rsidR="00E92A88" w:rsidTr="00E92A88">
        <w:tc>
          <w:tcPr>
            <w:tcW w:w="1418" w:type="dxa"/>
          </w:tcPr>
          <w:p w:rsidR="00E92A88" w:rsidRDefault="00E92A88" w:rsidP="00E92A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2A88">
              <w:rPr>
                <w:b/>
                <w:color w:val="000000"/>
                <w:sz w:val="26"/>
                <w:szCs w:val="26"/>
              </w:rPr>
              <w:t xml:space="preserve">У </w:t>
            </w:r>
          </w:p>
          <w:p w:rsidR="00E92A88" w:rsidRPr="00E92A88" w:rsidRDefault="00E92A88" w:rsidP="00E92A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2A88">
              <w:rPr>
                <w:b/>
                <w:color w:val="000000"/>
                <w:sz w:val="26"/>
                <w:szCs w:val="26"/>
              </w:rPr>
              <w:t>Вашего ангела нет крыльев!</w:t>
            </w:r>
          </w:p>
          <w:p w:rsidR="00E92A88" w:rsidRDefault="00E92A88" w:rsidP="00E92A8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E92A88" w:rsidRDefault="00E92A88" w:rsidP="00E92A8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5DC5">
              <w:rPr>
                <w:noProof/>
              </w:rPr>
              <w:drawing>
                <wp:inline distT="0" distB="0" distL="0" distR="0" wp14:anchorId="7F77638B" wp14:editId="2232BAC4">
                  <wp:extent cx="1979374" cy="1132205"/>
                  <wp:effectExtent l="0" t="0" r="1905" b="0"/>
                  <wp:docPr id="2" name="Рисунок 2" descr="G:\Памятки\2020 лето\по выпадению\IMG_7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амятки\2020 лето\по выпадению\IMG_76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1" t="3191"/>
                          <a:stretch/>
                        </pic:blipFill>
                        <pic:spPr bwMode="auto">
                          <a:xfrm>
                            <a:off x="0" y="0"/>
                            <a:ext cx="2062680" cy="117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5669F6">
        <w:rPr>
          <w:rFonts w:eastAsia="Calibri"/>
          <w:sz w:val="19"/>
          <w:szCs w:val="19"/>
          <w:lang w:eastAsia="en-US"/>
        </w:rPr>
        <w:t>Падение из окна – является одной из основных причин детского травматизма и смертности. Каждый год от падений с высоты в стране гибнет огромное количество детей.</w:t>
      </w:r>
      <w:r>
        <w:rPr>
          <w:rFonts w:eastAsia="Calibri"/>
          <w:sz w:val="19"/>
          <w:szCs w:val="19"/>
          <w:lang w:eastAsia="en-US"/>
        </w:rPr>
        <w:t xml:space="preserve"> </w:t>
      </w:r>
    </w:p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5669F6">
        <w:rPr>
          <w:rFonts w:eastAsia="Calibri"/>
          <w:sz w:val="19"/>
          <w:szCs w:val="19"/>
          <w:lang w:eastAsia="en-US"/>
        </w:rPr>
        <w:t>Дети очень уязвимы перед раскрытым окном из-за естественной любознательности</w:t>
      </w:r>
      <w:r>
        <w:rPr>
          <w:rFonts w:eastAsia="Calibri"/>
          <w:sz w:val="19"/>
          <w:szCs w:val="19"/>
          <w:lang w:eastAsia="en-US"/>
        </w:rPr>
        <w:t xml:space="preserve">. </w:t>
      </w:r>
      <w:r w:rsidR="00696A2C" w:rsidRPr="00D82360">
        <w:rPr>
          <w:rFonts w:eastAsia="Calibri"/>
          <w:sz w:val="19"/>
          <w:szCs w:val="19"/>
          <w:lang w:eastAsia="en-US"/>
        </w:rPr>
        <w:t>Вам кажется, что Вы рядом, но секунда, на которую Вы отвлечетесь, может стать последней в жизни Вашего ребенка.</w:t>
      </w:r>
      <w:r w:rsidR="00696A2C" w:rsidRPr="005669F6">
        <w:rPr>
          <w:rFonts w:eastAsia="Calibri"/>
          <w:sz w:val="19"/>
          <w:szCs w:val="19"/>
          <w:lang w:eastAsia="en-US"/>
        </w:rPr>
        <w:t xml:space="preserve"> </w:t>
      </w:r>
    </w:p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>
        <w:rPr>
          <w:rFonts w:eastAsia="Calibri"/>
          <w:sz w:val="19"/>
          <w:szCs w:val="19"/>
          <w:lang w:eastAsia="en-US"/>
        </w:rPr>
        <w:t>Н</w:t>
      </w:r>
      <w:r w:rsidR="00696A2C" w:rsidRPr="00D82360">
        <w:rPr>
          <w:rFonts w:eastAsia="Calibri"/>
          <w:sz w:val="19"/>
          <w:szCs w:val="19"/>
          <w:lang w:eastAsia="en-US"/>
        </w:rPr>
        <w:t>е рассчитывайте на москитные сетки – дети опираются на них и выпадают вместе с ними наружу!</w:t>
      </w:r>
      <w:r w:rsidR="00696A2C" w:rsidRPr="005669F6">
        <w:rPr>
          <w:rFonts w:eastAsia="Calibri"/>
          <w:sz w:val="19"/>
          <w:szCs w:val="19"/>
          <w:lang w:eastAsia="en-US"/>
        </w:rPr>
        <w:t xml:space="preserve"> </w:t>
      </w:r>
    </w:p>
    <w:p w:rsidR="00964749" w:rsidRDefault="00696A2C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D82360">
        <w:rPr>
          <w:rFonts w:eastAsia="Calibri"/>
          <w:sz w:val="19"/>
          <w:szCs w:val="19"/>
          <w:lang w:eastAsia="en-US"/>
        </w:rPr>
        <w:t xml:space="preserve">Отодвиньте от окон все виды мебели, чтобы ребенок не мог залезть на подоконник. </w:t>
      </w:r>
    </w:p>
    <w:p w:rsidR="00696A2C" w:rsidRPr="00D82360" w:rsidRDefault="00696A2C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D82360">
        <w:rPr>
          <w:rFonts w:eastAsia="Calibri"/>
          <w:sz w:val="19"/>
          <w:szCs w:val="19"/>
          <w:lang w:eastAsia="en-US"/>
        </w:rPr>
        <w:t>Ставьте на окна специальные фиксаторы, которые не позволят ребенку открыть окно. Существуют уст</w:t>
      </w:r>
      <w:r w:rsidR="00837043">
        <w:rPr>
          <w:rFonts w:eastAsia="Calibri"/>
          <w:sz w:val="19"/>
          <w:szCs w:val="19"/>
          <w:lang w:eastAsia="en-US"/>
        </w:rPr>
        <w:t>ройства защиты на окна от детей</w:t>
      </w:r>
      <w:r w:rsidRPr="00D82360">
        <w:rPr>
          <w:rFonts w:eastAsia="Calibri"/>
          <w:sz w:val="19"/>
          <w:szCs w:val="19"/>
          <w:lang w:eastAsia="en-US"/>
        </w:rPr>
        <w:t>: оконная ручка-замок с ключом, детский замок на окна, внутренний стальной блокиратор</w:t>
      </w:r>
      <w:r w:rsidR="00837043">
        <w:rPr>
          <w:rFonts w:eastAsia="Calibri"/>
          <w:sz w:val="19"/>
          <w:szCs w:val="19"/>
          <w:lang w:eastAsia="en-US"/>
        </w:rPr>
        <w:t xml:space="preserve"> и др</w:t>
      </w:r>
      <w:r w:rsidRPr="00D82360">
        <w:rPr>
          <w:rFonts w:eastAsia="Calibri"/>
          <w:sz w:val="19"/>
          <w:szCs w:val="19"/>
          <w:lang w:eastAsia="en-US"/>
        </w:rPr>
        <w:t>.</w:t>
      </w:r>
      <w:r w:rsidR="00837043">
        <w:rPr>
          <w:rFonts w:eastAsia="Calibri"/>
          <w:sz w:val="19"/>
          <w:szCs w:val="19"/>
          <w:lang w:eastAsia="en-US"/>
        </w:rPr>
        <w:t xml:space="preserve"> Выбор за Вами. </w:t>
      </w:r>
    </w:p>
    <w:p w:rsidR="00992B4E" w:rsidRDefault="00696A2C" w:rsidP="005669F6">
      <w:pPr>
        <w:spacing w:line="200" w:lineRule="exact"/>
        <w:ind w:firstLine="425"/>
        <w:jc w:val="both"/>
        <w:rPr>
          <w:b/>
          <w:color w:val="000000"/>
          <w:sz w:val="19"/>
          <w:szCs w:val="19"/>
        </w:rPr>
      </w:pPr>
      <w:r w:rsidRPr="00D82360">
        <w:rPr>
          <w:rFonts w:eastAsia="Calibri"/>
          <w:sz w:val="19"/>
          <w:szCs w:val="19"/>
          <w:lang w:eastAsia="en-US"/>
        </w:rPr>
        <w:t xml:space="preserve">Если у </w:t>
      </w:r>
      <w:r w:rsidR="00837043">
        <w:rPr>
          <w:rFonts w:eastAsia="Calibri"/>
          <w:sz w:val="19"/>
          <w:szCs w:val="19"/>
          <w:lang w:eastAsia="en-US"/>
        </w:rPr>
        <w:t>В</w:t>
      </w:r>
      <w:r w:rsidRPr="00D82360">
        <w:rPr>
          <w:rFonts w:eastAsia="Calibri"/>
          <w:sz w:val="19"/>
          <w:szCs w:val="19"/>
          <w:lang w:eastAsia="en-US"/>
        </w:rPr>
        <w:t>ас нет возможности прямо сейчас установить фиксиру</w:t>
      </w:r>
      <w:r w:rsidR="00837043">
        <w:rPr>
          <w:rFonts w:eastAsia="Calibri"/>
          <w:sz w:val="19"/>
          <w:szCs w:val="19"/>
          <w:lang w:eastAsia="en-US"/>
        </w:rPr>
        <w:t>ющее и страховое оборудование, В</w:t>
      </w:r>
      <w:r w:rsidRPr="00D82360">
        <w:rPr>
          <w:rFonts w:eastAsia="Calibri"/>
          <w:sz w:val="19"/>
          <w:szCs w:val="19"/>
          <w:lang w:eastAsia="en-US"/>
        </w:rPr>
        <w:t>ы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="00992B4E" w:rsidRPr="005669F6">
        <w:rPr>
          <w:b/>
          <w:color w:val="000000"/>
          <w:sz w:val="19"/>
          <w:szCs w:val="19"/>
        </w:rPr>
        <w:t xml:space="preserve"> </w:t>
      </w:r>
    </w:p>
    <w:p w:rsidR="00696A2C" w:rsidRPr="00964749" w:rsidRDefault="00992B4E" w:rsidP="00964749">
      <w:pPr>
        <w:jc w:val="center"/>
        <w:rPr>
          <w:color w:val="000000"/>
          <w:sz w:val="26"/>
          <w:szCs w:val="26"/>
        </w:rPr>
      </w:pPr>
      <w:r w:rsidRPr="00964749">
        <w:rPr>
          <w:b/>
          <w:color w:val="000000"/>
          <w:sz w:val="26"/>
          <w:szCs w:val="26"/>
        </w:rPr>
        <w:t>Железная дорога - зона повышенной опасности</w:t>
      </w:r>
      <w:r w:rsidRPr="00964749">
        <w:rPr>
          <w:color w:val="000000"/>
          <w:sz w:val="26"/>
          <w:szCs w:val="26"/>
        </w:rPr>
        <w:t>!</w:t>
      </w:r>
    </w:p>
    <w:p w:rsidR="001A37A6" w:rsidRPr="00D82360" w:rsidRDefault="001A37A6" w:rsidP="00696A2C">
      <w:pPr>
        <w:spacing w:line="180" w:lineRule="exact"/>
        <w:ind w:firstLine="425"/>
        <w:jc w:val="both"/>
        <w:rPr>
          <w:rFonts w:eastAsia="Calibri"/>
          <w:sz w:val="22"/>
          <w:szCs w:val="22"/>
          <w:lang w:eastAsia="en-US"/>
        </w:rPr>
      </w:pPr>
    </w:p>
    <w:p w:rsidR="00964749" w:rsidRDefault="001A37A6" w:rsidP="00964749">
      <w:pPr>
        <w:spacing w:line="200" w:lineRule="exact"/>
        <w:jc w:val="both"/>
        <w:rPr>
          <w:color w:val="000000"/>
          <w:sz w:val="19"/>
          <w:szCs w:val="19"/>
        </w:rPr>
      </w:pPr>
      <w:r w:rsidRPr="00C15E57">
        <w:rPr>
          <w:noProof/>
        </w:rPr>
        <w:drawing>
          <wp:anchor distT="0" distB="0" distL="114300" distR="114300" simplePos="0" relativeHeight="251660288" behindDoc="0" locked="0" layoutInCell="1" allowOverlap="1" wp14:anchorId="6E06AD71" wp14:editId="1138C8EE">
            <wp:simplePos x="0" y="0"/>
            <wp:positionH relativeFrom="column">
              <wp:align>right</wp:align>
            </wp:positionH>
            <wp:positionV relativeFrom="paragraph">
              <wp:posOffset>1602105</wp:posOffset>
            </wp:positionV>
            <wp:extent cx="1609725" cy="1378585"/>
            <wp:effectExtent l="0" t="0" r="9525" b="0"/>
            <wp:wrapSquare wrapText="bothSides"/>
            <wp:docPr id="12" name="Рисунок 12" descr="G:\Памятки\2020 лето\1242347227_resize-of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1242347227_resize-of-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2B71">
        <w:rPr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4A81161F" wp14:editId="553A7DED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409700" cy="12954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4749">
        <w:rPr>
          <w:color w:val="000000"/>
          <w:sz w:val="19"/>
          <w:szCs w:val="19"/>
        </w:rPr>
        <w:t xml:space="preserve">      Ежегодно под колесами </w:t>
      </w:r>
      <w:r w:rsidR="00696A2C" w:rsidRPr="00696A2C">
        <w:rPr>
          <w:color w:val="000000"/>
          <w:sz w:val="19"/>
          <w:szCs w:val="19"/>
        </w:rPr>
        <w:t xml:space="preserve">железнодорожного транспорта получают тяжелые травмы дети и подростки. </w:t>
      </w:r>
    </w:p>
    <w:p w:rsidR="00964749" w:rsidRDefault="00964749" w:rsidP="00964749">
      <w:pPr>
        <w:spacing w:line="200" w:lineRule="exact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</w:t>
      </w:r>
      <w:r w:rsidR="00696A2C" w:rsidRPr="00696A2C">
        <w:rPr>
          <w:color w:val="000000"/>
          <w:sz w:val="19"/>
          <w:szCs w:val="19"/>
        </w:rPr>
        <w:t xml:space="preserve">Немало случаев травматизма со смертельным исходом. </w:t>
      </w:r>
    </w:p>
    <w:p w:rsidR="001A37A6" w:rsidRDefault="00964749" w:rsidP="00964749">
      <w:pPr>
        <w:spacing w:line="200" w:lineRule="exact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</w:t>
      </w:r>
      <w:r w:rsidR="00696A2C" w:rsidRPr="00696A2C">
        <w:rPr>
          <w:color w:val="000000"/>
          <w:sz w:val="19"/>
          <w:szCs w:val="19"/>
        </w:rPr>
        <w:t xml:space="preserve"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</w:t>
      </w:r>
    </w:p>
    <w:p w:rsidR="001A37A6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Часто подростки </w:t>
      </w:r>
      <w:r w:rsidRPr="002A5861">
        <w:rPr>
          <w:color w:val="000000"/>
          <w:sz w:val="19"/>
          <w:szCs w:val="19"/>
        </w:rPr>
        <w:t>практикуют так называемый «</w:t>
      </w:r>
      <w:proofErr w:type="spellStart"/>
      <w:r w:rsidRPr="002A5861">
        <w:rPr>
          <w:color w:val="000000"/>
          <w:sz w:val="19"/>
          <w:szCs w:val="19"/>
        </w:rPr>
        <w:t>зацепинг</w:t>
      </w:r>
      <w:proofErr w:type="spellEnd"/>
      <w:r w:rsidRPr="002A5861">
        <w:rPr>
          <w:color w:val="000000"/>
          <w:sz w:val="19"/>
          <w:szCs w:val="19"/>
        </w:rPr>
        <w:t>» - катание на подножках вагонов, других элементах подвижного состава. Это чрезвычайно опасно. </w:t>
      </w:r>
    </w:p>
    <w:p w:rsidR="00964749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>Помните, что поезд сразу остановить нельзя.</w:t>
      </w:r>
    </w:p>
    <w:p w:rsidR="00964749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 xml:space="preserve">Не проходите равнодушно мимо шалостей детей вблизи железнодорожной дороги. </w:t>
      </w:r>
    </w:p>
    <w:p w:rsidR="001A37A6" w:rsidRPr="00D56406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>Соблюдайте сами и учите детей правилам безопасности на железнодорожном транспорте!</w:t>
      </w:r>
    </w:p>
    <w:p w:rsidR="005669F6" w:rsidRDefault="00696A2C" w:rsidP="005669F6">
      <w:pPr>
        <w:tabs>
          <w:tab w:val="left" w:pos="2694"/>
        </w:tabs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       </w:t>
      </w:r>
    </w:p>
    <w:p w:rsidR="00964749" w:rsidRDefault="00964749" w:rsidP="00964749">
      <w:pPr>
        <w:shd w:val="clear" w:color="auto" w:fill="FFFFFF"/>
        <w:ind w:firstLine="426"/>
        <w:jc w:val="center"/>
        <w:textAlignment w:val="baseline"/>
        <w:rPr>
          <w:b/>
          <w:color w:val="222222"/>
          <w:sz w:val="26"/>
          <w:szCs w:val="26"/>
        </w:rPr>
      </w:pPr>
      <w:proofErr w:type="spellStart"/>
      <w:r w:rsidRPr="00964749">
        <w:rPr>
          <w:b/>
          <w:color w:val="222222"/>
          <w:sz w:val="26"/>
          <w:szCs w:val="26"/>
        </w:rPr>
        <w:t>Фликер</w:t>
      </w:r>
      <w:proofErr w:type="spellEnd"/>
      <w:r w:rsidRPr="00964749">
        <w:rPr>
          <w:b/>
          <w:color w:val="222222"/>
          <w:sz w:val="26"/>
          <w:szCs w:val="26"/>
        </w:rPr>
        <w:t xml:space="preserve"> спасет жизнь!!!</w:t>
      </w:r>
    </w:p>
    <w:p w:rsidR="00964749" w:rsidRPr="00964749" w:rsidRDefault="00964749" w:rsidP="00964749">
      <w:pPr>
        <w:shd w:val="clear" w:color="auto" w:fill="FFFFFF"/>
        <w:ind w:firstLine="426"/>
        <w:jc w:val="center"/>
        <w:textAlignment w:val="baseline"/>
        <w:rPr>
          <w:b/>
          <w:color w:val="222222"/>
          <w:sz w:val="26"/>
          <w:szCs w:val="26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2694"/>
        <w:gridCol w:w="3166"/>
      </w:tblGrid>
      <w:tr w:rsidR="00964749" w:rsidRPr="00D52E9C" w:rsidTr="00964749">
        <w:tc>
          <w:tcPr>
            <w:tcW w:w="2694" w:type="dxa"/>
            <w:shd w:val="clear" w:color="auto" w:fill="auto"/>
          </w:tcPr>
          <w:p w:rsidR="00964749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sz w:val="19"/>
                <w:szCs w:val="19"/>
              </w:rPr>
            </w:pPr>
            <w:r w:rsidRPr="00D52E9C">
              <w:rPr>
                <w:sz w:val="19"/>
                <w:szCs w:val="19"/>
              </w:rPr>
              <w:t>По статистике, каждое второе ДТП происходит с участием пешеходов, причем большинство из них – в темное время суток. </w:t>
            </w:r>
          </w:p>
          <w:p w:rsidR="00964749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С</w:t>
            </w:r>
            <w:r w:rsidRPr="00D52E9C">
              <w:rPr>
                <w:sz w:val="19"/>
                <w:szCs w:val="19"/>
                <w:shd w:val="clear" w:color="auto" w:fill="FFFFFF"/>
              </w:rPr>
              <w:t xml:space="preserve"> правильным </w:t>
            </w:r>
            <w:proofErr w:type="spellStart"/>
            <w:r w:rsidRPr="00D52E9C">
              <w:rPr>
                <w:sz w:val="19"/>
                <w:szCs w:val="19"/>
                <w:shd w:val="clear" w:color="auto" w:fill="FFFFFF"/>
              </w:rPr>
              <w:t>фликером</w:t>
            </w:r>
            <w:proofErr w:type="spellEnd"/>
            <w:r w:rsidRPr="00D52E9C">
              <w:rPr>
                <w:sz w:val="19"/>
                <w:szCs w:val="19"/>
                <w:shd w:val="clear" w:color="auto" w:fill="FFFFFF"/>
              </w:rPr>
              <w:t xml:space="preserve"> видимость пешехода может составлять до 400 метров. </w:t>
            </w:r>
          </w:p>
          <w:p w:rsidR="00964749" w:rsidRPr="00D52E9C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b/>
              </w:rPr>
            </w:pPr>
            <w:r w:rsidRPr="00D52E9C">
              <w:rPr>
                <w:sz w:val="19"/>
                <w:szCs w:val="19"/>
                <w:shd w:val="clear" w:color="auto" w:fill="FFFFFF"/>
              </w:rPr>
              <w:t xml:space="preserve">В предаварийной ситуации это позволит водителю вовремя среагировать, и не допустить трагедии в темноте на дороге. </w:t>
            </w:r>
          </w:p>
        </w:tc>
        <w:tc>
          <w:tcPr>
            <w:tcW w:w="3166" w:type="dxa"/>
            <w:shd w:val="clear" w:color="auto" w:fill="auto"/>
          </w:tcPr>
          <w:p w:rsidR="00964749" w:rsidRPr="00D52E9C" w:rsidRDefault="00964749" w:rsidP="00C85C0E">
            <w:pPr>
              <w:spacing w:after="150"/>
              <w:ind w:right="430"/>
              <w:jc w:val="center"/>
              <w:textAlignment w:val="baseline"/>
              <w:rPr>
                <w:b/>
                <w:color w:val="222222"/>
              </w:rPr>
            </w:pP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"https://darschool1.ucoz.ru/NEWS/stiker.jpg" \* MERGEFORMATINET </w:instrText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 w:rsidR="00AF6044"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 w:rsidR="00AF6044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 w:rsidR="00AF6044"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</w:instrText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instrText>INCLUDEPICTURE  "https</w:instrText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instrText>://darschool1.ucoz.ru/NEWS/stiker.jpg" \* MERGEFORMATINET</w:instrText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</w:instrText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45pt;height:129.45pt">
                  <v:imagedata r:id="rId7" r:href="rId8"/>
                </v:shape>
              </w:pict>
            </w:r>
            <w:r w:rsidR="00B65F79"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 w:rsidR="00AF6044"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</w:p>
        </w:tc>
      </w:tr>
    </w:tbl>
    <w:p w:rsidR="00964749" w:rsidRDefault="00964749" w:rsidP="00964749">
      <w:pPr>
        <w:spacing w:line="220" w:lineRule="exact"/>
        <w:jc w:val="both"/>
      </w:pPr>
    </w:p>
    <w:p w:rsidR="005669F6" w:rsidRPr="00964749" w:rsidRDefault="005669F6" w:rsidP="00964749">
      <w:pPr>
        <w:tabs>
          <w:tab w:val="left" w:pos="2694"/>
        </w:tabs>
        <w:jc w:val="center"/>
        <w:rPr>
          <w:b/>
          <w:sz w:val="26"/>
          <w:szCs w:val="26"/>
        </w:rPr>
      </w:pPr>
      <w:r w:rsidRPr="00964749">
        <w:rPr>
          <w:b/>
          <w:sz w:val="26"/>
          <w:szCs w:val="26"/>
        </w:rPr>
        <w:t>Термические ожоги!</w:t>
      </w:r>
    </w:p>
    <w:p w:rsidR="00094741" w:rsidRDefault="005669F6" w:rsidP="005669F6">
      <w:pPr>
        <w:tabs>
          <w:tab w:val="left" w:pos="2694"/>
        </w:tabs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B78B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179070</wp:posOffset>
            </wp:positionV>
            <wp:extent cx="1571625" cy="1152525"/>
            <wp:effectExtent l="0" t="0" r="9525" b="9525"/>
            <wp:wrapSquare wrapText="bothSides"/>
            <wp:docPr id="19" name="Рисунок 19" descr="G:\Памятки\2020 лето\ож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ожо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6A2C" w:rsidRPr="00696A2C">
        <w:rPr>
          <w:color w:val="000000"/>
          <w:sz w:val="19"/>
          <w:szCs w:val="19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  <w:r w:rsidR="00696A2C">
        <w:rPr>
          <w:color w:val="000000"/>
          <w:sz w:val="19"/>
          <w:szCs w:val="19"/>
        </w:rPr>
        <w:t xml:space="preserve"> </w:t>
      </w:r>
    </w:p>
    <w:p w:rsidR="00696A2C" w:rsidRPr="00696A2C" w:rsidRDefault="00696A2C" w:rsidP="005669F6">
      <w:pPr>
        <w:tabs>
          <w:tab w:val="left" w:pos="2694"/>
        </w:tabs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Ожогов можно избежать, если: </w:t>
      </w:r>
    </w:p>
    <w:p w:rsidR="00696A2C" w:rsidRPr="00696A2C" w:rsidRDefault="00696A2C" w:rsidP="00094741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-держать детей подальше от горячей плиты, пищи, </w:t>
      </w:r>
      <w:r w:rsidR="00094741">
        <w:rPr>
          <w:color w:val="000000"/>
          <w:sz w:val="19"/>
          <w:szCs w:val="19"/>
        </w:rPr>
        <w:t xml:space="preserve">включенного </w:t>
      </w:r>
      <w:r w:rsidRPr="00696A2C">
        <w:rPr>
          <w:color w:val="000000"/>
          <w:sz w:val="19"/>
          <w:szCs w:val="19"/>
        </w:rPr>
        <w:t>утюга и других</w:t>
      </w:r>
      <w:r w:rsidR="005669F6">
        <w:t xml:space="preserve"> </w:t>
      </w:r>
      <w:r w:rsidRPr="00696A2C">
        <w:rPr>
          <w:color w:val="000000"/>
          <w:sz w:val="19"/>
          <w:szCs w:val="19"/>
        </w:rPr>
        <w:t>нагревательных приборов;</w:t>
      </w:r>
    </w:p>
    <w:p w:rsidR="00696A2C" w:rsidRPr="00696A2C" w:rsidRDefault="00696A2C" w:rsidP="00094741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96A2C" w:rsidRPr="00696A2C" w:rsidRDefault="00696A2C" w:rsidP="00094741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</w:t>
      </w:r>
      <w:r w:rsidR="00094741">
        <w:rPr>
          <w:color w:val="000000"/>
          <w:sz w:val="19"/>
          <w:szCs w:val="19"/>
        </w:rPr>
        <w:t>не допускать нахождения детей рядом с</w:t>
      </w:r>
      <w:r w:rsidRPr="00696A2C">
        <w:rPr>
          <w:color w:val="000000"/>
          <w:sz w:val="19"/>
          <w:szCs w:val="19"/>
        </w:rPr>
        <w:t xml:space="preserve"> откры</w:t>
      </w:r>
      <w:r w:rsidR="00094741">
        <w:rPr>
          <w:color w:val="000000"/>
          <w:sz w:val="19"/>
          <w:szCs w:val="19"/>
        </w:rPr>
        <w:t>тым</w:t>
      </w:r>
      <w:r w:rsidRPr="00696A2C">
        <w:rPr>
          <w:color w:val="000000"/>
          <w:sz w:val="19"/>
          <w:szCs w:val="19"/>
        </w:rPr>
        <w:t xml:space="preserve"> огн</w:t>
      </w:r>
      <w:r w:rsidR="00094741">
        <w:rPr>
          <w:color w:val="000000"/>
          <w:sz w:val="19"/>
          <w:szCs w:val="19"/>
        </w:rPr>
        <w:t>ем</w:t>
      </w:r>
      <w:r w:rsidRPr="00696A2C">
        <w:rPr>
          <w:color w:val="000000"/>
          <w:sz w:val="19"/>
          <w:szCs w:val="19"/>
        </w:rPr>
        <w:t>, пламен</w:t>
      </w:r>
      <w:r w:rsidR="00094741">
        <w:rPr>
          <w:color w:val="000000"/>
          <w:sz w:val="19"/>
          <w:szCs w:val="19"/>
        </w:rPr>
        <w:t>ем</w:t>
      </w:r>
      <w:r w:rsidRPr="00696A2C">
        <w:rPr>
          <w:color w:val="000000"/>
          <w:sz w:val="19"/>
          <w:szCs w:val="19"/>
        </w:rPr>
        <w:t xml:space="preserve"> свечи, </w:t>
      </w:r>
      <w:r w:rsidR="00094741">
        <w:rPr>
          <w:color w:val="000000"/>
          <w:sz w:val="19"/>
          <w:szCs w:val="19"/>
        </w:rPr>
        <w:t xml:space="preserve">зажжённым </w:t>
      </w:r>
      <w:r w:rsidRPr="00696A2C">
        <w:rPr>
          <w:color w:val="000000"/>
          <w:sz w:val="19"/>
          <w:szCs w:val="19"/>
        </w:rPr>
        <w:t>камин</w:t>
      </w:r>
      <w:r w:rsidR="00094741">
        <w:rPr>
          <w:color w:val="000000"/>
          <w:sz w:val="19"/>
          <w:szCs w:val="19"/>
        </w:rPr>
        <w:t>ом и др.</w:t>
      </w:r>
      <w:r w:rsidRPr="00696A2C">
        <w:rPr>
          <w:color w:val="000000"/>
          <w:sz w:val="19"/>
          <w:szCs w:val="19"/>
        </w:rPr>
        <w:t>;</w:t>
      </w:r>
    </w:p>
    <w:p w:rsidR="00696A2C" w:rsidRPr="00696A2C" w:rsidRDefault="00696A2C" w:rsidP="00964749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</w:t>
      </w:r>
      <w:r w:rsidR="00094741">
        <w:rPr>
          <w:color w:val="000000"/>
          <w:sz w:val="19"/>
          <w:szCs w:val="19"/>
        </w:rPr>
        <w:t xml:space="preserve">хранить в недоступном для детей месте </w:t>
      </w:r>
      <w:r w:rsidRPr="00696A2C">
        <w:rPr>
          <w:color w:val="000000"/>
          <w:sz w:val="19"/>
          <w:szCs w:val="19"/>
        </w:rPr>
        <w:t>легковоспламеняющиеся жидкости, спички, свечи, зажигалки, бенгальские огни и другую пиротехническую продукцию.</w:t>
      </w:r>
    </w:p>
    <w:p w:rsidR="00696A2C" w:rsidRDefault="00696A2C" w:rsidP="005669F6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с горячей водой, чашки с чаем или кофе.</w:t>
      </w:r>
    </w:p>
    <w:p w:rsidR="005669F6" w:rsidRPr="00696A2C" w:rsidRDefault="005669F6" w:rsidP="005669F6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</w:p>
    <w:p w:rsidR="005669F6" w:rsidRDefault="005669F6" w:rsidP="00964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64749">
        <w:rPr>
          <w:b/>
          <w:sz w:val="26"/>
          <w:szCs w:val="26"/>
        </w:rPr>
        <w:t>Небезопасные места для детских игр!</w:t>
      </w:r>
    </w:p>
    <w:p w:rsidR="00DA59BD" w:rsidRPr="00964749" w:rsidRDefault="00DA59BD" w:rsidP="00964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A59BD" w:rsidRDefault="00DA59BD" w:rsidP="00DA59B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9"/>
          <w:szCs w:val="19"/>
        </w:rPr>
      </w:pPr>
      <w:r w:rsidRPr="00DA59BD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2AC36F57" wp14:editId="269327FC">
            <wp:simplePos x="0" y="0"/>
            <wp:positionH relativeFrom="column">
              <wp:posOffset>93980</wp:posOffset>
            </wp:positionH>
            <wp:positionV relativeFrom="paragraph">
              <wp:posOffset>124460</wp:posOffset>
            </wp:positionV>
            <wp:extent cx="1533525" cy="1190625"/>
            <wp:effectExtent l="0" t="0" r="9525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A2C" w:rsidRPr="00DA59BD">
        <w:rPr>
          <w:sz w:val="19"/>
          <w:szCs w:val="19"/>
        </w:rPr>
        <w:t xml:space="preserve">Детей часто тянет на стройки, в </w:t>
      </w:r>
      <w:r>
        <w:rPr>
          <w:sz w:val="19"/>
          <w:szCs w:val="19"/>
        </w:rPr>
        <w:t>нежилые дома</w:t>
      </w:r>
      <w:r w:rsidR="00696A2C" w:rsidRPr="00DA59BD">
        <w:rPr>
          <w:sz w:val="19"/>
          <w:szCs w:val="19"/>
        </w:rPr>
        <w:t xml:space="preserve">, </w:t>
      </w:r>
      <w:r>
        <w:rPr>
          <w:sz w:val="19"/>
          <w:szCs w:val="19"/>
        </w:rPr>
        <w:t>заброшенные здания</w:t>
      </w:r>
      <w:r w:rsidR="00696A2C" w:rsidRPr="00DA59BD">
        <w:rPr>
          <w:sz w:val="19"/>
          <w:szCs w:val="19"/>
        </w:rPr>
        <w:t xml:space="preserve">. </w:t>
      </w:r>
    </w:p>
    <w:p w:rsidR="00964749" w:rsidRDefault="00DA59BD" w:rsidP="00DA59B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Сделать эффектное </w:t>
      </w:r>
      <w:proofErr w:type="spellStart"/>
      <w:r>
        <w:rPr>
          <w:sz w:val="19"/>
          <w:szCs w:val="19"/>
        </w:rPr>
        <w:t>селфи</w:t>
      </w:r>
      <w:proofErr w:type="spellEnd"/>
      <w:r>
        <w:rPr>
          <w:sz w:val="19"/>
          <w:szCs w:val="19"/>
        </w:rPr>
        <w:t xml:space="preserve">, употребить </w:t>
      </w:r>
      <w:proofErr w:type="spellStart"/>
      <w:r>
        <w:rPr>
          <w:sz w:val="19"/>
          <w:szCs w:val="19"/>
        </w:rPr>
        <w:t>психоактивные</w:t>
      </w:r>
      <w:proofErr w:type="spellEnd"/>
      <w:r>
        <w:rPr>
          <w:sz w:val="19"/>
          <w:szCs w:val="19"/>
        </w:rPr>
        <w:t xml:space="preserve"> вещества, поиграть в прятки – причины нахождения на «</w:t>
      </w:r>
      <w:proofErr w:type="spellStart"/>
      <w:r>
        <w:rPr>
          <w:sz w:val="19"/>
          <w:szCs w:val="19"/>
        </w:rPr>
        <w:t>заброшке</w:t>
      </w:r>
      <w:proofErr w:type="spellEnd"/>
      <w:r>
        <w:rPr>
          <w:sz w:val="19"/>
          <w:szCs w:val="19"/>
        </w:rPr>
        <w:t xml:space="preserve">». </w:t>
      </w:r>
      <w:r w:rsidR="00696A2C" w:rsidRPr="00DA59BD">
        <w:rPr>
          <w:sz w:val="19"/>
          <w:szCs w:val="19"/>
        </w:rPr>
        <w:t>Однако такие прогулки небезопасны.</w:t>
      </w:r>
      <w:r>
        <w:rPr>
          <w:sz w:val="19"/>
          <w:szCs w:val="19"/>
        </w:rPr>
        <w:t xml:space="preserve"> </w:t>
      </w:r>
      <w:r w:rsidR="00D27C92" w:rsidRPr="00651D43">
        <w:rPr>
          <w:sz w:val="19"/>
          <w:szCs w:val="19"/>
        </w:rPr>
        <w:t xml:space="preserve">Объясните ребенку, почему </w:t>
      </w:r>
      <w:r>
        <w:rPr>
          <w:sz w:val="19"/>
          <w:szCs w:val="19"/>
        </w:rPr>
        <w:t>это опасно.</w:t>
      </w:r>
    </w:p>
    <w:p w:rsidR="00964749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 w:rsidRPr="00651D43">
        <w:rPr>
          <w:sz w:val="19"/>
          <w:szCs w:val="19"/>
        </w:rPr>
        <w:t>Во-первых</w:t>
      </w:r>
      <w:r w:rsidRPr="00651D43">
        <w:rPr>
          <w:b w:val="0"/>
          <w:sz w:val="19"/>
          <w:szCs w:val="19"/>
        </w:rPr>
        <w:t xml:space="preserve">, он может травмироваться. </w:t>
      </w:r>
    </w:p>
    <w:p w:rsidR="00964749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>
        <w:rPr>
          <w:sz w:val="19"/>
          <w:szCs w:val="19"/>
        </w:rPr>
        <w:t>Во-</w:t>
      </w:r>
      <w:r w:rsidRPr="00651D43">
        <w:rPr>
          <w:sz w:val="19"/>
          <w:szCs w:val="19"/>
        </w:rPr>
        <w:t>вторых</w:t>
      </w:r>
      <w:r w:rsidRPr="00651D43">
        <w:rPr>
          <w:b w:val="0"/>
          <w:sz w:val="19"/>
          <w:szCs w:val="19"/>
        </w:rPr>
        <w:t>, в таких местах могут находиться лица, ведущие асоциальный образ жизни: находящиеся в состоянии алкогольного или наркотического опьянения; также лица без определенного места</w:t>
      </w:r>
      <w:r>
        <w:rPr>
          <w:sz w:val="20"/>
          <w:szCs w:val="20"/>
        </w:rPr>
        <w:t xml:space="preserve"> </w:t>
      </w:r>
      <w:r w:rsidRPr="00651D43">
        <w:rPr>
          <w:b w:val="0"/>
          <w:sz w:val="19"/>
          <w:szCs w:val="19"/>
        </w:rPr>
        <w:t xml:space="preserve">жительства, которые могут негативно отреагировать на появление детей на «их территории». </w:t>
      </w:r>
    </w:p>
    <w:p w:rsidR="00D27C92" w:rsidRPr="003649C7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 w:rsidRPr="00651D43">
        <w:rPr>
          <w:sz w:val="19"/>
          <w:szCs w:val="19"/>
        </w:rPr>
        <w:t>В-третьих</w:t>
      </w:r>
      <w:r w:rsidRPr="003649C7">
        <w:rPr>
          <w:b w:val="0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3649C7">
        <w:rPr>
          <w:b w:val="0"/>
          <w:sz w:val="19"/>
          <w:szCs w:val="19"/>
        </w:rPr>
        <w:t>есть</w:t>
      </w:r>
      <w:r>
        <w:rPr>
          <w:sz w:val="19"/>
          <w:szCs w:val="19"/>
        </w:rPr>
        <w:t xml:space="preserve"> </w:t>
      </w:r>
      <w:r w:rsidRPr="003649C7">
        <w:rPr>
          <w:b w:val="0"/>
          <w:sz w:val="19"/>
          <w:szCs w:val="19"/>
        </w:rPr>
        <w:t>вероятность встретить опасных животных (агрессивных бездомных собак и др.).</w:t>
      </w:r>
    </w:p>
    <w:p w:rsidR="00D27C92" w:rsidRDefault="00D27C92" w:rsidP="00D27C92">
      <w:pPr>
        <w:pStyle w:val="a3"/>
        <w:spacing w:before="0" w:beforeAutospacing="0" w:after="0" w:afterAutospacing="0" w:line="180" w:lineRule="exact"/>
        <w:ind w:firstLine="357"/>
        <w:jc w:val="both"/>
        <w:rPr>
          <w:sz w:val="19"/>
          <w:szCs w:val="19"/>
        </w:rPr>
      </w:pPr>
    </w:p>
    <w:p w:rsidR="005D4151" w:rsidRDefault="005D4151" w:rsidP="00094741">
      <w:pPr>
        <w:ind w:firstLine="357"/>
        <w:jc w:val="center"/>
        <w:rPr>
          <w:color w:val="333333"/>
          <w:sz w:val="22"/>
          <w:szCs w:val="22"/>
          <w:shd w:val="clear" w:color="auto" w:fill="FFFFFF"/>
        </w:rPr>
      </w:pPr>
      <w:r w:rsidRPr="00094741">
        <w:rPr>
          <w:b/>
          <w:bCs/>
          <w:color w:val="333333"/>
          <w:sz w:val="26"/>
          <w:szCs w:val="26"/>
          <w:shd w:val="clear" w:color="auto" w:fill="FFFFFF"/>
        </w:rPr>
        <w:lastRenderedPageBreak/>
        <w:t>Огонь</w:t>
      </w:r>
      <w:r w:rsidR="00EA6B3F" w:rsidRPr="00094741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094741">
        <w:rPr>
          <w:color w:val="333333"/>
          <w:sz w:val="26"/>
          <w:szCs w:val="26"/>
          <w:shd w:val="clear" w:color="auto" w:fill="FFFFFF"/>
        </w:rPr>
        <w:t>-</w:t>
      </w:r>
      <w:r w:rsidR="00EA6B3F" w:rsidRPr="00094741">
        <w:rPr>
          <w:color w:val="333333"/>
          <w:sz w:val="26"/>
          <w:szCs w:val="26"/>
          <w:shd w:val="clear" w:color="auto" w:fill="FFFFFF"/>
        </w:rPr>
        <w:t xml:space="preserve"> </w:t>
      </w:r>
      <w:r w:rsidRPr="00094741">
        <w:rPr>
          <w:b/>
          <w:bCs/>
          <w:color w:val="333333"/>
          <w:sz w:val="26"/>
          <w:szCs w:val="26"/>
          <w:shd w:val="clear" w:color="auto" w:fill="FFFFFF"/>
        </w:rPr>
        <w:t>опасность</w:t>
      </w:r>
      <w:r w:rsidRPr="005D4151">
        <w:rPr>
          <w:color w:val="333333"/>
          <w:sz w:val="22"/>
          <w:szCs w:val="22"/>
          <w:shd w:val="clear" w:color="auto" w:fill="FFFFFF"/>
        </w:rPr>
        <w:t>!</w:t>
      </w:r>
    </w:p>
    <w:p w:rsidR="00094741" w:rsidRDefault="00EA6B3F" w:rsidP="006B7498">
      <w:pPr>
        <w:jc w:val="both"/>
        <w:rPr>
          <w:color w:val="272727"/>
          <w:sz w:val="19"/>
          <w:szCs w:val="19"/>
          <w:shd w:val="clear" w:color="auto" w:fill="FFFFFF"/>
        </w:rPr>
      </w:pPr>
      <w:r w:rsidRPr="00A11CB5">
        <w:rPr>
          <w:noProof/>
        </w:rPr>
        <w:drawing>
          <wp:anchor distT="0" distB="0" distL="114300" distR="114300" simplePos="0" relativeHeight="251663360" behindDoc="0" locked="0" layoutInCell="1" allowOverlap="1" wp14:anchorId="0E683A1E" wp14:editId="4F8A40B4">
            <wp:simplePos x="0" y="0"/>
            <wp:positionH relativeFrom="column">
              <wp:posOffset>30480</wp:posOffset>
            </wp:positionH>
            <wp:positionV relativeFrom="paragraph">
              <wp:posOffset>116205</wp:posOffset>
            </wp:positionV>
            <wp:extent cx="1600200" cy="1343025"/>
            <wp:effectExtent l="0" t="0" r="0" b="9525"/>
            <wp:wrapSquare wrapText="bothSides"/>
            <wp:docPr id="20" name="Рисунок 20" descr="G:\Памятки\2020 лето\спич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спички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0"/>
                    <a:stretch/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A1" w:rsidRPr="00CF28A1">
        <w:rPr>
          <w:color w:val="272727"/>
          <w:sz w:val="19"/>
          <w:szCs w:val="19"/>
          <w:shd w:val="clear" w:color="auto" w:fill="FFFFFF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</w:t>
      </w:r>
      <w:r w:rsidR="003B7540">
        <w:rPr>
          <w:color w:val="272727"/>
          <w:sz w:val="19"/>
          <w:szCs w:val="19"/>
          <w:shd w:val="clear" w:color="auto" w:fill="FFFFFF"/>
        </w:rPr>
        <w:t>осторожного обращения с огнем, н</w:t>
      </w:r>
      <w:r w:rsidR="00CF28A1" w:rsidRPr="00CF28A1">
        <w:rPr>
          <w:color w:val="272727"/>
          <w:sz w:val="19"/>
          <w:szCs w:val="19"/>
          <w:shd w:val="clear" w:color="auto" w:fill="FFFFFF"/>
        </w:rPr>
        <w:t xml:space="preserve">едостаточным контролем за их поведением со стороны взрослых, а в ряде случаев неумением родителей организовать досуг своих </w:t>
      </w:r>
      <w:r w:rsidR="00CF28A1" w:rsidRPr="003E367D">
        <w:rPr>
          <w:color w:val="272727"/>
          <w:sz w:val="19"/>
          <w:szCs w:val="19"/>
          <w:shd w:val="clear" w:color="auto" w:fill="FFFFFF"/>
        </w:rPr>
        <w:t xml:space="preserve">чад. </w:t>
      </w:r>
    </w:p>
    <w:p w:rsidR="00EA6B3F" w:rsidRPr="003E367D" w:rsidRDefault="003E367D" w:rsidP="006B7498">
      <w:pPr>
        <w:tabs>
          <w:tab w:val="left" w:pos="3261"/>
        </w:tabs>
        <w:ind w:firstLine="426"/>
        <w:jc w:val="both"/>
        <w:rPr>
          <w:sz w:val="19"/>
          <w:szCs w:val="19"/>
        </w:rPr>
      </w:pPr>
      <w:r w:rsidRPr="003E367D">
        <w:rPr>
          <w:color w:val="272727"/>
          <w:sz w:val="19"/>
          <w:szCs w:val="19"/>
          <w:shd w:val="clear" w:color="auto" w:fill="FFFFFF"/>
        </w:rPr>
        <w:t>Ситуации, связанные с</w:t>
      </w:r>
      <w:r w:rsidR="006B7498">
        <w:rPr>
          <w:color w:val="272727"/>
          <w:sz w:val="19"/>
          <w:szCs w:val="19"/>
          <w:shd w:val="clear" w:color="auto" w:fill="FFFFFF"/>
        </w:rPr>
        <w:t xml:space="preserve"> пожарами из-за детской шалости, </w:t>
      </w:r>
      <w:r w:rsidRPr="003E367D">
        <w:rPr>
          <w:color w:val="272727"/>
          <w:sz w:val="19"/>
          <w:szCs w:val="19"/>
          <w:shd w:val="clear" w:color="auto" w:fill="FFFFFF"/>
        </w:rPr>
        <w:t>можно предупредить.</w:t>
      </w:r>
    </w:p>
    <w:p w:rsidR="00D27C92" w:rsidRPr="00E14B04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Во-первых</w:t>
      </w:r>
      <w:r w:rsidRPr="00E14B04">
        <w:rPr>
          <w:sz w:val="19"/>
          <w:szCs w:val="19"/>
        </w:rPr>
        <w:t xml:space="preserve">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 </w:t>
      </w:r>
    </w:p>
    <w:p w:rsidR="006B7498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Во</w:t>
      </w:r>
      <w:r w:rsidR="006B7498">
        <w:rPr>
          <w:b/>
          <w:sz w:val="19"/>
          <w:szCs w:val="19"/>
        </w:rPr>
        <w:t>-</w:t>
      </w:r>
      <w:r w:rsidRPr="00EA6B3F">
        <w:rPr>
          <w:b/>
          <w:sz w:val="19"/>
          <w:szCs w:val="19"/>
        </w:rPr>
        <w:t>вторых</w:t>
      </w:r>
      <w:r w:rsidRPr="00E14B04">
        <w:rPr>
          <w:sz w:val="19"/>
          <w:szCs w:val="19"/>
        </w:rPr>
        <w:t xml:space="preserve"> – </w:t>
      </w:r>
      <w:r w:rsidR="006B7498">
        <w:rPr>
          <w:sz w:val="19"/>
          <w:szCs w:val="19"/>
        </w:rPr>
        <w:t>Вам необходимо</w:t>
      </w:r>
      <w:r w:rsidR="006B7498" w:rsidRPr="00E14B04">
        <w:rPr>
          <w:sz w:val="19"/>
          <w:szCs w:val="19"/>
        </w:rPr>
        <w:t xml:space="preserve"> строго определить правила пользования бытовыми приборами: что и когда можно включать, а что без присутствия родителей включать и трогать нельзя</w:t>
      </w:r>
      <w:r w:rsidR="006B7498">
        <w:rPr>
          <w:sz w:val="19"/>
          <w:szCs w:val="19"/>
        </w:rPr>
        <w:t>.</w:t>
      </w:r>
      <w:r w:rsidR="006B7498" w:rsidRPr="00E14B04">
        <w:rPr>
          <w:sz w:val="19"/>
          <w:szCs w:val="19"/>
        </w:rPr>
        <w:t xml:space="preserve"> </w:t>
      </w:r>
    </w:p>
    <w:p w:rsidR="00D27C92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В-третьих</w:t>
      </w:r>
      <w:r w:rsidRPr="00E14B04">
        <w:rPr>
          <w:sz w:val="19"/>
          <w:szCs w:val="19"/>
        </w:rPr>
        <w:t xml:space="preserve"> – объяснит</w:t>
      </w:r>
      <w:r>
        <w:rPr>
          <w:sz w:val="19"/>
          <w:szCs w:val="19"/>
        </w:rPr>
        <w:t>е</w:t>
      </w:r>
      <w:r w:rsidRPr="00E14B04">
        <w:rPr>
          <w:sz w:val="19"/>
          <w:szCs w:val="19"/>
        </w:rPr>
        <w:t xml:space="preserve">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</w:t>
      </w:r>
    </w:p>
    <w:p w:rsidR="003B7540" w:rsidRDefault="003B7540" w:rsidP="006B749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sz w:val="26"/>
          <w:szCs w:val="26"/>
        </w:rPr>
      </w:pPr>
    </w:p>
    <w:p w:rsidR="0057187C" w:rsidRDefault="0057187C" w:rsidP="006B749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sz w:val="26"/>
          <w:szCs w:val="26"/>
        </w:rPr>
      </w:pPr>
      <w:r w:rsidRPr="006B7498">
        <w:rPr>
          <w:b/>
          <w:sz w:val="26"/>
          <w:szCs w:val="26"/>
        </w:rPr>
        <w:t>Утопление</w:t>
      </w:r>
      <w:r w:rsidR="00C0510C" w:rsidRPr="006B7498">
        <w:rPr>
          <w:b/>
          <w:sz w:val="26"/>
          <w:szCs w:val="26"/>
        </w:rPr>
        <w:t>!</w:t>
      </w:r>
    </w:p>
    <w:tbl>
      <w:tblPr>
        <w:tblStyle w:val="a6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589"/>
      </w:tblGrid>
      <w:tr w:rsidR="003B7540" w:rsidTr="003B7540">
        <w:trPr>
          <w:trHeight w:val="1564"/>
        </w:trPr>
        <w:tc>
          <w:tcPr>
            <w:tcW w:w="2122" w:type="dxa"/>
          </w:tcPr>
          <w:p w:rsidR="006B7498" w:rsidRDefault="003B7540" w:rsidP="003B7540">
            <w:pPr>
              <w:pStyle w:val="a3"/>
              <w:tabs>
                <w:tab w:val="left" w:pos="-120"/>
                <w:tab w:val="left" w:pos="142"/>
              </w:tabs>
              <w:spacing w:before="0" w:beforeAutospacing="0" w:after="0" w:afterAutospacing="0" w:line="240" w:lineRule="exact"/>
              <w:ind w:right="91"/>
              <w:jc w:val="both"/>
              <w:rPr>
                <w:noProof/>
                <w:sz w:val="26"/>
                <w:szCs w:val="26"/>
              </w:rPr>
            </w:pPr>
            <w:r w:rsidRPr="00193A6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45EE142" wp14:editId="56F470ED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80010</wp:posOffset>
                  </wp:positionV>
                  <wp:extent cx="1266825" cy="1362075"/>
                  <wp:effectExtent l="0" t="0" r="9525" b="9525"/>
                  <wp:wrapSquare wrapText="bothSides"/>
                  <wp:docPr id="10" name="Рисунок 10" descr="G:\Памятки\2020 лето\купан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амятки\2020 лето\купане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8" r="752" b="7751"/>
                          <a:stretch/>
                        </pic:blipFill>
                        <pic:spPr bwMode="auto">
                          <a:xfrm>
                            <a:off x="0" y="0"/>
                            <a:ext cx="1266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5E26CA" w:rsidRDefault="003B7540" w:rsidP="003B7540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ind w:right="91"/>
              <w:jc w:val="both"/>
              <w:rPr>
                <w:sz w:val="19"/>
                <w:szCs w:val="19"/>
                <w:shd w:val="clear" w:color="auto" w:fill="FFFFFF"/>
              </w:rPr>
            </w:pPr>
            <w:r w:rsidRPr="00FE554F">
              <w:rPr>
                <w:sz w:val="19"/>
                <w:szCs w:val="19"/>
                <w:shd w:val="clear" w:color="auto" w:fill="FFFFFF"/>
              </w:rPr>
              <w:t>Любой водоем жарким летом приносит ребенку огромную радость! Будь то бескрайнее море, милая речушка в селе у бабушки или даже простой надувно</w:t>
            </w:r>
            <w:r>
              <w:rPr>
                <w:sz w:val="19"/>
                <w:szCs w:val="19"/>
                <w:shd w:val="clear" w:color="auto" w:fill="FFFFFF"/>
              </w:rPr>
              <w:t>й бассейн – для самых маленьких</w:t>
            </w:r>
            <w:r w:rsidR="005E26CA">
              <w:rPr>
                <w:sz w:val="19"/>
                <w:szCs w:val="19"/>
                <w:shd w:val="clear" w:color="auto" w:fill="FFFFFF"/>
              </w:rPr>
              <w:t>.</w:t>
            </w:r>
          </w:p>
          <w:p w:rsidR="006B7498" w:rsidRDefault="005E26CA" w:rsidP="005E26CA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ind w:right="91"/>
              <w:jc w:val="both"/>
              <w:rPr>
                <w:noProof/>
                <w:sz w:val="26"/>
                <w:szCs w:val="26"/>
              </w:rPr>
            </w:pPr>
            <w:r>
              <w:rPr>
                <w:sz w:val="19"/>
                <w:szCs w:val="19"/>
                <w:shd w:val="clear" w:color="auto" w:fill="FFFFFF"/>
              </w:rPr>
              <w:t>И</w:t>
            </w:r>
            <w:r w:rsidR="003B7540" w:rsidRPr="00FE554F">
              <w:rPr>
                <w:sz w:val="19"/>
                <w:szCs w:val="19"/>
                <w:shd w:val="clear" w:color="auto" w:fill="FFFFFF"/>
              </w:rPr>
              <w:t>менно с водой связана крайне опасная ситуация: утопление ребенка</w:t>
            </w:r>
            <w:r>
              <w:rPr>
                <w:sz w:val="19"/>
                <w:szCs w:val="19"/>
                <w:shd w:val="clear" w:color="auto" w:fill="FFFFFF"/>
              </w:rPr>
              <w:t>!!!!</w:t>
            </w:r>
          </w:p>
        </w:tc>
      </w:tr>
    </w:tbl>
    <w:p w:rsidR="006B7498" w:rsidRDefault="00FE554F" w:rsidP="006B7498">
      <w:pPr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FE554F">
        <w:rPr>
          <w:rFonts w:eastAsiaTheme="minorHAnsi"/>
          <w:sz w:val="19"/>
          <w:szCs w:val="19"/>
          <w:lang w:eastAsia="en-US"/>
        </w:rPr>
        <w:t>Главными причинами гибели на воде являются: неумение плавать, отсутствие контроля со стороны родителей за</w:t>
      </w:r>
      <w:r w:rsidRPr="00FE55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554F">
        <w:rPr>
          <w:rFonts w:eastAsiaTheme="minorHAnsi"/>
          <w:sz w:val="19"/>
          <w:szCs w:val="19"/>
          <w:lang w:eastAsia="en-US"/>
        </w:rPr>
        <w:t xml:space="preserve">детьми, купание в необорудованных, запрещённых местах, а также незнание, а порой игнорирование правил поведения у воды. </w:t>
      </w:r>
    </w:p>
    <w:p w:rsidR="006B7498" w:rsidRDefault="006B7498" w:rsidP="00291B7F">
      <w:pPr>
        <w:spacing w:line="180" w:lineRule="exact"/>
        <w:jc w:val="both"/>
        <w:rPr>
          <w:rFonts w:eastAsiaTheme="minorHAnsi"/>
          <w:sz w:val="19"/>
          <w:szCs w:val="19"/>
          <w:lang w:eastAsia="en-US"/>
        </w:rPr>
      </w:pPr>
    </w:p>
    <w:p w:rsidR="003B7540" w:rsidRPr="003B7540" w:rsidRDefault="003E367D" w:rsidP="00C0510C">
      <w:pPr>
        <w:tabs>
          <w:tab w:val="left" w:pos="567"/>
        </w:tabs>
        <w:jc w:val="center"/>
        <w:rPr>
          <w:b/>
          <w:sz w:val="26"/>
          <w:szCs w:val="26"/>
        </w:rPr>
      </w:pPr>
      <w:r w:rsidRPr="003B7540">
        <w:rPr>
          <w:b/>
          <w:sz w:val="26"/>
          <w:szCs w:val="26"/>
        </w:rPr>
        <w:t>Лучший способ предотвратить несчастные случаи с детьми</w:t>
      </w:r>
      <w:r w:rsidR="003B7540" w:rsidRPr="003B7540">
        <w:rPr>
          <w:b/>
          <w:sz w:val="26"/>
          <w:szCs w:val="26"/>
        </w:rPr>
        <w:t>:</w:t>
      </w:r>
    </w:p>
    <w:p w:rsidR="003B7540" w:rsidRDefault="003B7540" w:rsidP="00C0510C">
      <w:pPr>
        <w:tabs>
          <w:tab w:val="left" w:pos="567"/>
        </w:tabs>
        <w:jc w:val="center"/>
        <w:rPr>
          <w:b/>
          <w:sz w:val="30"/>
          <w:szCs w:val="30"/>
        </w:rPr>
      </w:pPr>
    </w:p>
    <w:p w:rsidR="00C0510C" w:rsidRPr="003B7540" w:rsidRDefault="003B7540" w:rsidP="00C0510C">
      <w:pPr>
        <w:tabs>
          <w:tab w:val="left" w:pos="567"/>
        </w:tabs>
        <w:jc w:val="center"/>
        <w:rPr>
          <w:b/>
          <w:sz w:val="30"/>
          <w:szCs w:val="30"/>
        </w:rPr>
      </w:pPr>
      <w:r w:rsidRPr="003B7540">
        <w:rPr>
          <w:b/>
          <w:sz w:val="30"/>
          <w:szCs w:val="30"/>
        </w:rPr>
        <w:t>НЕ ОСТАВЛЯТЬ МАЛОЛ</w:t>
      </w:r>
      <w:r>
        <w:rPr>
          <w:b/>
          <w:sz w:val="30"/>
          <w:szCs w:val="30"/>
        </w:rPr>
        <w:t>ЕТНИХ</w:t>
      </w:r>
      <w:r w:rsidRPr="003B7540">
        <w:rPr>
          <w:b/>
          <w:sz w:val="30"/>
          <w:szCs w:val="30"/>
        </w:rPr>
        <w:t xml:space="preserve"> ДЕТЕЙ БЕЗ ПРИСМОТРА!!!!</w:t>
      </w:r>
      <w:r w:rsidR="003E367D" w:rsidRPr="003B7540">
        <w:rPr>
          <w:b/>
          <w:sz w:val="30"/>
          <w:szCs w:val="30"/>
        </w:rPr>
        <w:t xml:space="preserve"> </w:t>
      </w:r>
    </w:p>
    <w:p w:rsidR="003B7540" w:rsidRDefault="003B7540" w:rsidP="003B7540">
      <w:pPr>
        <w:pStyle w:val="4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3B7540" w:rsidRDefault="003B7540" w:rsidP="003B7540">
      <w:pPr>
        <w:pStyle w:val="4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3B7540">
        <w:rPr>
          <w:sz w:val="26"/>
          <w:szCs w:val="26"/>
        </w:rPr>
        <w:t>Родители всегда должны знать</w:t>
      </w:r>
      <w:r>
        <w:rPr>
          <w:sz w:val="26"/>
          <w:szCs w:val="26"/>
        </w:rPr>
        <w:t>:</w:t>
      </w:r>
    </w:p>
    <w:p w:rsidR="003B7540" w:rsidRPr="003B7540" w:rsidRDefault="003B7540" w:rsidP="003B7540">
      <w:pPr>
        <w:pStyle w:val="4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3B7540">
        <w:rPr>
          <w:sz w:val="26"/>
          <w:szCs w:val="26"/>
        </w:rPr>
        <w:t>ГДЕ и с КЕМ находится их ребёнок, КОГДА вернется домой!</w:t>
      </w:r>
    </w:p>
    <w:p w:rsidR="003B7540" w:rsidRDefault="003B7540" w:rsidP="00C0510C">
      <w:pPr>
        <w:tabs>
          <w:tab w:val="left" w:pos="567"/>
        </w:tabs>
        <w:jc w:val="center"/>
        <w:rPr>
          <w:noProof/>
        </w:rPr>
      </w:pPr>
    </w:p>
    <w:p w:rsidR="003B7540" w:rsidRDefault="003B7540" w:rsidP="00C0510C">
      <w:pPr>
        <w:tabs>
          <w:tab w:val="left" w:pos="567"/>
        </w:tabs>
        <w:jc w:val="center"/>
        <w:rPr>
          <w:noProof/>
        </w:rPr>
      </w:pPr>
    </w:p>
    <w:p w:rsidR="003E367D" w:rsidRPr="00C0510C" w:rsidRDefault="00291B7F" w:rsidP="00C0510C">
      <w:pPr>
        <w:tabs>
          <w:tab w:val="left" w:pos="567"/>
        </w:tabs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1AFA986D" wp14:editId="1AB653BC">
            <wp:extent cx="3023870" cy="2267903"/>
            <wp:effectExtent l="0" t="0" r="5080" b="0"/>
            <wp:docPr id="9" name="Рисунок 9" descr="https://i1.wp.com/vospitannie.ru/wp-content/uploads/2017/06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vospitannie.ru/wp-content/uploads/2017/06/6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40" w:rsidRDefault="003B7540" w:rsidP="003B05CF">
      <w:pPr>
        <w:tabs>
          <w:tab w:val="left" w:pos="567"/>
        </w:tabs>
        <w:jc w:val="center"/>
        <w:rPr>
          <w:b/>
          <w:noProof/>
          <w:sz w:val="30"/>
          <w:szCs w:val="30"/>
        </w:rPr>
      </w:pPr>
    </w:p>
    <w:p w:rsidR="003B05CF" w:rsidRPr="00120205" w:rsidRDefault="003B05CF" w:rsidP="003B05CF">
      <w:pPr>
        <w:tabs>
          <w:tab w:val="left" w:pos="567"/>
        </w:tabs>
        <w:jc w:val="center"/>
        <w:rPr>
          <w:b/>
          <w:noProof/>
          <w:sz w:val="30"/>
          <w:szCs w:val="30"/>
        </w:rPr>
      </w:pPr>
      <w:r w:rsidRPr="00120205">
        <w:rPr>
          <w:b/>
          <w:noProof/>
          <w:sz w:val="30"/>
          <w:szCs w:val="30"/>
        </w:rPr>
        <w:t>Пусть Ваши дети будут здоровыми и счастливыми!!!</w:t>
      </w:r>
    </w:p>
    <w:p w:rsidR="003B05CF" w:rsidRDefault="003B05CF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05CF" w:rsidRDefault="003B05CF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C0510C" w:rsidRPr="003B7540" w:rsidRDefault="00C0510C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  <w:r w:rsidRPr="003B7540">
        <w:rPr>
          <w:b/>
          <w:bCs/>
          <w:sz w:val="26"/>
          <w:szCs w:val="26"/>
        </w:rPr>
        <w:t>Комиссия по делам несовершеннолетних</w:t>
      </w:r>
    </w:p>
    <w:p w:rsidR="00CF28A1" w:rsidRPr="003B7540" w:rsidRDefault="00C0510C" w:rsidP="0075299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/>
          <w:bCs/>
          <w:sz w:val="26"/>
          <w:szCs w:val="26"/>
        </w:rPr>
      </w:pPr>
      <w:proofErr w:type="spellStart"/>
      <w:r w:rsidRPr="003B7540">
        <w:rPr>
          <w:b/>
          <w:bCs/>
          <w:sz w:val="26"/>
          <w:szCs w:val="26"/>
        </w:rPr>
        <w:t>Речицкого</w:t>
      </w:r>
      <w:proofErr w:type="spellEnd"/>
      <w:r w:rsidRPr="003B7540">
        <w:rPr>
          <w:b/>
          <w:bCs/>
          <w:sz w:val="26"/>
          <w:szCs w:val="26"/>
        </w:rPr>
        <w:t xml:space="preserve"> райисполкома</w:t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F2BD5D3" wp14:editId="556D34D1">
            <wp:extent cx="3023870" cy="2267903"/>
            <wp:effectExtent l="0" t="0" r="5080" b="0"/>
            <wp:docPr id="1" name="Рисунок 1" descr="http://xn--73-6kci4ddh.xn--p1ai/images/blog/novosti/bezopasnoe-detstvo-zabota-vzroslyh/148r2ux/bezopasnoe-detstvo-zabota-vzrosl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73-6kci4ddh.xn--p1ai/images/blog/novosti/bezopasnoe-detstvo-zabota-vzroslyh/148r2ux/bezopasnoe-detstvo-zabota-vzrosly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  <w:r w:rsidRPr="001B2DCC">
        <w:rPr>
          <w:b/>
          <w:bCs/>
          <w:sz w:val="28"/>
          <w:szCs w:val="28"/>
        </w:rPr>
        <w:t>202</w:t>
      </w:r>
      <w:r w:rsidR="00B65F79">
        <w:rPr>
          <w:b/>
          <w:bCs/>
          <w:sz w:val="28"/>
          <w:szCs w:val="28"/>
        </w:rPr>
        <w:t>1</w:t>
      </w:r>
      <w:bookmarkStart w:id="0" w:name="_GoBack"/>
      <w:bookmarkEnd w:id="0"/>
      <w:r w:rsidRPr="001B2DCC">
        <w:rPr>
          <w:b/>
          <w:bCs/>
          <w:sz w:val="28"/>
          <w:szCs w:val="28"/>
        </w:rPr>
        <w:t>г.</w:t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6B7498" w:rsidRDefault="006B7498" w:rsidP="006B7498">
      <w:pPr>
        <w:pStyle w:val="a3"/>
        <w:tabs>
          <w:tab w:val="left" w:pos="0"/>
          <w:tab w:val="left" w:pos="142"/>
        </w:tabs>
        <w:spacing w:before="0" w:beforeAutospacing="0" w:after="0" w:afterAutospacing="0" w:line="280" w:lineRule="exact"/>
        <w:ind w:right="91"/>
        <w:rPr>
          <w:noProof/>
          <w:sz w:val="26"/>
          <w:szCs w:val="26"/>
        </w:rPr>
      </w:pPr>
    </w:p>
    <w:p w:rsidR="006B7498" w:rsidRDefault="006B7498" w:rsidP="006B7498">
      <w:pPr>
        <w:pStyle w:val="a3"/>
        <w:tabs>
          <w:tab w:val="left" w:pos="0"/>
          <w:tab w:val="left" w:pos="142"/>
        </w:tabs>
        <w:spacing w:before="0" w:beforeAutospacing="0" w:after="0" w:afterAutospacing="0" w:line="280" w:lineRule="exact"/>
        <w:ind w:right="91"/>
        <w:rPr>
          <w:noProof/>
          <w:sz w:val="26"/>
          <w:szCs w:val="26"/>
        </w:rPr>
      </w:pPr>
    </w:p>
    <w:p w:rsidR="00A36AE7" w:rsidRDefault="00A36AE7" w:rsidP="00D27C92"/>
    <w:sectPr w:rsidR="00A36AE7" w:rsidSect="00696A2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C"/>
    <w:rsid w:val="00016B0E"/>
    <w:rsid w:val="00094741"/>
    <w:rsid w:val="000B66C8"/>
    <w:rsid w:val="00120205"/>
    <w:rsid w:val="001A37A6"/>
    <w:rsid w:val="001B2DCC"/>
    <w:rsid w:val="00291B7F"/>
    <w:rsid w:val="003B05CF"/>
    <w:rsid w:val="003B7540"/>
    <w:rsid w:val="003E367D"/>
    <w:rsid w:val="005669F6"/>
    <w:rsid w:val="0057187C"/>
    <w:rsid w:val="005D4151"/>
    <w:rsid w:val="005E26CA"/>
    <w:rsid w:val="005F33A7"/>
    <w:rsid w:val="00696A2C"/>
    <w:rsid w:val="006B7498"/>
    <w:rsid w:val="0075299F"/>
    <w:rsid w:val="00837043"/>
    <w:rsid w:val="008B29E7"/>
    <w:rsid w:val="00964749"/>
    <w:rsid w:val="00992B4E"/>
    <w:rsid w:val="009D2B71"/>
    <w:rsid w:val="00A36AE7"/>
    <w:rsid w:val="00A96371"/>
    <w:rsid w:val="00AA61FC"/>
    <w:rsid w:val="00AF6044"/>
    <w:rsid w:val="00B65F79"/>
    <w:rsid w:val="00BA7C2F"/>
    <w:rsid w:val="00C0510C"/>
    <w:rsid w:val="00CF28A1"/>
    <w:rsid w:val="00D27C92"/>
    <w:rsid w:val="00D52E9C"/>
    <w:rsid w:val="00D847B1"/>
    <w:rsid w:val="00DA59BD"/>
    <w:rsid w:val="00DD6E44"/>
    <w:rsid w:val="00E92A88"/>
    <w:rsid w:val="00EA6B3F"/>
    <w:rsid w:val="00ED66A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E61DF"/>
  <w15:chartTrackingRefBased/>
  <w15:docId w15:val="{1A9AA97C-1FB6-4FF9-A98B-D6EAF44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96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A2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696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6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9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arschool1.ucoz.ru/NEWS/stiker.jpg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KDN-Ispolkom</dc:creator>
  <cp:keywords/>
  <dc:description/>
  <cp:lastModifiedBy>K D N</cp:lastModifiedBy>
  <cp:revision>3</cp:revision>
  <cp:lastPrinted>2020-06-17T08:27:00Z</cp:lastPrinted>
  <dcterms:created xsi:type="dcterms:W3CDTF">2020-06-17T11:24:00Z</dcterms:created>
  <dcterms:modified xsi:type="dcterms:W3CDTF">2021-05-14T08:08:00Z</dcterms:modified>
</cp:coreProperties>
</file>