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5D7" w:rsidRPr="000325D7" w:rsidRDefault="003B09A0" w:rsidP="000325D7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325D7">
        <w:rPr>
          <w:rFonts w:ascii="Times New Roman" w:hAnsi="Times New Roman" w:cs="Times New Roman"/>
          <w:b/>
          <w:sz w:val="52"/>
          <w:szCs w:val="52"/>
        </w:rPr>
        <w:t xml:space="preserve">Как подготовить себя и своего ребёнка </w:t>
      </w:r>
    </w:p>
    <w:p w:rsidR="000325D7" w:rsidRPr="000325D7" w:rsidRDefault="003B09A0" w:rsidP="000325D7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325D7">
        <w:rPr>
          <w:rFonts w:ascii="Times New Roman" w:hAnsi="Times New Roman" w:cs="Times New Roman"/>
          <w:b/>
          <w:sz w:val="52"/>
          <w:szCs w:val="52"/>
        </w:rPr>
        <w:t>к будущим экзаменам</w:t>
      </w:r>
    </w:p>
    <w:p w:rsidR="000325D7" w:rsidRPr="00B91AF0" w:rsidRDefault="003B09A0" w:rsidP="000325D7">
      <w:pPr>
        <w:pStyle w:val="a4"/>
        <w:shd w:val="clear" w:color="auto" w:fill="FFFFFF"/>
        <w:spacing w:before="150" w:beforeAutospacing="0" w:after="180" w:afterAutospacing="0"/>
        <w:jc w:val="center"/>
        <w:rPr>
          <w:b/>
          <w:bCs/>
          <w:color w:val="111111"/>
          <w:sz w:val="44"/>
          <w:szCs w:val="44"/>
        </w:rPr>
      </w:pPr>
      <w:r w:rsidRPr="00B91AF0">
        <w:rPr>
          <w:rStyle w:val="a5"/>
          <w:color w:val="111111"/>
          <w:sz w:val="44"/>
          <w:szCs w:val="44"/>
        </w:rPr>
        <w:t>Убедите Вашего ребенка, что неудовлетворительная оценка – это не крах всему на свете.</w:t>
      </w:r>
    </w:p>
    <w:p w:rsidR="003B09A0" w:rsidRPr="000325D7" w:rsidRDefault="003B09A0" w:rsidP="003B09A0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0325D7">
        <w:rPr>
          <w:rStyle w:val="a6"/>
          <w:rFonts w:ascii="Courier New" w:hAnsi="Courier New" w:cs="Courier New"/>
          <w:color w:val="111111"/>
          <w:sz w:val="36"/>
          <w:szCs w:val="36"/>
        </w:rPr>
        <w:t>•</w:t>
      </w:r>
      <w:r w:rsidRPr="000325D7">
        <w:rPr>
          <w:rStyle w:val="a6"/>
          <w:rFonts w:ascii="Times New Roman" w:hAnsi="Times New Roman" w:cs="Times New Roman"/>
          <w:color w:val="111111"/>
          <w:sz w:val="36"/>
          <w:szCs w:val="36"/>
        </w:rPr>
        <w:t>Создайте позитивное настроение Вашему ребенку в период подготовки</w:t>
      </w:r>
      <w:r w:rsidRPr="000325D7">
        <w:rPr>
          <w:rFonts w:ascii="Times New Roman" w:hAnsi="Times New Roman" w:cs="Times New Roman"/>
          <w:sz w:val="36"/>
          <w:szCs w:val="36"/>
        </w:rPr>
        <w:t>.</w:t>
      </w:r>
    </w:p>
    <w:p w:rsidR="003B09A0" w:rsidRPr="000325D7" w:rsidRDefault="003B09A0" w:rsidP="003B09A0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0325D7">
        <w:rPr>
          <w:rStyle w:val="a6"/>
          <w:rFonts w:ascii="Courier New" w:hAnsi="Courier New" w:cs="Courier New"/>
          <w:color w:val="111111"/>
          <w:sz w:val="36"/>
          <w:szCs w:val="36"/>
        </w:rPr>
        <w:t>•</w:t>
      </w:r>
      <w:r w:rsidRPr="000325D7">
        <w:rPr>
          <w:rStyle w:val="a6"/>
          <w:rFonts w:ascii="Times New Roman" w:hAnsi="Times New Roman" w:cs="Times New Roman"/>
          <w:color w:val="111111"/>
          <w:sz w:val="36"/>
          <w:szCs w:val="36"/>
        </w:rPr>
        <w:t>Попытайтесь создать ребенку комфортные условия для подготовки</w:t>
      </w:r>
      <w:r w:rsidRPr="000325D7">
        <w:rPr>
          <w:rFonts w:ascii="Times New Roman" w:hAnsi="Times New Roman" w:cs="Times New Roman"/>
          <w:sz w:val="36"/>
          <w:szCs w:val="36"/>
        </w:rPr>
        <w:t>.</w:t>
      </w:r>
    </w:p>
    <w:p w:rsidR="003B09A0" w:rsidRPr="000325D7" w:rsidRDefault="003B09A0" w:rsidP="003B09A0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0325D7">
        <w:rPr>
          <w:rStyle w:val="a6"/>
          <w:rFonts w:ascii="Courier New" w:hAnsi="Courier New" w:cs="Courier New"/>
          <w:color w:val="111111"/>
          <w:sz w:val="36"/>
          <w:szCs w:val="36"/>
        </w:rPr>
        <w:t>•</w:t>
      </w:r>
      <w:r w:rsidRPr="000325D7">
        <w:rPr>
          <w:rStyle w:val="a6"/>
          <w:rFonts w:ascii="Times New Roman" w:hAnsi="Times New Roman" w:cs="Times New Roman"/>
          <w:color w:val="111111"/>
          <w:sz w:val="36"/>
          <w:szCs w:val="36"/>
        </w:rPr>
        <w:t>Обратите внимание на то, каким образом Ваш ребенок запоминает материал.</w:t>
      </w:r>
    </w:p>
    <w:p w:rsidR="003B09A0" w:rsidRPr="000325D7" w:rsidRDefault="003B09A0" w:rsidP="003B09A0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0325D7">
        <w:rPr>
          <w:rStyle w:val="a6"/>
          <w:rFonts w:ascii="Courier New" w:hAnsi="Courier New" w:cs="Courier New"/>
          <w:color w:val="111111"/>
          <w:sz w:val="36"/>
          <w:szCs w:val="36"/>
        </w:rPr>
        <w:t>•</w:t>
      </w:r>
      <w:r w:rsidRPr="000325D7">
        <w:rPr>
          <w:rStyle w:val="a6"/>
          <w:rFonts w:ascii="Times New Roman" w:hAnsi="Times New Roman" w:cs="Times New Roman"/>
          <w:color w:val="111111"/>
          <w:sz w:val="36"/>
          <w:szCs w:val="36"/>
        </w:rPr>
        <w:t>Уважаемые родители, следите, чтобы Ваш ребенок во время подготовки не переутомлялся</w:t>
      </w:r>
      <w:r w:rsidRPr="000325D7">
        <w:rPr>
          <w:rFonts w:ascii="Times New Roman" w:hAnsi="Times New Roman" w:cs="Times New Roman"/>
          <w:sz w:val="36"/>
          <w:szCs w:val="36"/>
        </w:rPr>
        <w:t>.</w:t>
      </w:r>
    </w:p>
    <w:p w:rsidR="003B09A0" w:rsidRPr="000325D7" w:rsidRDefault="003B09A0" w:rsidP="003B09A0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0325D7">
        <w:rPr>
          <w:rStyle w:val="a6"/>
          <w:rFonts w:ascii="Courier New" w:hAnsi="Courier New" w:cs="Courier New"/>
          <w:color w:val="111111"/>
          <w:sz w:val="36"/>
          <w:szCs w:val="36"/>
        </w:rPr>
        <w:t>•</w:t>
      </w:r>
      <w:r w:rsidRPr="000325D7">
        <w:rPr>
          <w:rStyle w:val="a6"/>
          <w:rFonts w:ascii="Times New Roman" w:hAnsi="Times New Roman" w:cs="Times New Roman"/>
          <w:color w:val="111111"/>
          <w:sz w:val="36"/>
          <w:szCs w:val="36"/>
        </w:rPr>
        <w:t>Относитесь спокойнее к их нервозности в этот период!</w:t>
      </w:r>
      <w:r w:rsidRPr="000325D7">
        <w:rPr>
          <w:rFonts w:ascii="Times New Roman" w:hAnsi="Times New Roman" w:cs="Times New Roman"/>
          <w:sz w:val="36"/>
          <w:szCs w:val="36"/>
        </w:rPr>
        <w:t> </w:t>
      </w:r>
    </w:p>
    <w:p w:rsidR="003B09A0" w:rsidRPr="000325D7" w:rsidRDefault="003B09A0" w:rsidP="003B09A0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0325D7">
        <w:rPr>
          <w:rStyle w:val="a6"/>
          <w:rFonts w:ascii="Courier New" w:hAnsi="Courier New" w:cs="Courier New"/>
          <w:color w:val="111111"/>
          <w:sz w:val="36"/>
          <w:szCs w:val="36"/>
        </w:rPr>
        <w:t>•</w:t>
      </w:r>
      <w:r w:rsidRPr="000325D7">
        <w:rPr>
          <w:rStyle w:val="a6"/>
          <w:rFonts w:ascii="Times New Roman" w:hAnsi="Times New Roman" w:cs="Times New Roman"/>
          <w:color w:val="111111"/>
          <w:sz w:val="36"/>
          <w:szCs w:val="36"/>
        </w:rPr>
        <w:t>Обратите внимание, что перед экзаменом лучше спать, чем учиться</w:t>
      </w:r>
      <w:r w:rsidRPr="000325D7">
        <w:rPr>
          <w:rFonts w:ascii="Times New Roman" w:hAnsi="Times New Roman" w:cs="Times New Roman"/>
          <w:sz w:val="36"/>
          <w:szCs w:val="36"/>
        </w:rPr>
        <w:t>!</w:t>
      </w:r>
    </w:p>
    <w:p w:rsidR="003B09A0" w:rsidRPr="000325D7" w:rsidRDefault="003B09A0" w:rsidP="003B09A0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0325D7">
        <w:rPr>
          <w:rStyle w:val="a6"/>
          <w:rFonts w:ascii="Courier New" w:hAnsi="Courier New" w:cs="Courier New"/>
          <w:color w:val="111111"/>
          <w:sz w:val="36"/>
          <w:szCs w:val="36"/>
        </w:rPr>
        <w:t>•</w:t>
      </w:r>
      <w:r w:rsidRPr="000325D7">
        <w:rPr>
          <w:rStyle w:val="a6"/>
          <w:rFonts w:ascii="Times New Roman" w:hAnsi="Times New Roman" w:cs="Times New Roman"/>
          <w:color w:val="111111"/>
          <w:sz w:val="36"/>
          <w:szCs w:val="36"/>
        </w:rPr>
        <w:t>Контролируйте режим подготовки ребенка</w:t>
      </w:r>
      <w:r w:rsidRPr="000325D7">
        <w:rPr>
          <w:rFonts w:ascii="Times New Roman" w:hAnsi="Times New Roman" w:cs="Times New Roman"/>
          <w:sz w:val="36"/>
          <w:szCs w:val="36"/>
        </w:rPr>
        <w:t>, не допускайте перегрузок, объясните ему, что он обязательно должен чередовать занятия с отдыхом. Оптимальный режим занятий – 40 минут, 10 минут перерыв. В перерыве лучше заняться не умственной, а физической деятельностью: помыть посуду, громко спеть свою любимую песню, потанцевать, слепить из газеты свое настроение, порисовать.</w:t>
      </w:r>
    </w:p>
    <w:p w:rsidR="003B09A0" w:rsidRPr="000325D7" w:rsidRDefault="003B09A0" w:rsidP="003B09A0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0325D7">
        <w:rPr>
          <w:rStyle w:val="a6"/>
          <w:rFonts w:ascii="Courier New" w:hAnsi="Courier New" w:cs="Courier New"/>
          <w:color w:val="111111"/>
          <w:sz w:val="36"/>
          <w:szCs w:val="36"/>
        </w:rPr>
        <w:t>•</w:t>
      </w:r>
      <w:r w:rsidRPr="000325D7">
        <w:rPr>
          <w:rStyle w:val="a6"/>
          <w:rFonts w:ascii="Times New Roman" w:hAnsi="Times New Roman" w:cs="Times New Roman"/>
          <w:color w:val="111111"/>
          <w:sz w:val="36"/>
          <w:szCs w:val="36"/>
        </w:rPr>
        <w:t>Уважаемые родители, следите, чтобы ребенок не учил во время еды</w:t>
      </w:r>
      <w:r w:rsidRPr="000325D7">
        <w:rPr>
          <w:rFonts w:ascii="Times New Roman" w:hAnsi="Times New Roman" w:cs="Times New Roman"/>
          <w:sz w:val="36"/>
          <w:szCs w:val="36"/>
        </w:rPr>
        <w:t>.</w:t>
      </w:r>
    </w:p>
    <w:p w:rsidR="003B09A0" w:rsidRPr="000325D7" w:rsidRDefault="003B09A0" w:rsidP="003B09A0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0325D7">
        <w:rPr>
          <w:rStyle w:val="a6"/>
          <w:rFonts w:ascii="Courier New" w:hAnsi="Courier New" w:cs="Courier New"/>
          <w:color w:val="111111"/>
          <w:sz w:val="36"/>
          <w:szCs w:val="36"/>
        </w:rPr>
        <w:t>•</w:t>
      </w:r>
      <w:r w:rsidRPr="000325D7">
        <w:rPr>
          <w:rStyle w:val="a6"/>
          <w:rFonts w:ascii="Times New Roman" w:hAnsi="Times New Roman" w:cs="Times New Roman"/>
          <w:color w:val="111111"/>
          <w:sz w:val="36"/>
          <w:szCs w:val="36"/>
        </w:rPr>
        <w:t>Обратите внимание на питание ребенка</w:t>
      </w:r>
      <w:r w:rsidRPr="000325D7">
        <w:rPr>
          <w:rFonts w:ascii="Times New Roman" w:hAnsi="Times New Roman" w:cs="Times New Roman"/>
          <w:sz w:val="36"/>
          <w:szCs w:val="36"/>
        </w:rPr>
        <w:t>. Такие продукты, как рыба, творог, орехи, курага стимулируют работу головного мозга.</w:t>
      </w:r>
    </w:p>
    <w:p w:rsidR="003B09A0" w:rsidRPr="000325D7" w:rsidRDefault="003B09A0" w:rsidP="003B09A0">
      <w:pPr>
        <w:pStyle w:val="a3"/>
        <w:rPr>
          <w:rFonts w:ascii="Times New Roman" w:hAnsi="Times New Roman" w:cs="Times New Roman"/>
          <w:sz w:val="36"/>
          <w:szCs w:val="36"/>
        </w:rPr>
      </w:pPr>
      <w:r w:rsidRPr="000325D7">
        <w:rPr>
          <w:rStyle w:val="a6"/>
          <w:rFonts w:ascii="Courier New" w:hAnsi="Courier New" w:cs="Courier New"/>
          <w:color w:val="111111"/>
          <w:sz w:val="36"/>
          <w:szCs w:val="36"/>
        </w:rPr>
        <w:t>•</w:t>
      </w:r>
      <w:r w:rsidRPr="000325D7">
        <w:rPr>
          <w:rStyle w:val="a6"/>
          <w:rFonts w:ascii="Times New Roman" w:hAnsi="Times New Roman" w:cs="Times New Roman"/>
          <w:color w:val="111111"/>
          <w:sz w:val="36"/>
          <w:szCs w:val="36"/>
        </w:rPr>
        <w:t>Эмоционально поддерживайте Ваших детей</w:t>
      </w:r>
      <w:r w:rsidRPr="000325D7">
        <w:rPr>
          <w:rFonts w:ascii="Times New Roman" w:hAnsi="Times New Roman" w:cs="Times New Roman"/>
          <w:sz w:val="36"/>
          <w:szCs w:val="36"/>
        </w:rPr>
        <w:t>. Больше хвалите своих детей! Подбадривайте их. Повышайте их уверенность в себе,</w:t>
      </w:r>
    </w:p>
    <w:p w:rsidR="00F072A2" w:rsidRDefault="003B09A0" w:rsidP="00B02FB7">
      <w:pPr>
        <w:rPr>
          <w:rStyle w:val="a6"/>
          <w:rFonts w:ascii="Times New Roman" w:hAnsi="Times New Roman" w:cs="Times New Roman"/>
          <w:color w:val="111111"/>
          <w:sz w:val="36"/>
          <w:szCs w:val="36"/>
        </w:rPr>
      </w:pPr>
      <w:r w:rsidRPr="000325D7">
        <w:rPr>
          <w:rStyle w:val="a6"/>
          <w:rFonts w:ascii="Courier New" w:hAnsi="Courier New" w:cs="Courier New"/>
          <w:color w:val="111111"/>
          <w:sz w:val="36"/>
          <w:szCs w:val="36"/>
        </w:rPr>
        <w:t>•</w:t>
      </w:r>
      <w:r w:rsidRPr="000325D7">
        <w:rPr>
          <w:rStyle w:val="a6"/>
          <w:rFonts w:ascii="Times New Roman" w:hAnsi="Times New Roman" w:cs="Times New Roman"/>
          <w:color w:val="111111"/>
          <w:sz w:val="36"/>
          <w:szCs w:val="36"/>
        </w:rPr>
        <w:t>Помогите детям распределить темы подготовки по дням. </w:t>
      </w:r>
    </w:p>
    <w:p w:rsidR="00B02FB7" w:rsidRPr="00122F83" w:rsidRDefault="00B02FB7" w:rsidP="00F072A2">
      <w:pPr>
        <w:pStyle w:val="a4"/>
        <w:shd w:val="clear" w:color="auto" w:fill="FFFFFF"/>
        <w:spacing w:before="150" w:beforeAutospacing="0" w:after="180" w:afterAutospacing="0"/>
        <w:jc w:val="center"/>
        <w:rPr>
          <w:color w:val="111111"/>
          <w:sz w:val="44"/>
          <w:szCs w:val="44"/>
        </w:rPr>
      </w:pPr>
      <w:r w:rsidRPr="00122F83">
        <w:rPr>
          <w:rStyle w:val="a5"/>
          <w:color w:val="111111"/>
          <w:sz w:val="44"/>
          <w:szCs w:val="44"/>
        </w:rPr>
        <w:lastRenderedPageBreak/>
        <w:t>Накануне экзамена обеспечьте ребенку полноценный отдых, он должен отдохнуть и как следует выспаться.</w:t>
      </w:r>
    </w:p>
    <w:p w:rsidR="00B02FB7" w:rsidRPr="00122F83" w:rsidRDefault="00B02FB7" w:rsidP="00B02FB7">
      <w:pPr>
        <w:pStyle w:val="a4"/>
        <w:shd w:val="clear" w:color="auto" w:fill="FFFFFF"/>
        <w:spacing w:before="150" w:beforeAutospacing="0" w:after="180" w:afterAutospacing="0"/>
        <w:jc w:val="both"/>
        <w:rPr>
          <w:b/>
          <w:color w:val="111111"/>
          <w:sz w:val="40"/>
          <w:szCs w:val="40"/>
          <w:u w:val="single"/>
        </w:rPr>
      </w:pPr>
      <w:r w:rsidRPr="00122F83">
        <w:rPr>
          <w:rStyle w:val="a6"/>
          <w:b/>
          <w:color w:val="111111"/>
          <w:sz w:val="40"/>
          <w:szCs w:val="40"/>
          <w:u w:val="single"/>
        </w:rPr>
        <w:t>Условия поддержки работоспособности</w:t>
      </w:r>
    </w:p>
    <w:p w:rsidR="00B02FB7" w:rsidRPr="002F3246" w:rsidRDefault="00B02FB7" w:rsidP="00B02FB7">
      <w:pPr>
        <w:pStyle w:val="a4"/>
        <w:shd w:val="clear" w:color="auto" w:fill="FFFFFF"/>
        <w:spacing w:before="150" w:beforeAutospacing="0" w:after="180" w:afterAutospacing="0"/>
        <w:jc w:val="both"/>
        <w:rPr>
          <w:color w:val="111111"/>
          <w:sz w:val="36"/>
          <w:szCs w:val="36"/>
        </w:rPr>
      </w:pPr>
      <w:r w:rsidRPr="002F3246">
        <w:rPr>
          <w:color w:val="111111"/>
          <w:sz w:val="36"/>
          <w:szCs w:val="36"/>
        </w:rPr>
        <w:t>1. Чередование умственного и физического труда.</w:t>
      </w:r>
    </w:p>
    <w:p w:rsidR="00B02FB7" w:rsidRPr="002F3246" w:rsidRDefault="00B02FB7" w:rsidP="00B02FB7">
      <w:pPr>
        <w:pStyle w:val="a4"/>
        <w:shd w:val="clear" w:color="auto" w:fill="FFFFFF"/>
        <w:spacing w:before="150" w:beforeAutospacing="0" w:after="180" w:afterAutospacing="0"/>
        <w:jc w:val="both"/>
        <w:rPr>
          <w:color w:val="111111"/>
          <w:sz w:val="36"/>
          <w:szCs w:val="36"/>
        </w:rPr>
      </w:pPr>
      <w:r w:rsidRPr="002F3246">
        <w:rPr>
          <w:color w:val="111111"/>
          <w:sz w:val="36"/>
          <w:szCs w:val="36"/>
        </w:rPr>
        <w:t>2. Выполнение гимнастических упражнений (кувырок, свеча, стойка на голове), так как они усиливают приток крови к клеткам мозга.</w:t>
      </w:r>
    </w:p>
    <w:p w:rsidR="00B02FB7" w:rsidRPr="002F3246" w:rsidRDefault="00B02FB7" w:rsidP="00B02FB7">
      <w:pPr>
        <w:pStyle w:val="a4"/>
        <w:shd w:val="clear" w:color="auto" w:fill="FFFFFF"/>
        <w:spacing w:before="150" w:beforeAutospacing="0" w:after="180" w:afterAutospacing="0"/>
        <w:jc w:val="both"/>
        <w:rPr>
          <w:color w:val="111111"/>
          <w:sz w:val="36"/>
          <w:szCs w:val="36"/>
        </w:rPr>
      </w:pPr>
      <w:r>
        <w:rPr>
          <w:color w:val="111111"/>
          <w:sz w:val="36"/>
          <w:szCs w:val="36"/>
        </w:rPr>
        <w:t>3. Бережное отношение к зрению (д</w:t>
      </w:r>
      <w:r w:rsidRPr="002F3246">
        <w:rPr>
          <w:color w:val="111111"/>
          <w:sz w:val="36"/>
          <w:szCs w:val="36"/>
        </w:rPr>
        <w:t>елать перерыв каждые 20-30 минут: взгляд вдаль, оторвать глаза от книги).</w:t>
      </w:r>
    </w:p>
    <w:p w:rsidR="00B02FB7" w:rsidRPr="002F3246" w:rsidRDefault="00B02FB7" w:rsidP="00B02FB7">
      <w:pPr>
        <w:pStyle w:val="a4"/>
        <w:shd w:val="clear" w:color="auto" w:fill="FFFFFF"/>
        <w:spacing w:before="150" w:beforeAutospacing="0" w:after="180" w:afterAutospacing="0"/>
        <w:jc w:val="both"/>
        <w:rPr>
          <w:color w:val="111111"/>
          <w:sz w:val="36"/>
          <w:szCs w:val="36"/>
        </w:rPr>
      </w:pPr>
      <w:r w:rsidRPr="002F3246">
        <w:rPr>
          <w:color w:val="111111"/>
          <w:sz w:val="36"/>
          <w:szCs w:val="36"/>
        </w:rPr>
        <w:t>4. Минимум телевизионных передач!</w:t>
      </w:r>
    </w:p>
    <w:p w:rsidR="00B02FB7" w:rsidRPr="00122F83" w:rsidRDefault="00B02FB7" w:rsidP="00B02FB7">
      <w:pPr>
        <w:pStyle w:val="a4"/>
        <w:shd w:val="clear" w:color="auto" w:fill="FFFFFF"/>
        <w:spacing w:before="150" w:beforeAutospacing="0" w:after="180" w:afterAutospacing="0"/>
        <w:jc w:val="both"/>
        <w:rPr>
          <w:b/>
          <w:color w:val="111111"/>
          <w:sz w:val="40"/>
          <w:szCs w:val="40"/>
          <w:u w:val="single"/>
        </w:rPr>
      </w:pPr>
      <w:r w:rsidRPr="00122F83">
        <w:rPr>
          <w:rStyle w:val="a6"/>
          <w:b/>
          <w:color w:val="111111"/>
          <w:sz w:val="40"/>
          <w:szCs w:val="40"/>
          <w:u w:val="single"/>
        </w:rPr>
        <w:t>Приемы психологической защиты</w:t>
      </w:r>
    </w:p>
    <w:p w:rsidR="00B02FB7" w:rsidRPr="002F3246" w:rsidRDefault="00B02FB7" w:rsidP="00B02FB7">
      <w:pPr>
        <w:pStyle w:val="a4"/>
        <w:shd w:val="clear" w:color="auto" w:fill="FFFFFF"/>
        <w:spacing w:before="150" w:beforeAutospacing="0" w:after="180" w:afterAutospacing="0"/>
        <w:jc w:val="both"/>
        <w:rPr>
          <w:color w:val="111111"/>
          <w:sz w:val="36"/>
          <w:szCs w:val="36"/>
        </w:rPr>
      </w:pPr>
      <w:r w:rsidRPr="002F3246">
        <w:rPr>
          <w:color w:val="111111"/>
          <w:sz w:val="36"/>
          <w:szCs w:val="36"/>
        </w:rPr>
        <w:t>1. Переключение. Начинайте думать о чем-нибудь для Вас актуальном, полезном, приятном. Через некоторое время неприятное переживание ослабнет.</w:t>
      </w:r>
    </w:p>
    <w:p w:rsidR="00B02FB7" w:rsidRPr="002F3246" w:rsidRDefault="00B02FB7" w:rsidP="00B02FB7">
      <w:pPr>
        <w:pStyle w:val="a4"/>
        <w:shd w:val="clear" w:color="auto" w:fill="FFFFFF"/>
        <w:spacing w:before="150" w:beforeAutospacing="0" w:after="180" w:afterAutospacing="0"/>
        <w:jc w:val="both"/>
        <w:rPr>
          <w:color w:val="111111"/>
          <w:sz w:val="36"/>
          <w:szCs w:val="36"/>
        </w:rPr>
      </w:pPr>
      <w:r w:rsidRPr="002F3246">
        <w:rPr>
          <w:color w:val="111111"/>
          <w:sz w:val="36"/>
          <w:szCs w:val="36"/>
        </w:rPr>
        <w:t>2. Сравнение. Сравните свое состояние с состоянием и положением других людей, и Вы найдете, что у многих оно тяжелее, чем у Вас. Это ослабит Ваше переживание.</w:t>
      </w:r>
    </w:p>
    <w:p w:rsidR="00B02FB7" w:rsidRPr="002F3246" w:rsidRDefault="00B02FB7" w:rsidP="00B02FB7">
      <w:pPr>
        <w:pStyle w:val="a4"/>
        <w:shd w:val="clear" w:color="auto" w:fill="FFFFFF"/>
        <w:spacing w:before="150" w:beforeAutospacing="0" w:after="180" w:afterAutospacing="0"/>
        <w:jc w:val="both"/>
        <w:rPr>
          <w:color w:val="111111"/>
          <w:sz w:val="36"/>
          <w:szCs w:val="36"/>
        </w:rPr>
      </w:pPr>
      <w:r w:rsidRPr="002F3246">
        <w:rPr>
          <w:color w:val="111111"/>
          <w:sz w:val="36"/>
          <w:szCs w:val="36"/>
        </w:rPr>
        <w:t>3. Накопление радости. Вспоминайте события, вызывающие у Вас даже маленькую радость.</w:t>
      </w:r>
    </w:p>
    <w:p w:rsidR="00B02FB7" w:rsidRPr="002F3246" w:rsidRDefault="00B02FB7" w:rsidP="00B02FB7">
      <w:pPr>
        <w:pStyle w:val="a4"/>
        <w:shd w:val="clear" w:color="auto" w:fill="FFFFFF"/>
        <w:spacing w:before="150" w:beforeAutospacing="0" w:after="180" w:afterAutospacing="0"/>
        <w:jc w:val="both"/>
        <w:rPr>
          <w:color w:val="111111"/>
          <w:sz w:val="36"/>
          <w:szCs w:val="36"/>
        </w:rPr>
      </w:pPr>
      <w:r w:rsidRPr="002F3246">
        <w:rPr>
          <w:color w:val="111111"/>
          <w:sz w:val="36"/>
          <w:szCs w:val="36"/>
        </w:rPr>
        <w:t>4. Мобилизация юмора. Смех – противодействие стрессу.</w:t>
      </w:r>
    </w:p>
    <w:p w:rsidR="00B02FB7" w:rsidRPr="002F3246" w:rsidRDefault="00B02FB7" w:rsidP="00B02FB7">
      <w:pPr>
        <w:pStyle w:val="a4"/>
        <w:shd w:val="clear" w:color="auto" w:fill="FFFFFF"/>
        <w:spacing w:before="150" w:beforeAutospacing="0" w:after="180" w:afterAutospacing="0"/>
        <w:jc w:val="both"/>
        <w:rPr>
          <w:color w:val="111111"/>
          <w:sz w:val="36"/>
          <w:szCs w:val="36"/>
        </w:rPr>
      </w:pPr>
      <w:r w:rsidRPr="002F3246">
        <w:rPr>
          <w:color w:val="111111"/>
          <w:sz w:val="36"/>
          <w:szCs w:val="36"/>
        </w:rPr>
        <w:t>5. Интеллектуальная переработка «Нет худа без добра».</w:t>
      </w:r>
    </w:p>
    <w:p w:rsidR="00B02FB7" w:rsidRPr="002F3246" w:rsidRDefault="00B02FB7" w:rsidP="00B02FB7">
      <w:pPr>
        <w:pStyle w:val="a4"/>
        <w:shd w:val="clear" w:color="auto" w:fill="FFFFFF"/>
        <w:spacing w:before="150" w:beforeAutospacing="0" w:after="180" w:afterAutospacing="0"/>
        <w:jc w:val="both"/>
        <w:rPr>
          <w:color w:val="111111"/>
          <w:sz w:val="36"/>
          <w:szCs w:val="36"/>
        </w:rPr>
      </w:pPr>
      <w:r w:rsidRPr="002F3246">
        <w:rPr>
          <w:color w:val="111111"/>
          <w:sz w:val="36"/>
          <w:szCs w:val="36"/>
        </w:rPr>
        <w:t>6. Разрядка (физическая работа, игра, любимые занятия).</w:t>
      </w:r>
    </w:p>
    <w:p w:rsidR="00B02FB7" w:rsidRDefault="00B02FB7" w:rsidP="00B02FB7">
      <w:pPr>
        <w:rPr>
          <w:rFonts w:ascii="Times New Roman" w:hAnsi="Times New Roman" w:cs="Times New Roman"/>
          <w:color w:val="111111"/>
          <w:sz w:val="36"/>
          <w:szCs w:val="36"/>
        </w:rPr>
      </w:pPr>
      <w:r w:rsidRPr="00122F83">
        <w:rPr>
          <w:rFonts w:ascii="Times New Roman" w:hAnsi="Times New Roman" w:cs="Times New Roman"/>
          <w:color w:val="111111"/>
          <w:sz w:val="36"/>
          <w:szCs w:val="36"/>
        </w:rPr>
        <w:t>7. Быстрое общее мышечное расслабление (релаксация)</w:t>
      </w:r>
      <w:r>
        <w:rPr>
          <w:rFonts w:ascii="Times New Roman" w:hAnsi="Times New Roman" w:cs="Times New Roman"/>
          <w:color w:val="111111"/>
          <w:sz w:val="36"/>
          <w:szCs w:val="36"/>
        </w:rPr>
        <w:t>.</w:t>
      </w:r>
    </w:p>
    <w:p w:rsidR="00B02FB7" w:rsidRDefault="00B02FB7" w:rsidP="00B02FB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B02FB7" w:rsidRDefault="00B02FB7" w:rsidP="00B02FB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B02FB7" w:rsidRPr="00122F83" w:rsidRDefault="00B02FB7" w:rsidP="00B02F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22F83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B02FB7" w:rsidRPr="00122F83" w:rsidRDefault="00B02FB7" w:rsidP="00B02F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22F83">
        <w:rPr>
          <w:rFonts w:ascii="Times New Roman" w:hAnsi="Times New Roman" w:cs="Times New Roman"/>
          <w:sz w:val="28"/>
          <w:szCs w:val="28"/>
        </w:rPr>
        <w:t>«Речицкий социально-педагогический центр»</w:t>
      </w:r>
    </w:p>
    <w:p w:rsidR="00B02FB7" w:rsidRPr="00122F83" w:rsidRDefault="00B02FB7" w:rsidP="00B02F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2FB7" w:rsidRPr="00F072A2" w:rsidRDefault="00B02FB7" w:rsidP="00F072A2">
      <w:pPr>
        <w:pStyle w:val="a3"/>
        <w:jc w:val="center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122F83">
        <w:rPr>
          <w:rFonts w:ascii="Times New Roman" w:hAnsi="Times New Roman" w:cs="Times New Roman"/>
          <w:sz w:val="28"/>
          <w:szCs w:val="28"/>
        </w:rPr>
        <w:t>2019 г.</w:t>
      </w:r>
      <w:bookmarkStart w:id="0" w:name="_GoBack"/>
      <w:bookmarkEnd w:id="0"/>
    </w:p>
    <w:p w:rsidR="00B02FB7" w:rsidRDefault="00B02FB7" w:rsidP="003B09A0">
      <w:pPr>
        <w:rPr>
          <w:rStyle w:val="a6"/>
          <w:rFonts w:ascii="Times New Roman" w:hAnsi="Times New Roman" w:cs="Times New Roman"/>
          <w:color w:val="111111"/>
          <w:sz w:val="36"/>
          <w:szCs w:val="36"/>
        </w:rPr>
      </w:pPr>
    </w:p>
    <w:p w:rsidR="00B02FB7" w:rsidRDefault="00B02FB7" w:rsidP="003B09A0">
      <w:pPr>
        <w:rPr>
          <w:rStyle w:val="a6"/>
          <w:rFonts w:ascii="Times New Roman" w:hAnsi="Times New Roman" w:cs="Times New Roman"/>
          <w:color w:val="111111"/>
          <w:sz w:val="36"/>
          <w:szCs w:val="36"/>
        </w:rPr>
      </w:pPr>
    </w:p>
    <w:p w:rsidR="00B02FB7" w:rsidRDefault="00B02FB7" w:rsidP="003B09A0">
      <w:pPr>
        <w:rPr>
          <w:rStyle w:val="a6"/>
          <w:rFonts w:ascii="Times New Roman" w:hAnsi="Times New Roman" w:cs="Times New Roman"/>
          <w:color w:val="111111"/>
          <w:sz w:val="36"/>
          <w:szCs w:val="36"/>
        </w:rPr>
      </w:pPr>
    </w:p>
    <w:p w:rsidR="00B02FB7" w:rsidRDefault="00B02FB7" w:rsidP="003B09A0">
      <w:pPr>
        <w:rPr>
          <w:rStyle w:val="a6"/>
          <w:rFonts w:ascii="Times New Roman" w:hAnsi="Times New Roman" w:cs="Times New Roman"/>
          <w:color w:val="111111"/>
          <w:sz w:val="36"/>
          <w:szCs w:val="36"/>
        </w:rPr>
      </w:pPr>
    </w:p>
    <w:p w:rsidR="00B02FB7" w:rsidRDefault="00B02FB7" w:rsidP="003B09A0">
      <w:pPr>
        <w:rPr>
          <w:rStyle w:val="a6"/>
          <w:rFonts w:ascii="Times New Roman" w:hAnsi="Times New Roman" w:cs="Times New Roman"/>
          <w:color w:val="111111"/>
          <w:sz w:val="36"/>
          <w:szCs w:val="36"/>
        </w:rPr>
      </w:pPr>
    </w:p>
    <w:p w:rsidR="00B02FB7" w:rsidRDefault="00B02FB7" w:rsidP="003B09A0">
      <w:pPr>
        <w:rPr>
          <w:rStyle w:val="a6"/>
          <w:rFonts w:ascii="Times New Roman" w:hAnsi="Times New Roman" w:cs="Times New Roman"/>
          <w:color w:val="111111"/>
          <w:sz w:val="36"/>
          <w:szCs w:val="36"/>
        </w:rPr>
      </w:pPr>
    </w:p>
    <w:p w:rsidR="00B02FB7" w:rsidRDefault="00B02FB7" w:rsidP="003B09A0">
      <w:pPr>
        <w:rPr>
          <w:rStyle w:val="a6"/>
          <w:rFonts w:ascii="Times New Roman" w:hAnsi="Times New Roman" w:cs="Times New Roman"/>
          <w:color w:val="111111"/>
          <w:sz w:val="36"/>
          <w:szCs w:val="36"/>
        </w:rPr>
      </w:pPr>
    </w:p>
    <w:p w:rsidR="00B02FB7" w:rsidRDefault="00B02FB7" w:rsidP="003B09A0">
      <w:pPr>
        <w:rPr>
          <w:rStyle w:val="a6"/>
          <w:rFonts w:ascii="Times New Roman" w:hAnsi="Times New Roman" w:cs="Times New Roman"/>
          <w:color w:val="111111"/>
          <w:sz w:val="36"/>
          <w:szCs w:val="36"/>
        </w:rPr>
      </w:pPr>
    </w:p>
    <w:p w:rsidR="00B02FB7" w:rsidRDefault="00B02FB7" w:rsidP="003B09A0">
      <w:pPr>
        <w:rPr>
          <w:rStyle w:val="a6"/>
          <w:rFonts w:ascii="Times New Roman" w:hAnsi="Times New Roman" w:cs="Times New Roman"/>
          <w:color w:val="111111"/>
          <w:sz w:val="36"/>
          <w:szCs w:val="36"/>
        </w:rPr>
      </w:pPr>
    </w:p>
    <w:p w:rsidR="00B02FB7" w:rsidRDefault="00B02FB7" w:rsidP="003B09A0">
      <w:pPr>
        <w:rPr>
          <w:rStyle w:val="a6"/>
          <w:rFonts w:ascii="Times New Roman" w:hAnsi="Times New Roman" w:cs="Times New Roman"/>
          <w:color w:val="111111"/>
          <w:sz w:val="36"/>
          <w:szCs w:val="36"/>
        </w:rPr>
      </w:pPr>
    </w:p>
    <w:p w:rsidR="00122F83" w:rsidRPr="00122F83" w:rsidRDefault="00122F83" w:rsidP="00F072A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22F83" w:rsidRPr="00122F83" w:rsidSect="00B02FB7">
      <w:pgSz w:w="11906" w:h="16838"/>
      <w:pgMar w:top="1134" w:right="1133" w:bottom="709" w:left="1134" w:header="708" w:footer="708" w:gutter="0"/>
      <w:pgBorders w:offsetFrom="page">
        <w:top w:val="people" w:sz="15" w:space="24" w:color="auto"/>
        <w:left w:val="people" w:sz="15" w:space="24" w:color="auto"/>
        <w:bottom w:val="people" w:sz="15" w:space="24" w:color="auto"/>
        <w:right w:val="people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E6C"/>
    <w:rsid w:val="000325D7"/>
    <w:rsid w:val="00122F83"/>
    <w:rsid w:val="002F3246"/>
    <w:rsid w:val="003B09A0"/>
    <w:rsid w:val="00692D85"/>
    <w:rsid w:val="00917E6C"/>
    <w:rsid w:val="00B02FB7"/>
    <w:rsid w:val="00B91AF0"/>
    <w:rsid w:val="00E549E9"/>
    <w:rsid w:val="00F0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09A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B0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B09A0"/>
    <w:rPr>
      <w:b/>
      <w:bCs/>
    </w:rPr>
  </w:style>
  <w:style w:type="character" w:styleId="a6">
    <w:name w:val="Emphasis"/>
    <w:basedOn w:val="a0"/>
    <w:uiPriority w:val="20"/>
    <w:qFormat/>
    <w:rsid w:val="003B09A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0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2F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09A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B0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B09A0"/>
    <w:rPr>
      <w:b/>
      <w:bCs/>
    </w:rPr>
  </w:style>
  <w:style w:type="character" w:styleId="a6">
    <w:name w:val="Emphasis"/>
    <w:basedOn w:val="a0"/>
    <w:uiPriority w:val="20"/>
    <w:qFormat/>
    <w:rsid w:val="003B09A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0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2F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AC693-3503-43DB-88C2-9621F4175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2019-02-20T06:02:00Z</cp:lastPrinted>
  <dcterms:created xsi:type="dcterms:W3CDTF">2019-02-20T05:06:00Z</dcterms:created>
  <dcterms:modified xsi:type="dcterms:W3CDTF">2020-04-06T12:48:00Z</dcterms:modified>
</cp:coreProperties>
</file>