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9" w:rsidRPr="003A3429" w:rsidRDefault="003A3429" w:rsidP="003A3429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6633CC"/>
          <w:sz w:val="52"/>
          <w:szCs w:val="56"/>
          <w14:ligatures w14:val="none"/>
        </w:rPr>
      </w:pPr>
      <w:bookmarkStart w:id="0" w:name="_GoBack"/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7A9A40FA" wp14:editId="0ABBC08B">
            <wp:simplePos x="0" y="0"/>
            <wp:positionH relativeFrom="column">
              <wp:posOffset>-440690</wp:posOffset>
            </wp:positionH>
            <wp:positionV relativeFrom="paragraph">
              <wp:posOffset>-530860</wp:posOffset>
            </wp:positionV>
            <wp:extent cx="7562850" cy="10696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16" cy="1070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A3429">
        <w:rPr>
          <w:rFonts w:ascii="Times New Roman" w:hAnsi="Times New Roman" w:cs="Times New Roman"/>
          <w:b/>
          <w:bCs/>
          <w:i/>
          <w:iCs/>
          <w:color w:val="6633CC"/>
          <w:sz w:val="52"/>
          <w:szCs w:val="56"/>
          <w14:ligatures w14:val="none"/>
        </w:rPr>
        <w:t>Советы для подростков от 11 до 16 лет</w:t>
      </w:r>
    </w:p>
    <w:p w:rsidR="003A3429" w:rsidRDefault="003A3429" w:rsidP="003A3429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8000"/>
          <w:sz w:val="52"/>
          <w:szCs w:val="52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52"/>
          <w:szCs w:val="52"/>
          <w14:ligatures w14:val="none"/>
        </w:rPr>
        <w:t> 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НЕ УБЕГАЙ ИЗ ДОМА! Если жизнь дома невыносима, поговори с преподавателем, или с тем, кого ты уважаешь. Как только ты убежишь из дома, ты окажешься в руках людей, которые попробуют использовать тебя в наркобизнесе, порнографии или проституции. </w:t>
      </w:r>
    </w:p>
    <w:p w:rsidR="003A3429" w:rsidRPr="003A3429" w:rsidRDefault="003A3429" w:rsidP="003A3429">
      <w:pPr>
        <w:widowControl w:val="0"/>
        <w:tabs>
          <w:tab w:val="left" w:pos="694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Будь очень осторожен с людьми, предлагающими свою дружбу. Помни, что, когда ты чувствуешь себя одиноким или угнетённым, ты – простая цель для </w:t>
      </w:r>
      <w:proofErr w:type="gramStart"/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>негодяя</w:t>
      </w:r>
      <w:proofErr w:type="gramEnd"/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, который притворно будет заботиться о тебе.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Никогда не садись в автомобиль с незнакомцами.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Гуляй в группах или с другом.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>Всегда сообщай родителям, где ты с друзьями собираешься быть, и сообщай им об изменении</w:t>
      </w: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 </w:t>
      </w: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планов.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Никто не имеет права прикасаться к тебе без твоего согласия. Не стесняйся сказать это тому, кто это попробует сделать. </w:t>
      </w:r>
    </w:p>
    <w:p w:rsidR="003A3429" w:rsidRPr="003A3429" w:rsidRDefault="003A3429" w:rsidP="003A34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 xml:space="preserve">Доверься интуиции, если тебе страшно, значит, на это  есть причины. </w:t>
      </w:r>
    </w:p>
    <w:p w:rsidR="000617E6" w:rsidRDefault="003A3429" w:rsidP="003A3429">
      <w:pPr>
        <w:widowControl w:val="0"/>
        <w:spacing w:after="200" w:line="240" w:lineRule="auto"/>
        <w:ind w:firstLine="567"/>
        <w:contextualSpacing/>
      </w:pPr>
      <w:r w:rsidRPr="003A3429">
        <w:rPr>
          <w:rFonts w:ascii="Times New Roman" w:hAnsi="Times New Roman" w:cs="Times New Roman"/>
          <w:b/>
          <w:bCs/>
          <w:color w:val="FF0000"/>
          <w:sz w:val="40"/>
          <w:szCs w:val="44"/>
          <w14:ligatures w14:val="none"/>
        </w:rPr>
        <w:t>Дай понять взрослому, что ты с ним никуда не пойдёшь, что у него нет никаких шансов.</w:t>
      </w:r>
    </w:p>
    <w:sectPr w:rsidR="000617E6" w:rsidSect="003A3429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9"/>
    <w:rsid w:val="000617E6"/>
    <w:rsid w:val="003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2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2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2020-04-09T08:37:00Z</dcterms:created>
  <dcterms:modified xsi:type="dcterms:W3CDTF">2020-04-09T08:41:00Z</dcterms:modified>
</cp:coreProperties>
</file>