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B0F" w:rsidRPr="00BB5380" w:rsidRDefault="00D61B0F" w:rsidP="00D61B0F">
      <w:pPr>
        <w:shd w:val="clear" w:color="auto" w:fill="FFFFFF"/>
        <w:spacing w:before="150" w:after="180" w:line="240" w:lineRule="auto"/>
        <w:jc w:val="center"/>
        <w:rPr>
          <w:rFonts w:ascii="Times New Roman" w:eastAsia="Times New Roman" w:hAnsi="Times New Roman" w:cs="Times New Roman"/>
          <w:sz w:val="28"/>
          <w:szCs w:val="28"/>
          <w:lang w:eastAsia="ru-RU"/>
        </w:rPr>
      </w:pPr>
      <w:r w:rsidRPr="00BB5380">
        <w:rPr>
          <w:rFonts w:ascii="Times New Roman" w:eastAsia="Times New Roman" w:hAnsi="Times New Roman" w:cs="Times New Roman"/>
          <w:b/>
          <w:bCs/>
          <w:i/>
          <w:iCs/>
          <w:sz w:val="28"/>
          <w:szCs w:val="28"/>
          <w:shd w:val="clear" w:color="auto" w:fill="00FF00"/>
          <w:lang w:eastAsia="ru-RU"/>
        </w:rPr>
        <w:t>Педагог и проблемы дисциплины</w:t>
      </w:r>
      <w:bookmarkStart w:id="0" w:name="_GoBack"/>
      <w:bookmarkEnd w:id="0"/>
    </w:p>
    <w:p w:rsidR="00D61B0F" w:rsidRPr="00D61B0F" w:rsidRDefault="00D61B0F" w:rsidP="00D61B0F">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D61B0F">
        <w:rPr>
          <w:rFonts w:ascii="Times New Roman" w:eastAsia="Times New Roman" w:hAnsi="Times New Roman" w:cs="Times New Roman"/>
          <w:b/>
          <w:bCs/>
          <w:color w:val="111111"/>
          <w:sz w:val="28"/>
          <w:szCs w:val="28"/>
          <w:lang w:eastAsia="ru-RU"/>
        </w:rPr>
        <w:t>Цели нарушения дисциплины детей:</w:t>
      </w:r>
    </w:p>
    <w:p w:rsidR="00D61B0F" w:rsidRPr="00D61B0F" w:rsidRDefault="00D61B0F" w:rsidP="00D61B0F">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D61B0F">
        <w:rPr>
          <w:rFonts w:ascii="Times New Roman" w:eastAsia="Times New Roman" w:hAnsi="Times New Roman" w:cs="Times New Roman"/>
          <w:b/>
          <w:bCs/>
          <w:i/>
          <w:iCs/>
          <w:color w:val="111111"/>
          <w:sz w:val="28"/>
          <w:szCs w:val="28"/>
          <w:lang w:eastAsia="ru-RU"/>
        </w:rPr>
        <w:t>Привлечение внимания</w:t>
      </w:r>
    </w:p>
    <w:p w:rsidR="00D61B0F" w:rsidRPr="00D61B0F" w:rsidRDefault="00D61B0F" w:rsidP="00D61B0F">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D61B0F">
        <w:rPr>
          <w:rFonts w:ascii="Times New Roman" w:eastAsia="Times New Roman" w:hAnsi="Times New Roman" w:cs="Times New Roman"/>
          <w:color w:val="111111"/>
          <w:sz w:val="28"/>
          <w:szCs w:val="28"/>
          <w:lang w:eastAsia="ru-RU"/>
        </w:rPr>
        <w:t>Учащиеся все время хотят быть в центре внимания, не давая педагогу вести занятие, а ребятам – понимать педагога.</w:t>
      </w:r>
    </w:p>
    <w:p w:rsidR="00D61B0F" w:rsidRPr="00D61B0F" w:rsidRDefault="00D61B0F" w:rsidP="00D61B0F">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D61B0F">
        <w:rPr>
          <w:rFonts w:ascii="Times New Roman" w:eastAsia="Times New Roman" w:hAnsi="Times New Roman" w:cs="Times New Roman"/>
          <w:b/>
          <w:bCs/>
          <w:i/>
          <w:iCs/>
          <w:color w:val="111111"/>
          <w:sz w:val="28"/>
          <w:szCs w:val="28"/>
          <w:lang w:eastAsia="ru-RU"/>
        </w:rPr>
        <w:t>Власть</w:t>
      </w:r>
    </w:p>
    <w:p w:rsidR="00D61B0F" w:rsidRPr="00D61B0F" w:rsidRDefault="00D61B0F" w:rsidP="00D61B0F">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D61B0F">
        <w:rPr>
          <w:rFonts w:ascii="Times New Roman" w:eastAsia="Times New Roman" w:hAnsi="Times New Roman" w:cs="Times New Roman"/>
          <w:color w:val="111111"/>
          <w:sz w:val="28"/>
          <w:szCs w:val="28"/>
          <w:lang w:eastAsia="ru-RU"/>
        </w:rPr>
        <w:t>Некоторые воспитанники «плохо ведут себя», потому что для них важно быть главными. Они пытаются установить свою власть над педагогом, над всей группой. Часто они демонстрируют своим поведением: «Ты мне ничего не сделаешь» и разрушают тем самым установленный в группе порядок.</w:t>
      </w:r>
    </w:p>
    <w:p w:rsidR="00D61B0F" w:rsidRPr="00D61B0F" w:rsidRDefault="00D61B0F" w:rsidP="00D61B0F">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D61B0F">
        <w:rPr>
          <w:rFonts w:ascii="Times New Roman" w:eastAsia="Times New Roman" w:hAnsi="Times New Roman" w:cs="Times New Roman"/>
          <w:b/>
          <w:bCs/>
          <w:i/>
          <w:iCs/>
          <w:color w:val="111111"/>
          <w:sz w:val="28"/>
          <w:szCs w:val="28"/>
          <w:lang w:eastAsia="ru-RU"/>
        </w:rPr>
        <w:t>Месть</w:t>
      </w:r>
    </w:p>
    <w:p w:rsidR="00D61B0F" w:rsidRPr="00D61B0F" w:rsidRDefault="00D61B0F" w:rsidP="00D61B0F">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D61B0F">
        <w:rPr>
          <w:rFonts w:ascii="Times New Roman" w:eastAsia="Times New Roman" w:hAnsi="Times New Roman" w:cs="Times New Roman"/>
          <w:color w:val="111111"/>
          <w:sz w:val="28"/>
          <w:szCs w:val="28"/>
          <w:lang w:eastAsia="ru-RU"/>
        </w:rPr>
        <w:t>Для некоторых воспитанников  главной целью их присутствия в группе становится месть за реальную или вымышленную обиду. Мстить они могут кому-то из педагогов, ребят или всему миру.</w:t>
      </w:r>
    </w:p>
    <w:p w:rsidR="00D61B0F" w:rsidRPr="00D61B0F" w:rsidRDefault="00D61B0F" w:rsidP="00D61B0F">
      <w:pPr>
        <w:numPr>
          <w:ilvl w:val="0"/>
          <w:numId w:val="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D61B0F">
        <w:rPr>
          <w:rFonts w:ascii="Times New Roman" w:eastAsia="Times New Roman" w:hAnsi="Times New Roman" w:cs="Times New Roman"/>
          <w:b/>
          <w:bCs/>
          <w:i/>
          <w:iCs/>
          <w:color w:val="111111"/>
          <w:sz w:val="28"/>
          <w:szCs w:val="28"/>
          <w:lang w:eastAsia="ru-RU"/>
        </w:rPr>
        <w:t>Избегание неудачи</w:t>
      </w:r>
    </w:p>
    <w:p w:rsidR="00D61B0F" w:rsidRPr="00D61B0F" w:rsidRDefault="00D61B0F" w:rsidP="00D61B0F">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D61B0F">
        <w:rPr>
          <w:rFonts w:ascii="Times New Roman" w:eastAsia="Times New Roman" w:hAnsi="Times New Roman" w:cs="Times New Roman"/>
          <w:color w:val="111111"/>
          <w:sz w:val="28"/>
          <w:szCs w:val="28"/>
          <w:lang w:eastAsia="ru-RU"/>
        </w:rPr>
        <w:t>Некоторые дети так боятся повторить поражение, неудачу, что предпочитают ничего не делать. Им кажется, что они не удовлетворяют требованиям педагогов, родителей или своим собственным чрезмерно завышенным требованиям. Они часто мечтают, чтобы все оставили их в покое, и остаются в изоляции, неприступные и «непробиваемые» никакими методическими ухищрениями педагога.</w:t>
      </w:r>
    </w:p>
    <w:p w:rsidR="00D61B0F" w:rsidRPr="00D61B0F" w:rsidRDefault="00D61B0F" w:rsidP="00D61B0F">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D61B0F">
        <w:rPr>
          <w:rFonts w:ascii="Times New Roman" w:eastAsia="Times New Roman" w:hAnsi="Times New Roman" w:cs="Times New Roman"/>
          <w:b/>
          <w:bCs/>
          <w:color w:val="111111"/>
          <w:sz w:val="28"/>
          <w:szCs w:val="28"/>
          <w:lang w:eastAsia="ru-RU"/>
        </w:rPr>
        <w:t>Ошибки педагогов, в ответ на выходку ребенка  в напряженной ситуации:</w:t>
      </w:r>
    </w:p>
    <w:p w:rsidR="00D61B0F" w:rsidRPr="00D61B0F" w:rsidRDefault="00D61B0F" w:rsidP="00D61B0F">
      <w:pPr>
        <w:numPr>
          <w:ilvl w:val="0"/>
          <w:numId w:val="12"/>
        </w:num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61B0F">
        <w:rPr>
          <w:rFonts w:ascii="Times New Roman" w:eastAsia="Times New Roman" w:hAnsi="Times New Roman" w:cs="Times New Roman"/>
          <w:color w:val="111111"/>
          <w:sz w:val="28"/>
          <w:szCs w:val="28"/>
          <w:lang w:eastAsia="ru-RU"/>
        </w:rPr>
        <w:t>Повышение голоса.</w:t>
      </w:r>
    </w:p>
    <w:p w:rsidR="00D61B0F" w:rsidRPr="00D61B0F" w:rsidRDefault="00D61B0F" w:rsidP="00D61B0F">
      <w:pPr>
        <w:numPr>
          <w:ilvl w:val="0"/>
          <w:numId w:val="12"/>
        </w:num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61B0F">
        <w:rPr>
          <w:rFonts w:ascii="Times New Roman" w:eastAsia="Times New Roman" w:hAnsi="Times New Roman" w:cs="Times New Roman"/>
          <w:color w:val="111111"/>
          <w:sz w:val="28"/>
          <w:szCs w:val="28"/>
          <w:lang w:eastAsia="ru-RU"/>
        </w:rPr>
        <w:t>Произнесение фразы типа: «Педагог  здесь пока еще я!»</w:t>
      </w:r>
    </w:p>
    <w:p w:rsidR="00D61B0F" w:rsidRPr="00D61B0F" w:rsidRDefault="00D61B0F" w:rsidP="00D61B0F">
      <w:pPr>
        <w:numPr>
          <w:ilvl w:val="0"/>
          <w:numId w:val="12"/>
        </w:num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61B0F">
        <w:rPr>
          <w:rFonts w:ascii="Times New Roman" w:eastAsia="Times New Roman" w:hAnsi="Times New Roman" w:cs="Times New Roman"/>
          <w:color w:val="111111"/>
          <w:sz w:val="28"/>
          <w:szCs w:val="28"/>
          <w:lang w:eastAsia="ru-RU"/>
        </w:rPr>
        <w:t>Оставление последнего слово за собой.</w:t>
      </w:r>
    </w:p>
    <w:p w:rsidR="00D61B0F" w:rsidRPr="00D61B0F" w:rsidRDefault="00D61B0F" w:rsidP="00D61B0F">
      <w:pPr>
        <w:numPr>
          <w:ilvl w:val="0"/>
          <w:numId w:val="12"/>
        </w:num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61B0F">
        <w:rPr>
          <w:rFonts w:ascii="Times New Roman" w:eastAsia="Times New Roman" w:hAnsi="Times New Roman" w:cs="Times New Roman"/>
          <w:color w:val="111111"/>
          <w:sz w:val="28"/>
          <w:szCs w:val="28"/>
          <w:lang w:eastAsia="ru-RU"/>
        </w:rPr>
        <w:t>Начинаем кричать.</w:t>
      </w:r>
    </w:p>
    <w:p w:rsidR="00D61B0F" w:rsidRPr="00D61B0F" w:rsidRDefault="00D61B0F" w:rsidP="00D61B0F">
      <w:pPr>
        <w:numPr>
          <w:ilvl w:val="0"/>
          <w:numId w:val="12"/>
        </w:num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61B0F">
        <w:rPr>
          <w:rFonts w:ascii="Times New Roman" w:eastAsia="Times New Roman" w:hAnsi="Times New Roman" w:cs="Times New Roman"/>
          <w:color w:val="111111"/>
          <w:sz w:val="28"/>
          <w:szCs w:val="28"/>
          <w:lang w:eastAsia="ru-RU"/>
        </w:rPr>
        <w:t>Используем такие позы и жесты, которые «давят»: сжатые челюсти, сцепленные руки.</w:t>
      </w:r>
    </w:p>
    <w:p w:rsidR="00D61B0F" w:rsidRPr="00D61B0F" w:rsidRDefault="00D61B0F" w:rsidP="00D61B0F">
      <w:pPr>
        <w:numPr>
          <w:ilvl w:val="0"/>
          <w:numId w:val="12"/>
        </w:num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61B0F">
        <w:rPr>
          <w:rFonts w:ascii="Times New Roman" w:eastAsia="Times New Roman" w:hAnsi="Times New Roman" w:cs="Times New Roman"/>
          <w:color w:val="111111"/>
          <w:sz w:val="28"/>
          <w:szCs w:val="28"/>
          <w:lang w:eastAsia="ru-RU"/>
        </w:rPr>
        <w:t>Используем сарказм.</w:t>
      </w:r>
    </w:p>
    <w:p w:rsidR="00D61B0F" w:rsidRPr="00D61B0F" w:rsidRDefault="00D61B0F" w:rsidP="00D61B0F">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D61B0F">
        <w:rPr>
          <w:rFonts w:ascii="Times New Roman" w:eastAsia="Times New Roman" w:hAnsi="Times New Roman" w:cs="Times New Roman"/>
          <w:b/>
          <w:bCs/>
          <w:color w:val="111111"/>
          <w:sz w:val="28"/>
          <w:szCs w:val="28"/>
          <w:lang w:eastAsia="ru-RU"/>
        </w:rPr>
        <w:t>Правила конструктивного взаимодействия с детьми:</w:t>
      </w:r>
    </w:p>
    <w:p w:rsidR="00D61B0F" w:rsidRPr="00D61B0F" w:rsidRDefault="00D61B0F" w:rsidP="00D61B0F">
      <w:pPr>
        <w:pStyle w:val="a6"/>
        <w:numPr>
          <w:ilvl w:val="0"/>
          <w:numId w:val="13"/>
        </w:num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D61B0F">
        <w:rPr>
          <w:noProof/>
          <w:lang w:val="en-US"/>
        </w:rPr>
        <mc:AlternateContent>
          <mc:Choice Requires="wps">
            <w:drawing>
              <wp:inline distT="0" distB="0" distL="0" distR="0" wp14:anchorId="5AB5C240" wp14:editId="09E9E792">
                <wp:extent cx="152400" cy="152400"/>
                <wp:effectExtent l="0" t="0" r="0" b="0"/>
                <wp:docPr id="6" name="Прямоугольник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6A82D7" id="Прямоугольник 6"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HQ3wIAANI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CAsBHQ3wIAANI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D61B0F">
        <w:rPr>
          <w:rFonts w:ascii="Times New Roman" w:eastAsia="Times New Roman" w:hAnsi="Times New Roman" w:cs="Times New Roman"/>
          <w:color w:val="111111"/>
          <w:sz w:val="28"/>
          <w:szCs w:val="28"/>
          <w:lang w:eastAsia="ru-RU"/>
        </w:rPr>
        <w:t>    Научитесь акцентировать внимание на поведении, а не на личности ребенка.</w:t>
      </w:r>
    </w:p>
    <w:p w:rsidR="00D61B0F" w:rsidRPr="00D61B0F" w:rsidRDefault="00D61B0F" w:rsidP="00D61B0F">
      <w:pPr>
        <w:pStyle w:val="a6"/>
        <w:numPr>
          <w:ilvl w:val="0"/>
          <w:numId w:val="13"/>
        </w:num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D61B0F">
        <w:rPr>
          <w:noProof/>
          <w:lang w:val="en-US"/>
        </w:rPr>
        <mc:AlternateContent>
          <mc:Choice Requires="wps">
            <w:drawing>
              <wp:inline distT="0" distB="0" distL="0" distR="0" wp14:anchorId="1C5DFFC8" wp14:editId="5D2A4EFB">
                <wp:extent cx="152400" cy="152400"/>
                <wp:effectExtent l="0" t="0" r="0" b="0"/>
                <wp:docPr id="5" name="Прямоугольник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0288D5" id="Прямоугольник 5"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C22Zmx3wIAANI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D61B0F">
        <w:rPr>
          <w:rFonts w:ascii="Times New Roman" w:eastAsia="Times New Roman" w:hAnsi="Times New Roman" w:cs="Times New Roman"/>
          <w:color w:val="111111"/>
          <w:sz w:val="28"/>
          <w:szCs w:val="28"/>
          <w:lang w:eastAsia="ru-RU"/>
        </w:rPr>
        <w:t>    Займитесь своими негативными эмоциями.</w:t>
      </w:r>
    </w:p>
    <w:p w:rsidR="00D61B0F" w:rsidRPr="00D61B0F" w:rsidRDefault="00D61B0F" w:rsidP="00D61B0F">
      <w:pPr>
        <w:pStyle w:val="a6"/>
        <w:numPr>
          <w:ilvl w:val="0"/>
          <w:numId w:val="13"/>
        </w:num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D61B0F">
        <w:rPr>
          <w:noProof/>
          <w:lang w:val="en-US"/>
        </w:rPr>
        <mc:AlternateContent>
          <mc:Choice Requires="wps">
            <w:drawing>
              <wp:inline distT="0" distB="0" distL="0" distR="0" wp14:anchorId="4E3DB655" wp14:editId="3088BA7D">
                <wp:extent cx="152400" cy="152400"/>
                <wp:effectExtent l="0" t="0" r="0" b="0"/>
                <wp:docPr id="4" name="Прямоугольник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BADF93" id="Прямоугольник 4"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n3wIAANI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Cb/M4n3wIAANI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D61B0F">
        <w:rPr>
          <w:rFonts w:ascii="Times New Roman" w:eastAsia="Times New Roman" w:hAnsi="Times New Roman" w:cs="Times New Roman"/>
          <w:color w:val="111111"/>
          <w:sz w:val="28"/>
          <w:szCs w:val="28"/>
          <w:lang w:eastAsia="ru-RU"/>
        </w:rPr>
        <w:t>    Не усиливайте напряжение  ситуации.</w:t>
      </w:r>
    </w:p>
    <w:p w:rsidR="00D61B0F" w:rsidRPr="00D61B0F" w:rsidRDefault="00D61B0F" w:rsidP="00D61B0F">
      <w:pPr>
        <w:pStyle w:val="a6"/>
        <w:numPr>
          <w:ilvl w:val="0"/>
          <w:numId w:val="13"/>
        </w:num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D61B0F">
        <w:rPr>
          <w:noProof/>
          <w:lang w:val="en-US"/>
        </w:rPr>
        <w:lastRenderedPageBreak/>
        <mc:AlternateContent>
          <mc:Choice Requires="wps">
            <w:drawing>
              <wp:inline distT="0" distB="0" distL="0" distR="0" wp14:anchorId="639C55D9" wp14:editId="7F964B95">
                <wp:extent cx="152400" cy="152400"/>
                <wp:effectExtent l="0" t="0" r="0" b="0"/>
                <wp:docPr id="3" name="Прямоугольник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5AD682" id="Прямоугольник 3"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DaC4ly3wIAANI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D61B0F">
        <w:rPr>
          <w:rFonts w:ascii="Times New Roman" w:eastAsia="Times New Roman" w:hAnsi="Times New Roman" w:cs="Times New Roman"/>
          <w:color w:val="111111"/>
          <w:sz w:val="28"/>
          <w:szCs w:val="28"/>
          <w:lang w:eastAsia="ru-RU"/>
        </w:rPr>
        <w:t>    Обсудите поступок позже.</w:t>
      </w:r>
    </w:p>
    <w:p w:rsidR="00D61B0F" w:rsidRPr="00D61B0F" w:rsidRDefault="00D61B0F" w:rsidP="00D61B0F">
      <w:pPr>
        <w:pStyle w:val="a6"/>
        <w:numPr>
          <w:ilvl w:val="0"/>
          <w:numId w:val="13"/>
        </w:num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D61B0F">
        <w:rPr>
          <w:noProof/>
          <w:lang w:val="en-US"/>
        </w:rPr>
        <mc:AlternateContent>
          <mc:Choice Requires="wps">
            <w:drawing>
              <wp:inline distT="0" distB="0" distL="0" distR="0" wp14:anchorId="0A413841" wp14:editId="0317BA08">
                <wp:extent cx="152400" cy="152400"/>
                <wp:effectExtent l="0" t="0" r="0" b="0"/>
                <wp:docPr id="2" name="Прямоугольник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77D9C2" id="Прямоугольник 2"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D3Lt7k3wIAANI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D61B0F">
        <w:rPr>
          <w:rFonts w:ascii="Times New Roman" w:eastAsia="Times New Roman" w:hAnsi="Times New Roman" w:cs="Times New Roman"/>
          <w:color w:val="111111"/>
          <w:sz w:val="28"/>
          <w:szCs w:val="28"/>
          <w:lang w:eastAsia="ru-RU"/>
        </w:rPr>
        <w:t>    Позвольте ребенку «сохранить лицо».</w:t>
      </w:r>
    </w:p>
    <w:p w:rsidR="00D61B0F" w:rsidRPr="00D61B0F" w:rsidRDefault="00D61B0F" w:rsidP="00D61B0F">
      <w:pPr>
        <w:pStyle w:val="a6"/>
        <w:numPr>
          <w:ilvl w:val="0"/>
          <w:numId w:val="13"/>
        </w:num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D61B0F">
        <w:rPr>
          <w:noProof/>
          <w:lang w:val="en-US"/>
        </w:rPr>
        <mc:AlternateContent>
          <mc:Choice Requires="wps">
            <w:drawing>
              <wp:inline distT="0" distB="0" distL="0" distR="0" wp14:anchorId="56AD10C4" wp14:editId="4869176E">
                <wp:extent cx="152400" cy="152400"/>
                <wp:effectExtent l="0" t="0" r="0" b="0"/>
                <wp:docPr id="1" name="Прямоугольник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E5C4FB" id="Прямоугольник 1"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aF3QIAANI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" filled="f" stroked="f">
                <o:lock v:ext="edit" aspectratio="t"/>
                <w10:anchorlock/>
              </v:rect>
            </w:pict>
          </mc:Fallback>
        </mc:AlternateContent>
      </w:r>
      <w:r w:rsidRPr="00D61B0F">
        <w:rPr>
          <w:rFonts w:ascii="Times New Roman" w:eastAsia="Times New Roman" w:hAnsi="Times New Roman" w:cs="Times New Roman"/>
          <w:color w:val="111111"/>
          <w:sz w:val="28"/>
          <w:szCs w:val="28"/>
          <w:lang w:eastAsia="ru-RU"/>
        </w:rPr>
        <w:t>    Демонстрируйте модели неагрессивного поведения.</w:t>
      </w:r>
    </w:p>
    <w:p w:rsidR="00D61B0F" w:rsidRPr="00D61B0F" w:rsidRDefault="00D61B0F" w:rsidP="00D61B0F">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D61B0F">
        <w:rPr>
          <w:rFonts w:ascii="Times New Roman" w:eastAsia="Times New Roman" w:hAnsi="Times New Roman" w:cs="Times New Roman"/>
          <w:b/>
          <w:bCs/>
          <w:color w:val="111111"/>
          <w:sz w:val="28"/>
          <w:szCs w:val="28"/>
          <w:lang w:eastAsia="ru-RU"/>
        </w:rPr>
        <w:t>Что делать педагогу?</w:t>
      </w:r>
    </w:p>
    <w:p w:rsidR="00D61B0F" w:rsidRPr="00D61B0F" w:rsidRDefault="00D61B0F" w:rsidP="00D61B0F">
      <w:pPr>
        <w:numPr>
          <w:ilvl w:val="0"/>
          <w:numId w:val="1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D61B0F">
        <w:rPr>
          <w:rFonts w:ascii="Times New Roman" w:eastAsia="Times New Roman" w:hAnsi="Times New Roman" w:cs="Times New Roman"/>
          <w:color w:val="111111"/>
          <w:sz w:val="28"/>
          <w:szCs w:val="28"/>
          <w:lang w:eastAsia="ru-RU"/>
        </w:rPr>
        <w:t>Изменить методы объяснения.</w:t>
      </w:r>
    </w:p>
    <w:p w:rsidR="00D61B0F" w:rsidRPr="00D61B0F" w:rsidRDefault="00D61B0F" w:rsidP="00D61B0F">
      <w:pPr>
        <w:numPr>
          <w:ilvl w:val="0"/>
          <w:numId w:val="1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D61B0F">
        <w:rPr>
          <w:rFonts w:ascii="Times New Roman" w:eastAsia="Times New Roman" w:hAnsi="Times New Roman" w:cs="Times New Roman"/>
          <w:color w:val="111111"/>
          <w:sz w:val="28"/>
          <w:szCs w:val="28"/>
          <w:lang w:eastAsia="ru-RU"/>
        </w:rPr>
        <w:t>Ввести дополнительные методы обучения.</w:t>
      </w:r>
    </w:p>
    <w:p w:rsidR="00D61B0F" w:rsidRPr="00D61B0F" w:rsidRDefault="00D61B0F" w:rsidP="00D61B0F">
      <w:pPr>
        <w:numPr>
          <w:ilvl w:val="0"/>
          <w:numId w:val="1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D61B0F">
        <w:rPr>
          <w:rFonts w:ascii="Times New Roman" w:eastAsia="Times New Roman" w:hAnsi="Times New Roman" w:cs="Times New Roman"/>
          <w:color w:val="111111"/>
          <w:sz w:val="28"/>
          <w:szCs w:val="28"/>
          <w:lang w:eastAsia="ru-RU"/>
        </w:rPr>
        <w:t>Учить позитивно рассказывать о том, что ты делаешь, и о себе.</w:t>
      </w:r>
    </w:p>
    <w:p w:rsidR="00D61B0F" w:rsidRPr="00D61B0F" w:rsidRDefault="00D61B0F" w:rsidP="00D61B0F">
      <w:pPr>
        <w:numPr>
          <w:ilvl w:val="0"/>
          <w:numId w:val="1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D61B0F">
        <w:rPr>
          <w:rFonts w:ascii="Times New Roman" w:eastAsia="Times New Roman" w:hAnsi="Times New Roman" w:cs="Times New Roman"/>
          <w:color w:val="111111"/>
          <w:sz w:val="28"/>
          <w:szCs w:val="28"/>
          <w:lang w:eastAsia="ru-RU"/>
        </w:rPr>
        <w:t>Делать ошибки нормальным и нужным явлением.</w:t>
      </w:r>
    </w:p>
    <w:p w:rsidR="00D61B0F" w:rsidRPr="00D61B0F" w:rsidRDefault="00D61B0F" w:rsidP="00D61B0F">
      <w:pPr>
        <w:numPr>
          <w:ilvl w:val="0"/>
          <w:numId w:val="1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D61B0F">
        <w:rPr>
          <w:rFonts w:ascii="Times New Roman" w:eastAsia="Times New Roman" w:hAnsi="Times New Roman" w:cs="Times New Roman"/>
          <w:color w:val="111111"/>
          <w:sz w:val="28"/>
          <w:szCs w:val="28"/>
          <w:lang w:eastAsia="ru-RU"/>
        </w:rPr>
        <w:t>Формировать веру в успех.</w:t>
      </w:r>
    </w:p>
    <w:p w:rsidR="00D61B0F" w:rsidRPr="00D61B0F" w:rsidRDefault="00D61B0F" w:rsidP="00D61B0F">
      <w:pPr>
        <w:numPr>
          <w:ilvl w:val="0"/>
          <w:numId w:val="1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D61B0F">
        <w:rPr>
          <w:rFonts w:ascii="Times New Roman" w:eastAsia="Times New Roman" w:hAnsi="Times New Roman" w:cs="Times New Roman"/>
          <w:color w:val="111111"/>
          <w:sz w:val="28"/>
          <w:szCs w:val="28"/>
          <w:lang w:eastAsia="ru-RU"/>
        </w:rPr>
        <w:t>Концентрировать внимание учащихся  на уже достигнутых в прошлом успехах</w:t>
      </w:r>
    </w:p>
    <w:p w:rsidR="00D61B0F" w:rsidRPr="00D61B0F" w:rsidRDefault="00D61B0F" w:rsidP="00D61B0F">
      <w:pPr>
        <w:numPr>
          <w:ilvl w:val="0"/>
          <w:numId w:val="1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D61B0F">
        <w:rPr>
          <w:rFonts w:ascii="Times New Roman" w:eastAsia="Times New Roman" w:hAnsi="Times New Roman" w:cs="Times New Roman"/>
          <w:color w:val="111111"/>
          <w:sz w:val="28"/>
          <w:szCs w:val="28"/>
          <w:lang w:eastAsia="ru-RU"/>
        </w:rPr>
        <w:t>Помогите учащимся изменить внутреннюю речь на «Ты сможешь, если будешь думать, что сможешь!  Повторяй это каждый день в отношении к тем  предметам, которые не получаются».</w:t>
      </w:r>
    </w:p>
    <w:p w:rsidR="00D61B0F" w:rsidRPr="00D61B0F" w:rsidRDefault="00D61B0F" w:rsidP="00D61B0F">
      <w:pPr>
        <w:numPr>
          <w:ilvl w:val="0"/>
          <w:numId w:val="1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D61B0F">
        <w:rPr>
          <w:rFonts w:ascii="Times New Roman" w:eastAsia="Times New Roman" w:hAnsi="Times New Roman" w:cs="Times New Roman"/>
          <w:color w:val="111111"/>
          <w:sz w:val="28"/>
          <w:szCs w:val="28"/>
          <w:lang w:eastAsia="ru-RU"/>
        </w:rPr>
        <w:t>Отмечать достижения.</w:t>
      </w:r>
    </w:p>
    <w:p w:rsidR="00331E62" w:rsidRPr="00D61B0F" w:rsidRDefault="00331E62">
      <w:pPr>
        <w:rPr>
          <w:rFonts w:ascii="Times New Roman" w:hAnsi="Times New Roman" w:cs="Times New Roman"/>
          <w:sz w:val="28"/>
          <w:szCs w:val="28"/>
        </w:rPr>
      </w:pPr>
    </w:p>
    <w:sectPr w:rsidR="00331E62" w:rsidRPr="00D61B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C7C"/>
    <w:multiLevelType w:val="multilevel"/>
    <w:tmpl w:val="67E0579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4C85E05"/>
    <w:multiLevelType w:val="multilevel"/>
    <w:tmpl w:val="4430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96495"/>
    <w:multiLevelType w:val="multilevel"/>
    <w:tmpl w:val="EAF8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43561D"/>
    <w:multiLevelType w:val="multilevel"/>
    <w:tmpl w:val="C5DC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B1449"/>
    <w:multiLevelType w:val="hybridMultilevel"/>
    <w:tmpl w:val="BB52B28C"/>
    <w:lvl w:ilvl="0" w:tplc="0419000F">
      <w:start w:val="1"/>
      <w:numFmt w:val="decimal"/>
      <w:lvlText w:val="%1."/>
      <w:lvlJc w:val="left"/>
      <w:pPr>
        <w:ind w:left="810" w:hanging="360"/>
      </w:p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35094902"/>
    <w:multiLevelType w:val="multilevel"/>
    <w:tmpl w:val="4990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1E6429"/>
    <w:multiLevelType w:val="hybridMultilevel"/>
    <w:tmpl w:val="83A24872"/>
    <w:lvl w:ilvl="0" w:tplc="BBEE1DEA">
      <w:start w:val="1"/>
      <w:numFmt w:val="decimal"/>
      <w:lvlText w:val="%1."/>
      <w:lvlJc w:val="right"/>
      <w:pPr>
        <w:tabs>
          <w:tab w:val="num" w:pos="720"/>
        </w:tabs>
        <w:ind w:left="720" w:hanging="360"/>
      </w:pPr>
    </w:lvl>
    <w:lvl w:ilvl="1" w:tplc="E1586D56" w:tentative="1">
      <w:start w:val="1"/>
      <w:numFmt w:val="lowerRoman"/>
      <w:lvlText w:val="%2."/>
      <w:lvlJc w:val="right"/>
      <w:pPr>
        <w:tabs>
          <w:tab w:val="num" w:pos="1440"/>
        </w:tabs>
        <w:ind w:left="1440" w:hanging="360"/>
      </w:pPr>
    </w:lvl>
    <w:lvl w:ilvl="2" w:tplc="ED86D492" w:tentative="1">
      <w:start w:val="1"/>
      <w:numFmt w:val="lowerRoman"/>
      <w:lvlText w:val="%3."/>
      <w:lvlJc w:val="right"/>
      <w:pPr>
        <w:tabs>
          <w:tab w:val="num" w:pos="2160"/>
        </w:tabs>
        <w:ind w:left="2160" w:hanging="360"/>
      </w:pPr>
    </w:lvl>
    <w:lvl w:ilvl="3" w:tplc="9A9016C2" w:tentative="1">
      <w:start w:val="1"/>
      <w:numFmt w:val="lowerRoman"/>
      <w:lvlText w:val="%4."/>
      <w:lvlJc w:val="right"/>
      <w:pPr>
        <w:tabs>
          <w:tab w:val="num" w:pos="2880"/>
        </w:tabs>
        <w:ind w:left="2880" w:hanging="360"/>
      </w:pPr>
    </w:lvl>
    <w:lvl w:ilvl="4" w:tplc="4E0231E2" w:tentative="1">
      <w:start w:val="1"/>
      <w:numFmt w:val="lowerRoman"/>
      <w:lvlText w:val="%5."/>
      <w:lvlJc w:val="right"/>
      <w:pPr>
        <w:tabs>
          <w:tab w:val="num" w:pos="3600"/>
        </w:tabs>
        <w:ind w:left="3600" w:hanging="360"/>
      </w:pPr>
    </w:lvl>
    <w:lvl w:ilvl="5" w:tplc="02CED77A" w:tentative="1">
      <w:start w:val="1"/>
      <w:numFmt w:val="lowerRoman"/>
      <w:lvlText w:val="%6."/>
      <w:lvlJc w:val="right"/>
      <w:pPr>
        <w:tabs>
          <w:tab w:val="num" w:pos="4320"/>
        </w:tabs>
        <w:ind w:left="4320" w:hanging="360"/>
      </w:pPr>
    </w:lvl>
    <w:lvl w:ilvl="6" w:tplc="DF9AA4FA" w:tentative="1">
      <w:start w:val="1"/>
      <w:numFmt w:val="lowerRoman"/>
      <w:lvlText w:val="%7."/>
      <w:lvlJc w:val="right"/>
      <w:pPr>
        <w:tabs>
          <w:tab w:val="num" w:pos="5040"/>
        </w:tabs>
        <w:ind w:left="5040" w:hanging="360"/>
      </w:pPr>
    </w:lvl>
    <w:lvl w:ilvl="7" w:tplc="7F625F72" w:tentative="1">
      <w:start w:val="1"/>
      <w:numFmt w:val="lowerRoman"/>
      <w:lvlText w:val="%8."/>
      <w:lvlJc w:val="right"/>
      <w:pPr>
        <w:tabs>
          <w:tab w:val="num" w:pos="5760"/>
        </w:tabs>
        <w:ind w:left="5760" w:hanging="360"/>
      </w:pPr>
    </w:lvl>
    <w:lvl w:ilvl="8" w:tplc="0E1CAADC" w:tentative="1">
      <w:start w:val="1"/>
      <w:numFmt w:val="lowerRoman"/>
      <w:lvlText w:val="%9."/>
      <w:lvlJc w:val="right"/>
      <w:pPr>
        <w:tabs>
          <w:tab w:val="num" w:pos="6480"/>
        </w:tabs>
        <w:ind w:left="6480" w:hanging="360"/>
      </w:pPr>
    </w:lvl>
  </w:abstractNum>
  <w:abstractNum w:abstractNumId="7" w15:restartNumberingAfterBreak="0">
    <w:nsid w:val="484532BA"/>
    <w:multiLevelType w:val="hybridMultilevel"/>
    <w:tmpl w:val="AE1E6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8816F6"/>
    <w:multiLevelType w:val="multilevel"/>
    <w:tmpl w:val="03CA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8"/>
  </w:num>
  <w:num w:numId="5">
    <w:abstractNumId w:val="0"/>
    <w:lvlOverride w:ilvl="0">
      <w:startOverride w:val="5"/>
    </w:lvlOverride>
  </w:num>
  <w:num w:numId="6">
    <w:abstractNumId w:val="6"/>
    <w:lvlOverride w:ilvl="0">
      <w:startOverride w:val="5"/>
    </w:lvlOverride>
  </w:num>
  <w:num w:numId="7">
    <w:abstractNumId w:val="6"/>
    <w:lvlOverride w:ilvl="0">
      <w:startOverride w:val="5"/>
    </w:lvlOverride>
  </w:num>
  <w:num w:numId="8">
    <w:abstractNumId w:val="6"/>
    <w:lvlOverride w:ilvl="0">
      <w:startOverride w:val="5"/>
    </w:lvlOverride>
  </w:num>
  <w:num w:numId="9">
    <w:abstractNumId w:val="6"/>
    <w:lvlOverride w:ilvl="0">
      <w:lvl w:ilvl="0" w:tplc="BBEE1DEA">
        <w:numFmt w:val="decimal"/>
        <w:lvlText w:val="%1."/>
        <w:lvlJc w:val="left"/>
      </w:lvl>
    </w:lvlOverride>
  </w:num>
  <w:num w:numId="10">
    <w:abstractNumId w:val="6"/>
    <w:lvlOverride w:ilvl="0">
      <w:startOverride w:val="5"/>
    </w:lvlOverride>
  </w:num>
  <w:num w:numId="11">
    <w:abstractNumId w:val="3"/>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0F"/>
    <w:rsid w:val="00331E62"/>
    <w:rsid w:val="00BB5380"/>
    <w:rsid w:val="00D61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3349B6-52C0-4B96-A18C-1CA89A91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1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61B0F"/>
    <w:rPr>
      <w:i/>
      <w:iCs/>
    </w:rPr>
  </w:style>
  <w:style w:type="character" w:styleId="a5">
    <w:name w:val="Strong"/>
    <w:basedOn w:val="a0"/>
    <w:uiPriority w:val="22"/>
    <w:qFormat/>
    <w:rsid w:val="00D61B0F"/>
    <w:rPr>
      <w:b/>
      <w:bCs/>
    </w:rPr>
  </w:style>
  <w:style w:type="paragraph" w:styleId="a6">
    <w:name w:val="List Paragraph"/>
    <w:basedOn w:val="a"/>
    <w:uiPriority w:val="34"/>
    <w:qFormat/>
    <w:rsid w:val="00D61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1847</Characters>
  <Application>Microsoft Office Word</Application>
  <DocSecurity>0</DocSecurity>
  <Lines>15</Lines>
  <Paragraphs>4</Paragraphs>
  <ScaleCrop>false</ScaleCrop>
  <Company>HOME</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ggeennuu1@gmail.com</cp:lastModifiedBy>
  <cp:revision>3</cp:revision>
  <dcterms:created xsi:type="dcterms:W3CDTF">2016-10-29T07:57:00Z</dcterms:created>
  <dcterms:modified xsi:type="dcterms:W3CDTF">2022-06-15T07:11:00Z</dcterms:modified>
</cp:coreProperties>
</file>