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3A1" w:rsidRDefault="003A33A1" w:rsidP="004765C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3A33A1" w:rsidRDefault="003A33A1" w:rsidP="003A33A1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600575" cy="2962275"/>
            <wp:effectExtent l="0" t="0" r="9525" b="9525"/>
            <wp:docPr id="3" name="Рисунок 3" descr="http://kr-yar.soc52.ru/soc/itogi-oblastnogo/news/itogi-oblastnogo-konkursa-risunkov-vospitanie-bez-nasiliya/itogi-oblastnogo-konkursa-risunkov-vospitanie-bez-nasiliya_15740657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r-yar.soc52.ru/soc/itogi-oblastnogo/news/itogi-oblastnogo-konkursa-risunkov-vospitanie-bez-nasiliya/itogi-oblastnogo-konkursa-risunkov-vospitanie-bez-nasiliya_157406576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33A1" w:rsidRPr="003A33A1" w:rsidRDefault="003A33A1" w:rsidP="004765CC">
      <w:pPr>
        <w:spacing w:after="0" w:line="240" w:lineRule="auto"/>
        <w:ind w:firstLine="300"/>
        <w:jc w:val="center"/>
        <w:rPr>
          <w:rFonts w:ascii="Arial" w:eastAsia="Times New Roman" w:hAnsi="Arial" w:cs="Arial"/>
          <w:b/>
          <w:color w:val="000000"/>
          <w:sz w:val="26"/>
          <w:szCs w:val="26"/>
          <w:u w:val="single"/>
          <w:lang w:eastAsia="ru-RU"/>
        </w:rPr>
      </w:pPr>
      <w:r w:rsidRPr="003A33A1">
        <w:rPr>
          <w:rFonts w:ascii="Arial" w:eastAsia="Times New Roman" w:hAnsi="Arial" w:cs="Arial"/>
          <w:b/>
          <w:color w:val="000000"/>
          <w:sz w:val="26"/>
          <w:szCs w:val="26"/>
          <w:u w:val="single"/>
          <w:lang w:eastAsia="ru-RU"/>
        </w:rPr>
        <w:t>Как распознать такого человека?</w:t>
      </w:r>
    </w:p>
    <w:p w:rsidR="003A33A1" w:rsidRPr="003A33A1" w:rsidRDefault="003A33A1" w:rsidP="00861339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A33A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Существует набор черт характера и особенностей поведения человека, способного к проявлению насилия в семье.</w:t>
      </w:r>
      <w:r w:rsidR="0086133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Pr="003A33A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Это:</w:t>
      </w:r>
    </w:p>
    <w:p w:rsidR="00861339" w:rsidRDefault="003A33A1" w:rsidP="000813AC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A33A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Чрезмерная ревность. </w:t>
      </w:r>
    </w:p>
    <w:p w:rsidR="003A33A1" w:rsidRPr="003A33A1" w:rsidRDefault="003A33A1" w:rsidP="000813AC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A33A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Контроль. </w:t>
      </w:r>
    </w:p>
    <w:p w:rsidR="003A33A1" w:rsidRPr="003A33A1" w:rsidRDefault="003A33A1" w:rsidP="00001046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A33A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Обвинение других в возникновении у н</w:t>
      </w:r>
      <w:r w:rsidR="0086133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его негативных чувств и проблем.</w:t>
      </w:r>
    </w:p>
    <w:p w:rsidR="003A33A1" w:rsidRPr="003A33A1" w:rsidRDefault="003A33A1" w:rsidP="003A33A1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A33A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Нереальные ожидания, завышенные требования к супруге (-у).</w:t>
      </w:r>
    </w:p>
    <w:p w:rsidR="003A33A1" w:rsidRPr="003A33A1" w:rsidRDefault="003A33A1" w:rsidP="003A33A1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A33A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Проявляемая грубость по отношению к животным или детям.</w:t>
      </w:r>
    </w:p>
    <w:p w:rsidR="003A33A1" w:rsidRPr="003A33A1" w:rsidRDefault="003A33A1" w:rsidP="003A33A1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A33A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Оскорбление словом.</w:t>
      </w:r>
    </w:p>
    <w:p w:rsidR="003A33A1" w:rsidRPr="003A33A1" w:rsidRDefault="003A33A1" w:rsidP="003A33A1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A33A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Ярко выраженное желание причинить ущерб другому человеку.</w:t>
      </w:r>
    </w:p>
    <w:p w:rsidR="003A33A1" w:rsidRPr="003A33A1" w:rsidRDefault="003A33A1" w:rsidP="003A33A1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A33A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Убеждение, что мужчина – абсолютный и беспрекословный глава семьи, у него вся власть и контроль.</w:t>
      </w:r>
    </w:p>
    <w:p w:rsidR="003A33A1" w:rsidRPr="003A33A1" w:rsidRDefault="003A33A1" w:rsidP="003A33A1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A33A1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Высокий уровень тревожности и беспокойства по поводу своего доминирующего положения.</w:t>
      </w:r>
    </w:p>
    <w:p w:rsidR="003A33A1" w:rsidRPr="003A33A1" w:rsidRDefault="003A33A1" w:rsidP="003A33A1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A33A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Сочетание высокой импульсивности с низким самоконтролем.</w:t>
      </w:r>
    </w:p>
    <w:p w:rsidR="003A33A1" w:rsidRPr="003A33A1" w:rsidRDefault="003A33A1" w:rsidP="003A33A1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A33A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Неспособность принять ответственность за совершенные действия.</w:t>
      </w:r>
    </w:p>
    <w:p w:rsidR="003A33A1" w:rsidRPr="003A33A1" w:rsidRDefault="003A33A1" w:rsidP="003A33A1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A33A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Родительский сценарий, включающий семейное насилие.</w:t>
      </w:r>
    </w:p>
    <w:p w:rsidR="003A33A1" w:rsidRPr="003A33A1" w:rsidRDefault="003A33A1" w:rsidP="00861339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A33A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Любое систематическое насилие приводит к тому, что у жертвы и у свидетеля развиваются посттравматические </w:t>
      </w:r>
      <w:bookmarkStart w:id="0" w:name="_GoBack"/>
      <w:bookmarkEnd w:id="0"/>
      <w:r w:rsidRPr="003A33A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стрессовые расстройства. Они характеризуются беспокойством, тревожностью, нарушениями сна, длительно сохраняющимся подавленным настроением, склонностью к уединению, чрезмерной уступчивостью, заискивающим, угодливым поведением. Могут реактивно формироваться различные соматические заболевания, такие как, ожирение, резкая потеря веса тела, язва желудка, кожные заболевания, аллергическая патология и т.д.</w:t>
      </w:r>
    </w:p>
    <w:p w:rsidR="003A33A1" w:rsidRDefault="003A33A1" w:rsidP="003A33A1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A33A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Пережитое насилие приводит к формированию заниженной самооценки.</w:t>
      </w:r>
    </w:p>
    <w:p w:rsidR="00861339" w:rsidRPr="003A33A1" w:rsidRDefault="00861339" w:rsidP="00861339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6"/>
          <w:szCs w:val="26"/>
          <w:u w:val="single"/>
          <w:lang w:eastAsia="ru-RU"/>
        </w:rPr>
      </w:pPr>
      <w:r w:rsidRPr="003A33A1">
        <w:rPr>
          <w:rFonts w:ascii="Arial" w:eastAsia="Times New Roman" w:hAnsi="Arial" w:cs="Arial"/>
          <w:b/>
          <w:bCs/>
          <w:color w:val="000000"/>
          <w:sz w:val="26"/>
          <w:szCs w:val="26"/>
          <w:u w:val="single"/>
          <w:lang w:eastAsia="ru-RU"/>
        </w:rPr>
        <w:t>А как выглядит семья без насилия?</w:t>
      </w:r>
    </w:p>
    <w:p w:rsidR="00861339" w:rsidRPr="003A33A1" w:rsidRDefault="00861339" w:rsidP="00861339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A33A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Вот правила, по которым строятся здоровые отношения с близкими в семье без насилия</w:t>
      </w:r>
    </w:p>
    <w:p w:rsidR="00861339" w:rsidRPr="00004BA3" w:rsidRDefault="00861339" w:rsidP="00004BA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04BA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Проблемы признаются и решаются.</w:t>
      </w:r>
    </w:p>
    <w:p w:rsidR="00861339" w:rsidRPr="00004BA3" w:rsidRDefault="00861339" w:rsidP="00004BA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04BA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Поощряются свободы: свобода восприятия, свобода мысли и обсуждения, свобода иметь свои чувства, желания, свобода творчества.</w:t>
      </w:r>
    </w:p>
    <w:p w:rsidR="00861339" w:rsidRPr="00004BA3" w:rsidRDefault="00861339" w:rsidP="00004BA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04BA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Каждый член семьи имеет свою уникальную ценность, различия между членами семьи высоко ценятся.</w:t>
      </w:r>
    </w:p>
    <w:p w:rsidR="00861339" w:rsidRPr="00004BA3" w:rsidRDefault="00861339" w:rsidP="00004BA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04BA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Члены семьи могут удовлетворять свои собственные потребности.</w:t>
      </w:r>
    </w:p>
    <w:p w:rsidR="00861339" w:rsidRDefault="00861339" w:rsidP="00004BA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04BA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Родители делают то, что говорят.</w:t>
      </w:r>
    </w:p>
    <w:p w:rsidR="003A33A1" w:rsidRPr="004765CC" w:rsidRDefault="004765CC" w:rsidP="004765CC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A33A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Поощряются свободы: свобода восприятия, свобода мысли и обсуждения, свобода иметь свои чувства, желания, свобода творчества.</w:t>
      </w:r>
    </w:p>
    <w:p w:rsidR="003A33A1" w:rsidRDefault="00A11C51">
      <w:r>
        <w:rPr>
          <w:noProof/>
          <w:lang w:eastAsia="ru-RU"/>
        </w:rPr>
        <w:lastRenderedPageBreak/>
        <w:drawing>
          <wp:inline distT="0" distB="0" distL="0" distR="0">
            <wp:extent cx="4759960" cy="3209925"/>
            <wp:effectExtent l="0" t="0" r="2540" b="9525"/>
            <wp:docPr id="8" name="Рисунок 8" descr="http://ddu314.minsk.edu.by/sm_full.aspx?guid=5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du314.minsk.edu.by/sm_full.aspx?guid=526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591" cy="3213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1C51" w:rsidRPr="003A33A1" w:rsidRDefault="00A11C51" w:rsidP="00A11C51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A33A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Проблемы признаются и решаются.</w:t>
      </w:r>
    </w:p>
    <w:p w:rsidR="00A11C51" w:rsidRPr="003A33A1" w:rsidRDefault="00A11C51" w:rsidP="00A11C51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A33A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Каждый член семьи имеет свою уникальную ценность, различия между членами семьи высоко ценятся.</w:t>
      </w:r>
    </w:p>
    <w:p w:rsidR="00A11C51" w:rsidRPr="003A33A1" w:rsidRDefault="00A11C51" w:rsidP="00A11C51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A33A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Члены семьи могут удовлетворять свои собственные потребности.</w:t>
      </w:r>
    </w:p>
    <w:p w:rsidR="00A11C51" w:rsidRPr="003A33A1" w:rsidRDefault="00A11C51" w:rsidP="00A11C51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A33A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Родители делают то, что говорят.</w:t>
      </w:r>
    </w:p>
    <w:p w:rsidR="00A11C51" w:rsidRPr="003A33A1" w:rsidRDefault="00A11C51" w:rsidP="00A11C51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A33A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Ролевые функции выбираются, а не навязываются.</w:t>
      </w:r>
    </w:p>
    <w:p w:rsidR="00A11C51" w:rsidRPr="003A33A1" w:rsidRDefault="00A11C51" w:rsidP="00A11C51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A33A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 семье есть место развлечениям</w:t>
      </w:r>
    </w:p>
    <w:p w:rsidR="00A11C51" w:rsidRPr="003A33A1" w:rsidRDefault="00A11C51" w:rsidP="00A11C51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A33A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Ошибки прощаются, на них учатся.</w:t>
      </w:r>
    </w:p>
    <w:p w:rsidR="00A11C51" w:rsidRPr="003A33A1" w:rsidRDefault="00A11C51" w:rsidP="00A11C51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A33A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Семейная система существует для индивида, а не наоборот.</w:t>
      </w:r>
    </w:p>
    <w:p w:rsidR="00A11C51" w:rsidRPr="004765CC" w:rsidRDefault="00F927A3" w:rsidP="004765CC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927A3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0;margin-top:14.4pt;width:185.9pt;height:110.6pt;z-index:251661312;visibility:visible;mso-width-percent:400;mso-height-percent:200;mso-wrap-distance-top:3.6pt;mso-wrap-distance-bottom:3.6pt;mso-position-horizontal:center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">
            <v:textbox style="mso-fit-shape-to-text:t">
              <w:txbxContent>
                <w:p w:rsidR="00A11C51" w:rsidRPr="00004BA3" w:rsidRDefault="00A11C51" w:rsidP="0072134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04B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Подготовил: педагог социальный</w:t>
                  </w:r>
                  <w:r w:rsidR="004765C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отдела поддержки</w:t>
                  </w:r>
                  <w:r w:rsidR="0072134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4765C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семей, принявших на воспитание детей-сирот, детей оставшихся без попечения родителей и комплексной реабилитации </w:t>
                  </w:r>
                  <w:r w:rsidRPr="00004BA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4B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Н.И.Балобан</w:t>
                  </w:r>
                  <w:proofErr w:type="spellEnd"/>
                  <w:r w:rsidR="007213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xbxContent>
            </v:textbox>
            <w10:wrap type="square"/>
          </v:shape>
        </w:pict>
      </w:r>
    </w:p>
    <w:p w:rsidR="00A11C51" w:rsidRDefault="00A11C51" w:rsidP="00A11C51"/>
    <w:p w:rsidR="004765CC" w:rsidRDefault="004765CC" w:rsidP="004765CC"/>
    <w:p w:rsidR="004765CC" w:rsidRDefault="004765CC" w:rsidP="004765CC">
      <w:pPr>
        <w:rPr>
          <w:rFonts w:ascii="Times New Roman" w:hAnsi="Times New Roman" w:cs="Times New Roman"/>
          <w:b/>
          <w:sz w:val="24"/>
          <w:szCs w:val="24"/>
        </w:rPr>
      </w:pPr>
    </w:p>
    <w:p w:rsidR="004765CC" w:rsidRDefault="004765CC" w:rsidP="004765CC">
      <w:pPr>
        <w:rPr>
          <w:rFonts w:ascii="Times New Roman" w:hAnsi="Times New Roman" w:cs="Times New Roman"/>
          <w:b/>
          <w:sz w:val="24"/>
          <w:szCs w:val="24"/>
        </w:rPr>
      </w:pPr>
    </w:p>
    <w:p w:rsidR="00A11C51" w:rsidRPr="00A11C51" w:rsidRDefault="00A11C51" w:rsidP="004765CC">
      <w:pPr>
        <w:ind w:firstLine="300"/>
        <w:rPr>
          <w:rFonts w:ascii="Times New Roman" w:hAnsi="Times New Roman" w:cs="Times New Roman"/>
          <w:b/>
          <w:sz w:val="24"/>
          <w:szCs w:val="24"/>
        </w:rPr>
      </w:pPr>
      <w:r w:rsidRPr="00A11C51">
        <w:rPr>
          <w:rFonts w:ascii="Times New Roman" w:hAnsi="Times New Roman" w:cs="Times New Roman"/>
          <w:b/>
          <w:sz w:val="24"/>
          <w:szCs w:val="24"/>
        </w:rPr>
        <w:lastRenderedPageBreak/>
        <w:t>ГУО «Социально-педагогический центр Поставского района»</w:t>
      </w:r>
    </w:p>
    <w:p w:rsidR="00A11C51" w:rsidRDefault="00A11C51" w:rsidP="00A11C51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572000" cy="2914650"/>
            <wp:effectExtent l="0" t="0" r="0" b="0"/>
            <wp:docPr id="7" name="Рисунок 7" descr="https://mgspc.mogilev.by/wp-content/uploads/2017/04/IMG_50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gspc.mogilev.by/wp-content/uploads/2017/04/IMG_509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9873" cy="2919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1C51" w:rsidRPr="004765CC" w:rsidRDefault="00A11C51" w:rsidP="00A11C51">
      <w:pPr>
        <w:spacing w:after="0" w:line="240" w:lineRule="auto"/>
        <w:ind w:firstLine="300"/>
        <w:jc w:val="both"/>
        <w:rPr>
          <w:rFonts w:ascii="Arial" w:eastAsia="Times New Roman" w:hAnsi="Arial" w:cs="Arial"/>
          <w:i/>
          <w:color w:val="000000"/>
          <w:sz w:val="24"/>
          <w:szCs w:val="24"/>
          <w:u w:val="single"/>
          <w:lang w:eastAsia="ru-RU"/>
        </w:rPr>
      </w:pPr>
      <w:r w:rsidRPr="004765CC">
        <w:rPr>
          <w:rFonts w:ascii="Arial" w:eastAsia="Times New Roman" w:hAnsi="Arial" w:cs="Arial"/>
          <w:b/>
          <w:bCs/>
          <w:i/>
          <w:color w:val="000000"/>
          <w:sz w:val="24"/>
          <w:szCs w:val="24"/>
          <w:u w:val="single"/>
          <w:lang w:eastAsia="ru-RU"/>
        </w:rPr>
        <w:t>Семья – это одна из величайших ценностей, созданных человечеством за всю историю его существования.</w:t>
      </w:r>
    </w:p>
    <w:p w:rsidR="00A11C51" w:rsidRPr="003A33A1" w:rsidRDefault="00A11C51" w:rsidP="00A11C51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A33A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 ее позитивном развитии, сохранении и упрочении заинтересовано общество и государство; в крепкой, надежной семье нуждается каждый человек независимо от возраста. Семья является своеобразным зеркальным отражением общества. Все происходящие в нем изменения, как позитивные, так и негативные, тут же отражаются во внешней форме и внутреннем состоянии семьи, в ее психологическом и моральном климате, бытовых условиях, экономическом состоянии.</w:t>
      </w:r>
    </w:p>
    <w:p w:rsidR="00A11C51" w:rsidRPr="003A33A1" w:rsidRDefault="00A11C51" w:rsidP="00A11C51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A33A1">
        <w:rPr>
          <w:rFonts w:ascii="Arial" w:eastAsia="Times New Roman" w:hAnsi="Arial" w:cs="Arial"/>
          <w:b/>
          <w:i/>
          <w:color w:val="000000"/>
          <w:sz w:val="26"/>
          <w:szCs w:val="26"/>
          <w:u w:val="single"/>
          <w:lang w:eastAsia="ru-RU"/>
        </w:rPr>
        <w:t>Домашнее насилие</w:t>
      </w:r>
      <w:r w:rsidRPr="003A33A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– это физическое, психологическое, сексуальное, экономическое насилие, совершаемое интимным партнером или членом семьи.</w:t>
      </w:r>
    </w:p>
    <w:p w:rsidR="004765CC" w:rsidRDefault="004765CC" w:rsidP="004765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A33A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То, к чему стремится домашний насильник – это власть и контроль над другими членами семьи. Для этого он может запугивать, оскорблять, угрожать, принуждать, внуш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ать чувства страха, стыда, вины и использовать другие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манипулятивные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и насильственные стратегии.</w:t>
      </w:r>
    </w:p>
    <w:p w:rsidR="00A11C51" w:rsidRDefault="00A11C51" w:rsidP="00A11C51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A11C51" w:rsidRDefault="00A11C51" w:rsidP="00A11C51">
      <w:pPr>
        <w:rPr>
          <w:rFonts w:ascii="Times New Roman" w:hAnsi="Times New Roman" w:cs="Times New Roman"/>
          <w:sz w:val="24"/>
          <w:szCs w:val="24"/>
        </w:rPr>
      </w:pPr>
    </w:p>
    <w:p w:rsidR="00A11C51" w:rsidRDefault="00A11C51" w:rsidP="00A11C51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A11C51" w:rsidRDefault="00A11C51" w:rsidP="00A11C51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A11C51" w:rsidRDefault="00A11C51" w:rsidP="00A11C51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A11C51" w:rsidRDefault="00A11C51" w:rsidP="00A11C51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A11C51" w:rsidRDefault="00A11C51" w:rsidP="00A11C51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A11C51" w:rsidRDefault="00A11C51" w:rsidP="00A11C51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A11C51" w:rsidRDefault="00A11C51" w:rsidP="00A11C51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A11C51" w:rsidRDefault="00A11C51" w:rsidP="00A11C51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A11C51" w:rsidRDefault="00A11C51" w:rsidP="00A11C51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A11C51" w:rsidRDefault="00A11C51" w:rsidP="00A11C51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A11C51" w:rsidRDefault="00A11C51" w:rsidP="00A11C51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A11C51" w:rsidRDefault="00A11C51" w:rsidP="00A11C51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A11C51" w:rsidRDefault="00A11C51" w:rsidP="00A11C51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A11C51" w:rsidRDefault="00A11C51" w:rsidP="00A11C51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A11C51" w:rsidRDefault="00A11C51" w:rsidP="00A11C51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A11C51" w:rsidRDefault="00A11C51" w:rsidP="00A11C51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A11C51" w:rsidRDefault="00A11C51" w:rsidP="00A11C51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A11C51" w:rsidRDefault="00A11C51" w:rsidP="00A11C51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A11C51" w:rsidRDefault="00A11C51" w:rsidP="00A11C51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A11C51" w:rsidRDefault="00A11C51" w:rsidP="00A11C51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A11C51" w:rsidRDefault="00A11C51" w:rsidP="00A11C51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A11C51" w:rsidRDefault="00A11C51" w:rsidP="00A11C51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A11C51" w:rsidRDefault="00A11C51" w:rsidP="00A11C51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A11C51" w:rsidRDefault="00A11C51" w:rsidP="00A11C51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A11C51" w:rsidRDefault="00A11C51" w:rsidP="00A11C51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A11C51" w:rsidRDefault="00A11C51" w:rsidP="00A11C51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A11C51" w:rsidRDefault="00A11C51" w:rsidP="00A11C51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A11C51" w:rsidRDefault="00A11C51" w:rsidP="00A11C51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A11C51" w:rsidRDefault="00A11C51" w:rsidP="00A11C51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A11C51" w:rsidRDefault="00A11C51" w:rsidP="00A11C51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A11C51" w:rsidRDefault="00A11C51" w:rsidP="00A11C51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A11C51" w:rsidRDefault="00A11C51" w:rsidP="00A11C51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A11C51" w:rsidRDefault="00A11C51" w:rsidP="00A11C51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A11C51" w:rsidRDefault="00A11C51" w:rsidP="00A11C51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A11C51" w:rsidRDefault="00A11C51" w:rsidP="00A11C51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A11C51" w:rsidRDefault="00A11C51" w:rsidP="00A11C51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A11C51" w:rsidRDefault="00A11C51" w:rsidP="00A11C51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A11C51" w:rsidRDefault="00A11C51" w:rsidP="00A11C51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A11C51" w:rsidRDefault="00A11C51" w:rsidP="00A11C51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A11C51" w:rsidRDefault="00A11C51" w:rsidP="00A11C51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A11C51" w:rsidRDefault="00A11C51" w:rsidP="00A11C51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A11C51" w:rsidRDefault="00A11C51" w:rsidP="00A11C51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A11C51" w:rsidRDefault="00A11C51" w:rsidP="00A11C51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A11C51" w:rsidRDefault="00A11C51" w:rsidP="00A11C51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A11C51" w:rsidRDefault="00A11C51" w:rsidP="00A11C51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A11C51" w:rsidRDefault="00A11C51" w:rsidP="00A11C51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A11C51" w:rsidRDefault="00A11C51" w:rsidP="00A11C51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A11C51" w:rsidRDefault="00A11C51" w:rsidP="00A11C51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A11C51" w:rsidRDefault="00A11C51" w:rsidP="00A11C51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A11C51" w:rsidRDefault="00A11C51" w:rsidP="00A11C51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A11C51" w:rsidRDefault="00A11C51" w:rsidP="00A11C51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A11C51" w:rsidRDefault="00A11C51" w:rsidP="00A11C51"/>
    <w:p w:rsidR="00A11C51" w:rsidRDefault="00A11C51" w:rsidP="00A11C51"/>
    <w:sectPr w:rsidR="00A11C51" w:rsidSect="003A33A1">
      <w:pgSz w:w="16838" w:h="11906" w:orient="landscape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37BF5"/>
    <w:multiLevelType w:val="multilevel"/>
    <w:tmpl w:val="81A88F48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7A18EA"/>
    <w:multiLevelType w:val="hybridMultilevel"/>
    <w:tmpl w:val="7270AC7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AD68D5"/>
    <w:multiLevelType w:val="multilevel"/>
    <w:tmpl w:val="16843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33A1"/>
    <w:rsid w:val="00004BA3"/>
    <w:rsid w:val="003A33A1"/>
    <w:rsid w:val="004765CC"/>
    <w:rsid w:val="0072134B"/>
    <w:rsid w:val="00861339"/>
    <w:rsid w:val="008F1305"/>
    <w:rsid w:val="00932FB5"/>
    <w:rsid w:val="00A11C51"/>
    <w:rsid w:val="00F927A3"/>
    <w:rsid w:val="00FF0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7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4BA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F13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13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6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dcterms:created xsi:type="dcterms:W3CDTF">2020-12-23T13:03:00Z</dcterms:created>
  <dcterms:modified xsi:type="dcterms:W3CDTF">2020-12-23T13:03:00Z</dcterms:modified>
</cp:coreProperties>
</file>