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D9B" w:rsidRDefault="00611D9B">
      <w:r w:rsidRPr="00611D9B">
        <w:rPr>
          <w:noProof/>
          <w:lang w:eastAsia="ru-RU"/>
        </w:rPr>
        <w:drawing>
          <wp:inline distT="0" distB="0" distL="0" distR="0">
            <wp:extent cx="3023870" cy="2093478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9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9B" w:rsidRPr="00F03BBF" w:rsidRDefault="00611D9B" w:rsidP="001C79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BBF">
        <w:rPr>
          <w:rFonts w:ascii="Times New Roman" w:hAnsi="Times New Roman" w:cs="Times New Roman"/>
          <w:b/>
          <w:sz w:val="28"/>
          <w:szCs w:val="28"/>
        </w:rPr>
        <w:t>УГОЛОВНАЯ ОТВЕТСТВЕННОСТЬ НЕСОВЕРШЕННОЛЕТНИХ</w:t>
      </w:r>
    </w:p>
    <w:p w:rsidR="00611D9B" w:rsidRPr="004079BE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079BE">
        <w:rPr>
          <w:rFonts w:ascii="Times New Roman" w:hAnsi="Times New Roman" w:cs="Times New Roman"/>
          <w:i/>
          <w:sz w:val="28"/>
          <w:szCs w:val="28"/>
          <w:u w:val="single"/>
        </w:rPr>
        <w:t>(По страницам Уголовного кодекса Республики Беларусь)</w:t>
      </w:r>
    </w:p>
    <w:p w:rsidR="001C7925" w:rsidRDefault="001C7925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792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31224" cy="279957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79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9B" w:rsidRPr="004079BE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79BE">
        <w:rPr>
          <w:rFonts w:ascii="Times New Roman" w:hAnsi="Times New Roman" w:cs="Times New Roman"/>
          <w:sz w:val="28"/>
          <w:szCs w:val="28"/>
          <w:u w:val="single"/>
        </w:rPr>
        <w:t>Статья 27. Возраст, с которого наступает уголовная ответственность</w:t>
      </w:r>
      <w:r w:rsidR="001C792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11D9B" w:rsidRPr="00F03BBF" w:rsidRDefault="004079BE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611D9B" w:rsidRPr="00F03BBF">
        <w:rPr>
          <w:rFonts w:ascii="Times New Roman" w:hAnsi="Times New Roman" w:cs="Times New Roman"/>
          <w:sz w:val="28"/>
          <w:szCs w:val="28"/>
        </w:rPr>
        <w:t>Уголовной ответственности подлежит лицо, достигшее ко времени совершения преступления шестнадцатилетнего возраста, за исключением случаев, предусмотренных настоящим Кодексом.</w:t>
      </w:r>
    </w:p>
    <w:p w:rsidR="00611D9B" w:rsidRPr="00F03BBF" w:rsidRDefault="004079BE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="00611D9B" w:rsidRPr="00F03BBF">
        <w:rPr>
          <w:rFonts w:ascii="Times New Roman" w:hAnsi="Times New Roman" w:cs="Times New Roman"/>
          <w:sz w:val="28"/>
          <w:szCs w:val="28"/>
        </w:rPr>
        <w:t>Лица, совершившие запрещенные настоящим Кодексом деяния</w:t>
      </w:r>
      <w:r w:rsidR="00611D9B">
        <w:rPr>
          <w:rFonts w:ascii="Times New Roman" w:hAnsi="Times New Roman" w:cs="Times New Roman"/>
          <w:sz w:val="28"/>
          <w:szCs w:val="28"/>
        </w:rPr>
        <w:t xml:space="preserve"> </w:t>
      </w:r>
      <w:r w:rsidR="00611D9B" w:rsidRPr="00F03BBF">
        <w:rPr>
          <w:rFonts w:ascii="Times New Roman" w:hAnsi="Times New Roman" w:cs="Times New Roman"/>
          <w:sz w:val="28"/>
          <w:szCs w:val="28"/>
        </w:rPr>
        <w:t>в возрасте от четырнадцати до шестнадцати лет, подлежат уголовной ответственности лишь за:</w:t>
      </w:r>
      <w:r w:rsidR="00611D9B">
        <w:rPr>
          <w:rFonts w:ascii="Times New Roman" w:hAnsi="Times New Roman" w:cs="Times New Roman"/>
          <w:sz w:val="28"/>
          <w:szCs w:val="28"/>
        </w:rPr>
        <w:t xml:space="preserve"> </w:t>
      </w:r>
      <w:r w:rsidR="00611D9B" w:rsidRPr="00F03BBF">
        <w:rPr>
          <w:rFonts w:ascii="Times New Roman" w:hAnsi="Times New Roman" w:cs="Times New Roman"/>
          <w:sz w:val="28"/>
          <w:szCs w:val="28"/>
        </w:rPr>
        <w:t>убийство (статья 139); причинение смерти по неосторожности (статья 144); умышленное причинение тяжкого телесного повреждения (ст.147</w:t>
      </w:r>
      <w:r>
        <w:rPr>
          <w:rFonts w:ascii="Times New Roman" w:hAnsi="Times New Roman" w:cs="Times New Roman"/>
          <w:sz w:val="28"/>
          <w:szCs w:val="28"/>
        </w:rPr>
        <w:t>);</w:t>
      </w:r>
      <w:r w:rsidR="00611D9B" w:rsidRPr="00F03BBF">
        <w:rPr>
          <w:rFonts w:ascii="Times New Roman" w:hAnsi="Times New Roman" w:cs="Times New Roman"/>
          <w:sz w:val="28"/>
          <w:szCs w:val="28"/>
        </w:rPr>
        <w:t>умышленное причинение менее тяжкого телесного повреждения (статья 149);изнасилование (статья 166); насильственные действия сексуального характера (статья167);</w:t>
      </w:r>
      <w:proofErr w:type="gramEnd"/>
    </w:p>
    <w:p w:rsidR="00611D9B" w:rsidRPr="00F03BBF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BF">
        <w:rPr>
          <w:rFonts w:ascii="Times New Roman" w:hAnsi="Times New Roman" w:cs="Times New Roman"/>
          <w:sz w:val="28"/>
          <w:szCs w:val="28"/>
        </w:rPr>
        <w:t>похищение человека (статья 182);</w:t>
      </w:r>
    </w:p>
    <w:p w:rsidR="00611D9B" w:rsidRPr="00F03BBF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BF">
        <w:rPr>
          <w:rFonts w:ascii="Times New Roman" w:hAnsi="Times New Roman" w:cs="Times New Roman"/>
          <w:sz w:val="28"/>
          <w:szCs w:val="28"/>
        </w:rPr>
        <w:t>кражу (статья 205);грабеж (статья 206);</w:t>
      </w:r>
    </w:p>
    <w:p w:rsidR="00611D9B" w:rsidRPr="00F03BBF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3BBF">
        <w:rPr>
          <w:rFonts w:ascii="Times New Roman" w:hAnsi="Times New Roman" w:cs="Times New Roman"/>
          <w:sz w:val="28"/>
          <w:szCs w:val="28"/>
        </w:rPr>
        <w:t>разбой (статья 207);вымогательство (статья 208);угон автодорожного транспортного средства или маломерного водного судна (статья 214);умышленные уничтожение либо повреждение имущества (части вторая и третья статьи 218);захват заложника (статья 291);хищение огнестрельного оружия, боеприпасов или взрывчатых веществ (статья 294)</w:t>
      </w:r>
      <w:r w:rsidR="004079BE">
        <w:rPr>
          <w:rFonts w:ascii="Times New Roman" w:hAnsi="Times New Roman" w:cs="Times New Roman"/>
          <w:sz w:val="28"/>
          <w:szCs w:val="28"/>
        </w:rPr>
        <w:t>;</w:t>
      </w:r>
      <w:r w:rsidRPr="00F03BBF">
        <w:rPr>
          <w:rFonts w:ascii="Times New Roman" w:hAnsi="Times New Roman" w:cs="Times New Roman"/>
          <w:sz w:val="28"/>
          <w:szCs w:val="28"/>
        </w:rPr>
        <w:t xml:space="preserve">умышленное приведение в негодность </w:t>
      </w:r>
      <w:r w:rsidRPr="00F03BBF">
        <w:rPr>
          <w:rFonts w:ascii="Times New Roman" w:hAnsi="Times New Roman" w:cs="Times New Roman"/>
          <w:sz w:val="28"/>
          <w:szCs w:val="28"/>
        </w:rPr>
        <w:lastRenderedPageBreak/>
        <w:t>транспортного средства или путей сообщения (статья 309)</w:t>
      </w:r>
      <w:r w:rsidR="004079BE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F03BBF">
        <w:rPr>
          <w:rFonts w:ascii="Times New Roman" w:hAnsi="Times New Roman" w:cs="Times New Roman"/>
          <w:sz w:val="28"/>
          <w:szCs w:val="28"/>
        </w:rPr>
        <w:t xml:space="preserve"> хищение наркотических средств, психотропных веществ и </w:t>
      </w:r>
      <w:proofErr w:type="spellStart"/>
      <w:r w:rsidRPr="00F03BBF">
        <w:rPr>
          <w:rFonts w:ascii="Times New Roman" w:hAnsi="Times New Roman" w:cs="Times New Roman"/>
          <w:sz w:val="28"/>
          <w:szCs w:val="28"/>
        </w:rPr>
        <w:t>прекурсоро</w:t>
      </w:r>
      <w:proofErr w:type="gramStart"/>
      <w:r w:rsidRPr="00F03BB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F03BB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03BBF">
        <w:rPr>
          <w:rFonts w:ascii="Times New Roman" w:hAnsi="Times New Roman" w:cs="Times New Roman"/>
          <w:sz w:val="28"/>
          <w:szCs w:val="28"/>
        </w:rPr>
        <w:t>статья 327);</w:t>
      </w:r>
    </w:p>
    <w:p w:rsidR="00611D9B" w:rsidRPr="00F03BBF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BF">
        <w:rPr>
          <w:rFonts w:ascii="Times New Roman" w:hAnsi="Times New Roman" w:cs="Times New Roman"/>
          <w:sz w:val="28"/>
          <w:szCs w:val="28"/>
        </w:rPr>
        <w:t>хулиганство (статья 339); заведомо ложное сообщение об опасности (статья 340); осквернение сооружений и порчу имущества (статья 341).</w:t>
      </w:r>
    </w:p>
    <w:p w:rsidR="001C7925" w:rsidRPr="00F03BBF" w:rsidRDefault="001C7925" w:rsidP="001C7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03BBF">
        <w:rPr>
          <w:rFonts w:ascii="Times New Roman" w:hAnsi="Times New Roman" w:cs="Times New Roman"/>
          <w:sz w:val="28"/>
          <w:szCs w:val="28"/>
        </w:rPr>
        <w:t xml:space="preserve">Не подлежит уголовной ответственности несовершеннолетнее лицо, которое достигло предусмотренного частями 1 или 2 настоящей статьи возраста, если будет установлено, что вследствие отставания в психическом развитии, не связанного с психическим расстройством (заболеванием), оно во время совершения общественно опасного деяния было не способно сознавать фактический характер или общественную опасность своего деяния. </w:t>
      </w:r>
    </w:p>
    <w:p w:rsidR="001C7925" w:rsidRDefault="001C7925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027" cy="2179674"/>
            <wp:effectExtent l="19050" t="0" r="3923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9B" w:rsidRPr="00123E3F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E3F">
        <w:rPr>
          <w:rFonts w:ascii="Times New Roman" w:hAnsi="Times New Roman" w:cs="Times New Roman"/>
          <w:sz w:val="24"/>
          <w:szCs w:val="24"/>
        </w:rPr>
        <w:lastRenderedPageBreak/>
        <w:t xml:space="preserve">Глава 15. </w:t>
      </w:r>
      <w:r w:rsidRPr="00123E3F">
        <w:rPr>
          <w:rFonts w:ascii="Times New Roman" w:hAnsi="Times New Roman" w:cs="Times New Roman"/>
          <w:b/>
          <w:sz w:val="24"/>
          <w:szCs w:val="24"/>
        </w:rPr>
        <w:t>НАКАЗАНИЕ И ЕГО НАЗНАЧЕНИЕ ЛИЦАМ,</w:t>
      </w:r>
      <w:r w:rsidR="004079BE" w:rsidRPr="00123E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3E3F">
        <w:rPr>
          <w:rFonts w:ascii="Times New Roman" w:hAnsi="Times New Roman" w:cs="Times New Roman"/>
          <w:b/>
          <w:sz w:val="24"/>
          <w:szCs w:val="24"/>
        </w:rPr>
        <w:t>СОВЕРШИВШИМ ПРЕСТУПЛЕНИЯ В ВОЗРАСТЕ ДО   ВОСЕМНАДЦАТИ ЛЕТ</w:t>
      </w:r>
      <w:r w:rsidR="004079BE" w:rsidRPr="00123E3F">
        <w:rPr>
          <w:rFonts w:ascii="Times New Roman" w:hAnsi="Times New Roman" w:cs="Times New Roman"/>
          <w:b/>
          <w:sz w:val="24"/>
          <w:szCs w:val="24"/>
        </w:rPr>
        <w:t>.</w:t>
      </w:r>
    </w:p>
    <w:p w:rsidR="00611D9B" w:rsidRPr="004079BE" w:rsidRDefault="004079BE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79BE">
        <w:rPr>
          <w:rFonts w:ascii="Times New Roman" w:hAnsi="Times New Roman" w:cs="Times New Roman"/>
          <w:sz w:val="28"/>
          <w:szCs w:val="28"/>
          <w:u w:val="single"/>
        </w:rPr>
        <w:t>Статья108.</w:t>
      </w:r>
      <w:r w:rsidR="00611D9B" w:rsidRPr="004079BE">
        <w:rPr>
          <w:rFonts w:ascii="Times New Roman" w:hAnsi="Times New Roman" w:cs="Times New Roman"/>
          <w:sz w:val="28"/>
          <w:szCs w:val="28"/>
          <w:u w:val="single"/>
        </w:rPr>
        <w:t>Уголовная   ответственность   несовершеннолетних</w:t>
      </w:r>
      <w:r w:rsidRPr="004079B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11D9B" w:rsidRPr="00F03BBF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BF">
        <w:rPr>
          <w:rFonts w:ascii="Times New Roman" w:hAnsi="Times New Roman" w:cs="Times New Roman"/>
          <w:sz w:val="28"/>
          <w:szCs w:val="28"/>
        </w:rPr>
        <w:t>Уголовная ответственность лица, совершившего преступление в возрасте до восемнадцати лет, наступает в соответствии с положениями настоящего Кодекса с учетом правил, предусмотренных настоящим разделом.</w:t>
      </w:r>
    </w:p>
    <w:p w:rsidR="00611D9B" w:rsidRPr="004079BE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79BE">
        <w:rPr>
          <w:rFonts w:ascii="Times New Roman" w:hAnsi="Times New Roman" w:cs="Times New Roman"/>
          <w:sz w:val="28"/>
          <w:szCs w:val="28"/>
          <w:u w:val="single"/>
        </w:rPr>
        <w:t>Статья 109.   Виды наказаний</w:t>
      </w:r>
      <w:r w:rsidR="004079B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079BE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E3F">
        <w:rPr>
          <w:rFonts w:ascii="Times New Roman" w:hAnsi="Times New Roman" w:cs="Times New Roman"/>
          <w:sz w:val="28"/>
          <w:szCs w:val="28"/>
        </w:rPr>
        <w:t>К лицу, совершившему преступление в возрасте до восемнадцати лет, могут быть</w:t>
      </w:r>
      <w:r w:rsidR="004079BE" w:rsidRPr="00123E3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23E3F">
        <w:rPr>
          <w:rFonts w:ascii="Times New Roman" w:hAnsi="Times New Roman" w:cs="Times New Roman"/>
          <w:sz w:val="28"/>
          <w:szCs w:val="28"/>
        </w:rPr>
        <w:t xml:space="preserve">применены </w:t>
      </w:r>
      <w:r w:rsidRPr="00123E3F">
        <w:rPr>
          <w:rFonts w:ascii="Times New Roman" w:hAnsi="Times New Roman" w:cs="Times New Roman"/>
          <w:sz w:val="28"/>
          <w:szCs w:val="28"/>
          <w:u w:val="single"/>
        </w:rPr>
        <w:t>следующие наказания:</w:t>
      </w:r>
      <w:r w:rsidRPr="00123E3F">
        <w:rPr>
          <w:rFonts w:ascii="Times New Roman" w:hAnsi="Times New Roman" w:cs="Times New Roman"/>
          <w:sz w:val="28"/>
          <w:szCs w:val="28"/>
        </w:rPr>
        <w:t xml:space="preserve"> </w:t>
      </w:r>
      <w:r w:rsidRPr="004079BE">
        <w:rPr>
          <w:rFonts w:ascii="Times New Roman" w:hAnsi="Times New Roman" w:cs="Times New Roman"/>
          <w:sz w:val="28"/>
          <w:szCs w:val="28"/>
        </w:rPr>
        <w:t>общественные работы;</w:t>
      </w:r>
      <w:r w:rsidR="004079BE" w:rsidRPr="004079BE">
        <w:rPr>
          <w:rFonts w:ascii="Times New Roman" w:hAnsi="Times New Roman" w:cs="Times New Roman"/>
          <w:sz w:val="28"/>
          <w:szCs w:val="28"/>
        </w:rPr>
        <w:t xml:space="preserve"> </w:t>
      </w:r>
      <w:r w:rsidR="004079BE">
        <w:rPr>
          <w:rFonts w:ascii="Times New Roman" w:hAnsi="Times New Roman" w:cs="Times New Roman"/>
          <w:sz w:val="28"/>
          <w:szCs w:val="28"/>
        </w:rPr>
        <w:t xml:space="preserve">штраф; </w:t>
      </w:r>
      <w:r w:rsidRPr="004079BE">
        <w:rPr>
          <w:rFonts w:ascii="Times New Roman" w:hAnsi="Times New Roman" w:cs="Times New Roman"/>
          <w:sz w:val="28"/>
          <w:szCs w:val="28"/>
        </w:rPr>
        <w:t>лишение права заниматься определенной деятельностью;</w:t>
      </w:r>
    </w:p>
    <w:p w:rsidR="00611D9B" w:rsidRPr="00F03BBF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BF">
        <w:rPr>
          <w:rFonts w:ascii="Times New Roman" w:hAnsi="Times New Roman" w:cs="Times New Roman"/>
          <w:sz w:val="28"/>
          <w:szCs w:val="28"/>
        </w:rPr>
        <w:t>исправительные работы;</w:t>
      </w:r>
      <w:r w:rsidR="004079BE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>арест; лишение свободы.</w:t>
      </w:r>
    </w:p>
    <w:p w:rsidR="00611D9B" w:rsidRPr="004079BE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79BE">
        <w:rPr>
          <w:rFonts w:ascii="Times New Roman" w:hAnsi="Times New Roman" w:cs="Times New Roman"/>
          <w:sz w:val="28"/>
          <w:szCs w:val="28"/>
          <w:u w:val="single"/>
        </w:rPr>
        <w:t>Статья 115.     Лишение свободы</w:t>
      </w:r>
    </w:p>
    <w:p w:rsidR="001C7925" w:rsidRDefault="00611D9B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BF">
        <w:rPr>
          <w:rFonts w:ascii="Times New Roman" w:hAnsi="Times New Roman" w:cs="Times New Roman"/>
          <w:sz w:val="28"/>
          <w:szCs w:val="28"/>
        </w:rPr>
        <w:t>Лицу, совершившему преступление в возрасте до восемнадцати лет, срок наказания в виде лишения свободы не может превышать:</w:t>
      </w:r>
      <w:r w:rsidR="00407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925" w:rsidRDefault="00611D9B" w:rsidP="00611D9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25">
        <w:rPr>
          <w:rFonts w:ascii="Times New Roman" w:hAnsi="Times New Roman" w:cs="Times New Roman"/>
          <w:sz w:val="28"/>
          <w:szCs w:val="28"/>
        </w:rPr>
        <w:t>за менее тяжкое преступление — трех лет;</w:t>
      </w:r>
    </w:p>
    <w:p w:rsidR="001C7925" w:rsidRDefault="00611D9B" w:rsidP="00611D9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25">
        <w:rPr>
          <w:rFonts w:ascii="Times New Roman" w:hAnsi="Times New Roman" w:cs="Times New Roman"/>
          <w:sz w:val="28"/>
          <w:szCs w:val="28"/>
        </w:rPr>
        <w:t>за тяжкое преступление — семи лет;</w:t>
      </w:r>
    </w:p>
    <w:p w:rsidR="00611D9B" w:rsidRPr="001C7925" w:rsidRDefault="00611D9B" w:rsidP="00611D9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925">
        <w:rPr>
          <w:rFonts w:ascii="Times New Roman" w:hAnsi="Times New Roman" w:cs="Times New Roman"/>
          <w:sz w:val="28"/>
          <w:szCs w:val="28"/>
        </w:rPr>
        <w:t>за особо тяжкое преступление — десяти.</w:t>
      </w:r>
    </w:p>
    <w:p w:rsidR="001C7925" w:rsidRDefault="00123E3F" w:rsidP="0061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E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2941" cy="4210493"/>
            <wp:effectExtent l="19050" t="0" r="6009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9D" w:rsidRPr="00F03BBF" w:rsidRDefault="00FA419E" w:rsidP="00FA4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19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A419E">
        <w:rPr>
          <w:rFonts w:ascii="Times New Roman" w:hAnsi="Times New Roman" w:cs="Times New Roman"/>
          <w:b/>
          <w:sz w:val="28"/>
          <w:szCs w:val="28"/>
          <w:u w:val="single"/>
        </w:rPr>
        <w:t>АДМИНИСТРАТИВНАЯ       ОТВЕТСТВЕННОСТЬ</w:t>
      </w:r>
      <w:r w:rsidRPr="00FA41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359D" w:rsidRPr="00FA419E">
        <w:rPr>
          <w:rFonts w:ascii="Times New Roman" w:hAnsi="Times New Roman" w:cs="Times New Roman"/>
          <w:sz w:val="28"/>
          <w:szCs w:val="28"/>
        </w:rPr>
        <w:t>несовершеннолетних в</w:t>
      </w:r>
      <w:r w:rsidR="0005359D" w:rsidRPr="00F03BBF">
        <w:rPr>
          <w:rFonts w:ascii="Times New Roman" w:hAnsi="Times New Roman" w:cs="Times New Roman"/>
          <w:sz w:val="28"/>
          <w:szCs w:val="28"/>
        </w:rPr>
        <w:t xml:space="preserve"> возрасте от четырнадцати до восемнадцати лет, совершивших административные правонарушения, наступает в соответствии с Кодексом об административных правонарушениях РБ.</w:t>
      </w:r>
    </w:p>
    <w:p w:rsidR="0005359D" w:rsidRPr="00F03BBF" w:rsidRDefault="0005359D" w:rsidP="00FA4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EDD">
        <w:rPr>
          <w:rFonts w:ascii="Times New Roman" w:hAnsi="Times New Roman" w:cs="Times New Roman"/>
          <w:sz w:val="28"/>
          <w:szCs w:val="28"/>
        </w:rPr>
        <w:t xml:space="preserve">Административной ответственности подлежит физическое лицо, достигшее ко времени совершения </w:t>
      </w:r>
      <w:r w:rsidRPr="00D21EDD">
        <w:rPr>
          <w:rFonts w:ascii="Times New Roman" w:hAnsi="Times New Roman" w:cs="Times New Roman"/>
          <w:sz w:val="28"/>
          <w:szCs w:val="28"/>
        </w:rPr>
        <w:lastRenderedPageBreak/>
        <w:t>правонарушения шестнадцатилетнего возраста, за исключением случаев, предусмотренных настоящим Кодексом.</w:t>
      </w:r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1EDD">
        <w:rPr>
          <w:rFonts w:ascii="Times New Roman" w:hAnsi="Times New Roman" w:cs="Times New Roman"/>
          <w:sz w:val="28"/>
          <w:szCs w:val="28"/>
        </w:rPr>
        <w:t>Физическое лицо, совершившее запрещенное настоящим Кодексом деяние в возрасте от четырнадцати до шестнадцати лет, подлежит административной ответственности лишь:</w:t>
      </w:r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>за умышленное причинение телесного повреждения</w:t>
      </w:r>
      <w:r w:rsidR="00D21EDD">
        <w:rPr>
          <w:rFonts w:ascii="Times New Roman" w:hAnsi="Times New Roman" w:cs="Times New Roman"/>
          <w:sz w:val="28"/>
          <w:szCs w:val="28"/>
        </w:rPr>
        <w:t xml:space="preserve">; за мелкое хищения; </w:t>
      </w:r>
      <w:r w:rsidRPr="00F03BBF">
        <w:rPr>
          <w:rFonts w:ascii="Times New Roman" w:hAnsi="Times New Roman" w:cs="Times New Roman"/>
          <w:sz w:val="28"/>
          <w:szCs w:val="28"/>
        </w:rPr>
        <w:t>за умышленные уничтожение либ</w:t>
      </w:r>
      <w:r w:rsidR="00D21EDD">
        <w:rPr>
          <w:rFonts w:ascii="Times New Roman" w:hAnsi="Times New Roman" w:cs="Times New Roman"/>
          <w:sz w:val="28"/>
          <w:szCs w:val="28"/>
        </w:rPr>
        <w:t>о повреждение имущества</w:t>
      </w:r>
      <w:r w:rsidRPr="00F03BBF">
        <w:rPr>
          <w:rFonts w:ascii="Times New Roman" w:hAnsi="Times New Roman" w:cs="Times New Roman"/>
          <w:sz w:val="28"/>
          <w:szCs w:val="28"/>
        </w:rPr>
        <w:t xml:space="preserve">; за нарушение требований пожарной безопасности в лесах </w:t>
      </w:r>
      <w:r w:rsidR="00D21EDD">
        <w:rPr>
          <w:rFonts w:ascii="Times New Roman" w:hAnsi="Times New Roman" w:cs="Times New Roman"/>
          <w:sz w:val="28"/>
          <w:szCs w:val="28"/>
        </w:rPr>
        <w:t xml:space="preserve">или на торфяниках; </w:t>
      </w:r>
      <w:r w:rsidRPr="00F03BBF">
        <w:rPr>
          <w:rFonts w:ascii="Times New Roman" w:hAnsi="Times New Roman" w:cs="Times New Roman"/>
          <w:sz w:val="28"/>
          <w:szCs w:val="28"/>
        </w:rPr>
        <w:t>за жестокое обра</w:t>
      </w:r>
      <w:r w:rsidR="00D21EDD">
        <w:rPr>
          <w:rFonts w:ascii="Times New Roman" w:hAnsi="Times New Roman" w:cs="Times New Roman"/>
          <w:sz w:val="28"/>
          <w:szCs w:val="28"/>
        </w:rPr>
        <w:t>щение с животными</w:t>
      </w:r>
      <w:r w:rsidRPr="00F03BBF">
        <w:rPr>
          <w:rFonts w:ascii="Times New Roman" w:hAnsi="Times New Roman" w:cs="Times New Roman"/>
          <w:sz w:val="28"/>
          <w:szCs w:val="28"/>
        </w:rPr>
        <w:t>;</w:t>
      </w:r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>за разжигание костров в з</w:t>
      </w:r>
      <w:r w:rsidR="00D21EDD">
        <w:rPr>
          <w:rFonts w:ascii="Times New Roman" w:hAnsi="Times New Roman" w:cs="Times New Roman"/>
          <w:sz w:val="28"/>
          <w:szCs w:val="28"/>
        </w:rPr>
        <w:t>апрещенных местах</w:t>
      </w:r>
      <w:r w:rsidRPr="00F03BBF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 xml:space="preserve">за </w:t>
      </w:r>
      <w:r w:rsidR="00D21EDD">
        <w:rPr>
          <w:rFonts w:ascii="Times New Roman" w:hAnsi="Times New Roman" w:cs="Times New Roman"/>
          <w:sz w:val="28"/>
          <w:szCs w:val="28"/>
        </w:rPr>
        <w:t>мелкое хулиганство</w:t>
      </w:r>
      <w:r w:rsidRPr="00F03BBF">
        <w:rPr>
          <w:rFonts w:ascii="Times New Roman" w:hAnsi="Times New Roman" w:cs="Times New Roman"/>
          <w:sz w:val="28"/>
          <w:szCs w:val="28"/>
        </w:rPr>
        <w:t>;</w:t>
      </w:r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>за нарушение правил пользования тран</w:t>
      </w:r>
      <w:r w:rsidR="00D21EDD">
        <w:rPr>
          <w:rFonts w:ascii="Times New Roman" w:hAnsi="Times New Roman" w:cs="Times New Roman"/>
          <w:sz w:val="28"/>
          <w:szCs w:val="28"/>
        </w:rPr>
        <w:t>спортным средством</w:t>
      </w:r>
      <w:proofErr w:type="gramStart"/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5359D" w:rsidRPr="00F03BBF" w:rsidRDefault="0005359D" w:rsidP="00FA41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3BBF">
        <w:rPr>
          <w:rFonts w:ascii="Times New Roman" w:hAnsi="Times New Roman" w:cs="Times New Roman"/>
          <w:sz w:val="28"/>
          <w:szCs w:val="28"/>
        </w:rPr>
        <w:t>за нарушение правил пользован</w:t>
      </w:r>
      <w:r w:rsidR="00D21EDD">
        <w:rPr>
          <w:rFonts w:ascii="Times New Roman" w:hAnsi="Times New Roman" w:cs="Times New Roman"/>
          <w:sz w:val="28"/>
          <w:szCs w:val="28"/>
        </w:rPr>
        <w:t>ия метрополитеном</w:t>
      </w:r>
      <w:r w:rsidRPr="00F03BBF">
        <w:rPr>
          <w:rFonts w:ascii="Times New Roman" w:hAnsi="Times New Roman" w:cs="Times New Roman"/>
          <w:sz w:val="28"/>
          <w:szCs w:val="28"/>
        </w:rPr>
        <w:t>;</w:t>
      </w:r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>за нарушение требований по обеспечению сохранности гру</w:t>
      </w:r>
      <w:r w:rsidR="00D21EDD">
        <w:rPr>
          <w:rFonts w:ascii="Times New Roman" w:hAnsi="Times New Roman" w:cs="Times New Roman"/>
          <w:sz w:val="28"/>
          <w:szCs w:val="28"/>
        </w:rPr>
        <w:t xml:space="preserve">зов на </w:t>
      </w:r>
      <w:proofErr w:type="spellStart"/>
      <w:r w:rsidR="00D21EDD">
        <w:rPr>
          <w:rFonts w:ascii="Times New Roman" w:hAnsi="Times New Roman" w:cs="Times New Roman"/>
          <w:sz w:val="28"/>
          <w:szCs w:val="28"/>
        </w:rPr>
        <w:t>транспорте</w:t>
      </w:r>
      <w:proofErr w:type="gramStart"/>
      <w:r w:rsidRPr="00F03BBF">
        <w:rPr>
          <w:rFonts w:ascii="Times New Roman" w:hAnsi="Times New Roman" w:cs="Times New Roman"/>
          <w:sz w:val="28"/>
          <w:szCs w:val="28"/>
        </w:rPr>
        <w:t>;з</w:t>
      </w:r>
      <w:proofErr w:type="gramEnd"/>
      <w:r w:rsidRPr="00F03BB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F03BBF">
        <w:rPr>
          <w:rFonts w:ascii="Times New Roman" w:hAnsi="Times New Roman" w:cs="Times New Roman"/>
          <w:sz w:val="28"/>
          <w:szCs w:val="28"/>
        </w:rPr>
        <w:t xml:space="preserve"> повреждение историко-ку</w:t>
      </w:r>
      <w:r w:rsidR="00D21EDD">
        <w:rPr>
          <w:rFonts w:ascii="Times New Roman" w:hAnsi="Times New Roman" w:cs="Times New Roman"/>
          <w:sz w:val="28"/>
          <w:szCs w:val="28"/>
        </w:rPr>
        <w:t>льтурных ценностей</w:t>
      </w:r>
      <w:r w:rsidRPr="00F03BBF">
        <w:rPr>
          <w:rFonts w:ascii="Times New Roman" w:hAnsi="Times New Roman" w:cs="Times New Roman"/>
          <w:sz w:val="28"/>
          <w:szCs w:val="28"/>
        </w:rPr>
        <w:t>;</w:t>
      </w:r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>за нарушение порядка вскрытия воинских захоронений и проведен</w:t>
      </w:r>
      <w:r w:rsidR="00D21EDD">
        <w:rPr>
          <w:rFonts w:ascii="Times New Roman" w:hAnsi="Times New Roman" w:cs="Times New Roman"/>
          <w:sz w:val="28"/>
          <w:szCs w:val="28"/>
        </w:rPr>
        <w:t>ия поисковых работ</w:t>
      </w:r>
      <w:r w:rsidRPr="00F03BBF">
        <w:rPr>
          <w:rFonts w:ascii="Times New Roman" w:hAnsi="Times New Roman" w:cs="Times New Roman"/>
          <w:sz w:val="28"/>
          <w:szCs w:val="28"/>
        </w:rPr>
        <w:t>;</w:t>
      </w:r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>за незаконные действия в отношении газового, пневматического или ме</w:t>
      </w:r>
      <w:r w:rsidR="00D21EDD">
        <w:rPr>
          <w:rFonts w:ascii="Times New Roman" w:hAnsi="Times New Roman" w:cs="Times New Roman"/>
          <w:sz w:val="28"/>
          <w:szCs w:val="28"/>
        </w:rPr>
        <w:t>тательного оружия</w:t>
      </w:r>
      <w:r w:rsidRPr="00F03BBF">
        <w:rPr>
          <w:rFonts w:ascii="Times New Roman" w:hAnsi="Times New Roman" w:cs="Times New Roman"/>
          <w:sz w:val="28"/>
          <w:szCs w:val="28"/>
        </w:rPr>
        <w:t>;</w:t>
      </w:r>
      <w:r w:rsidR="00D21EDD">
        <w:rPr>
          <w:rFonts w:ascii="Times New Roman" w:hAnsi="Times New Roman" w:cs="Times New Roman"/>
          <w:sz w:val="28"/>
          <w:szCs w:val="28"/>
        </w:rPr>
        <w:t xml:space="preserve"> </w:t>
      </w:r>
      <w:r w:rsidRPr="00F03BBF">
        <w:rPr>
          <w:rFonts w:ascii="Times New Roman" w:hAnsi="Times New Roman" w:cs="Times New Roman"/>
          <w:sz w:val="28"/>
          <w:szCs w:val="28"/>
        </w:rPr>
        <w:t>за незаконные действия в отношении</w:t>
      </w:r>
      <w:r w:rsidR="00D21EDD">
        <w:rPr>
          <w:rFonts w:ascii="Times New Roman" w:hAnsi="Times New Roman" w:cs="Times New Roman"/>
          <w:sz w:val="28"/>
          <w:szCs w:val="28"/>
        </w:rPr>
        <w:t xml:space="preserve"> холодного оружия и т.д.</w:t>
      </w:r>
      <w:r w:rsidRPr="00F03BBF">
        <w:rPr>
          <w:rFonts w:ascii="Times New Roman" w:hAnsi="Times New Roman" w:cs="Times New Roman"/>
          <w:sz w:val="28"/>
          <w:szCs w:val="28"/>
        </w:rPr>
        <w:t>.</w:t>
      </w:r>
    </w:p>
    <w:p w:rsidR="0005359D" w:rsidRPr="00F03BBF" w:rsidRDefault="0005359D" w:rsidP="00053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1D9B" w:rsidRDefault="00611D9B"/>
    <w:sectPr w:rsidR="00611D9B" w:rsidSect="00611D9B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E2482"/>
    <w:multiLevelType w:val="hybridMultilevel"/>
    <w:tmpl w:val="CE529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D9B"/>
    <w:rsid w:val="0005359D"/>
    <w:rsid w:val="00123E3F"/>
    <w:rsid w:val="001C7925"/>
    <w:rsid w:val="002222C8"/>
    <w:rsid w:val="004079BE"/>
    <w:rsid w:val="00611D9B"/>
    <w:rsid w:val="00652C2C"/>
    <w:rsid w:val="007D1257"/>
    <w:rsid w:val="00B80C14"/>
    <w:rsid w:val="00D21EDD"/>
    <w:rsid w:val="00FA4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D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79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2020-01-15T14:04:00Z</dcterms:created>
  <dcterms:modified xsi:type="dcterms:W3CDTF">2020-01-16T13:00:00Z</dcterms:modified>
</cp:coreProperties>
</file>