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33" w:rsidRDefault="00EE0333" w:rsidP="00EE0333">
      <w:pPr>
        <w:jc w:val="center"/>
        <w:rPr>
          <w:b/>
        </w:rPr>
      </w:pPr>
      <w:r w:rsidRPr="00D56CFE">
        <w:rPr>
          <w:b/>
        </w:rPr>
        <w:t>ГУО «СПЦ Поставского района»</w:t>
      </w:r>
    </w:p>
    <w:p w:rsidR="00EE0333" w:rsidRPr="00D56CFE" w:rsidRDefault="00EE0333" w:rsidP="00EE0333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5715000" cy="95250"/>
            <wp:effectExtent l="19050" t="0" r="0" b="0"/>
            <wp:docPr id="1" name="Рисунок 1" descr="C:\Program Files\Microsoft Office\MEDIA\OFFICE12\Lines\BD1503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5035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33" w:rsidRDefault="00EE0333" w:rsidP="00497700">
      <w:pPr>
        <w:jc w:val="center"/>
        <w:rPr>
          <w:b/>
        </w:rPr>
      </w:pPr>
    </w:p>
    <w:p w:rsidR="00497700" w:rsidRDefault="00120BBB" w:rsidP="00497700">
      <w:pPr>
        <w:jc w:val="center"/>
        <w:rPr>
          <w:b/>
        </w:rPr>
      </w:pPr>
      <w:r>
        <w:rPr>
          <w:b/>
        </w:rPr>
        <w:t xml:space="preserve">«Единый подход к оформлению </w:t>
      </w:r>
      <w:r w:rsidR="00BF6614">
        <w:rPr>
          <w:b/>
        </w:rPr>
        <w:t>анализ</w:t>
      </w:r>
      <w:r>
        <w:rPr>
          <w:b/>
        </w:rPr>
        <w:t>а</w:t>
      </w:r>
      <w:r w:rsidR="00BF6614">
        <w:rPr>
          <w:b/>
        </w:rPr>
        <w:t xml:space="preserve"> п</w:t>
      </w:r>
      <w:r w:rsidR="00497700">
        <w:rPr>
          <w:b/>
        </w:rPr>
        <w:t>лан</w:t>
      </w:r>
      <w:r>
        <w:rPr>
          <w:b/>
        </w:rPr>
        <w:t>ов</w:t>
      </w:r>
      <w:r w:rsidR="00497700">
        <w:rPr>
          <w:b/>
        </w:rPr>
        <w:t xml:space="preserve"> развития приемной</w:t>
      </w:r>
      <w:r w:rsidR="00BF6614">
        <w:rPr>
          <w:b/>
        </w:rPr>
        <w:t xml:space="preserve"> </w:t>
      </w:r>
      <w:proofErr w:type="gramStart"/>
      <w:r w:rsidR="00BF6614">
        <w:rPr>
          <w:b/>
        </w:rPr>
        <w:t>семьи  и</w:t>
      </w:r>
      <w:proofErr w:type="gramEnd"/>
      <w:r w:rsidR="00BF6614">
        <w:rPr>
          <w:b/>
        </w:rPr>
        <w:t xml:space="preserve"> ДДСТ</w:t>
      </w:r>
      <w:r>
        <w:rPr>
          <w:b/>
        </w:rPr>
        <w:t>»</w:t>
      </w:r>
    </w:p>
    <w:p w:rsidR="00497700" w:rsidRDefault="00497700" w:rsidP="00497700">
      <w:pPr>
        <w:jc w:val="both"/>
      </w:pPr>
    </w:p>
    <w:p w:rsidR="00497700" w:rsidRDefault="0001688E" w:rsidP="00497700">
      <w:pPr>
        <w:jc w:val="both"/>
      </w:pPr>
      <w:r>
        <w:tab/>
        <w:t>Анализ плана</w:t>
      </w:r>
      <w:r w:rsidR="00BE0EE5">
        <w:t xml:space="preserve"> развития</w:t>
      </w:r>
      <w:r>
        <w:t xml:space="preserve"> приёмной семьи должен отражать степень реализации плана развития приёмной семьи и ДДСТ который составляется приёмным родителем совместно со специалистами</w:t>
      </w:r>
      <w:r w:rsidR="004E548A">
        <w:t>,</w:t>
      </w:r>
      <w:r>
        <w:t xml:space="preserve"> которые обеспечивают сопровождение приёмных семей и ДДСТ. Прежде чем приступить к вопросам анализа вспомним</w:t>
      </w:r>
      <w:r w:rsidR="00E47E9F">
        <w:t>,</w:t>
      </w:r>
      <w:r>
        <w:t xml:space="preserve"> что </w:t>
      </w:r>
      <w:r w:rsidR="00E47E9F">
        <w:t>план развития приёмной семьи должен осуществлять:</w:t>
      </w:r>
    </w:p>
    <w:p w:rsidR="00497700" w:rsidRDefault="00497700" w:rsidP="00497700">
      <w:pPr>
        <w:ind w:firstLine="708"/>
        <w:jc w:val="both"/>
      </w:pPr>
      <w:r>
        <w:t xml:space="preserve"> определять  потребности семьи и пути их решения, с привлечением в случае необходимости соответствующих специалистов;</w:t>
      </w:r>
    </w:p>
    <w:p w:rsidR="00497700" w:rsidRDefault="00497700" w:rsidP="00497700">
      <w:pPr>
        <w:ind w:firstLine="708"/>
        <w:jc w:val="both"/>
      </w:pPr>
      <w:r>
        <w:t>осуществлять социально-педагогический мониторинг и контроль за семьей;</w:t>
      </w:r>
    </w:p>
    <w:p w:rsidR="00497700" w:rsidRDefault="00497700" w:rsidP="003F0245">
      <w:pPr>
        <w:ind w:firstLine="708"/>
        <w:jc w:val="both"/>
      </w:pPr>
      <w:r>
        <w:t>обеспечивать преемственност</w:t>
      </w:r>
      <w:r w:rsidR="00246A56">
        <w:t>ь планов работы с приемной семьей</w:t>
      </w:r>
      <w:r>
        <w:t>.</w:t>
      </w:r>
    </w:p>
    <w:p w:rsidR="003F0245" w:rsidRDefault="003F0245" w:rsidP="003F0245">
      <w:pPr>
        <w:ind w:firstLine="708"/>
        <w:jc w:val="both"/>
      </w:pPr>
    </w:p>
    <w:p w:rsidR="00497700" w:rsidRPr="003F0245" w:rsidRDefault="00497700" w:rsidP="00497700">
      <w:pPr>
        <w:jc w:val="both"/>
        <w:rPr>
          <w:b/>
        </w:rPr>
      </w:pPr>
      <w:r w:rsidRPr="003F0245">
        <w:rPr>
          <w:b/>
        </w:rPr>
        <w:t>Разделы плана включают:</w:t>
      </w:r>
    </w:p>
    <w:p w:rsidR="00497700" w:rsidRDefault="00497700" w:rsidP="00497700">
      <w:pPr>
        <w:jc w:val="both"/>
      </w:pPr>
    </w:p>
    <w:p w:rsidR="00497700" w:rsidRDefault="00497700" w:rsidP="00497700">
      <w:pPr>
        <w:numPr>
          <w:ilvl w:val="0"/>
          <w:numId w:val="2"/>
        </w:numPr>
        <w:jc w:val="both"/>
      </w:pPr>
      <w:r>
        <w:t>Условия функционирования приемной семьи</w:t>
      </w:r>
    </w:p>
    <w:p w:rsidR="00497700" w:rsidRDefault="00497700" w:rsidP="00497700">
      <w:pPr>
        <w:ind w:left="1068"/>
        <w:jc w:val="both"/>
      </w:pPr>
    </w:p>
    <w:p w:rsidR="00497700" w:rsidRDefault="00497700" w:rsidP="00497700">
      <w:pPr>
        <w:jc w:val="both"/>
      </w:pPr>
      <w:r>
        <w:t>Соответствие бытовых условий санитарно-гигиеническим нормам.</w:t>
      </w:r>
    </w:p>
    <w:p w:rsidR="00497700" w:rsidRDefault="00497700" w:rsidP="00497700">
      <w:pPr>
        <w:jc w:val="both"/>
      </w:pPr>
      <w:r>
        <w:t xml:space="preserve">Организация питания (в соответствии с возрастными нормами, </w:t>
      </w:r>
      <w:proofErr w:type="gramStart"/>
      <w:r>
        <w:t>калорийностью,  и</w:t>
      </w:r>
      <w:proofErr w:type="gramEnd"/>
      <w:r>
        <w:t xml:space="preserve"> </w:t>
      </w:r>
      <w:proofErr w:type="spellStart"/>
      <w:r>
        <w:t>др</w:t>
      </w:r>
      <w:proofErr w:type="spellEnd"/>
      <w:r>
        <w:t xml:space="preserve"> ).</w:t>
      </w:r>
    </w:p>
    <w:p w:rsidR="00497700" w:rsidRDefault="00497700" w:rsidP="00497700">
      <w:pPr>
        <w:jc w:val="both"/>
      </w:pPr>
      <w:r>
        <w:t>Соблюдение режима дня</w:t>
      </w:r>
    </w:p>
    <w:p w:rsidR="00497700" w:rsidRDefault="00497700" w:rsidP="00497700">
      <w:pPr>
        <w:jc w:val="both"/>
      </w:pPr>
      <w:r>
        <w:t>Обеспечение безопасности</w:t>
      </w:r>
    </w:p>
    <w:p w:rsidR="00497700" w:rsidRDefault="00497700" w:rsidP="00497700">
      <w:pPr>
        <w:jc w:val="both"/>
      </w:pPr>
      <w:r>
        <w:t>Обеспечение условий для поддержки  родственных связей ребенка</w:t>
      </w:r>
    </w:p>
    <w:p w:rsidR="00497700" w:rsidRDefault="00497700" w:rsidP="00497700">
      <w:pPr>
        <w:jc w:val="both"/>
      </w:pPr>
      <w:r>
        <w:t>Использование льгот при оздоровлении.</w:t>
      </w:r>
    </w:p>
    <w:p w:rsidR="00497700" w:rsidRDefault="00497700" w:rsidP="00497700">
      <w:pPr>
        <w:jc w:val="both"/>
      </w:pPr>
      <w:r>
        <w:t>Ведение учетно-отчетной документации</w:t>
      </w:r>
    </w:p>
    <w:p w:rsidR="00497700" w:rsidRDefault="00497700" w:rsidP="00497700">
      <w:pPr>
        <w:jc w:val="both"/>
      </w:pPr>
    </w:p>
    <w:p w:rsidR="00497700" w:rsidRDefault="00497700" w:rsidP="00497700">
      <w:pPr>
        <w:numPr>
          <w:ilvl w:val="0"/>
          <w:numId w:val="2"/>
        </w:numPr>
        <w:jc w:val="both"/>
      </w:pPr>
      <w:r>
        <w:t>Развитие ребенка (детей) в приемной семье</w:t>
      </w:r>
    </w:p>
    <w:p w:rsidR="00497700" w:rsidRDefault="00497700" w:rsidP="00497700">
      <w:pPr>
        <w:jc w:val="both"/>
      </w:pPr>
    </w:p>
    <w:p w:rsidR="00497700" w:rsidRDefault="00497700" w:rsidP="00497700">
      <w:pPr>
        <w:jc w:val="both"/>
      </w:pPr>
      <w:r>
        <w:t>Адаптация и социализация ребенка (детей)</w:t>
      </w:r>
    </w:p>
    <w:p w:rsidR="00497700" w:rsidRDefault="00497700" w:rsidP="00497700">
      <w:pPr>
        <w:jc w:val="both"/>
      </w:pPr>
      <w:r>
        <w:t xml:space="preserve">Воспитание и обучение детей  в УО </w:t>
      </w:r>
    </w:p>
    <w:p w:rsidR="00497700" w:rsidRDefault="00497700" w:rsidP="00497700">
      <w:pPr>
        <w:jc w:val="both"/>
      </w:pPr>
      <w:r>
        <w:t>Воспитание и обучение детей в семье</w:t>
      </w:r>
    </w:p>
    <w:p w:rsidR="00497700" w:rsidRDefault="00497700" w:rsidP="00497700">
      <w:pPr>
        <w:jc w:val="both"/>
      </w:pPr>
      <w:r>
        <w:t>Воспитание  нравственно-этических ценностей</w:t>
      </w:r>
    </w:p>
    <w:p w:rsidR="00497700" w:rsidRDefault="00497700" w:rsidP="00497700">
      <w:pPr>
        <w:jc w:val="both"/>
      </w:pPr>
      <w:r>
        <w:t>Медицинское сопровождение детей</w:t>
      </w:r>
    </w:p>
    <w:p w:rsidR="00497700" w:rsidRDefault="00497700" w:rsidP="00497700">
      <w:pPr>
        <w:jc w:val="both"/>
      </w:pPr>
    </w:p>
    <w:p w:rsidR="00497700" w:rsidRDefault="00497700" w:rsidP="00497700">
      <w:pPr>
        <w:ind w:left="1068"/>
        <w:jc w:val="both"/>
      </w:pPr>
      <w:r>
        <w:t>3.Повышение профессиональной компетентности приемных родителей</w:t>
      </w:r>
    </w:p>
    <w:p w:rsidR="00497700" w:rsidRDefault="00497700" w:rsidP="00497700">
      <w:pPr>
        <w:ind w:left="1068"/>
        <w:jc w:val="both"/>
      </w:pPr>
    </w:p>
    <w:p w:rsidR="00497700" w:rsidRDefault="00497700" w:rsidP="00497700">
      <w:pPr>
        <w:ind w:left="1068"/>
        <w:jc w:val="both"/>
      </w:pPr>
      <w:r>
        <w:t>Участие в заседаниях МО, курсах повышения квалификации</w:t>
      </w:r>
    </w:p>
    <w:p w:rsidR="00497700" w:rsidRDefault="00497700" w:rsidP="00497700">
      <w:pPr>
        <w:ind w:left="1068"/>
        <w:jc w:val="both"/>
      </w:pPr>
      <w:r>
        <w:t>Получение консультационной помощи.</w:t>
      </w:r>
    </w:p>
    <w:p w:rsidR="00497700" w:rsidRDefault="00497700" w:rsidP="00497700">
      <w:pPr>
        <w:ind w:left="1068"/>
        <w:jc w:val="both"/>
      </w:pPr>
      <w:r>
        <w:t xml:space="preserve">Правовое и психолого-педагогическое самообразование. </w:t>
      </w:r>
    </w:p>
    <w:p w:rsidR="00E47E9F" w:rsidRDefault="00E47E9F" w:rsidP="00497700">
      <w:pPr>
        <w:ind w:left="1068"/>
        <w:jc w:val="both"/>
      </w:pPr>
    </w:p>
    <w:p w:rsidR="00E47E9F" w:rsidRDefault="00E47E9F" w:rsidP="00E47E9F">
      <w:pPr>
        <w:ind w:firstLine="708"/>
        <w:jc w:val="both"/>
      </w:pPr>
      <w:r>
        <w:t>Согласно</w:t>
      </w:r>
      <w:r w:rsidR="003F0245">
        <w:t xml:space="preserve"> поставленных целей,</w:t>
      </w:r>
      <w:r>
        <w:t xml:space="preserve"> разделов и намеченных мероприятий и осуществляется анализ планов развития. </w:t>
      </w:r>
    </w:p>
    <w:p w:rsidR="00E47E9F" w:rsidRDefault="00E47E9F" w:rsidP="00E47E9F">
      <w:pPr>
        <w:ind w:firstLine="708"/>
        <w:jc w:val="both"/>
      </w:pPr>
      <w:r>
        <w:t xml:space="preserve"> </w:t>
      </w:r>
    </w:p>
    <w:p w:rsidR="00440B8C" w:rsidRDefault="00440B8C" w:rsidP="00497700">
      <w:pPr>
        <w:jc w:val="center"/>
        <w:rPr>
          <w:b/>
        </w:rPr>
      </w:pPr>
      <w:r>
        <w:rPr>
          <w:b/>
        </w:rPr>
        <w:t>Использование различных фраз при подготовке аналитического отчёта</w:t>
      </w:r>
    </w:p>
    <w:p w:rsidR="00440B8C" w:rsidRPr="00440B8C" w:rsidRDefault="00440B8C" w:rsidP="00440B8C">
      <w:pPr>
        <w:jc w:val="both"/>
      </w:pPr>
      <w:r w:rsidRPr="00440B8C">
        <w:t>1.Использование глаголов:</w:t>
      </w:r>
    </w:p>
    <w:p w:rsidR="00440B8C" w:rsidRPr="00440B8C" w:rsidRDefault="00440B8C" w:rsidP="00440B8C">
      <w:pPr>
        <w:jc w:val="both"/>
      </w:pPr>
      <w:r w:rsidRPr="00440B8C">
        <w:t>Что позволяет;</w:t>
      </w:r>
    </w:p>
    <w:p w:rsidR="00440B8C" w:rsidRPr="00440B8C" w:rsidRDefault="00440B8C" w:rsidP="00440B8C">
      <w:pPr>
        <w:jc w:val="both"/>
      </w:pPr>
      <w:r w:rsidRPr="00440B8C">
        <w:t>Что обеспечивает;</w:t>
      </w:r>
    </w:p>
    <w:p w:rsidR="00440B8C" w:rsidRPr="00440B8C" w:rsidRDefault="00440B8C" w:rsidP="00440B8C">
      <w:pPr>
        <w:jc w:val="both"/>
      </w:pPr>
      <w:r w:rsidRPr="00440B8C">
        <w:t>Что способствует, что помогает; что расширяет</w:t>
      </w:r>
      <w:r w:rsidR="004E548A">
        <w:t>.</w:t>
      </w:r>
    </w:p>
    <w:p w:rsidR="00440B8C" w:rsidRDefault="00440B8C" w:rsidP="00440B8C">
      <w:pPr>
        <w:jc w:val="both"/>
      </w:pPr>
      <w:r w:rsidRPr="00440B8C">
        <w:t xml:space="preserve">2. Данные показатели свидетельствуют о достаточном уровне … и являются залогом успешной </w:t>
      </w:r>
      <w:r>
        <w:t>адаптации.</w:t>
      </w:r>
    </w:p>
    <w:p w:rsidR="00440B8C" w:rsidRDefault="00440B8C" w:rsidP="00440B8C">
      <w:pPr>
        <w:jc w:val="both"/>
      </w:pPr>
      <w:r>
        <w:t>3.Вместе с тем, осталась нерешённой ….</w:t>
      </w:r>
    </w:p>
    <w:p w:rsidR="00440B8C" w:rsidRDefault="00440B8C" w:rsidP="00440B8C">
      <w:pPr>
        <w:jc w:val="both"/>
      </w:pPr>
      <w:r>
        <w:t>4. Следует отметить, что наблюдается увеличение (снижение)…, что свидетельствует</w:t>
      </w:r>
    </w:p>
    <w:p w:rsidR="00B05B81" w:rsidRDefault="00B05B81" w:rsidP="00440B8C">
      <w:pPr>
        <w:jc w:val="both"/>
      </w:pPr>
      <w:r>
        <w:t>5. В этой связи необходимо более …</w:t>
      </w:r>
    </w:p>
    <w:p w:rsidR="00B05B81" w:rsidRDefault="00B05B81" w:rsidP="00440B8C">
      <w:pPr>
        <w:jc w:val="both"/>
      </w:pPr>
      <w:r>
        <w:t>6. Следует активнее привлекать ….</w:t>
      </w:r>
    </w:p>
    <w:p w:rsidR="00B05B81" w:rsidRDefault="00B05B81" w:rsidP="00440B8C">
      <w:pPr>
        <w:jc w:val="both"/>
      </w:pPr>
      <w:r>
        <w:t>7. Работу по выполнению плана развития приёмной семьи</w:t>
      </w:r>
      <w:r w:rsidR="007E714A">
        <w:t xml:space="preserve"> можно считать эффективной, что подтверждается…..</w:t>
      </w:r>
    </w:p>
    <w:p w:rsidR="007E714A" w:rsidRDefault="007E714A" w:rsidP="00440B8C">
      <w:pPr>
        <w:jc w:val="both"/>
      </w:pPr>
      <w:r>
        <w:lastRenderedPageBreak/>
        <w:t xml:space="preserve">8. Однако недостаточно интенсивно (успешно) ведётся работа по …. Во втором полугодии 2020 </w:t>
      </w:r>
      <w:r w:rsidR="004E548A">
        <w:t>года следует продолжить работу (надо провести работу)</w:t>
      </w:r>
      <w:r>
        <w:t xml:space="preserve"> и т.д.</w:t>
      </w:r>
    </w:p>
    <w:p w:rsidR="00DD290A" w:rsidRDefault="00DD290A" w:rsidP="00440B8C">
      <w:pPr>
        <w:jc w:val="both"/>
      </w:pPr>
    </w:p>
    <w:p w:rsidR="00246A56" w:rsidRPr="00440B8C" w:rsidRDefault="00DD290A" w:rsidP="00DD290A">
      <w:pPr>
        <w:pStyle w:val="titlep"/>
        <w:ind w:firstLine="0"/>
        <w:jc w:val="right"/>
      </w:pPr>
      <w:r>
        <w:rPr>
          <w:rStyle w:val="fontstyle28"/>
        </w:rPr>
        <w:t>ПРИЛОЖЕНИЕ 1</w:t>
      </w:r>
    </w:p>
    <w:p w:rsidR="008727BC" w:rsidRDefault="00B05B81" w:rsidP="00497700">
      <w:pPr>
        <w:jc w:val="center"/>
        <w:rPr>
          <w:b/>
        </w:rPr>
      </w:pPr>
      <w:r>
        <w:rPr>
          <w:b/>
        </w:rPr>
        <w:t>Схема а</w:t>
      </w:r>
      <w:r w:rsidR="00497700" w:rsidRPr="00497700">
        <w:rPr>
          <w:b/>
        </w:rPr>
        <w:t>нализ</w:t>
      </w:r>
      <w:r>
        <w:rPr>
          <w:b/>
        </w:rPr>
        <w:t>а</w:t>
      </w:r>
      <w:r w:rsidR="00497700" w:rsidRPr="00497700">
        <w:rPr>
          <w:b/>
        </w:rPr>
        <w:t xml:space="preserve"> плана развития</w:t>
      </w:r>
      <w:r w:rsidR="00497700">
        <w:rPr>
          <w:b/>
        </w:rPr>
        <w:t xml:space="preserve"> приёмной семьи, ДДСТ.</w:t>
      </w:r>
    </w:p>
    <w:p w:rsidR="007761F2" w:rsidRDefault="007761F2" w:rsidP="007761F2">
      <w:pPr>
        <w:jc w:val="both"/>
      </w:pPr>
      <w:r>
        <w:rPr>
          <w:b/>
        </w:rPr>
        <w:tab/>
      </w:r>
      <w:r w:rsidRPr="007761F2">
        <w:t xml:space="preserve">За </w:t>
      </w:r>
      <w:r>
        <w:t xml:space="preserve">период </w:t>
      </w:r>
      <w:proofErr w:type="spellStart"/>
      <w:r>
        <w:t>с</w:t>
      </w:r>
      <w:r w:rsidRPr="007761F2">
        <w:t>___</w:t>
      </w:r>
      <w:r>
        <w:t>по</w:t>
      </w:r>
      <w:r w:rsidRPr="007761F2">
        <w:t>__</w:t>
      </w:r>
      <w:r w:rsidR="00ED3A2C">
        <w:t>в</w:t>
      </w:r>
      <w:proofErr w:type="spellEnd"/>
      <w:r w:rsidR="00ED3A2C">
        <w:t xml:space="preserve"> приемной семье___, с несовершеннолетним______ </w:t>
      </w:r>
      <w:proofErr w:type="gramStart"/>
      <w:r w:rsidR="00ED3A2C">
        <w:t>согласно плана</w:t>
      </w:r>
      <w:proofErr w:type="gramEnd"/>
      <w:r w:rsidR="00ED3A2C">
        <w:t xml:space="preserve"> развития была проведена следующая работа:</w:t>
      </w:r>
    </w:p>
    <w:p w:rsidR="00BE0EE5" w:rsidRPr="00BE0EE5" w:rsidRDefault="00BE0EE5" w:rsidP="007761F2">
      <w:pPr>
        <w:jc w:val="both"/>
        <w:rPr>
          <w:b/>
        </w:rPr>
      </w:pPr>
      <w:r w:rsidRPr="00BE0EE5">
        <w:rPr>
          <w:b/>
        </w:rPr>
        <w:t>1 часть:</w:t>
      </w:r>
    </w:p>
    <w:p w:rsidR="00ED3A2C" w:rsidRDefault="00ED3A2C" w:rsidP="00D30905">
      <w:pPr>
        <w:pStyle w:val="a3"/>
        <w:numPr>
          <w:ilvl w:val="1"/>
          <w:numId w:val="1"/>
        </w:numPr>
        <w:tabs>
          <w:tab w:val="clear" w:pos="1440"/>
          <w:tab w:val="num" w:pos="851"/>
        </w:tabs>
        <w:ind w:left="0" w:firstLine="709"/>
        <w:jc w:val="both"/>
      </w:pPr>
      <w:r>
        <w:t>Проводились обследования безопасных условий проживания не</w:t>
      </w:r>
      <w:r w:rsidR="00D30905">
        <w:t>совершеннолетнего в семье--</w:t>
      </w:r>
      <w:r>
        <w:t>;</w:t>
      </w:r>
    </w:p>
    <w:p w:rsidR="00ED3A2C" w:rsidRDefault="008A18A5" w:rsidP="00D30905">
      <w:pPr>
        <w:ind w:firstLine="709"/>
        <w:jc w:val="both"/>
      </w:pPr>
      <w:r>
        <w:t>При</w:t>
      </w:r>
      <w:r w:rsidR="00ED3A2C">
        <w:t xml:space="preserve"> посещении выявлено: (у несовершеннолетнего отдельное</w:t>
      </w:r>
      <w:r w:rsidR="00323CE4">
        <w:t xml:space="preserve"> спальное место, </w:t>
      </w:r>
      <w:r w:rsidR="005562D5">
        <w:t xml:space="preserve">имеется </w:t>
      </w:r>
      <w:r w:rsidR="00323CE4">
        <w:t xml:space="preserve">стол для выполнения домашних заданий, место для игр </w:t>
      </w:r>
      <w:r w:rsidR="005562D5">
        <w:t>(</w:t>
      </w:r>
      <w:r w:rsidR="00323CE4">
        <w:t>наличие развивающих игр (какие), наличие канцтоваров</w:t>
      </w:r>
      <w:r w:rsidR="005562D5">
        <w:t xml:space="preserve">, одежды по </w:t>
      </w:r>
      <w:proofErr w:type="gramStart"/>
      <w:r w:rsidR="005562D5">
        <w:t xml:space="preserve">сезону, </w:t>
      </w:r>
      <w:r w:rsidR="00323CE4">
        <w:t xml:space="preserve"> </w:t>
      </w:r>
      <w:r w:rsidR="005562D5">
        <w:t>и</w:t>
      </w:r>
      <w:proofErr w:type="gramEnd"/>
      <w:r w:rsidR="005562D5">
        <w:t xml:space="preserve"> т.п. Режим дня и питания. Санитарно-гигиенические нормы.)</w:t>
      </w:r>
    </w:p>
    <w:p w:rsidR="004B1016" w:rsidRDefault="00D30905" w:rsidP="00D30905">
      <w:pPr>
        <w:pStyle w:val="a3"/>
        <w:numPr>
          <w:ilvl w:val="1"/>
          <w:numId w:val="1"/>
        </w:numPr>
        <w:ind w:left="0" w:firstLine="709"/>
        <w:jc w:val="both"/>
      </w:pPr>
      <w:r>
        <w:t>Специалистами УО проводился текущий контроль</w:t>
      </w:r>
      <w:r w:rsidR="004B1016">
        <w:t>:</w:t>
      </w:r>
    </w:p>
    <w:p w:rsidR="00ED3A2C" w:rsidRDefault="004B1016" w:rsidP="004B1016">
      <w:pPr>
        <w:jc w:val="both"/>
      </w:pPr>
      <w:r>
        <w:t>-</w:t>
      </w:r>
      <w:r w:rsidR="00D30905">
        <w:t xml:space="preserve"> успеваемости, средний балл__ повысился (остаётся на прежнем уровне, снизился). (Если снизился указать причины и пути решения)</w:t>
      </w:r>
      <w:r>
        <w:t>;</w:t>
      </w:r>
    </w:p>
    <w:p w:rsidR="004B1016" w:rsidRDefault="004B1016" w:rsidP="004B1016">
      <w:pPr>
        <w:jc w:val="both"/>
      </w:pPr>
      <w:r>
        <w:t>- посещений занятий</w:t>
      </w:r>
      <w:r w:rsidR="00E47E9F">
        <w:t xml:space="preserve"> (есть ли прогулы по неуважительным причинам, какие принимались меры, нужны ли дополнительные меры)</w:t>
      </w:r>
      <w:r>
        <w:t>;</w:t>
      </w:r>
    </w:p>
    <w:p w:rsidR="004B1016" w:rsidRDefault="004B1016" w:rsidP="004B1016">
      <w:pPr>
        <w:jc w:val="both"/>
      </w:pPr>
      <w:r>
        <w:t>- поведения (если есть проблем ещё не решённые продолжить работу, вновь возникшие указать возможную причину наметить пути решения).</w:t>
      </w:r>
    </w:p>
    <w:p w:rsidR="004B1016" w:rsidRDefault="004B1016" w:rsidP="004B1016">
      <w:pPr>
        <w:ind w:firstLine="708"/>
        <w:jc w:val="both"/>
      </w:pPr>
      <w:r>
        <w:t>Проводятся ли дополнительные занятия по предметам</w:t>
      </w:r>
      <w:r w:rsidR="003F0245">
        <w:t>,</w:t>
      </w:r>
      <w:r>
        <w:t xml:space="preserve"> по которым низкий балл успеваемости, если нет причины, пути решения проблемы в дальнейшем.</w:t>
      </w:r>
    </w:p>
    <w:p w:rsidR="004B1016" w:rsidRDefault="004B1016" w:rsidP="004B1016">
      <w:pPr>
        <w:jc w:val="both"/>
      </w:pPr>
      <w:r>
        <w:tab/>
        <w:t>Занятость в свободное время (факультативы, школы, кружки) указать посещаются ли, если нет причина. Пути организации досуга.</w:t>
      </w:r>
    </w:p>
    <w:p w:rsidR="004B1016" w:rsidRDefault="004B1016" w:rsidP="004B1016">
      <w:pPr>
        <w:jc w:val="both"/>
      </w:pPr>
      <w:r>
        <w:tab/>
        <w:t>Организация оздоровления (где и когда), если нет причина.</w:t>
      </w:r>
    </w:p>
    <w:p w:rsidR="004B1016" w:rsidRDefault="004B1016" w:rsidP="004B1016">
      <w:pPr>
        <w:jc w:val="both"/>
      </w:pPr>
      <w:r>
        <w:t>Психологическая помощь</w:t>
      </w:r>
      <w:r w:rsidR="00C53528">
        <w:t>:</w:t>
      </w:r>
      <w:r w:rsidR="00A82151">
        <w:t xml:space="preserve"> консультации диагностика коррекция (каких качеств был ли достигнут положительный результат или требуется работа в этом направлении в дальнейшем), вновь выявлен</w:t>
      </w:r>
      <w:r w:rsidR="008C4109">
        <w:t>ные проблемы и планир</w:t>
      </w:r>
      <w:r w:rsidR="00440B8C">
        <w:t>уемая работа в решении проблемы.</w:t>
      </w:r>
    </w:p>
    <w:p w:rsidR="00C12E0C" w:rsidRDefault="00C12E0C" w:rsidP="008C4109">
      <w:pPr>
        <w:ind w:firstLine="708"/>
        <w:jc w:val="both"/>
      </w:pPr>
      <w:r>
        <w:t>Был проведен мониторинг</w:t>
      </w:r>
      <w:r w:rsidR="00C8713B">
        <w:t>…</w:t>
      </w:r>
      <w:r w:rsidR="002C6328">
        <w:t xml:space="preserve"> (</w:t>
      </w:r>
      <w:r w:rsidR="002C6328" w:rsidRPr="009B1160">
        <w:rPr>
          <w:b/>
        </w:rPr>
        <w:t>З</w:t>
      </w:r>
      <w:r w:rsidR="00C8713B" w:rsidRPr="009B1160">
        <w:rPr>
          <w:b/>
        </w:rPr>
        <w:t xml:space="preserve">а месяц до анализа плана </w:t>
      </w:r>
      <w:proofErr w:type="gramStart"/>
      <w:r w:rsidR="00C8713B" w:rsidRPr="009B1160">
        <w:rPr>
          <w:b/>
        </w:rPr>
        <w:t xml:space="preserve">развития </w:t>
      </w:r>
      <w:r w:rsidR="00E47E9F" w:rsidRPr="009B1160">
        <w:rPr>
          <w:b/>
        </w:rPr>
        <w:t xml:space="preserve"> проводится</w:t>
      </w:r>
      <w:proofErr w:type="gramEnd"/>
      <w:r w:rsidR="00E47E9F" w:rsidRPr="009B1160">
        <w:rPr>
          <w:b/>
        </w:rPr>
        <w:t xml:space="preserve"> мониторинг</w:t>
      </w:r>
      <w:r w:rsidR="00C8713B" w:rsidRPr="009B1160">
        <w:rPr>
          <w:b/>
          <w:sz w:val="28"/>
          <w:szCs w:val="28"/>
        </w:rPr>
        <w:t>,</w:t>
      </w:r>
      <w:r w:rsidR="00E47E9F" w:rsidRPr="009B1160">
        <w:rPr>
          <w:b/>
        </w:rPr>
        <w:t xml:space="preserve"> </w:t>
      </w:r>
      <w:r w:rsidR="002C6328" w:rsidRPr="009B1160">
        <w:rPr>
          <w:b/>
        </w:rPr>
        <w:t xml:space="preserve">результаты </w:t>
      </w:r>
      <w:r w:rsidR="006E6101" w:rsidRPr="009B1160">
        <w:rPr>
          <w:b/>
        </w:rPr>
        <w:t>которого отражаю</w:t>
      </w:r>
      <w:r w:rsidR="009415CE">
        <w:rPr>
          <w:b/>
        </w:rPr>
        <w:t>тся в «Оценке потребностей»</w:t>
      </w:r>
      <w:r w:rsidR="00C8713B" w:rsidRPr="009B1160">
        <w:rPr>
          <w:b/>
        </w:rPr>
        <w:t xml:space="preserve"> один экземпляр присылается в ГУО «СПЦ Поставского района»</w:t>
      </w:r>
      <w:r w:rsidR="00F626A4" w:rsidRPr="009B1160">
        <w:rPr>
          <w:b/>
        </w:rPr>
        <w:t>,</w:t>
      </w:r>
      <w:r w:rsidRPr="009B1160">
        <w:rPr>
          <w:b/>
        </w:rPr>
        <w:t xml:space="preserve"> на основании мониторинга в план работы на следующее полугодие</w:t>
      </w:r>
      <w:r w:rsidR="006E6101" w:rsidRPr="009B1160">
        <w:rPr>
          <w:b/>
        </w:rPr>
        <w:t xml:space="preserve"> планируется работа</w:t>
      </w:r>
      <w:r w:rsidR="006E6101">
        <w:t xml:space="preserve">) </w:t>
      </w:r>
      <w:r w:rsidR="008C4109">
        <w:t>п</w:t>
      </w:r>
      <w:r w:rsidR="006E6101">
        <w:t>еречислить планируемую работу</w:t>
      </w:r>
      <w:r w:rsidR="009B1160">
        <w:t xml:space="preserve"> по результатам проведения мониторинга (По результатам мониторинга ус</w:t>
      </w:r>
      <w:r w:rsidR="009415CE">
        <w:t>тановлено</w:t>
      </w:r>
      <w:r w:rsidR="009B1160">
        <w:t>, в связи с этим считаю необходимым провести,,)</w:t>
      </w:r>
      <w:r w:rsidR="008C4109">
        <w:t>.</w:t>
      </w:r>
    </w:p>
    <w:p w:rsidR="00DD290A" w:rsidRDefault="008C4109" w:rsidP="00246A56">
      <w:pPr>
        <w:ind w:firstLine="708"/>
        <w:jc w:val="both"/>
      </w:pPr>
      <w:r>
        <w:t>Социальная помощь (социальный педагог, классный руководитель, педагоги</w:t>
      </w:r>
      <w:r w:rsidR="003F0245">
        <w:t>,</w:t>
      </w:r>
      <w:r>
        <w:t xml:space="preserve"> у которых по плану назначены дополнительные занятия и результат их работы)</w:t>
      </w:r>
      <w:r w:rsidR="00C61D0E">
        <w:t xml:space="preserve">. </w:t>
      </w:r>
    </w:p>
    <w:p w:rsidR="00C53528" w:rsidRDefault="00C53528" w:rsidP="00BF6614">
      <w:pPr>
        <w:ind w:firstLine="708"/>
        <w:jc w:val="both"/>
      </w:pPr>
      <w:r>
        <w:t xml:space="preserve">Мероприятия и консультации </w:t>
      </w:r>
      <w:r w:rsidR="008C4109">
        <w:t>по пла</w:t>
      </w:r>
      <w:r w:rsidR="00246A56">
        <w:t>ну и их реализация</w:t>
      </w:r>
      <w:r w:rsidR="00C61D0E" w:rsidRPr="00C61D0E">
        <w:t xml:space="preserve"> (анализ реализованных</w:t>
      </w:r>
      <w:r w:rsidR="00246A56">
        <w:t xml:space="preserve"> мероприятий,</w:t>
      </w:r>
      <w:r w:rsidR="00C61D0E" w:rsidRPr="00C61D0E">
        <w:t xml:space="preserve"> какие мероприятия</w:t>
      </w:r>
      <w:r w:rsidR="00246A56">
        <w:t xml:space="preserve"> были эффективны, какие – нет).</w:t>
      </w:r>
    </w:p>
    <w:p w:rsidR="00C53528" w:rsidRDefault="00C53528" w:rsidP="00C53528">
      <w:pPr>
        <w:ind w:firstLine="708"/>
        <w:jc w:val="both"/>
      </w:pPr>
      <w:r>
        <w:t>Приёмный родитель посетил методические объединения (тема)</w:t>
      </w:r>
      <w:r w:rsidR="00F626A4">
        <w:t>,</w:t>
      </w:r>
      <w:r>
        <w:t xml:space="preserve"> если не посещал причины</w:t>
      </w:r>
      <w:r w:rsidR="00F626A4">
        <w:t xml:space="preserve"> уважительные или нет (указать). </w:t>
      </w:r>
      <w:r w:rsidR="00414A1F">
        <w:t>(</w:t>
      </w:r>
      <w:r w:rsidR="00F626A4">
        <w:t xml:space="preserve">Если </w:t>
      </w:r>
      <w:r w:rsidR="00414A1F">
        <w:t xml:space="preserve">не посещал </w:t>
      </w:r>
      <w:r w:rsidR="00F626A4">
        <w:t xml:space="preserve"> по </w:t>
      </w:r>
      <w:r w:rsidR="00414A1F">
        <w:t>не</w:t>
      </w:r>
      <w:r w:rsidR="00F626A4">
        <w:t>уважительным причинам и постоянно</w:t>
      </w:r>
      <w:r>
        <w:t xml:space="preserve">, то план выполнен не в полной мере и это указывается). </w:t>
      </w:r>
      <w:r w:rsidR="00F626A4">
        <w:t>П</w:t>
      </w:r>
      <w:r w:rsidR="008C4109">
        <w:t>ринимал участие в работе клуба «Парус надежды» (темы</w:t>
      </w:r>
      <w:r w:rsidR="00414A1F">
        <w:t xml:space="preserve"> -</w:t>
      </w:r>
      <w:r w:rsidR="008C4109">
        <w:t xml:space="preserve"> если да) если нет причины). </w:t>
      </w:r>
      <w:r>
        <w:t>Какие родительские собрания посетил перечислить.</w:t>
      </w:r>
      <w:r w:rsidR="008C4109">
        <w:t xml:space="preserve"> На какие</w:t>
      </w:r>
      <w:r w:rsidR="00414A1F">
        <w:t>,</w:t>
      </w:r>
      <w:r w:rsidR="008C4109">
        <w:t xml:space="preserve"> был приглашён</w:t>
      </w:r>
      <w:r w:rsidR="00BF6614">
        <w:t>,</w:t>
      </w:r>
      <w:r w:rsidR="008C4109">
        <w:t xml:space="preserve"> но не участвовал и почему. Как взаимодействует с классным руководителем и педагогами. Обеспечивает ли всем необходимым для участия в учебном процессе.</w:t>
      </w:r>
    </w:p>
    <w:p w:rsidR="00C61D0E" w:rsidRDefault="00C61D0E" w:rsidP="00C61D0E">
      <w:pPr>
        <w:ind w:firstLine="708"/>
        <w:jc w:val="both"/>
      </w:pPr>
    </w:p>
    <w:p w:rsidR="00BE0EE5" w:rsidRPr="00BE0EE5" w:rsidRDefault="00BE0EE5" w:rsidP="00C53528">
      <w:pPr>
        <w:ind w:firstLine="708"/>
        <w:jc w:val="both"/>
        <w:rPr>
          <w:b/>
        </w:rPr>
      </w:pPr>
      <w:r w:rsidRPr="00BE0EE5">
        <w:rPr>
          <w:b/>
        </w:rPr>
        <w:t>2 часть:</w:t>
      </w:r>
    </w:p>
    <w:p w:rsidR="00C61D0E" w:rsidRDefault="00440B8C" w:rsidP="00C53528">
      <w:pPr>
        <w:ind w:firstLine="708"/>
        <w:jc w:val="both"/>
      </w:pPr>
      <w:r>
        <w:t>Д</w:t>
      </w:r>
      <w:r w:rsidRPr="00C61D0E">
        <w:t>остигнуты ли поставленные цели, какие проблемы, трудности в семье устранены? Какие цели не достигнуты, трудности, проблемы в семье имеются (выявлены, не разрешены)</w:t>
      </w:r>
      <w:r>
        <w:t>.</w:t>
      </w:r>
    </w:p>
    <w:p w:rsidR="007E714A" w:rsidRDefault="007E714A" w:rsidP="007E714A">
      <w:pPr>
        <w:ind w:firstLine="708"/>
        <w:jc w:val="both"/>
      </w:pPr>
      <w:r>
        <w:t>Работу по выполнению плана развития приёмной семьи можно считать эффективной, что подтверждается…..</w:t>
      </w:r>
    </w:p>
    <w:p w:rsidR="007E714A" w:rsidRDefault="007E714A" w:rsidP="007E714A">
      <w:pPr>
        <w:ind w:firstLine="708"/>
        <w:jc w:val="both"/>
      </w:pPr>
      <w:r>
        <w:t xml:space="preserve"> Однако недостаточно интенсивно (успешно) ведётся работа по …. Во втором полугодии 2020 года следует продолжить работу, надо провести </w:t>
      </w:r>
      <w:proofErr w:type="gramStart"/>
      <w:r>
        <w:t>работу  и</w:t>
      </w:r>
      <w:proofErr w:type="gramEnd"/>
      <w:r>
        <w:t xml:space="preserve"> т.д.</w:t>
      </w:r>
    </w:p>
    <w:p w:rsidR="00F632EC" w:rsidRDefault="006E6101" w:rsidP="006E6101">
      <w:pPr>
        <w:pStyle w:val="titlep"/>
        <w:ind w:right="-143" w:firstLine="0"/>
        <w:jc w:val="right"/>
      </w:pPr>
      <w:r>
        <w:rPr>
          <w:rStyle w:val="fontstyle28"/>
        </w:rPr>
        <w:t>ПРИЛОЖЕНИЕ 2</w:t>
      </w:r>
    </w:p>
    <w:p w:rsidR="00F632EC" w:rsidRPr="00F632EC" w:rsidRDefault="004900C6" w:rsidP="00F632EC">
      <w:pPr>
        <w:jc w:val="center"/>
        <w:rPr>
          <w:rFonts w:eastAsia="Calibri"/>
          <w:b/>
        </w:rPr>
      </w:pPr>
      <w:r>
        <w:rPr>
          <w:rFonts w:eastAsia="Calibri"/>
          <w:b/>
        </w:rPr>
        <w:t>Анализ эффективности реализации мероприятий</w:t>
      </w:r>
      <w:r w:rsidR="00F632EC" w:rsidRPr="00F632EC">
        <w:rPr>
          <w:rFonts w:eastAsia="Calibri"/>
          <w:b/>
        </w:rPr>
        <w:t xml:space="preserve"> плана развития приемной семьи</w:t>
      </w:r>
      <w:r>
        <w:rPr>
          <w:rFonts w:eastAsia="Calibri"/>
          <w:b/>
        </w:rPr>
        <w:t xml:space="preserve"> (детского дома семейного типа)</w:t>
      </w:r>
    </w:p>
    <w:p w:rsidR="00F632EC" w:rsidRPr="00F632EC" w:rsidRDefault="00F632EC" w:rsidP="00F632EC">
      <w:pPr>
        <w:ind w:right="-143"/>
        <w:jc w:val="center"/>
        <w:rPr>
          <w:rFonts w:eastAsia="Calibri"/>
          <w:b/>
        </w:rPr>
      </w:pPr>
      <w:r w:rsidRPr="00F632EC">
        <w:rPr>
          <w:rFonts w:eastAsia="Calibri"/>
          <w:b/>
        </w:rPr>
        <w:t>в период с 01.01.2020 г. по 30.06.2020 г.</w:t>
      </w:r>
    </w:p>
    <w:p w:rsidR="00F632EC" w:rsidRPr="00F632EC" w:rsidRDefault="00F632EC" w:rsidP="00F632EC">
      <w:pPr>
        <w:ind w:right="-143"/>
        <w:jc w:val="center"/>
        <w:rPr>
          <w:rFonts w:eastAsia="Calibri"/>
          <w:b/>
        </w:rPr>
      </w:pPr>
    </w:p>
    <w:p w:rsidR="004900C6" w:rsidRDefault="00F632EC" w:rsidP="00F632EC">
      <w:pPr>
        <w:ind w:right="-143" w:firstLine="708"/>
        <w:jc w:val="both"/>
        <w:rPr>
          <w:rFonts w:eastAsia="Calibri"/>
          <w:b/>
        </w:rPr>
      </w:pPr>
      <w:r w:rsidRPr="00F632EC">
        <w:rPr>
          <w:rFonts w:eastAsia="Calibri"/>
          <w:b/>
        </w:rPr>
        <w:t>Несовершеннолетние: Ф.И.О., год</w:t>
      </w:r>
      <w:r w:rsidRPr="00F632EC">
        <w:rPr>
          <w:rFonts w:eastAsia="Calibri"/>
          <w:b/>
        </w:rPr>
        <w:tab/>
        <w:t>рождения</w:t>
      </w:r>
    </w:p>
    <w:p w:rsidR="00F632EC" w:rsidRPr="00F632EC" w:rsidRDefault="004900C6" w:rsidP="00F632EC">
      <w:pPr>
        <w:ind w:right="-143" w:firstLine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Ф.И.О., год рождения</w:t>
      </w:r>
      <w:r w:rsidR="00F632EC" w:rsidRPr="00F632EC">
        <w:rPr>
          <w:rFonts w:eastAsia="Calibri"/>
          <w:b/>
        </w:rPr>
        <w:tab/>
      </w:r>
      <w:r w:rsidR="00F632EC" w:rsidRPr="00F632EC">
        <w:rPr>
          <w:rFonts w:eastAsia="Calibri"/>
          <w:b/>
        </w:rPr>
        <w:tab/>
      </w:r>
    </w:p>
    <w:p w:rsidR="00F632EC" w:rsidRPr="00F632EC" w:rsidRDefault="00F632EC" w:rsidP="00F632EC">
      <w:pPr>
        <w:ind w:right="-143" w:firstLine="708"/>
        <w:jc w:val="both"/>
        <w:rPr>
          <w:rFonts w:eastAsia="Calibri"/>
          <w:b/>
        </w:rPr>
      </w:pPr>
      <w:r w:rsidRPr="00F632EC">
        <w:rPr>
          <w:rFonts w:eastAsia="Calibri"/>
          <w:b/>
        </w:rPr>
        <w:t>Приемный родитель: Ф.И.О.</w:t>
      </w:r>
    </w:p>
    <w:p w:rsidR="00F632EC" w:rsidRPr="00F632EC" w:rsidRDefault="00F632EC" w:rsidP="00F632EC">
      <w:pPr>
        <w:spacing w:after="200" w:line="276" w:lineRule="auto"/>
        <w:ind w:right="-143" w:firstLine="708"/>
        <w:jc w:val="both"/>
        <w:rPr>
          <w:rFonts w:eastAsia="Calibri"/>
        </w:rPr>
      </w:pPr>
      <w:r w:rsidRPr="00F632EC">
        <w:rPr>
          <w:rFonts w:eastAsia="Calibri"/>
        </w:rPr>
        <w:t>За период январь-июнь 2020 года с несовершеннолетним</w:t>
      </w:r>
      <w:r w:rsidR="004900C6">
        <w:rPr>
          <w:rFonts w:eastAsia="Calibri"/>
        </w:rPr>
        <w:t>и: Ф.И.О., Ф.И.О.</w:t>
      </w:r>
      <w:r w:rsidRPr="00F632EC">
        <w:rPr>
          <w:rFonts w:eastAsia="Calibri"/>
        </w:rPr>
        <w:t xml:space="preserve"> и его семьей была проведена следующая работа:</w:t>
      </w:r>
    </w:p>
    <w:p w:rsidR="00F632EC" w:rsidRPr="00F632EC" w:rsidRDefault="00F632EC" w:rsidP="00F632EC">
      <w:pPr>
        <w:ind w:right="-143" w:firstLine="709"/>
        <w:jc w:val="both"/>
        <w:rPr>
          <w:rFonts w:eastAsia="Calibri"/>
          <w:b/>
        </w:rPr>
      </w:pPr>
      <w:r w:rsidRPr="00F632EC">
        <w:rPr>
          <w:rFonts w:eastAsia="Calibri"/>
          <w:b/>
        </w:rPr>
        <w:t xml:space="preserve">1 часть: </w:t>
      </w:r>
    </w:p>
    <w:p w:rsidR="00F632EC" w:rsidRPr="00F632EC" w:rsidRDefault="00F632EC" w:rsidP="00F632EC">
      <w:pPr>
        <w:ind w:right="-143"/>
      </w:pPr>
      <w:r w:rsidRPr="00F632EC">
        <w:t xml:space="preserve">Достигнуты ли поставленные цели, какие проблемы, трудности в семье устранены? Какие цели не достигнуты, трудности, проблемы в семье имеются (выявлены, не разрешены): 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  <w:r w:rsidR="00EE0333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2EC" w:rsidRPr="00F632EC" w:rsidRDefault="00F632EC" w:rsidP="00F632EC">
      <w:pPr>
        <w:ind w:right="-143"/>
        <w:rPr>
          <w:b/>
        </w:rPr>
      </w:pPr>
      <w:r w:rsidRPr="00F632EC">
        <w:rPr>
          <w:b/>
        </w:rPr>
        <w:t>2 часть:</w:t>
      </w:r>
    </w:p>
    <w:p w:rsidR="00F632EC" w:rsidRPr="00F632EC" w:rsidRDefault="00F632EC" w:rsidP="00F632EC">
      <w:pPr>
        <w:ind w:right="-143"/>
      </w:pPr>
      <w:r w:rsidRPr="00F632EC">
        <w:t>Оценка эффективности реализации плана</w:t>
      </w:r>
      <w:r w:rsidR="00EE0333">
        <w:t xml:space="preserve"> </w:t>
      </w:r>
      <w:r w:rsidRPr="00F632EC">
        <w:t>(анализ реализованных мероприятий по каждому ребенку: какие мероприятия были эффективны, какие – нет): ____________________</w:t>
      </w:r>
      <w:r>
        <w:t>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___________________________________________________________________________</w:t>
      </w:r>
      <w:r>
        <w:t>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_________________________________________________________________________</w:t>
      </w:r>
      <w:r>
        <w:t>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Направления работы на следующий период: ____________</w:t>
      </w:r>
      <w:r>
        <w:t>___________________________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</w:t>
      </w:r>
      <w:r>
        <w:t>___________________________</w:t>
      </w:r>
    </w:p>
    <w:p w:rsidR="00F632EC" w:rsidRPr="00F632EC" w:rsidRDefault="00F632EC" w:rsidP="00F632EC">
      <w:pPr>
        <w:ind w:right="-143"/>
      </w:pPr>
      <w:r w:rsidRPr="00F632EC">
        <w:t>_____________________________________________________</w:t>
      </w:r>
      <w:r>
        <w:t>__________________________</w:t>
      </w:r>
    </w:p>
    <w:p w:rsidR="00F632EC" w:rsidRPr="00F632EC" w:rsidRDefault="00F632EC" w:rsidP="00F632EC">
      <w:pPr>
        <w:ind w:right="-143"/>
      </w:pPr>
    </w:p>
    <w:p w:rsidR="00F632EC" w:rsidRDefault="00F632EC" w:rsidP="00F632EC">
      <w:pPr>
        <w:ind w:right="-143"/>
      </w:pPr>
      <w:r w:rsidRPr="00F632EC">
        <w:t>Педагог социальный</w:t>
      </w:r>
      <w:r w:rsidRPr="00F632EC">
        <w:tab/>
        <w:t>:</w:t>
      </w:r>
      <w:r w:rsidRPr="00F632EC">
        <w:tab/>
        <w:t xml:space="preserve"> ____________</w:t>
      </w:r>
      <w:r>
        <w:t>____</w:t>
      </w:r>
    </w:p>
    <w:p w:rsidR="00F632EC" w:rsidRPr="00F632EC" w:rsidRDefault="00F632EC" w:rsidP="00F632EC">
      <w:pPr>
        <w:ind w:right="-143"/>
      </w:pPr>
      <w:r>
        <w:t xml:space="preserve">                                                     </w:t>
      </w:r>
      <w:r w:rsidRPr="00F632EC">
        <w:rPr>
          <w:sz w:val="18"/>
          <w:szCs w:val="18"/>
        </w:rPr>
        <w:t xml:space="preserve">(подпись) </w:t>
      </w:r>
    </w:p>
    <w:p w:rsidR="00F632EC" w:rsidRPr="006E19FB" w:rsidRDefault="00F632EC" w:rsidP="006E19FB">
      <w:pPr>
        <w:ind w:right="-143"/>
        <w:rPr>
          <w:sz w:val="18"/>
          <w:szCs w:val="18"/>
        </w:rPr>
      </w:pPr>
      <w:r w:rsidRPr="00F632EC">
        <w:t>Педагог-психолог:</w:t>
      </w:r>
      <w:r w:rsidRPr="00F632EC">
        <w:tab/>
      </w:r>
      <w:r w:rsidRPr="00F632EC">
        <w:tab/>
        <w:t xml:space="preserve">   _______________                             </w:t>
      </w:r>
      <w:r w:rsidRPr="00F632EC">
        <w:tab/>
      </w:r>
      <w:r w:rsidRPr="00F632EC">
        <w:tab/>
      </w:r>
      <w:r w:rsidRPr="00F632EC">
        <w:tab/>
      </w:r>
      <w:r w:rsidRPr="00F632EC">
        <w:tab/>
      </w:r>
      <w:r w:rsidRPr="00F632EC">
        <w:tab/>
      </w:r>
      <w:r w:rsidRPr="00F632EC">
        <w:tab/>
      </w:r>
      <w:r w:rsidRPr="00F632EC">
        <w:tab/>
      </w:r>
      <w:r w:rsidRPr="00F632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F632EC">
        <w:rPr>
          <w:sz w:val="18"/>
          <w:szCs w:val="18"/>
        </w:rPr>
        <w:t>(подпись)</w:t>
      </w:r>
      <w:r w:rsidRPr="00F632EC">
        <w:t xml:space="preserve">                                                                                                                                        _______________                                                                                                                                                                      </w:t>
      </w:r>
      <w:r w:rsidRPr="00F632EC">
        <w:rPr>
          <w:sz w:val="18"/>
          <w:szCs w:val="18"/>
        </w:rPr>
        <w:t>(дата)</w:t>
      </w:r>
    </w:p>
    <w:p w:rsidR="004B1016" w:rsidRPr="007761F2" w:rsidRDefault="004B1016" w:rsidP="004B1016">
      <w:pPr>
        <w:jc w:val="both"/>
      </w:pPr>
      <w:r>
        <w:tab/>
      </w:r>
      <w:r>
        <w:tab/>
      </w:r>
    </w:p>
    <w:p w:rsidR="00EE0333" w:rsidRDefault="00EE0333" w:rsidP="00EE0333">
      <w:pPr>
        <w:ind w:left="360" w:firstLine="348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715000" cy="95250"/>
            <wp:effectExtent l="19050" t="0" r="0" b="0"/>
            <wp:docPr id="3" name="Рисунок 2" descr="C:\Program Files\Microsoft Office\MEDIA\OFFICE12\Lines\BD1453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14539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33" w:rsidRPr="005779D3" w:rsidRDefault="00EE0333" w:rsidP="00EE0333">
      <w:pPr>
        <w:pStyle w:val="a3"/>
        <w:spacing w:line="240" w:lineRule="exact"/>
        <w:ind w:left="360" w:firstLine="66"/>
        <w:jc w:val="center"/>
      </w:pPr>
      <w:proofErr w:type="gramStart"/>
      <w:r>
        <w:t>Отдел</w:t>
      </w:r>
      <w:r w:rsidRPr="00A65BAC">
        <w:t xml:space="preserve">  поддержки</w:t>
      </w:r>
      <w:proofErr w:type="gramEnd"/>
      <w:r w:rsidRPr="00A65BAC">
        <w:t xml:space="preserve"> семей, </w:t>
      </w:r>
      <w:r w:rsidRPr="005779D3">
        <w:t>принявших на воспитание детей-сирот,</w:t>
      </w:r>
    </w:p>
    <w:p w:rsidR="00EE0333" w:rsidRPr="00A65BAC" w:rsidRDefault="00561BD8" w:rsidP="00EE0333">
      <w:pPr>
        <w:pStyle w:val="a3"/>
        <w:tabs>
          <w:tab w:val="left" w:pos="142"/>
        </w:tabs>
        <w:spacing w:line="240" w:lineRule="exact"/>
        <w:ind w:left="360" w:firstLine="66"/>
        <w:jc w:val="center"/>
      </w:pPr>
      <w:r>
        <w:t>д</w:t>
      </w:r>
      <w:bookmarkStart w:id="0" w:name="_GoBack"/>
      <w:bookmarkEnd w:id="0"/>
      <w:r w:rsidR="00EE0333" w:rsidRPr="00A65BAC">
        <w:t>етей</w:t>
      </w:r>
      <w:r>
        <w:t>,</w:t>
      </w:r>
      <w:r w:rsidR="00EE0333" w:rsidRPr="00A65BAC">
        <w:t xml:space="preserve"> оставшихся без попечения родителей</w:t>
      </w:r>
    </w:p>
    <w:p w:rsidR="00EE0333" w:rsidRDefault="00EE0333" w:rsidP="00EE0333">
      <w:pPr>
        <w:pStyle w:val="a3"/>
        <w:spacing w:line="240" w:lineRule="exact"/>
        <w:ind w:left="360" w:firstLine="66"/>
      </w:pPr>
      <w:r>
        <w:t xml:space="preserve">                 </w:t>
      </w:r>
      <w:r w:rsidR="00561BD8">
        <w:t xml:space="preserve">                              </w:t>
      </w:r>
    </w:p>
    <w:p w:rsidR="00497700" w:rsidRPr="00497700" w:rsidRDefault="00497700" w:rsidP="00D30905">
      <w:pPr>
        <w:ind w:firstLine="709"/>
        <w:jc w:val="both"/>
        <w:rPr>
          <w:b/>
        </w:rPr>
      </w:pPr>
    </w:p>
    <w:sectPr w:rsidR="00497700" w:rsidRPr="00497700" w:rsidSect="009415C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3EBC"/>
    <w:multiLevelType w:val="hybridMultilevel"/>
    <w:tmpl w:val="94A04B7E"/>
    <w:lvl w:ilvl="0" w:tplc="5A027C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550FF"/>
    <w:multiLevelType w:val="hybridMultilevel"/>
    <w:tmpl w:val="94A04B7E"/>
    <w:lvl w:ilvl="0" w:tplc="5A027C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7700"/>
    <w:rsid w:val="0001688E"/>
    <w:rsid w:val="000A2C38"/>
    <w:rsid w:val="00120BBB"/>
    <w:rsid w:val="001D271E"/>
    <w:rsid w:val="00246A56"/>
    <w:rsid w:val="00270FDE"/>
    <w:rsid w:val="002C6328"/>
    <w:rsid w:val="00323CE4"/>
    <w:rsid w:val="003F0245"/>
    <w:rsid w:val="00414A1F"/>
    <w:rsid w:val="00440B8C"/>
    <w:rsid w:val="0045481F"/>
    <w:rsid w:val="004900C6"/>
    <w:rsid w:val="00497700"/>
    <w:rsid w:val="004B1016"/>
    <w:rsid w:val="004E548A"/>
    <w:rsid w:val="005562D5"/>
    <w:rsid w:val="00561BD8"/>
    <w:rsid w:val="006E19FB"/>
    <w:rsid w:val="006E6101"/>
    <w:rsid w:val="007761F2"/>
    <w:rsid w:val="007E714A"/>
    <w:rsid w:val="008727BC"/>
    <w:rsid w:val="008A18A5"/>
    <w:rsid w:val="008C4109"/>
    <w:rsid w:val="009415CE"/>
    <w:rsid w:val="0096266E"/>
    <w:rsid w:val="009B1160"/>
    <w:rsid w:val="00A82151"/>
    <w:rsid w:val="00B05B81"/>
    <w:rsid w:val="00BE0EE5"/>
    <w:rsid w:val="00BF6614"/>
    <w:rsid w:val="00C12E0C"/>
    <w:rsid w:val="00C53528"/>
    <w:rsid w:val="00C61D0E"/>
    <w:rsid w:val="00C8713B"/>
    <w:rsid w:val="00CA5890"/>
    <w:rsid w:val="00D30905"/>
    <w:rsid w:val="00DD290A"/>
    <w:rsid w:val="00E47E9F"/>
    <w:rsid w:val="00ED3A2C"/>
    <w:rsid w:val="00EE0333"/>
    <w:rsid w:val="00F626A4"/>
    <w:rsid w:val="00F632EC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8B5A"/>
  <w15:docId w15:val="{8883E0E3-AB02-431A-A21D-1926F3D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2C"/>
    <w:pPr>
      <w:ind w:left="720"/>
      <w:contextualSpacing/>
    </w:pPr>
  </w:style>
  <w:style w:type="paragraph" w:customStyle="1" w:styleId="newncpi0">
    <w:name w:val="newncpi0"/>
    <w:basedOn w:val="a"/>
    <w:rsid w:val="00E47E9F"/>
    <w:pPr>
      <w:ind w:firstLine="709"/>
      <w:jc w:val="both"/>
    </w:pPr>
  </w:style>
  <w:style w:type="paragraph" w:customStyle="1" w:styleId="titlep">
    <w:name w:val="titlep"/>
    <w:basedOn w:val="a"/>
    <w:rsid w:val="00E47E9F"/>
    <w:pPr>
      <w:spacing w:before="240" w:after="240"/>
      <w:ind w:firstLine="709"/>
      <w:jc w:val="center"/>
    </w:pPr>
    <w:rPr>
      <w:rFonts w:eastAsiaTheme="minorEastAsia"/>
      <w:b/>
      <w:bCs/>
    </w:rPr>
  </w:style>
  <w:style w:type="paragraph" w:customStyle="1" w:styleId="point">
    <w:name w:val="point"/>
    <w:basedOn w:val="a"/>
    <w:rsid w:val="00E47E9F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E47E9F"/>
    <w:pPr>
      <w:ind w:firstLine="567"/>
      <w:jc w:val="both"/>
    </w:pPr>
    <w:rPr>
      <w:rFonts w:eastAsiaTheme="minorEastAsia"/>
    </w:rPr>
  </w:style>
  <w:style w:type="paragraph" w:customStyle="1" w:styleId="undline">
    <w:name w:val="undline"/>
    <w:basedOn w:val="a"/>
    <w:rsid w:val="00E47E9F"/>
    <w:pPr>
      <w:ind w:firstLine="709"/>
      <w:jc w:val="both"/>
    </w:pPr>
    <w:rPr>
      <w:rFonts w:eastAsiaTheme="minorEastAsia"/>
      <w:sz w:val="20"/>
      <w:szCs w:val="20"/>
    </w:rPr>
  </w:style>
  <w:style w:type="character" w:customStyle="1" w:styleId="fontstyle28">
    <w:name w:val="fontstyle28"/>
    <w:basedOn w:val="a0"/>
    <w:rsid w:val="00E47E9F"/>
  </w:style>
  <w:style w:type="paragraph" w:styleId="a4">
    <w:name w:val="Balloon Text"/>
    <w:basedOn w:val="a"/>
    <w:link w:val="a5"/>
    <w:uiPriority w:val="99"/>
    <w:semiHidden/>
    <w:unhideWhenUsed/>
    <w:rsid w:val="00EE03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31FA-2738-477A-8A3F-0374C2F8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Comlab</cp:lastModifiedBy>
  <cp:revision>24</cp:revision>
  <dcterms:created xsi:type="dcterms:W3CDTF">2020-05-25T06:30:00Z</dcterms:created>
  <dcterms:modified xsi:type="dcterms:W3CDTF">2023-02-22T09:46:00Z</dcterms:modified>
</cp:coreProperties>
</file>