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F1A" w:rsidRPr="00F43690" w:rsidRDefault="005C0949" w:rsidP="00F43690">
      <w:pPr>
        <w:spacing w:after="0" w:line="240" w:lineRule="auto"/>
        <w:ind w:firstLine="709"/>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Методическая рассылка № 10</w:t>
      </w:r>
      <w:r w:rsidR="00F13F1A" w:rsidRPr="00F43690">
        <w:rPr>
          <w:rFonts w:ascii="Times New Roman" w:hAnsi="Times New Roman" w:cs="Times New Roman"/>
          <w:b/>
          <w:sz w:val="28"/>
          <w:szCs w:val="28"/>
        </w:rPr>
        <w:t>/2022</w:t>
      </w:r>
    </w:p>
    <w:p w:rsidR="00F13F1A" w:rsidRPr="005C0949" w:rsidRDefault="005C0949" w:rsidP="00F43690">
      <w:pPr>
        <w:spacing w:after="0" w:line="240" w:lineRule="auto"/>
        <w:ind w:firstLine="709"/>
        <w:jc w:val="center"/>
        <w:rPr>
          <w:rFonts w:ascii="Times New Roman" w:hAnsi="Times New Roman" w:cs="Times New Roman"/>
          <w:b/>
          <w:color w:val="0070C0"/>
          <w:sz w:val="28"/>
          <w:szCs w:val="28"/>
        </w:rPr>
      </w:pPr>
      <w:r w:rsidRPr="005C0949">
        <w:rPr>
          <w:rFonts w:ascii="Times New Roman" w:hAnsi="Times New Roman" w:cs="Times New Roman"/>
          <w:b/>
          <w:color w:val="0070C0"/>
          <w:sz w:val="28"/>
          <w:szCs w:val="28"/>
        </w:rPr>
        <w:t>«ДЕТСКАЯ АУТОАГРЕССИЯ. ПРИЧИНЫ, ВИДЫ, КОРРЕКЦИЯ</w:t>
      </w:r>
      <w:r w:rsidR="00F13F1A" w:rsidRPr="005C0949">
        <w:rPr>
          <w:rFonts w:ascii="Times New Roman" w:hAnsi="Times New Roman" w:cs="Times New Roman"/>
          <w:b/>
          <w:color w:val="0070C0"/>
          <w:sz w:val="28"/>
          <w:szCs w:val="28"/>
        </w:rPr>
        <w:t>»</w:t>
      </w:r>
    </w:p>
    <w:p w:rsidR="00F43690" w:rsidRPr="00956C30" w:rsidRDefault="00237FE9" w:rsidP="00F43690">
      <w:pPr>
        <w:spacing w:after="0" w:line="240" w:lineRule="auto"/>
        <w:ind w:firstLine="709"/>
        <w:jc w:val="center"/>
        <w:rPr>
          <w:rFonts w:ascii="Times New Roman" w:hAnsi="Times New Roman" w:cs="Times New Roman"/>
          <w:b/>
          <w:color w:val="00B050"/>
          <w:sz w:val="28"/>
          <w:szCs w:val="28"/>
        </w:rPr>
      </w:pPr>
      <w:r>
        <w:rPr>
          <w:rFonts w:ascii="Times New Roman" w:hAnsi="Times New Roman" w:cs="Times New Roman"/>
          <w:b/>
          <w:noProof/>
          <w:color w:val="00B050"/>
          <w:sz w:val="28"/>
          <w:szCs w:val="28"/>
          <w:lang w:eastAsia="ru-RU"/>
        </w:rPr>
        <w:drawing>
          <wp:anchor distT="0" distB="0" distL="114300" distR="114300" simplePos="0" relativeHeight="251668480" behindDoc="0" locked="0" layoutInCell="1" allowOverlap="1" wp14:anchorId="7F338D0E" wp14:editId="77B75CDA">
            <wp:simplePos x="0" y="0"/>
            <wp:positionH relativeFrom="column">
              <wp:posOffset>2927985</wp:posOffset>
            </wp:positionH>
            <wp:positionV relativeFrom="paragraph">
              <wp:posOffset>76200</wp:posOffset>
            </wp:positionV>
            <wp:extent cx="3152775" cy="1791335"/>
            <wp:effectExtent l="0" t="0" r="9525" b="0"/>
            <wp:wrapSquare wrapText="bothSides"/>
            <wp:docPr id="20" name="Рисунок 20" descr="C:\Users\User\Desktop\Метод рассылка октябрь\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етод рассылка октябрь\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1791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690" w:rsidRPr="00F43690" w:rsidRDefault="00F43690" w:rsidP="00F43690">
      <w:pPr>
        <w:spacing w:after="0" w:line="240" w:lineRule="auto"/>
        <w:ind w:firstLine="2835"/>
        <w:jc w:val="center"/>
        <w:rPr>
          <w:rFonts w:ascii="Times New Roman" w:hAnsi="Times New Roman" w:cs="Times New Roman"/>
          <w:b/>
          <w:color w:val="00B050"/>
          <w:sz w:val="28"/>
          <w:szCs w:val="28"/>
        </w:rPr>
      </w:pPr>
    </w:p>
    <w:p w:rsidR="005C0949" w:rsidRDefault="005C0949" w:rsidP="00F43690">
      <w:pPr>
        <w:spacing w:after="0" w:line="240" w:lineRule="auto"/>
        <w:ind w:firstLine="709"/>
        <w:jc w:val="right"/>
        <w:rPr>
          <w:rFonts w:ascii="Times New Roman" w:hAnsi="Times New Roman" w:cs="Times New Roman"/>
          <w:b/>
          <w:i/>
          <w:iCs/>
          <w:color w:val="FF0000"/>
          <w:sz w:val="32"/>
          <w:szCs w:val="28"/>
          <w:shd w:val="clear" w:color="auto" w:fill="FFFFFF"/>
        </w:rPr>
      </w:pPr>
    </w:p>
    <w:p w:rsidR="005C0949" w:rsidRDefault="005C0949" w:rsidP="00F43690">
      <w:pPr>
        <w:spacing w:after="0" w:line="240" w:lineRule="auto"/>
        <w:ind w:firstLine="709"/>
        <w:jc w:val="right"/>
        <w:rPr>
          <w:rFonts w:ascii="Times New Roman" w:hAnsi="Times New Roman" w:cs="Times New Roman"/>
          <w:b/>
          <w:i/>
          <w:iCs/>
          <w:color w:val="FF0000"/>
          <w:sz w:val="32"/>
          <w:szCs w:val="28"/>
          <w:shd w:val="clear" w:color="auto" w:fill="FFFFFF"/>
        </w:rPr>
      </w:pPr>
    </w:p>
    <w:p w:rsidR="005C0949" w:rsidRDefault="005C0949" w:rsidP="00F43690">
      <w:pPr>
        <w:spacing w:after="0" w:line="240" w:lineRule="auto"/>
        <w:ind w:firstLine="709"/>
        <w:jc w:val="right"/>
        <w:rPr>
          <w:rFonts w:ascii="Times New Roman" w:hAnsi="Times New Roman" w:cs="Times New Roman"/>
          <w:b/>
          <w:i/>
          <w:iCs/>
          <w:color w:val="FF0000"/>
          <w:sz w:val="32"/>
          <w:szCs w:val="28"/>
          <w:shd w:val="clear" w:color="auto" w:fill="FFFFFF"/>
        </w:rPr>
      </w:pPr>
    </w:p>
    <w:p w:rsidR="005C0949" w:rsidRDefault="005C0949" w:rsidP="00F43690">
      <w:pPr>
        <w:spacing w:after="0" w:line="240" w:lineRule="auto"/>
        <w:ind w:firstLine="709"/>
        <w:jc w:val="right"/>
        <w:rPr>
          <w:rFonts w:ascii="Times New Roman" w:hAnsi="Times New Roman" w:cs="Times New Roman"/>
          <w:b/>
          <w:i/>
          <w:iCs/>
          <w:color w:val="FF0000"/>
          <w:sz w:val="32"/>
          <w:szCs w:val="28"/>
          <w:shd w:val="clear" w:color="auto" w:fill="FFFFFF"/>
        </w:rPr>
      </w:pPr>
    </w:p>
    <w:p w:rsidR="005C0949" w:rsidRDefault="005C0949" w:rsidP="00F43690">
      <w:pPr>
        <w:spacing w:after="0" w:line="240" w:lineRule="auto"/>
        <w:ind w:firstLine="709"/>
        <w:jc w:val="right"/>
        <w:rPr>
          <w:rFonts w:ascii="Times New Roman" w:hAnsi="Times New Roman" w:cs="Times New Roman"/>
          <w:b/>
          <w:i/>
          <w:iCs/>
          <w:color w:val="FF0000"/>
          <w:sz w:val="32"/>
          <w:szCs w:val="28"/>
          <w:shd w:val="clear" w:color="auto" w:fill="FFFFFF"/>
        </w:rPr>
      </w:pPr>
    </w:p>
    <w:p w:rsidR="005C0949" w:rsidRDefault="005C0949" w:rsidP="00F43690">
      <w:pPr>
        <w:spacing w:after="0" w:line="240" w:lineRule="auto"/>
        <w:ind w:firstLine="709"/>
        <w:jc w:val="right"/>
        <w:rPr>
          <w:rFonts w:ascii="Times New Roman" w:hAnsi="Times New Roman" w:cs="Times New Roman"/>
          <w:b/>
          <w:i/>
          <w:iCs/>
          <w:color w:val="FF0000"/>
          <w:sz w:val="32"/>
          <w:szCs w:val="28"/>
          <w:shd w:val="clear" w:color="auto" w:fill="FFFFFF"/>
        </w:rPr>
      </w:pPr>
    </w:p>
    <w:p w:rsidR="005C0949" w:rsidRDefault="005C0949" w:rsidP="00F43690">
      <w:pPr>
        <w:spacing w:after="0" w:line="240" w:lineRule="auto"/>
        <w:ind w:firstLine="709"/>
        <w:jc w:val="right"/>
        <w:rPr>
          <w:rFonts w:ascii="Times New Roman" w:hAnsi="Times New Roman" w:cs="Times New Roman"/>
          <w:b/>
          <w:i/>
          <w:iCs/>
          <w:color w:val="FF0000"/>
          <w:sz w:val="32"/>
          <w:szCs w:val="28"/>
          <w:shd w:val="clear" w:color="auto" w:fill="FFFFFF"/>
        </w:rPr>
      </w:pPr>
    </w:p>
    <w:p w:rsidR="00237FE9" w:rsidRDefault="005C0949" w:rsidP="00237FE9">
      <w:pPr>
        <w:spacing w:after="0" w:line="240" w:lineRule="auto"/>
        <w:ind w:firstLine="709"/>
        <w:jc w:val="right"/>
        <w:rPr>
          <w:rFonts w:ascii="Times New Roman" w:hAnsi="Times New Roman" w:cs="Times New Roman"/>
          <w:b/>
          <w:i/>
          <w:iCs/>
          <w:color w:val="FF0000"/>
          <w:sz w:val="32"/>
          <w:szCs w:val="28"/>
          <w:shd w:val="clear" w:color="auto" w:fill="FFFFFF"/>
        </w:rPr>
      </w:pPr>
      <w:r w:rsidRPr="005C0949">
        <w:rPr>
          <w:rFonts w:ascii="Times New Roman" w:hAnsi="Times New Roman" w:cs="Times New Roman"/>
          <w:b/>
          <w:i/>
          <w:iCs/>
          <w:color w:val="FF0000"/>
          <w:sz w:val="32"/>
          <w:szCs w:val="28"/>
          <w:shd w:val="clear" w:color="auto" w:fill="FFFFFF"/>
        </w:rPr>
        <w:t>«Каждый ребенок – маленькая личность,</w:t>
      </w:r>
      <w:r>
        <w:rPr>
          <w:rFonts w:ascii="Times New Roman" w:hAnsi="Times New Roman" w:cs="Times New Roman"/>
          <w:b/>
          <w:i/>
          <w:iCs/>
          <w:color w:val="FF0000"/>
          <w:sz w:val="32"/>
          <w:szCs w:val="28"/>
          <w:shd w:val="clear" w:color="auto" w:fill="FFFFFF"/>
        </w:rPr>
        <w:t>..</w:t>
      </w:r>
      <w:r w:rsidRPr="005C0949">
        <w:rPr>
          <w:rFonts w:ascii="Times New Roman" w:hAnsi="Times New Roman" w:cs="Times New Roman"/>
          <w:b/>
          <w:i/>
          <w:iCs/>
          <w:color w:val="FF0000"/>
          <w:sz w:val="32"/>
          <w:szCs w:val="28"/>
          <w:shd w:val="clear" w:color="auto" w:fill="FFFFFF"/>
        </w:rPr>
        <w:t xml:space="preserve"> впитывающая каждую картинку, звук, запах и прикосновение</w:t>
      </w:r>
      <w:r w:rsidR="00F13F1A" w:rsidRPr="005C0949">
        <w:rPr>
          <w:rFonts w:ascii="Times New Roman" w:hAnsi="Times New Roman" w:cs="Times New Roman"/>
          <w:b/>
          <w:i/>
          <w:iCs/>
          <w:color w:val="FF0000"/>
          <w:sz w:val="32"/>
          <w:szCs w:val="28"/>
          <w:shd w:val="clear" w:color="auto" w:fill="FFFFFF"/>
        </w:rPr>
        <w:t>»</w:t>
      </w:r>
    </w:p>
    <w:p w:rsidR="005C0949" w:rsidRDefault="005C0949" w:rsidP="005C0949">
      <w:pPr>
        <w:spacing w:after="0" w:line="240" w:lineRule="auto"/>
        <w:ind w:firstLine="709"/>
        <w:jc w:val="right"/>
        <w:rPr>
          <w:rFonts w:ascii="Times New Roman" w:hAnsi="Times New Roman" w:cs="Times New Roman"/>
          <w:b/>
          <w:iCs/>
          <w:color w:val="FF0000"/>
          <w:sz w:val="24"/>
          <w:szCs w:val="28"/>
          <w:shd w:val="clear" w:color="auto" w:fill="FFFFFF"/>
        </w:rPr>
      </w:pPr>
      <w:r w:rsidRPr="005C0949">
        <w:rPr>
          <w:rFonts w:ascii="Times New Roman" w:hAnsi="Times New Roman" w:cs="Times New Roman"/>
          <w:b/>
          <w:iCs/>
          <w:color w:val="FF0000"/>
          <w:sz w:val="24"/>
          <w:szCs w:val="28"/>
          <w:shd w:val="clear" w:color="auto" w:fill="FFFFFF"/>
        </w:rPr>
        <w:t>Тим Селдин «Энциклопедия</w:t>
      </w:r>
      <w:r>
        <w:rPr>
          <w:rFonts w:ascii="Times New Roman" w:hAnsi="Times New Roman" w:cs="Times New Roman"/>
          <w:b/>
          <w:iCs/>
          <w:color w:val="FF0000"/>
          <w:sz w:val="24"/>
          <w:szCs w:val="28"/>
          <w:shd w:val="clear" w:color="auto" w:fill="FFFFFF"/>
        </w:rPr>
        <w:t xml:space="preserve"> </w:t>
      </w:r>
      <w:r w:rsidRPr="005C0949">
        <w:rPr>
          <w:rFonts w:ascii="Times New Roman" w:hAnsi="Times New Roman" w:cs="Times New Roman"/>
          <w:b/>
          <w:iCs/>
          <w:color w:val="FF0000"/>
          <w:sz w:val="24"/>
          <w:szCs w:val="28"/>
          <w:shd w:val="clear" w:color="auto" w:fill="FFFFFF"/>
        </w:rPr>
        <w:t xml:space="preserve"> Монтессори»</w:t>
      </w:r>
    </w:p>
    <w:p w:rsidR="00441B43" w:rsidRDefault="00441B43" w:rsidP="00441B43">
      <w:pPr>
        <w:spacing w:after="0" w:line="240" w:lineRule="auto"/>
        <w:ind w:firstLine="709"/>
        <w:jc w:val="both"/>
        <w:rPr>
          <w:rFonts w:ascii="Times New Roman" w:hAnsi="Times New Roman" w:cs="Times New Roman"/>
          <w:b/>
          <w:iCs/>
          <w:color w:val="FF0000"/>
          <w:sz w:val="24"/>
          <w:szCs w:val="28"/>
          <w:shd w:val="clear" w:color="auto" w:fill="FFFFFF"/>
        </w:rPr>
      </w:pPr>
    </w:p>
    <w:p w:rsidR="00237FE9" w:rsidRDefault="00237FE9" w:rsidP="00237FE9">
      <w:pPr>
        <w:spacing w:after="0" w:line="240" w:lineRule="auto"/>
        <w:ind w:firstLine="709"/>
        <w:jc w:val="both"/>
        <w:rPr>
          <w:rFonts w:ascii="Times New Roman" w:hAnsi="Times New Roman" w:cs="Times New Roman"/>
          <w:b/>
          <w:iCs/>
          <w:color w:val="FF0000"/>
          <w:sz w:val="24"/>
          <w:szCs w:val="28"/>
          <w:shd w:val="clear" w:color="auto" w:fill="FFFFFF"/>
        </w:rPr>
      </w:pPr>
    </w:p>
    <w:p w:rsidR="00237FE9" w:rsidRDefault="008F230E" w:rsidP="00237FE9">
      <w:pPr>
        <w:spacing w:after="0" w:line="240" w:lineRule="auto"/>
        <w:ind w:firstLine="709"/>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В повседневной жизни нетрудно заметить детей, которые грызут ногти, царапают себя или раздирают кожу на руках или ногах, когда нервничают. Попробуйте вспомнить, делали ли Вы это в детстве, а может, видели, как соседский мальчик прячет свой пальчик в ватке, а может Ваш ребенок занимается «самовредительством»?</w:t>
      </w:r>
    </w:p>
    <w:p w:rsidR="008F230E" w:rsidRDefault="008F230E" w:rsidP="00237FE9">
      <w:pPr>
        <w:spacing w:after="0" w:line="240" w:lineRule="auto"/>
        <w:ind w:firstLine="709"/>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А знаете ли Вы, что у этих признаков есть названия, и что при первых проявлениях необходимо начать работу с ребёнком?</w:t>
      </w:r>
    </w:p>
    <w:p w:rsidR="008F230E" w:rsidRDefault="00CA3CCC" w:rsidP="00237FE9">
      <w:pPr>
        <w:spacing w:after="0" w:line="240" w:lineRule="auto"/>
        <w:ind w:firstLine="709"/>
        <w:jc w:val="both"/>
        <w:rPr>
          <w:rFonts w:ascii="Times New Roman" w:hAnsi="Times New Roman" w:cs="Times New Roman"/>
          <w:iCs/>
          <w:sz w:val="28"/>
          <w:szCs w:val="28"/>
          <w:shd w:val="clear" w:color="auto" w:fill="FFFFFF"/>
        </w:rPr>
      </w:pPr>
      <w:r>
        <w:rPr>
          <w:rFonts w:ascii="Times New Roman" w:hAnsi="Times New Roman" w:cs="Times New Roman"/>
          <w:iCs/>
          <w:noProof/>
          <w:color w:val="0070C0"/>
          <w:sz w:val="28"/>
          <w:szCs w:val="28"/>
          <w:shd w:val="clear" w:color="auto" w:fill="FFFFFF"/>
          <w:lang w:eastAsia="ru-RU"/>
        </w:rPr>
        <w:drawing>
          <wp:anchor distT="0" distB="0" distL="114300" distR="114300" simplePos="0" relativeHeight="251678720" behindDoc="0" locked="0" layoutInCell="1" allowOverlap="1" wp14:anchorId="56E31416" wp14:editId="60867452">
            <wp:simplePos x="0" y="0"/>
            <wp:positionH relativeFrom="column">
              <wp:posOffset>-189865</wp:posOffset>
            </wp:positionH>
            <wp:positionV relativeFrom="paragraph">
              <wp:posOffset>119380</wp:posOffset>
            </wp:positionV>
            <wp:extent cx="2560320" cy="2560320"/>
            <wp:effectExtent l="0" t="0" r="0" b="0"/>
            <wp:wrapSquare wrapText="bothSides"/>
            <wp:docPr id="6" name="Рисунок 6" descr="C:\Users\User\Desktop\Метод рассылка октябрь\343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етод рассылка октябрь\34348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0320" cy="256032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30E" w:rsidRPr="00083D4D">
        <w:rPr>
          <w:rFonts w:ascii="Times New Roman" w:hAnsi="Times New Roman" w:cs="Times New Roman"/>
          <w:b/>
          <w:i/>
          <w:iCs/>
          <w:color w:val="FF0000"/>
          <w:sz w:val="36"/>
          <w:szCs w:val="28"/>
          <w:shd w:val="clear" w:color="auto" w:fill="FFFFFF"/>
        </w:rPr>
        <w:t xml:space="preserve">Детская аутоагрессия </w:t>
      </w:r>
      <w:r w:rsidR="008F230E">
        <w:rPr>
          <w:rFonts w:ascii="Times New Roman" w:hAnsi="Times New Roman" w:cs="Times New Roman"/>
          <w:iCs/>
          <w:sz w:val="28"/>
          <w:szCs w:val="28"/>
          <w:shd w:val="clear" w:color="auto" w:fill="FFFFFF"/>
        </w:rPr>
        <w:t>звучит угрожающе и страшно. Давайте разберемся, что это такое и как можно помочь ребенку уже при ПЕРВЫХ проявлениях.</w:t>
      </w:r>
    </w:p>
    <w:p w:rsidR="008F230E" w:rsidRDefault="008F230E" w:rsidP="00237FE9">
      <w:pPr>
        <w:spacing w:after="0" w:line="240" w:lineRule="auto"/>
        <w:ind w:firstLine="709"/>
        <w:jc w:val="both"/>
        <w:rPr>
          <w:rFonts w:ascii="Times New Roman" w:hAnsi="Times New Roman" w:cs="Times New Roman"/>
          <w:iCs/>
          <w:sz w:val="28"/>
          <w:szCs w:val="28"/>
          <w:shd w:val="clear" w:color="auto" w:fill="FFFFFF"/>
        </w:rPr>
      </w:pPr>
      <w:r w:rsidRPr="00083D4D">
        <w:rPr>
          <w:rFonts w:ascii="Times New Roman" w:hAnsi="Times New Roman" w:cs="Times New Roman"/>
          <w:iCs/>
          <w:color w:val="0070C0"/>
          <w:sz w:val="28"/>
          <w:szCs w:val="28"/>
          <w:shd w:val="clear" w:color="auto" w:fill="FFFFFF"/>
        </w:rPr>
        <w:t xml:space="preserve">Аутоагрессия у ребенка </w:t>
      </w:r>
      <w:r>
        <w:rPr>
          <w:rFonts w:ascii="Times New Roman" w:hAnsi="Times New Roman" w:cs="Times New Roman"/>
          <w:iCs/>
          <w:sz w:val="28"/>
          <w:szCs w:val="28"/>
          <w:shd w:val="clear" w:color="auto" w:fill="FFFFFF"/>
        </w:rPr>
        <w:t xml:space="preserve">– это форма активности, которая направлена на причинение себе вреда, проявляется несколькими способами: </w:t>
      </w:r>
      <w:r w:rsidR="00916F83">
        <w:rPr>
          <w:rFonts w:ascii="Times New Roman" w:hAnsi="Times New Roman" w:cs="Times New Roman"/>
          <w:iCs/>
          <w:sz w:val="28"/>
          <w:szCs w:val="28"/>
          <w:shd w:val="clear" w:color="auto" w:fill="FFFFFF"/>
        </w:rPr>
        <w:t>самоунижение (Я – глупый, Я – дурак, Я – плохой), причинение себе физического вреда (выцарапывать себе руки до ран, грызть ногти, тереться о</w:t>
      </w:r>
      <w:r w:rsidR="001371CA">
        <w:rPr>
          <w:rFonts w:ascii="Times New Roman" w:hAnsi="Times New Roman" w:cs="Times New Roman"/>
          <w:iCs/>
          <w:sz w:val="28"/>
          <w:szCs w:val="28"/>
          <w:shd w:val="clear" w:color="auto" w:fill="FFFFFF"/>
        </w:rPr>
        <w:t xml:space="preserve"> </w:t>
      </w:r>
      <w:r w:rsidR="00916F83">
        <w:rPr>
          <w:rFonts w:ascii="Times New Roman" w:hAnsi="Times New Roman" w:cs="Times New Roman"/>
          <w:iCs/>
          <w:sz w:val="28"/>
          <w:szCs w:val="28"/>
          <w:shd w:val="clear" w:color="auto" w:fill="FFFFFF"/>
        </w:rPr>
        <w:t>твердые поверхности кожей, чтобы получились следы в виде ранок или заноз, удары головой от стену или столы, следы укусов на руках или других участках тела), попытки суицида, отказ от воды и питья. Диагностика у детей проводится посредством беседы, психологического тестирования</w:t>
      </w:r>
      <w:r w:rsidR="001371CA">
        <w:rPr>
          <w:rFonts w:ascii="Times New Roman" w:hAnsi="Times New Roman" w:cs="Times New Roman"/>
          <w:iCs/>
          <w:sz w:val="28"/>
          <w:szCs w:val="28"/>
          <w:shd w:val="clear" w:color="auto" w:fill="FFFFFF"/>
        </w:rPr>
        <w:t>,</w:t>
      </w:r>
      <w:r w:rsidR="00916F83">
        <w:rPr>
          <w:rFonts w:ascii="Times New Roman" w:hAnsi="Times New Roman" w:cs="Times New Roman"/>
          <w:iCs/>
          <w:sz w:val="28"/>
          <w:szCs w:val="28"/>
          <w:shd w:val="clear" w:color="auto" w:fill="FFFFFF"/>
        </w:rPr>
        <w:t xml:space="preserve"> как ребенка, так и родителей. Самолечение может опираться на результатах проведенной диагностической работы с психологом с использованием проективных методик, когнитивно-поведенческой и семейной психотерапии, </w:t>
      </w:r>
      <w:r w:rsidR="00916F83">
        <w:rPr>
          <w:rFonts w:ascii="Times New Roman" w:hAnsi="Times New Roman" w:cs="Times New Roman"/>
          <w:iCs/>
          <w:sz w:val="28"/>
          <w:szCs w:val="28"/>
          <w:shd w:val="clear" w:color="auto" w:fill="FFFFFF"/>
        </w:rPr>
        <w:lastRenderedPageBreak/>
        <w:t>нейро</w:t>
      </w:r>
      <w:r w:rsidR="001371CA">
        <w:rPr>
          <w:rFonts w:ascii="Times New Roman" w:hAnsi="Times New Roman" w:cs="Times New Roman"/>
          <w:iCs/>
          <w:sz w:val="28"/>
          <w:szCs w:val="28"/>
          <w:shd w:val="clear" w:color="auto" w:fill="FFFFFF"/>
        </w:rPr>
        <w:t>-</w:t>
      </w:r>
      <w:r w:rsidR="00916F83">
        <w:rPr>
          <w:rFonts w:ascii="Times New Roman" w:hAnsi="Times New Roman" w:cs="Times New Roman"/>
          <w:iCs/>
          <w:sz w:val="28"/>
          <w:szCs w:val="28"/>
          <w:shd w:val="clear" w:color="auto" w:fill="FFFFFF"/>
        </w:rPr>
        <w:t xml:space="preserve"> и патопсихологической коррекции поведения ребенка, помимо этого доказана эффективность и групповой работы с ребенком. </w:t>
      </w:r>
    </w:p>
    <w:p w:rsidR="008565C0" w:rsidRDefault="00916F83" w:rsidP="008565C0">
      <w:pPr>
        <w:spacing w:after="0" w:line="240" w:lineRule="auto"/>
        <w:ind w:firstLine="709"/>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Саморазрушение – биологически обусловленная защитно-приспособительная реакция, </w:t>
      </w:r>
      <w:r w:rsidR="008565C0">
        <w:rPr>
          <w:rFonts w:ascii="Times New Roman" w:hAnsi="Times New Roman" w:cs="Times New Roman"/>
          <w:iCs/>
          <w:sz w:val="28"/>
          <w:szCs w:val="28"/>
          <w:shd w:val="clear" w:color="auto" w:fill="FFFFFF"/>
        </w:rPr>
        <w:t>отражает процесс адаптации или дезадаптации психики к новым условиям. Многие родители приходят с таким запросом к психологу, когда ребенок начинает ходить в сад или школу, когда меняется местожительство, или умирает внезапно близкий ребенку человек.</w:t>
      </w:r>
    </w:p>
    <w:p w:rsidR="008565C0" w:rsidRDefault="008565C0" w:rsidP="008565C0">
      <w:pPr>
        <w:spacing w:after="0" w:line="240" w:lineRule="auto"/>
        <w:ind w:firstLine="709"/>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 </w:t>
      </w:r>
    </w:p>
    <w:p w:rsidR="008F230E" w:rsidRDefault="008565C0" w:rsidP="008565C0">
      <w:pPr>
        <w:spacing w:after="0" w:line="240" w:lineRule="auto"/>
        <w:ind w:firstLine="709"/>
        <w:jc w:val="both"/>
        <w:rPr>
          <w:rFonts w:ascii="Times New Roman" w:hAnsi="Times New Roman" w:cs="Times New Roman"/>
          <w:b/>
          <w:i/>
          <w:iCs/>
          <w:color w:val="C00000"/>
          <w:sz w:val="36"/>
          <w:szCs w:val="28"/>
          <w:shd w:val="clear" w:color="auto" w:fill="FFFFFF"/>
        </w:rPr>
      </w:pPr>
      <w:r w:rsidRPr="00083D4D">
        <w:rPr>
          <w:rFonts w:ascii="Times New Roman" w:hAnsi="Times New Roman" w:cs="Times New Roman"/>
          <w:b/>
          <w:i/>
          <w:iCs/>
          <w:color w:val="C00000"/>
          <w:sz w:val="36"/>
          <w:szCs w:val="28"/>
          <w:shd w:val="clear" w:color="auto" w:fill="FFFFFF"/>
        </w:rPr>
        <w:t>Причины аутоагрессии у ребенка:</w:t>
      </w:r>
      <w:r w:rsidR="00552C52" w:rsidRPr="00552C5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83D4D" w:rsidRPr="00083D4D" w:rsidRDefault="00083D4D" w:rsidP="008565C0">
      <w:pPr>
        <w:spacing w:after="0" w:line="240" w:lineRule="auto"/>
        <w:ind w:firstLine="709"/>
        <w:jc w:val="both"/>
        <w:rPr>
          <w:rFonts w:ascii="Times New Roman" w:hAnsi="Times New Roman" w:cs="Times New Roman"/>
          <w:b/>
          <w:i/>
          <w:iCs/>
          <w:color w:val="C00000"/>
          <w:sz w:val="36"/>
          <w:szCs w:val="28"/>
          <w:shd w:val="clear" w:color="auto" w:fill="FFFFFF"/>
        </w:rPr>
      </w:pPr>
    </w:p>
    <w:p w:rsidR="008565C0" w:rsidRDefault="008565C0" w:rsidP="00CC3267">
      <w:pPr>
        <w:pStyle w:val="a7"/>
        <w:numPr>
          <w:ilvl w:val="0"/>
          <w:numId w:val="15"/>
        </w:numPr>
        <w:spacing w:after="0" w:line="240" w:lineRule="auto"/>
        <w:ind w:left="284" w:hanging="77"/>
        <w:jc w:val="both"/>
        <w:rPr>
          <w:rFonts w:ascii="Times New Roman" w:hAnsi="Times New Roman" w:cs="Times New Roman"/>
          <w:iCs/>
          <w:sz w:val="28"/>
          <w:szCs w:val="28"/>
          <w:shd w:val="clear" w:color="auto" w:fill="FFFFFF"/>
        </w:rPr>
      </w:pPr>
      <w:r w:rsidRPr="008565C0">
        <w:rPr>
          <w:rFonts w:ascii="Times New Roman" w:hAnsi="Times New Roman" w:cs="Times New Roman"/>
          <w:iCs/>
          <w:color w:val="0070C0"/>
          <w:sz w:val="28"/>
          <w:szCs w:val="28"/>
          <w:shd w:val="clear" w:color="auto" w:fill="FFFFFF"/>
        </w:rPr>
        <w:t xml:space="preserve">Психологические особенности ребенка. </w:t>
      </w:r>
      <w:r>
        <w:rPr>
          <w:rFonts w:ascii="Times New Roman" w:hAnsi="Times New Roman" w:cs="Times New Roman"/>
          <w:iCs/>
          <w:sz w:val="28"/>
          <w:szCs w:val="28"/>
          <w:shd w:val="clear" w:color="auto" w:fill="FFFFFF"/>
        </w:rPr>
        <w:t>Дети эмоционально чувствительные с низкой самооценкой, малообщительные</w:t>
      </w:r>
      <w:r w:rsidR="001371CA">
        <w:rPr>
          <w:rFonts w:ascii="Times New Roman" w:hAnsi="Times New Roman" w:cs="Times New Roman"/>
          <w:iCs/>
          <w:sz w:val="28"/>
          <w:szCs w:val="28"/>
          <w:shd w:val="clear" w:color="auto" w:fill="FFFFFF"/>
        </w:rPr>
        <w:t>,</w:t>
      </w:r>
      <w:r>
        <w:rPr>
          <w:rFonts w:ascii="Times New Roman" w:hAnsi="Times New Roman" w:cs="Times New Roman"/>
          <w:iCs/>
          <w:sz w:val="28"/>
          <w:szCs w:val="28"/>
          <w:shd w:val="clear" w:color="auto" w:fill="FFFFFF"/>
        </w:rPr>
        <w:t xml:space="preserve"> часто отличаются особой способностью к сопереживанию чужой боли, которую могут перенести на свое состояние и тело. Дети, которые пережили потерю в раннем возрасте, депривацию или сенсорное истощение (например, в доме ребенка или в социально</w:t>
      </w:r>
      <w:r w:rsidR="001371CA">
        <w:rPr>
          <w:rFonts w:ascii="Times New Roman" w:hAnsi="Times New Roman" w:cs="Times New Roman"/>
          <w:iCs/>
          <w:sz w:val="28"/>
          <w:szCs w:val="28"/>
          <w:shd w:val="clear" w:color="auto" w:fill="FFFFFF"/>
        </w:rPr>
        <w:t xml:space="preserve"> </w:t>
      </w:r>
      <w:r>
        <w:rPr>
          <w:rFonts w:ascii="Times New Roman" w:hAnsi="Times New Roman" w:cs="Times New Roman"/>
          <w:iCs/>
          <w:sz w:val="28"/>
          <w:szCs w:val="28"/>
          <w:shd w:val="clear" w:color="auto" w:fill="FFFFFF"/>
        </w:rPr>
        <w:t>опасном положении) так же относятся к «группе риска» психологической склонности к аутоагрессии.</w:t>
      </w:r>
    </w:p>
    <w:p w:rsidR="008565C0" w:rsidRDefault="008565C0" w:rsidP="00CC3267">
      <w:pPr>
        <w:pStyle w:val="a7"/>
        <w:numPr>
          <w:ilvl w:val="0"/>
          <w:numId w:val="15"/>
        </w:numPr>
        <w:spacing w:after="0" w:line="240" w:lineRule="auto"/>
        <w:ind w:left="284" w:hanging="77"/>
        <w:jc w:val="both"/>
        <w:rPr>
          <w:rFonts w:ascii="Times New Roman" w:hAnsi="Times New Roman" w:cs="Times New Roman"/>
          <w:iCs/>
          <w:sz w:val="28"/>
          <w:szCs w:val="28"/>
          <w:shd w:val="clear" w:color="auto" w:fill="FFFFFF"/>
        </w:rPr>
      </w:pPr>
      <w:r>
        <w:rPr>
          <w:rFonts w:ascii="Times New Roman" w:hAnsi="Times New Roman" w:cs="Times New Roman"/>
          <w:iCs/>
          <w:color w:val="0070C0"/>
          <w:sz w:val="28"/>
          <w:szCs w:val="28"/>
          <w:shd w:val="clear" w:color="auto" w:fill="FFFFFF"/>
        </w:rPr>
        <w:t>Физические наказания.</w:t>
      </w:r>
      <w:r>
        <w:rPr>
          <w:rFonts w:ascii="Times New Roman" w:hAnsi="Times New Roman" w:cs="Times New Roman"/>
          <w:iCs/>
          <w:sz w:val="28"/>
          <w:szCs w:val="28"/>
          <w:shd w:val="clear" w:color="auto" w:fill="FFFFFF"/>
        </w:rPr>
        <w:t xml:space="preserve"> Ребенок не умеет отвечать на агрессию родителей правильно. Если допускаются и считаются нормой физические наказания от родителей, ребенок может научиться наказывать и самого себя. Часто – обида, непонимание и злость от наказания проявляется в сторону своего тела.</w:t>
      </w:r>
    </w:p>
    <w:p w:rsidR="008565C0" w:rsidRPr="008565C0" w:rsidRDefault="00552C52" w:rsidP="00CC3267">
      <w:pPr>
        <w:pStyle w:val="a7"/>
        <w:numPr>
          <w:ilvl w:val="0"/>
          <w:numId w:val="15"/>
        </w:numPr>
        <w:spacing w:after="0" w:line="240" w:lineRule="auto"/>
        <w:ind w:left="284" w:hanging="77"/>
        <w:jc w:val="both"/>
        <w:rPr>
          <w:rFonts w:ascii="Times New Roman" w:hAnsi="Times New Roman" w:cs="Times New Roman"/>
          <w:iCs/>
          <w:sz w:val="28"/>
          <w:szCs w:val="28"/>
          <w:shd w:val="clear" w:color="auto" w:fill="FFFFFF"/>
        </w:rPr>
      </w:pPr>
      <w:r>
        <w:rPr>
          <w:rFonts w:ascii="Times New Roman" w:hAnsi="Times New Roman" w:cs="Times New Roman"/>
          <w:b/>
          <w:i/>
          <w:iCs/>
          <w:noProof/>
          <w:color w:val="C00000"/>
          <w:sz w:val="36"/>
          <w:szCs w:val="28"/>
          <w:shd w:val="clear" w:color="auto" w:fill="FFFFFF"/>
          <w:lang w:eastAsia="ru-RU"/>
        </w:rPr>
        <w:drawing>
          <wp:anchor distT="0" distB="0" distL="114300" distR="114300" simplePos="0" relativeHeight="251680768" behindDoc="0" locked="0" layoutInCell="1" allowOverlap="1" wp14:anchorId="284EDE41" wp14:editId="74B1210D">
            <wp:simplePos x="0" y="0"/>
            <wp:positionH relativeFrom="column">
              <wp:posOffset>3632835</wp:posOffset>
            </wp:positionH>
            <wp:positionV relativeFrom="paragraph">
              <wp:posOffset>108585</wp:posOffset>
            </wp:positionV>
            <wp:extent cx="2242820" cy="1496695"/>
            <wp:effectExtent l="0" t="0" r="5080" b="8255"/>
            <wp:wrapSquare wrapText="bothSides"/>
            <wp:docPr id="8" name="Рисунок 8" descr="C:\Users\User\Desktop\Метод рассылка октябрь\startpage_post_7df5db7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Метод рассылка октябрь\startpage_post_7df5db763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2820" cy="149669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5C0">
        <w:rPr>
          <w:rFonts w:ascii="Times New Roman" w:hAnsi="Times New Roman" w:cs="Times New Roman"/>
          <w:iCs/>
          <w:color w:val="0070C0"/>
          <w:sz w:val="28"/>
          <w:szCs w:val="28"/>
          <w:shd w:val="clear" w:color="auto" w:fill="FFFFFF"/>
        </w:rPr>
        <w:t xml:space="preserve">Конфликты родителей. </w:t>
      </w:r>
      <w:r w:rsidR="00C74CF6">
        <w:rPr>
          <w:rFonts w:ascii="Times New Roman" w:hAnsi="Times New Roman" w:cs="Times New Roman"/>
          <w:iCs/>
          <w:sz w:val="28"/>
          <w:szCs w:val="28"/>
          <w:shd w:val="clear" w:color="auto" w:fill="FFFFFF"/>
        </w:rPr>
        <w:t xml:space="preserve">Ссоры, крики, применение насилия родителей друг к другу вызывают у ребенка чувство страха, незащищенности и непонимания. Ребенок может начать искать причину в себе «они ругаются, потому что я плохой». Склонность у ребенка к аутоагрессивному поведению часто может появиться и у детей, которые пережили развод родителей. </w:t>
      </w:r>
    </w:p>
    <w:p w:rsidR="008565C0" w:rsidRDefault="008565C0" w:rsidP="00CC3267">
      <w:pPr>
        <w:pStyle w:val="a7"/>
        <w:numPr>
          <w:ilvl w:val="0"/>
          <w:numId w:val="15"/>
        </w:numPr>
        <w:spacing w:after="0" w:line="240" w:lineRule="auto"/>
        <w:ind w:left="284" w:hanging="77"/>
        <w:jc w:val="both"/>
        <w:rPr>
          <w:rFonts w:ascii="Times New Roman" w:hAnsi="Times New Roman" w:cs="Times New Roman"/>
          <w:iCs/>
          <w:sz w:val="28"/>
          <w:szCs w:val="28"/>
          <w:shd w:val="clear" w:color="auto" w:fill="FFFFFF"/>
        </w:rPr>
      </w:pPr>
      <w:r>
        <w:rPr>
          <w:rFonts w:ascii="Times New Roman" w:hAnsi="Times New Roman" w:cs="Times New Roman"/>
          <w:iCs/>
          <w:color w:val="0070C0"/>
          <w:sz w:val="28"/>
          <w:szCs w:val="28"/>
          <w:shd w:val="clear" w:color="auto" w:fill="FFFFFF"/>
        </w:rPr>
        <w:t xml:space="preserve"> </w:t>
      </w:r>
      <w:r w:rsidR="00CC3267">
        <w:rPr>
          <w:rFonts w:ascii="Times New Roman" w:hAnsi="Times New Roman" w:cs="Times New Roman"/>
          <w:iCs/>
          <w:color w:val="0070C0"/>
          <w:sz w:val="28"/>
          <w:szCs w:val="28"/>
          <w:shd w:val="clear" w:color="auto" w:fill="FFFFFF"/>
        </w:rPr>
        <w:t>Требования родителей такие</w:t>
      </w:r>
      <w:r w:rsidR="001371CA">
        <w:rPr>
          <w:rFonts w:ascii="Times New Roman" w:hAnsi="Times New Roman" w:cs="Times New Roman"/>
          <w:iCs/>
          <w:color w:val="0070C0"/>
          <w:sz w:val="28"/>
          <w:szCs w:val="28"/>
          <w:shd w:val="clear" w:color="auto" w:fill="FFFFFF"/>
        </w:rPr>
        <w:t>,</w:t>
      </w:r>
      <w:r w:rsidR="00CC3267">
        <w:rPr>
          <w:rFonts w:ascii="Times New Roman" w:hAnsi="Times New Roman" w:cs="Times New Roman"/>
          <w:iCs/>
          <w:color w:val="0070C0"/>
          <w:sz w:val="28"/>
          <w:szCs w:val="28"/>
          <w:shd w:val="clear" w:color="auto" w:fill="FFFFFF"/>
        </w:rPr>
        <w:t xml:space="preserve"> как </w:t>
      </w:r>
      <w:r w:rsidR="00CC3267" w:rsidRPr="00CC3267">
        <w:rPr>
          <w:rFonts w:ascii="Times New Roman" w:hAnsi="Times New Roman" w:cs="Times New Roman"/>
          <w:iCs/>
          <w:sz w:val="28"/>
          <w:szCs w:val="28"/>
          <w:shd w:val="clear" w:color="auto" w:fill="FFFFFF"/>
        </w:rPr>
        <w:t>«он должен быть самый лучший в классе», «он должен отлично учит</w:t>
      </w:r>
      <w:r w:rsidR="00CC3267">
        <w:rPr>
          <w:rFonts w:ascii="Times New Roman" w:hAnsi="Times New Roman" w:cs="Times New Roman"/>
          <w:iCs/>
          <w:sz w:val="28"/>
          <w:szCs w:val="28"/>
          <w:shd w:val="clear" w:color="auto" w:fill="FFFFFF"/>
        </w:rPr>
        <w:t>ь</w:t>
      </w:r>
      <w:r w:rsidR="00CC3267" w:rsidRPr="00CC3267">
        <w:rPr>
          <w:rFonts w:ascii="Times New Roman" w:hAnsi="Times New Roman" w:cs="Times New Roman"/>
          <w:iCs/>
          <w:sz w:val="28"/>
          <w:szCs w:val="28"/>
          <w:shd w:val="clear" w:color="auto" w:fill="FFFFFF"/>
        </w:rPr>
        <w:t>ся»</w:t>
      </w:r>
      <w:r w:rsidR="00CC3267">
        <w:rPr>
          <w:rFonts w:ascii="Times New Roman" w:hAnsi="Times New Roman" w:cs="Times New Roman"/>
          <w:iCs/>
          <w:sz w:val="28"/>
          <w:szCs w:val="28"/>
          <w:shd w:val="clear" w:color="auto" w:fill="FFFFFF"/>
        </w:rPr>
        <w:t xml:space="preserve">, постоянно забитый график кружками, секциями и уроками может являться причиной детской аутоагрессии. Ребенок постоянно вялый, уставший, у ребенка не остается сил на то, чтобы быть «самым лучшим», но родители требуют, а расстраивать их не хочется, так как мама может кричать/ругаться, так возникает механизм «включения»: усталость перебивает укус себя за руку, или нервность перебивается ударом головой об стол. </w:t>
      </w:r>
    </w:p>
    <w:p w:rsidR="00CC3267" w:rsidRPr="007B2995" w:rsidRDefault="00CC3267" w:rsidP="007B2995">
      <w:pPr>
        <w:pStyle w:val="a7"/>
        <w:numPr>
          <w:ilvl w:val="0"/>
          <w:numId w:val="15"/>
        </w:numPr>
        <w:spacing w:after="0" w:line="240" w:lineRule="auto"/>
        <w:ind w:left="284" w:hanging="77"/>
        <w:jc w:val="both"/>
        <w:rPr>
          <w:rFonts w:ascii="Times New Roman" w:hAnsi="Times New Roman" w:cs="Times New Roman"/>
          <w:iCs/>
          <w:sz w:val="28"/>
          <w:szCs w:val="28"/>
          <w:shd w:val="clear" w:color="auto" w:fill="FFFFFF"/>
        </w:rPr>
      </w:pPr>
      <w:r>
        <w:rPr>
          <w:rFonts w:ascii="Times New Roman" w:hAnsi="Times New Roman" w:cs="Times New Roman"/>
          <w:iCs/>
          <w:color w:val="0070C0"/>
          <w:sz w:val="28"/>
          <w:szCs w:val="28"/>
          <w:shd w:val="clear" w:color="auto" w:fill="FFFFFF"/>
        </w:rPr>
        <w:t xml:space="preserve">Аутоагрессия родителей. </w:t>
      </w:r>
      <w:r>
        <w:rPr>
          <w:rFonts w:ascii="Times New Roman" w:hAnsi="Times New Roman" w:cs="Times New Roman"/>
          <w:iCs/>
          <w:sz w:val="28"/>
          <w:szCs w:val="28"/>
          <w:shd w:val="clear" w:color="auto" w:fill="FFFFFF"/>
        </w:rPr>
        <w:t>Помните истину «в самолете в случае опасной ситуации кислородная маска сначала надевается на взрослого, потом на ребенка»</w:t>
      </w:r>
      <w:r w:rsidR="007B2995">
        <w:rPr>
          <w:rFonts w:ascii="Times New Roman" w:hAnsi="Times New Roman" w:cs="Times New Roman"/>
          <w:iCs/>
          <w:sz w:val="28"/>
          <w:szCs w:val="28"/>
          <w:shd w:val="clear" w:color="auto" w:fill="FFFFFF"/>
        </w:rPr>
        <w:t>? Если родитель</w:t>
      </w:r>
      <w:r w:rsidRPr="007B2995">
        <w:rPr>
          <w:rFonts w:ascii="Times New Roman" w:hAnsi="Times New Roman" w:cs="Times New Roman"/>
          <w:iCs/>
          <w:sz w:val="28"/>
          <w:szCs w:val="28"/>
          <w:shd w:val="clear" w:color="auto" w:fill="FFFFFF"/>
        </w:rPr>
        <w:t xml:space="preserve"> надевает</w:t>
      </w:r>
      <w:r w:rsidR="007B2995">
        <w:rPr>
          <w:rFonts w:ascii="Times New Roman" w:hAnsi="Times New Roman" w:cs="Times New Roman"/>
          <w:iCs/>
          <w:sz w:val="28"/>
          <w:szCs w:val="28"/>
          <w:shd w:val="clear" w:color="auto" w:fill="FFFFFF"/>
        </w:rPr>
        <w:t xml:space="preserve"> на себя</w:t>
      </w:r>
      <w:r w:rsidRPr="007B2995">
        <w:rPr>
          <w:rFonts w:ascii="Times New Roman" w:hAnsi="Times New Roman" w:cs="Times New Roman"/>
          <w:iCs/>
          <w:sz w:val="28"/>
          <w:szCs w:val="28"/>
          <w:shd w:val="clear" w:color="auto" w:fill="FFFFFF"/>
        </w:rPr>
        <w:t xml:space="preserve"> «маску» злостного, нервного, грызущего ногти или царапающего кожу на лице</w:t>
      </w:r>
      <w:r w:rsidR="007B2995">
        <w:rPr>
          <w:rFonts w:ascii="Times New Roman" w:hAnsi="Times New Roman" w:cs="Times New Roman"/>
          <w:iCs/>
          <w:sz w:val="28"/>
          <w:szCs w:val="28"/>
          <w:shd w:val="clear" w:color="auto" w:fill="FFFFFF"/>
        </w:rPr>
        <w:t xml:space="preserve"> взрослого</w:t>
      </w:r>
      <w:r w:rsidRPr="007B2995">
        <w:rPr>
          <w:rFonts w:ascii="Times New Roman" w:hAnsi="Times New Roman" w:cs="Times New Roman"/>
          <w:iCs/>
          <w:sz w:val="28"/>
          <w:szCs w:val="28"/>
          <w:shd w:val="clear" w:color="auto" w:fill="FFFFFF"/>
        </w:rPr>
        <w:t xml:space="preserve">, то какую «маску» </w:t>
      </w:r>
      <w:r w:rsidR="007B2995">
        <w:rPr>
          <w:rFonts w:ascii="Times New Roman" w:hAnsi="Times New Roman" w:cs="Times New Roman"/>
          <w:iCs/>
          <w:sz w:val="28"/>
          <w:szCs w:val="28"/>
          <w:shd w:val="clear" w:color="auto" w:fill="FFFFFF"/>
        </w:rPr>
        <w:t>он наденет на ребенка</w:t>
      </w:r>
      <w:r w:rsidRPr="007B2995">
        <w:rPr>
          <w:rFonts w:ascii="Times New Roman" w:hAnsi="Times New Roman" w:cs="Times New Roman"/>
          <w:iCs/>
          <w:sz w:val="28"/>
          <w:szCs w:val="28"/>
          <w:shd w:val="clear" w:color="auto" w:fill="FFFFFF"/>
        </w:rPr>
        <w:t xml:space="preserve">? Дети очень тонко чувствуют </w:t>
      </w:r>
      <w:r w:rsidRPr="007B2995">
        <w:rPr>
          <w:rFonts w:ascii="Times New Roman" w:hAnsi="Times New Roman" w:cs="Times New Roman"/>
          <w:iCs/>
          <w:sz w:val="28"/>
          <w:szCs w:val="28"/>
          <w:shd w:val="clear" w:color="auto" w:fill="FFFFFF"/>
        </w:rPr>
        <w:lastRenderedPageBreak/>
        <w:t>настроение родителя и окружающего мира</w:t>
      </w:r>
      <w:r w:rsidR="001371CA">
        <w:rPr>
          <w:rFonts w:ascii="Times New Roman" w:hAnsi="Times New Roman" w:cs="Times New Roman"/>
          <w:iCs/>
          <w:sz w:val="28"/>
          <w:szCs w:val="28"/>
          <w:shd w:val="clear" w:color="auto" w:fill="FFFFFF"/>
        </w:rPr>
        <w:t>,</w:t>
      </w:r>
      <w:r w:rsidRPr="007B2995">
        <w:rPr>
          <w:rFonts w:ascii="Times New Roman" w:hAnsi="Times New Roman" w:cs="Times New Roman"/>
          <w:iCs/>
          <w:sz w:val="28"/>
          <w:szCs w:val="28"/>
          <w:shd w:val="clear" w:color="auto" w:fill="FFFFFF"/>
        </w:rPr>
        <w:t xml:space="preserve"> и отражают</w:t>
      </w:r>
      <w:r w:rsidR="007B2995">
        <w:rPr>
          <w:rFonts w:ascii="Times New Roman" w:hAnsi="Times New Roman" w:cs="Times New Roman"/>
          <w:iCs/>
          <w:sz w:val="28"/>
          <w:szCs w:val="28"/>
          <w:shd w:val="clear" w:color="auto" w:fill="FFFFFF"/>
        </w:rPr>
        <w:t xml:space="preserve"> это</w:t>
      </w:r>
      <w:r w:rsidRPr="007B2995">
        <w:rPr>
          <w:rFonts w:ascii="Times New Roman" w:hAnsi="Times New Roman" w:cs="Times New Roman"/>
          <w:iCs/>
          <w:sz w:val="28"/>
          <w:szCs w:val="28"/>
          <w:shd w:val="clear" w:color="auto" w:fill="FFFFFF"/>
        </w:rPr>
        <w:t xml:space="preserve"> в своем теле и поведении.</w:t>
      </w:r>
    </w:p>
    <w:p w:rsidR="00083D4D" w:rsidRPr="00083D4D" w:rsidRDefault="00083D4D" w:rsidP="00CC3267">
      <w:pPr>
        <w:pStyle w:val="a7"/>
        <w:spacing w:after="0" w:line="240" w:lineRule="auto"/>
        <w:ind w:left="1069"/>
        <w:jc w:val="both"/>
        <w:rPr>
          <w:rFonts w:ascii="Times New Roman" w:hAnsi="Times New Roman" w:cs="Times New Roman"/>
          <w:iCs/>
          <w:sz w:val="32"/>
          <w:szCs w:val="28"/>
          <w:shd w:val="clear" w:color="auto" w:fill="FFFFFF"/>
        </w:rPr>
      </w:pPr>
    </w:p>
    <w:p w:rsidR="00CC3267" w:rsidRDefault="00CC3267" w:rsidP="00CC3267">
      <w:pPr>
        <w:pStyle w:val="a7"/>
        <w:spacing w:after="0" w:line="240" w:lineRule="auto"/>
        <w:ind w:left="1069"/>
        <w:jc w:val="both"/>
        <w:rPr>
          <w:rFonts w:ascii="Times New Roman" w:hAnsi="Times New Roman" w:cs="Times New Roman"/>
          <w:b/>
          <w:i/>
          <w:iCs/>
          <w:color w:val="00B050"/>
          <w:sz w:val="36"/>
          <w:szCs w:val="28"/>
          <w:shd w:val="clear" w:color="auto" w:fill="FFFFFF"/>
        </w:rPr>
      </w:pPr>
      <w:r w:rsidRPr="00083D4D">
        <w:rPr>
          <w:rFonts w:ascii="Times New Roman" w:hAnsi="Times New Roman" w:cs="Times New Roman"/>
          <w:b/>
          <w:i/>
          <w:iCs/>
          <w:color w:val="00B050"/>
          <w:sz w:val="36"/>
          <w:szCs w:val="28"/>
          <w:shd w:val="clear" w:color="auto" w:fill="FFFFFF"/>
        </w:rPr>
        <w:t>ВАЖНО. На что стоит обратить свое внимание?</w:t>
      </w:r>
    </w:p>
    <w:p w:rsidR="00083D4D" w:rsidRPr="00083D4D" w:rsidRDefault="00083D4D" w:rsidP="00CC3267">
      <w:pPr>
        <w:pStyle w:val="a7"/>
        <w:spacing w:after="0" w:line="240" w:lineRule="auto"/>
        <w:ind w:left="1069"/>
        <w:jc w:val="both"/>
        <w:rPr>
          <w:rFonts w:ascii="Times New Roman" w:hAnsi="Times New Roman" w:cs="Times New Roman"/>
          <w:b/>
          <w:i/>
          <w:iCs/>
          <w:color w:val="00B050"/>
          <w:sz w:val="36"/>
          <w:szCs w:val="28"/>
          <w:shd w:val="clear" w:color="auto" w:fill="FFFFFF"/>
        </w:rPr>
      </w:pPr>
    </w:p>
    <w:p w:rsidR="00CC3267" w:rsidRDefault="007B2995" w:rsidP="007B2995">
      <w:pPr>
        <w:spacing w:after="0" w:line="240" w:lineRule="auto"/>
        <w:ind w:firstLine="709"/>
        <w:jc w:val="both"/>
        <w:rPr>
          <w:rFonts w:ascii="Times New Roman" w:hAnsi="Times New Roman" w:cs="Times New Roman"/>
          <w:iCs/>
          <w:sz w:val="28"/>
          <w:szCs w:val="28"/>
          <w:shd w:val="clear" w:color="auto" w:fill="FFFFFF"/>
        </w:rPr>
      </w:pPr>
      <w:r w:rsidRPr="007B2995">
        <w:rPr>
          <w:rFonts w:ascii="Times New Roman" w:hAnsi="Times New Roman" w:cs="Times New Roman"/>
          <w:iCs/>
          <w:sz w:val="28"/>
          <w:szCs w:val="28"/>
          <w:shd w:val="clear" w:color="auto" w:fill="FFFFFF"/>
        </w:rPr>
        <w:t xml:space="preserve">Даже, если ребенок не проявляет </w:t>
      </w:r>
      <w:r w:rsidRPr="007B2995">
        <w:rPr>
          <w:rFonts w:ascii="Times New Roman" w:hAnsi="Times New Roman" w:cs="Times New Roman"/>
          <w:b/>
          <w:iCs/>
          <w:sz w:val="28"/>
          <w:szCs w:val="28"/>
          <w:shd w:val="clear" w:color="auto" w:fill="FFFFFF"/>
        </w:rPr>
        <w:t>явных признаков аутоагрессии</w:t>
      </w:r>
      <w:r w:rsidRPr="007B2995">
        <w:rPr>
          <w:rFonts w:ascii="Times New Roman" w:hAnsi="Times New Roman" w:cs="Times New Roman"/>
          <w:iCs/>
          <w:sz w:val="28"/>
          <w:szCs w:val="28"/>
          <w:shd w:val="clear" w:color="auto" w:fill="FFFFFF"/>
        </w:rPr>
        <w:t xml:space="preserve">, обязательно обратите внимание </w:t>
      </w:r>
      <w:r>
        <w:rPr>
          <w:rFonts w:ascii="Times New Roman" w:hAnsi="Times New Roman" w:cs="Times New Roman"/>
          <w:iCs/>
          <w:sz w:val="28"/>
          <w:szCs w:val="28"/>
          <w:shd w:val="clear" w:color="auto" w:fill="FFFFFF"/>
        </w:rPr>
        <w:t>на следующие отклонения в поведении:</w:t>
      </w:r>
    </w:p>
    <w:p w:rsidR="004D017F" w:rsidRDefault="00552C52" w:rsidP="004D017F">
      <w:pPr>
        <w:pStyle w:val="a7"/>
        <w:numPr>
          <w:ilvl w:val="0"/>
          <w:numId w:val="17"/>
        </w:numPr>
        <w:spacing w:after="0" w:line="240" w:lineRule="auto"/>
        <w:jc w:val="both"/>
        <w:rPr>
          <w:rFonts w:ascii="Times New Roman" w:hAnsi="Times New Roman" w:cs="Times New Roman"/>
          <w:iCs/>
          <w:sz w:val="28"/>
          <w:szCs w:val="28"/>
          <w:shd w:val="clear" w:color="auto" w:fill="FFFFFF"/>
        </w:rPr>
      </w:pPr>
      <w:r>
        <w:rPr>
          <w:rFonts w:ascii="Times New Roman" w:hAnsi="Times New Roman" w:cs="Times New Roman"/>
          <w:iCs/>
          <w:noProof/>
          <w:sz w:val="28"/>
          <w:szCs w:val="28"/>
          <w:shd w:val="clear" w:color="auto" w:fill="FFFFFF"/>
          <w:lang w:eastAsia="ru-RU"/>
        </w:rPr>
        <w:drawing>
          <wp:anchor distT="0" distB="0" distL="114300" distR="114300" simplePos="0" relativeHeight="251679744" behindDoc="0" locked="0" layoutInCell="1" allowOverlap="1" wp14:anchorId="421357C8" wp14:editId="7B1B60D4">
            <wp:simplePos x="0" y="0"/>
            <wp:positionH relativeFrom="column">
              <wp:posOffset>-561340</wp:posOffset>
            </wp:positionH>
            <wp:positionV relativeFrom="paragraph">
              <wp:posOffset>22225</wp:posOffset>
            </wp:positionV>
            <wp:extent cx="2503170" cy="2457450"/>
            <wp:effectExtent l="0" t="0" r="0" b="0"/>
            <wp:wrapSquare wrapText="bothSides"/>
            <wp:docPr id="7" name="Рисунок 7" descr="C:\Users\User\Desktop\Метод рассылка октябрь\345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етод рассылка октябрь\3452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317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017F">
        <w:rPr>
          <w:rFonts w:ascii="Times New Roman" w:hAnsi="Times New Roman" w:cs="Times New Roman"/>
          <w:iCs/>
          <w:sz w:val="28"/>
          <w:szCs w:val="28"/>
          <w:shd w:val="clear" w:color="auto" w:fill="FFFFFF"/>
        </w:rPr>
        <w:t>Трудности в общении, резкая застенчивость, стеснительность.</w:t>
      </w:r>
    </w:p>
    <w:p w:rsidR="004D017F" w:rsidRDefault="004D017F" w:rsidP="004D017F">
      <w:pPr>
        <w:pStyle w:val="a7"/>
        <w:numPr>
          <w:ilvl w:val="0"/>
          <w:numId w:val="17"/>
        </w:numPr>
        <w:spacing w:after="0" w:line="240" w:lineRule="auto"/>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Фразы, которые отражают упадок самооценки ребенка (Я – плохой, Я – глупый, у меня ничего не получится).</w:t>
      </w:r>
    </w:p>
    <w:p w:rsidR="004D017F" w:rsidRDefault="004D017F" w:rsidP="004D017F">
      <w:pPr>
        <w:pStyle w:val="a7"/>
        <w:numPr>
          <w:ilvl w:val="0"/>
          <w:numId w:val="17"/>
        </w:numPr>
        <w:spacing w:after="0" w:line="240" w:lineRule="auto"/>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Пониженное настроение, капризность.</w:t>
      </w:r>
    </w:p>
    <w:p w:rsidR="004D017F" w:rsidRDefault="004D017F" w:rsidP="004D017F">
      <w:pPr>
        <w:pStyle w:val="a7"/>
        <w:numPr>
          <w:ilvl w:val="0"/>
          <w:numId w:val="17"/>
        </w:numPr>
        <w:spacing w:after="0" w:line="240" w:lineRule="auto"/>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Полное сочувствие к окружающим, слезливость, ранимость. С такими детьми важно следить за своим поведением и речью, не допускать резких фраз и критики.</w:t>
      </w:r>
    </w:p>
    <w:p w:rsidR="004D017F" w:rsidRDefault="004D017F" w:rsidP="004D017F">
      <w:pPr>
        <w:pStyle w:val="a7"/>
        <w:spacing w:after="0" w:line="240" w:lineRule="auto"/>
        <w:ind w:left="1429"/>
        <w:jc w:val="both"/>
        <w:rPr>
          <w:rFonts w:ascii="Times New Roman" w:hAnsi="Times New Roman" w:cs="Times New Roman"/>
          <w:iCs/>
          <w:sz w:val="32"/>
          <w:szCs w:val="28"/>
          <w:shd w:val="clear" w:color="auto" w:fill="FFFFFF"/>
        </w:rPr>
      </w:pPr>
    </w:p>
    <w:p w:rsidR="00552C52" w:rsidRDefault="00552C52" w:rsidP="004D017F">
      <w:pPr>
        <w:pStyle w:val="a7"/>
        <w:spacing w:after="0" w:line="240" w:lineRule="auto"/>
        <w:ind w:left="1429"/>
        <w:jc w:val="both"/>
        <w:rPr>
          <w:rFonts w:ascii="Times New Roman" w:hAnsi="Times New Roman" w:cs="Times New Roman"/>
          <w:iCs/>
          <w:sz w:val="32"/>
          <w:szCs w:val="28"/>
          <w:shd w:val="clear" w:color="auto" w:fill="FFFFFF"/>
        </w:rPr>
      </w:pPr>
    </w:p>
    <w:p w:rsidR="00552C52" w:rsidRPr="00083D4D" w:rsidRDefault="00552C52" w:rsidP="004D017F">
      <w:pPr>
        <w:pStyle w:val="a7"/>
        <w:spacing w:after="0" w:line="240" w:lineRule="auto"/>
        <w:ind w:left="1429"/>
        <w:jc w:val="both"/>
        <w:rPr>
          <w:rFonts w:ascii="Times New Roman" w:hAnsi="Times New Roman" w:cs="Times New Roman"/>
          <w:iCs/>
          <w:sz w:val="32"/>
          <w:szCs w:val="28"/>
          <w:shd w:val="clear" w:color="auto" w:fill="FFFFFF"/>
        </w:rPr>
      </w:pPr>
    </w:p>
    <w:p w:rsidR="004D017F" w:rsidRDefault="004D017F" w:rsidP="004D017F">
      <w:pPr>
        <w:spacing w:after="0" w:line="240" w:lineRule="auto"/>
        <w:ind w:firstLine="709"/>
        <w:jc w:val="both"/>
        <w:rPr>
          <w:rFonts w:ascii="Times New Roman" w:hAnsi="Times New Roman" w:cs="Times New Roman"/>
          <w:b/>
          <w:i/>
          <w:iCs/>
          <w:color w:val="00B050"/>
          <w:sz w:val="36"/>
          <w:szCs w:val="28"/>
          <w:shd w:val="clear" w:color="auto" w:fill="FFFFFF"/>
        </w:rPr>
      </w:pPr>
      <w:r w:rsidRPr="00083D4D">
        <w:rPr>
          <w:rFonts w:ascii="Times New Roman" w:hAnsi="Times New Roman" w:cs="Times New Roman"/>
          <w:b/>
          <w:i/>
          <w:iCs/>
          <w:color w:val="00B050"/>
          <w:sz w:val="36"/>
          <w:szCs w:val="28"/>
          <w:shd w:val="clear" w:color="auto" w:fill="FFFFFF"/>
        </w:rPr>
        <w:t>Помните, аутоагрессия бывает нескольких видов:</w:t>
      </w:r>
    </w:p>
    <w:p w:rsidR="00083D4D" w:rsidRPr="00083D4D" w:rsidRDefault="00083D4D" w:rsidP="004D017F">
      <w:pPr>
        <w:spacing w:after="0" w:line="240" w:lineRule="auto"/>
        <w:ind w:firstLine="709"/>
        <w:jc w:val="both"/>
        <w:rPr>
          <w:rFonts w:ascii="Times New Roman" w:hAnsi="Times New Roman" w:cs="Times New Roman"/>
          <w:b/>
          <w:i/>
          <w:iCs/>
          <w:color w:val="00B050"/>
          <w:sz w:val="36"/>
          <w:szCs w:val="28"/>
          <w:shd w:val="clear" w:color="auto" w:fill="FFFFFF"/>
        </w:rPr>
      </w:pPr>
    </w:p>
    <w:p w:rsidR="004D017F" w:rsidRDefault="004D017F" w:rsidP="004D017F">
      <w:pPr>
        <w:pStyle w:val="a7"/>
        <w:numPr>
          <w:ilvl w:val="0"/>
          <w:numId w:val="18"/>
        </w:numPr>
        <w:spacing w:after="0" w:line="240" w:lineRule="auto"/>
        <w:jc w:val="both"/>
        <w:rPr>
          <w:rFonts w:ascii="Times New Roman" w:hAnsi="Times New Roman" w:cs="Times New Roman"/>
          <w:b/>
          <w:i/>
          <w:iCs/>
          <w:color w:val="7030A0"/>
          <w:sz w:val="32"/>
          <w:szCs w:val="28"/>
          <w:shd w:val="clear" w:color="auto" w:fill="FFFFFF"/>
        </w:rPr>
      </w:pPr>
      <w:r w:rsidRPr="004D017F">
        <w:rPr>
          <w:rFonts w:ascii="Times New Roman" w:hAnsi="Times New Roman" w:cs="Times New Roman"/>
          <w:b/>
          <w:i/>
          <w:iCs/>
          <w:color w:val="7030A0"/>
          <w:sz w:val="32"/>
          <w:szCs w:val="28"/>
          <w:shd w:val="clear" w:color="auto" w:fill="FFFFFF"/>
        </w:rPr>
        <w:t>Вербальная</w:t>
      </w:r>
      <w:r>
        <w:rPr>
          <w:rFonts w:ascii="Times New Roman" w:hAnsi="Times New Roman" w:cs="Times New Roman"/>
          <w:b/>
          <w:i/>
          <w:iCs/>
          <w:color w:val="7030A0"/>
          <w:sz w:val="32"/>
          <w:szCs w:val="28"/>
          <w:shd w:val="clear" w:color="auto" w:fill="FFFFFF"/>
        </w:rPr>
        <w:t>:</w:t>
      </w:r>
    </w:p>
    <w:p w:rsidR="004D017F" w:rsidRDefault="004D017F" w:rsidP="004D017F">
      <w:pPr>
        <w:pStyle w:val="a7"/>
        <w:spacing w:after="0" w:line="240" w:lineRule="auto"/>
        <w:ind w:left="1429"/>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Ребенок постоянно себя винит, ругает себя за каждые мелочи, олицетворяет себя плохим ребенком, плачет, отказывается от еды и воды.</w:t>
      </w:r>
    </w:p>
    <w:p w:rsidR="004D017F" w:rsidRDefault="004D017F" w:rsidP="004D017F">
      <w:pPr>
        <w:pStyle w:val="a7"/>
        <w:numPr>
          <w:ilvl w:val="0"/>
          <w:numId w:val="18"/>
        </w:numPr>
        <w:spacing w:after="0" w:line="240" w:lineRule="auto"/>
        <w:jc w:val="both"/>
        <w:rPr>
          <w:rFonts w:ascii="Times New Roman" w:hAnsi="Times New Roman" w:cs="Times New Roman"/>
          <w:b/>
          <w:i/>
          <w:iCs/>
          <w:color w:val="7030A0"/>
          <w:sz w:val="32"/>
          <w:szCs w:val="28"/>
          <w:shd w:val="clear" w:color="auto" w:fill="FFFFFF"/>
        </w:rPr>
      </w:pPr>
      <w:r>
        <w:rPr>
          <w:rFonts w:ascii="Times New Roman" w:hAnsi="Times New Roman" w:cs="Times New Roman"/>
          <w:b/>
          <w:i/>
          <w:iCs/>
          <w:color w:val="7030A0"/>
          <w:sz w:val="32"/>
          <w:szCs w:val="28"/>
          <w:shd w:val="clear" w:color="auto" w:fill="FFFFFF"/>
        </w:rPr>
        <w:t>Физическая:</w:t>
      </w:r>
    </w:p>
    <w:p w:rsidR="004D017F" w:rsidRDefault="004D017F" w:rsidP="004D017F">
      <w:pPr>
        <w:pStyle w:val="a7"/>
        <w:spacing w:after="0" w:line="240" w:lineRule="auto"/>
        <w:ind w:left="1429"/>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Ребенок может бить, кусаться, дергать себе</w:t>
      </w:r>
      <w:r w:rsidR="00554C14">
        <w:rPr>
          <w:rFonts w:ascii="Times New Roman" w:hAnsi="Times New Roman" w:cs="Times New Roman"/>
          <w:iCs/>
          <w:sz w:val="28"/>
          <w:szCs w:val="28"/>
          <w:shd w:val="clear" w:color="auto" w:fill="FFFFFF"/>
        </w:rPr>
        <w:t xml:space="preserve"> за волосы, выкручивать пальцы, интерес к «собачьему кайфу» (специфический вид удушья, который приносит приятное ощущение).</w:t>
      </w:r>
    </w:p>
    <w:p w:rsidR="00554C14" w:rsidRDefault="00554C14" w:rsidP="00554C14">
      <w:pPr>
        <w:pStyle w:val="a7"/>
        <w:numPr>
          <w:ilvl w:val="0"/>
          <w:numId w:val="18"/>
        </w:numPr>
        <w:spacing w:after="0" w:line="240" w:lineRule="auto"/>
        <w:jc w:val="both"/>
        <w:rPr>
          <w:rFonts w:ascii="Times New Roman" w:hAnsi="Times New Roman" w:cs="Times New Roman"/>
          <w:b/>
          <w:i/>
          <w:iCs/>
          <w:color w:val="7030A0"/>
          <w:sz w:val="32"/>
          <w:szCs w:val="28"/>
          <w:shd w:val="clear" w:color="auto" w:fill="FFFFFF"/>
        </w:rPr>
      </w:pPr>
      <w:r>
        <w:rPr>
          <w:rFonts w:ascii="Times New Roman" w:hAnsi="Times New Roman" w:cs="Times New Roman"/>
          <w:b/>
          <w:i/>
          <w:iCs/>
          <w:color w:val="7030A0"/>
          <w:sz w:val="32"/>
          <w:szCs w:val="28"/>
          <w:shd w:val="clear" w:color="auto" w:fill="FFFFFF"/>
        </w:rPr>
        <w:t>Нарушение пищевого поведения:</w:t>
      </w:r>
    </w:p>
    <w:p w:rsidR="00554C14" w:rsidRDefault="00554C14" w:rsidP="00554C14">
      <w:pPr>
        <w:pStyle w:val="a7"/>
        <w:spacing w:after="0" w:line="240" w:lineRule="auto"/>
        <w:ind w:left="1429"/>
        <w:jc w:val="both"/>
        <w:rPr>
          <w:rFonts w:ascii="Times New Roman" w:eastAsia="Times New Roman" w:hAnsi="Times New Roman" w:cs="Times New Roman"/>
          <w:sz w:val="28"/>
          <w:szCs w:val="24"/>
          <w:lang w:eastAsia="ru-RU"/>
        </w:rPr>
      </w:pPr>
      <w:r w:rsidRPr="00554C14">
        <w:rPr>
          <w:rFonts w:ascii="Times New Roman" w:eastAsia="Times New Roman" w:hAnsi="Times New Roman" w:cs="Times New Roman"/>
          <w:sz w:val="28"/>
          <w:szCs w:val="24"/>
          <w:lang w:eastAsia="ru-RU"/>
        </w:rPr>
        <w:t>Часто развиваются у подростков. Проявляются отказом от еды, импульсивным обжорством, употреблением блюд, провоцирующих сыпь, боли и тяжесть в животе, ожирение.</w:t>
      </w:r>
    </w:p>
    <w:p w:rsidR="00554C14" w:rsidRDefault="00554C14" w:rsidP="00554C14">
      <w:pPr>
        <w:pStyle w:val="a7"/>
        <w:numPr>
          <w:ilvl w:val="0"/>
          <w:numId w:val="18"/>
        </w:numPr>
        <w:spacing w:after="0" w:line="240" w:lineRule="auto"/>
        <w:jc w:val="both"/>
        <w:rPr>
          <w:rFonts w:ascii="Times New Roman" w:hAnsi="Times New Roman" w:cs="Times New Roman"/>
          <w:b/>
          <w:i/>
          <w:iCs/>
          <w:color w:val="7030A0"/>
          <w:sz w:val="32"/>
          <w:szCs w:val="28"/>
          <w:shd w:val="clear" w:color="auto" w:fill="FFFFFF"/>
        </w:rPr>
      </w:pPr>
      <w:r>
        <w:rPr>
          <w:rFonts w:ascii="Times New Roman" w:hAnsi="Times New Roman" w:cs="Times New Roman"/>
          <w:b/>
          <w:i/>
          <w:iCs/>
          <w:color w:val="7030A0"/>
          <w:sz w:val="32"/>
          <w:szCs w:val="28"/>
          <w:shd w:val="clear" w:color="auto" w:fill="FFFFFF"/>
        </w:rPr>
        <w:t>Химическая зависимость:</w:t>
      </w:r>
    </w:p>
    <w:p w:rsidR="00554C14" w:rsidRDefault="00554C14" w:rsidP="00554C14">
      <w:pPr>
        <w:pStyle w:val="a7"/>
        <w:spacing w:after="0" w:line="240" w:lineRule="auto"/>
        <w:ind w:left="1429"/>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Может формироваться как у младших школьников, так и у подростков. К такой форме относится курение, наркомания, токсикомания, алкоголизм.</w:t>
      </w:r>
    </w:p>
    <w:p w:rsidR="00554C14" w:rsidRDefault="00554C14" w:rsidP="00554C14">
      <w:pPr>
        <w:pStyle w:val="a7"/>
        <w:numPr>
          <w:ilvl w:val="0"/>
          <w:numId w:val="18"/>
        </w:numPr>
        <w:spacing w:after="0" w:line="240" w:lineRule="auto"/>
        <w:jc w:val="both"/>
        <w:rPr>
          <w:rFonts w:ascii="Times New Roman" w:hAnsi="Times New Roman" w:cs="Times New Roman"/>
          <w:b/>
          <w:i/>
          <w:iCs/>
          <w:color w:val="7030A0"/>
          <w:sz w:val="32"/>
          <w:szCs w:val="28"/>
          <w:shd w:val="clear" w:color="auto" w:fill="FFFFFF"/>
        </w:rPr>
      </w:pPr>
      <w:r>
        <w:rPr>
          <w:rFonts w:ascii="Times New Roman" w:hAnsi="Times New Roman" w:cs="Times New Roman"/>
          <w:b/>
          <w:i/>
          <w:iCs/>
          <w:color w:val="7030A0"/>
          <w:sz w:val="32"/>
          <w:szCs w:val="28"/>
          <w:shd w:val="clear" w:color="auto" w:fill="FFFFFF"/>
        </w:rPr>
        <w:t>Аутистическое поведение:</w:t>
      </w:r>
    </w:p>
    <w:p w:rsidR="00554C14" w:rsidRDefault="00554C14" w:rsidP="00554C14">
      <w:pPr>
        <w:pStyle w:val="a7"/>
        <w:spacing w:after="0" w:line="240" w:lineRule="auto"/>
        <w:ind w:left="1429"/>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Ограничение себя в общении, ограничение в досуге (я не буду веселиться или идти в парк/кино/на день рождение).</w:t>
      </w:r>
    </w:p>
    <w:p w:rsidR="00554C14" w:rsidRDefault="00554C14" w:rsidP="00554C14">
      <w:pPr>
        <w:pStyle w:val="a7"/>
        <w:numPr>
          <w:ilvl w:val="0"/>
          <w:numId w:val="18"/>
        </w:numPr>
        <w:spacing w:after="0" w:line="240" w:lineRule="auto"/>
        <w:jc w:val="both"/>
        <w:rPr>
          <w:rFonts w:ascii="Times New Roman" w:hAnsi="Times New Roman" w:cs="Times New Roman"/>
          <w:b/>
          <w:i/>
          <w:iCs/>
          <w:color w:val="7030A0"/>
          <w:sz w:val="32"/>
          <w:szCs w:val="28"/>
          <w:shd w:val="clear" w:color="auto" w:fill="FFFFFF"/>
        </w:rPr>
      </w:pPr>
      <w:r>
        <w:rPr>
          <w:rFonts w:ascii="Times New Roman" w:hAnsi="Times New Roman" w:cs="Times New Roman"/>
          <w:b/>
          <w:i/>
          <w:iCs/>
          <w:color w:val="7030A0"/>
          <w:sz w:val="32"/>
          <w:szCs w:val="28"/>
          <w:shd w:val="clear" w:color="auto" w:fill="FFFFFF"/>
        </w:rPr>
        <w:lastRenderedPageBreak/>
        <w:t>Виктимное поведение:</w:t>
      </w:r>
    </w:p>
    <w:p w:rsidR="00554C14" w:rsidRPr="00554C14" w:rsidRDefault="00552C52" w:rsidP="00554C14">
      <w:pPr>
        <w:pStyle w:val="a7"/>
        <w:spacing w:after="0" w:line="240" w:lineRule="auto"/>
        <w:ind w:left="1429"/>
        <w:jc w:val="both"/>
        <w:rPr>
          <w:rFonts w:ascii="Times New Roman" w:hAnsi="Times New Roman" w:cs="Times New Roman"/>
          <w:iCs/>
          <w:sz w:val="28"/>
          <w:szCs w:val="28"/>
          <w:shd w:val="clear" w:color="auto" w:fill="FFFFFF"/>
        </w:rPr>
      </w:pPr>
      <w:r>
        <w:rPr>
          <w:rFonts w:ascii="Times New Roman" w:hAnsi="Times New Roman" w:cs="Times New Roman"/>
          <w:b/>
          <w:i/>
          <w:iCs/>
          <w:noProof/>
          <w:color w:val="00B050"/>
          <w:sz w:val="36"/>
          <w:szCs w:val="28"/>
          <w:shd w:val="clear" w:color="auto" w:fill="FFFFFF"/>
          <w:lang w:eastAsia="ru-RU"/>
        </w:rPr>
        <w:drawing>
          <wp:anchor distT="0" distB="0" distL="114300" distR="114300" simplePos="0" relativeHeight="251681792" behindDoc="0" locked="0" layoutInCell="1" allowOverlap="1" wp14:anchorId="0A215E1E" wp14:editId="3D2466B0">
            <wp:simplePos x="0" y="0"/>
            <wp:positionH relativeFrom="column">
              <wp:posOffset>3753485</wp:posOffset>
            </wp:positionH>
            <wp:positionV relativeFrom="paragraph">
              <wp:posOffset>248285</wp:posOffset>
            </wp:positionV>
            <wp:extent cx="2210435" cy="1104265"/>
            <wp:effectExtent l="0" t="0" r="0" b="635"/>
            <wp:wrapSquare wrapText="bothSides"/>
            <wp:docPr id="9" name="Рисунок 9" descr="C:\Users\User\Desktop\Метод рассылка октябрь\autoagressija-chto-eto-takoe-prichiny-i-formy-u-detej-i-vzrosly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Метод рассылка октябрь\autoagressija-chto-eto-takoe-prichiny-i-formy-u-detej-i-vzroslyh.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0435"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554C14">
        <w:rPr>
          <w:rFonts w:ascii="Times New Roman" w:hAnsi="Times New Roman" w:cs="Times New Roman"/>
          <w:iCs/>
          <w:sz w:val="28"/>
          <w:szCs w:val="28"/>
          <w:shd w:val="clear" w:color="auto" w:fill="FFFFFF"/>
        </w:rPr>
        <w:t>Поступки направлены на повышение риска совершения над собой преступления. Прогулки в ночное время суток, откровенная одежда (часто у девушек</w:t>
      </w:r>
      <w:r w:rsidR="001371CA">
        <w:rPr>
          <w:rFonts w:ascii="Times New Roman" w:hAnsi="Times New Roman" w:cs="Times New Roman"/>
          <w:iCs/>
          <w:sz w:val="28"/>
          <w:szCs w:val="28"/>
          <w:shd w:val="clear" w:color="auto" w:fill="FFFFFF"/>
        </w:rPr>
        <w:t>-</w:t>
      </w:r>
      <w:r w:rsidR="00554C14">
        <w:rPr>
          <w:rFonts w:ascii="Times New Roman" w:hAnsi="Times New Roman" w:cs="Times New Roman"/>
          <w:iCs/>
          <w:sz w:val="28"/>
          <w:szCs w:val="28"/>
          <w:shd w:val="clear" w:color="auto" w:fill="FFFFFF"/>
        </w:rPr>
        <w:t xml:space="preserve"> подростков), провокации другого человека (парень</w:t>
      </w:r>
      <w:r w:rsidR="001371CA">
        <w:rPr>
          <w:rFonts w:ascii="Times New Roman" w:hAnsi="Times New Roman" w:cs="Times New Roman"/>
          <w:iCs/>
          <w:sz w:val="28"/>
          <w:szCs w:val="28"/>
          <w:shd w:val="clear" w:color="auto" w:fill="FFFFFF"/>
        </w:rPr>
        <w:t>-</w:t>
      </w:r>
      <w:r w:rsidR="00554C14">
        <w:rPr>
          <w:rFonts w:ascii="Times New Roman" w:hAnsi="Times New Roman" w:cs="Times New Roman"/>
          <w:iCs/>
          <w:sz w:val="28"/>
          <w:szCs w:val="28"/>
          <w:shd w:val="clear" w:color="auto" w:fill="FFFFFF"/>
        </w:rPr>
        <w:t>подросток провоцирует пьяного мужчину).</w:t>
      </w:r>
    </w:p>
    <w:p w:rsidR="00554C14" w:rsidRDefault="00554C14" w:rsidP="00554C14">
      <w:pPr>
        <w:pStyle w:val="a7"/>
        <w:numPr>
          <w:ilvl w:val="0"/>
          <w:numId w:val="18"/>
        </w:numPr>
        <w:spacing w:after="0" w:line="240" w:lineRule="auto"/>
        <w:jc w:val="both"/>
        <w:rPr>
          <w:rFonts w:ascii="Times New Roman" w:hAnsi="Times New Roman" w:cs="Times New Roman"/>
          <w:b/>
          <w:i/>
          <w:iCs/>
          <w:color w:val="7030A0"/>
          <w:sz w:val="32"/>
          <w:szCs w:val="28"/>
          <w:shd w:val="clear" w:color="auto" w:fill="FFFFFF"/>
        </w:rPr>
      </w:pPr>
      <w:r>
        <w:rPr>
          <w:rFonts w:ascii="Times New Roman" w:hAnsi="Times New Roman" w:cs="Times New Roman"/>
          <w:b/>
          <w:i/>
          <w:iCs/>
          <w:color w:val="7030A0"/>
          <w:sz w:val="32"/>
          <w:szCs w:val="28"/>
          <w:shd w:val="clear" w:color="auto" w:fill="FFFFFF"/>
        </w:rPr>
        <w:t>Суицидальное поведение:</w:t>
      </w:r>
    </w:p>
    <w:p w:rsidR="004D017F" w:rsidRPr="00554C14" w:rsidRDefault="00554C14" w:rsidP="001371CA">
      <w:pPr>
        <w:pStyle w:val="a7"/>
        <w:spacing w:after="0" w:line="240" w:lineRule="auto"/>
        <w:ind w:left="1429"/>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Крайняя форма</w:t>
      </w:r>
      <w:r w:rsidR="001371CA">
        <w:rPr>
          <w:rFonts w:ascii="Times New Roman" w:hAnsi="Times New Roman" w:cs="Times New Roman"/>
          <w:iCs/>
          <w:sz w:val="28"/>
          <w:szCs w:val="28"/>
          <w:shd w:val="clear" w:color="auto" w:fill="FFFFFF"/>
        </w:rPr>
        <w:t>. Ц</w:t>
      </w:r>
      <w:r>
        <w:rPr>
          <w:rFonts w:ascii="Times New Roman" w:hAnsi="Times New Roman" w:cs="Times New Roman"/>
          <w:iCs/>
          <w:sz w:val="28"/>
          <w:szCs w:val="28"/>
          <w:shd w:val="clear" w:color="auto" w:fill="FFFFFF"/>
        </w:rPr>
        <w:t>ель которой</w:t>
      </w:r>
      <w:r w:rsidR="001371CA">
        <w:rPr>
          <w:rFonts w:ascii="Times New Roman" w:hAnsi="Times New Roman" w:cs="Times New Roman"/>
          <w:iCs/>
          <w:sz w:val="28"/>
          <w:szCs w:val="28"/>
          <w:shd w:val="clear" w:color="auto" w:fill="FFFFFF"/>
        </w:rPr>
        <w:t xml:space="preserve"> –</w:t>
      </w:r>
      <w:r>
        <w:rPr>
          <w:rFonts w:ascii="Times New Roman" w:hAnsi="Times New Roman" w:cs="Times New Roman"/>
          <w:iCs/>
          <w:sz w:val="28"/>
          <w:szCs w:val="28"/>
          <w:shd w:val="clear" w:color="auto" w:fill="FFFFFF"/>
        </w:rPr>
        <w:t xml:space="preserve"> лишение себя жизни. Может проявляться в скрытой форме – появляется интерес к экстремальным видам спорта</w:t>
      </w:r>
      <w:r w:rsidR="001371CA">
        <w:rPr>
          <w:rFonts w:ascii="Times New Roman" w:hAnsi="Times New Roman" w:cs="Times New Roman"/>
          <w:iCs/>
          <w:sz w:val="28"/>
          <w:szCs w:val="28"/>
          <w:shd w:val="clear" w:color="auto" w:fill="FFFFFF"/>
        </w:rPr>
        <w:t xml:space="preserve"> и др.</w:t>
      </w:r>
    </w:p>
    <w:p w:rsidR="004D017F" w:rsidRPr="004D017F" w:rsidRDefault="004D017F" w:rsidP="00554C14">
      <w:pPr>
        <w:spacing w:after="0" w:line="240" w:lineRule="auto"/>
        <w:jc w:val="center"/>
        <w:rPr>
          <w:rFonts w:ascii="Times New Roman" w:hAnsi="Times New Roman" w:cs="Times New Roman"/>
          <w:b/>
          <w:i/>
          <w:iCs/>
          <w:sz w:val="28"/>
          <w:szCs w:val="28"/>
          <w:shd w:val="clear" w:color="auto" w:fill="FFFFFF"/>
        </w:rPr>
      </w:pPr>
      <w:r>
        <w:rPr>
          <w:rFonts w:ascii="Times New Roman" w:hAnsi="Times New Roman" w:cs="Times New Roman"/>
          <w:b/>
          <w:i/>
          <w:iCs/>
          <w:sz w:val="28"/>
          <w:szCs w:val="28"/>
          <w:shd w:val="clear" w:color="auto" w:fill="FFFFFF"/>
        </w:rPr>
        <w:t>Все</w:t>
      </w:r>
      <w:r w:rsidRPr="004D017F">
        <w:rPr>
          <w:rFonts w:ascii="Times New Roman" w:hAnsi="Times New Roman" w:cs="Times New Roman"/>
          <w:b/>
          <w:i/>
          <w:iCs/>
          <w:sz w:val="28"/>
          <w:szCs w:val="28"/>
          <w:shd w:val="clear" w:color="auto" w:fill="FFFFFF"/>
        </w:rPr>
        <w:t xml:space="preserve"> формы аутоагрессии нуждаются в диагностике и помощи специалиста, а так же пересмотре методов воспи</w:t>
      </w:r>
      <w:r>
        <w:rPr>
          <w:rFonts w:ascii="Times New Roman" w:hAnsi="Times New Roman" w:cs="Times New Roman"/>
          <w:b/>
          <w:i/>
          <w:iCs/>
          <w:sz w:val="28"/>
          <w:szCs w:val="28"/>
          <w:shd w:val="clear" w:color="auto" w:fill="FFFFFF"/>
        </w:rPr>
        <w:t>тания у родителей и их отношения</w:t>
      </w:r>
      <w:r w:rsidRPr="004D017F">
        <w:rPr>
          <w:rFonts w:ascii="Times New Roman" w:hAnsi="Times New Roman" w:cs="Times New Roman"/>
          <w:b/>
          <w:i/>
          <w:iCs/>
          <w:sz w:val="28"/>
          <w:szCs w:val="28"/>
          <w:shd w:val="clear" w:color="auto" w:fill="FFFFFF"/>
        </w:rPr>
        <w:t xml:space="preserve"> к ребенку.</w:t>
      </w:r>
    </w:p>
    <w:p w:rsidR="004D017F" w:rsidRDefault="004D017F" w:rsidP="004D017F">
      <w:pPr>
        <w:pStyle w:val="a7"/>
        <w:spacing w:after="0" w:line="240" w:lineRule="auto"/>
        <w:ind w:left="1429"/>
        <w:jc w:val="both"/>
        <w:rPr>
          <w:rFonts w:ascii="Times New Roman" w:hAnsi="Times New Roman" w:cs="Times New Roman"/>
          <w:iCs/>
          <w:sz w:val="28"/>
          <w:szCs w:val="28"/>
          <w:shd w:val="clear" w:color="auto" w:fill="FFFFFF"/>
        </w:rPr>
      </w:pPr>
    </w:p>
    <w:p w:rsidR="00554C14" w:rsidRDefault="00554C14" w:rsidP="00554C14">
      <w:pPr>
        <w:pStyle w:val="a7"/>
        <w:spacing w:after="0" w:line="240" w:lineRule="auto"/>
        <w:ind w:left="1429"/>
        <w:rPr>
          <w:rFonts w:ascii="Times New Roman" w:hAnsi="Times New Roman" w:cs="Times New Roman"/>
          <w:b/>
          <w:i/>
          <w:iCs/>
          <w:color w:val="C00000"/>
          <w:sz w:val="36"/>
          <w:szCs w:val="28"/>
          <w:shd w:val="clear" w:color="auto" w:fill="FFFFFF"/>
        </w:rPr>
      </w:pPr>
      <w:r w:rsidRPr="00083D4D">
        <w:rPr>
          <w:rFonts w:ascii="Times New Roman" w:hAnsi="Times New Roman" w:cs="Times New Roman"/>
          <w:b/>
          <w:i/>
          <w:iCs/>
          <w:color w:val="C00000"/>
          <w:sz w:val="36"/>
          <w:szCs w:val="28"/>
          <w:shd w:val="clear" w:color="auto" w:fill="FFFFFF"/>
        </w:rPr>
        <w:t xml:space="preserve">                        Как помочь?!</w:t>
      </w:r>
    </w:p>
    <w:p w:rsidR="00083D4D" w:rsidRPr="00083D4D" w:rsidRDefault="00083D4D" w:rsidP="00554C14">
      <w:pPr>
        <w:pStyle w:val="a7"/>
        <w:spacing w:after="0" w:line="240" w:lineRule="auto"/>
        <w:ind w:left="1429"/>
        <w:rPr>
          <w:rFonts w:ascii="Times New Roman" w:hAnsi="Times New Roman" w:cs="Times New Roman"/>
          <w:b/>
          <w:i/>
          <w:iCs/>
          <w:color w:val="C00000"/>
          <w:sz w:val="36"/>
          <w:szCs w:val="28"/>
          <w:shd w:val="clear" w:color="auto" w:fill="FFFFFF"/>
        </w:rPr>
      </w:pPr>
    </w:p>
    <w:p w:rsidR="00083D4D" w:rsidRDefault="00083D4D" w:rsidP="00083D4D">
      <w:pPr>
        <w:pStyle w:val="a7"/>
        <w:spacing w:after="0" w:line="240" w:lineRule="auto"/>
        <w:ind w:left="1429"/>
        <w:rPr>
          <w:rFonts w:ascii="Times New Roman" w:hAnsi="Times New Roman" w:cs="Times New Roman"/>
          <w:b/>
          <w:i/>
          <w:iCs/>
          <w:color w:val="0070C0"/>
          <w:sz w:val="32"/>
          <w:szCs w:val="28"/>
          <w:shd w:val="clear" w:color="auto" w:fill="FFFFFF"/>
        </w:rPr>
      </w:pPr>
      <w:r w:rsidRPr="00083D4D">
        <w:rPr>
          <w:rFonts w:ascii="Times New Roman" w:hAnsi="Times New Roman" w:cs="Times New Roman"/>
          <w:b/>
          <w:i/>
          <w:iCs/>
          <w:color w:val="0070C0"/>
          <w:sz w:val="32"/>
          <w:szCs w:val="28"/>
          <w:shd w:val="clear" w:color="auto" w:fill="FFFFFF"/>
        </w:rPr>
        <w:t>От 0 до 3 лет. Что делать?</w:t>
      </w:r>
    </w:p>
    <w:p w:rsidR="00083D4D" w:rsidRPr="00083D4D" w:rsidRDefault="00083D4D" w:rsidP="00083D4D">
      <w:pPr>
        <w:spacing w:after="0" w:line="240" w:lineRule="auto"/>
        <w:ind w:firstLine="709"/>
        <w:rPr>
          <w:rFonts w:ascii="Times New Roman" w:hAnsi="Times New Roman" w:cs="Times New Roman"/>
          <w:b/>
          <w:i/>
          <w:iCs/>
          <w:color w:val="0070C0"/>
          <w:sz w:val="28"/>
          <w:szCs w:val="28"/>
          <w:shd w:val="clear" w:color="auto" w:fill="FFFFFF"/>
        </w:rPr>
      </w:pPr>
      <w:r w:rsidRPr="00083D4D">
        <w:rPr>
          <w:rFonts w:ascii="Times New Roman" w:hAnsi="Times New Roman" w:cs="Times New Roman"/>
          <w:sz w:val="28"/>
          <w:szCs w:val="28"/>
        </w:rPr>
        <w:t>В возрасте до 3 лет аутоагрессия у детей еще носит непроизвольный, неосознанный характер. Например, когда ребенок капризничает, он пытается укусить, стукнуть маму. Когда же она жестко пресекает эти попытки, малышу не остается ничего другого, как переключиться на себя, так как остановиться он не может. Родители должны правильно реагировать на такое поведение.</w:t>
      </w:r>
      <w:r w:rsidR="00552C52" w:rsidRPr="00552C52">
        <w:t xml:space="preserve"> </w:t>
      </w:r>
    </w:p>
    <w:p w:rsidR="00083D4D" w:rsidRPr="00083D4D" w:rsidRDefault="00552C52" w:rsidP="00083D4D">
      <w:pPr>
        <w:numPr>
          <w:ilvl w:val="0"/>
          <w:numId w:val="19"/>
        </w:numPr>
        <w:spacing w:before="100" w:beforeAutospacing="1" w:after="100" w:afterAutospacing="1" w:line="240" w:lineRule="auto"/>
        <w:rPr>
          <w:rFonts w:ascii="Times New Roman" w:hAnsi="Times New Roman" w:cs="Times New Roman"/>
          <w:sz w:val="28"/>
          <w:szCs w:val="28"/>
        </w:rPr>
      </w:pPr>
      <w:r>
        <w:rPr>
          <w:noProof/>
          <w:lang w:eastAsia="ru-RU"/>
        </w:rPr>
        <w:drawing>
          <wp:anchor distT="0" distB="0" distL="114300" distR="114300" simplePos="0" relativeHeight="251683840" behindDoc="0" locked="0" layoutInCell="1" allowOverlap="1" wp14:anchorId="3E35C374" wp14:editId="2F98069E">
            <wp:simplePos x="0" y="0"/>
            <wp:positionH relativeFrom="column">
              <wp:posOffset>22225</wp:posOffset>
            </wp:positionH>
            <wp:positionV relativeFrom="paragraph">
              <wp:posOffset>162560</wp:posOffset>
            </wp:positionV>
            <wp:extent cx="1830070" cy="1221105"/>
            <wp:effectExtent l="0" t="0" r="0" b="0"/>
            <wp:wrapSquare wrapText="bothSides"/>
            <wp:docPr id="14" name="Рисунок 14" descr="Злой малыш (56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лой малыш (56 фото)"/>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0070" cy="122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083D4D" w:rsidRPr="00083D4D">
        <w:rPr>
          <w:rFonts w:ascii="Times New Roman" w:hAnsi="Times New Roman" w:cs="Times New Roman"/>
          <w:b/>
          <w:sz w:val="28"/>
          <w:szCs w:val="28"/>
        </w:rPr>
        <w:t>Не нужно ждать, пока малыш успокоится сам.</w:t>
      </w:r>
      <w:r w:rsidR="00083D4D" w:rsidRPr="00083D4D">
        <w:rPr>
          <w:rFonts w:ascii="Times New Roman" w:hAnsi="Times New Roman" w:cs="Times New Roman"/>
          <w:sz w:val="28"/>
          <w:szCs w:val="28"/>
        </w:rPr>
        <w:t xml:space="preserve"> Помогите ему, попробовав перевести сложившуюся ситуацию в шутку.</w:t>
      </w:r>
    </w:p>
    <w:p w:rsidR="00083D4D" w:rsidRPr="00083D4D" w:rsidRDefault="00083D4D" w:rsidP="00083D4D">
      <w:pPr>
        <w:numPr>
          <w:ilvl w:val="0"/>
          <w:numId w:val="19"/>
        </w:numPr>
        <w:spacing w:before="100" w:beforeAutospacing="1" w:after="100" w:afterAutospacing="1" w:line="240" w:lineRule="auto"/>
        <w:rPr>
          <w:rFonts w:ascii="Times New Roman" w:hAnsi="Times New Roman" w:cs="Times New Roman"/>
          <w:sz w:val="28"/>
          <w:szCs w:val="28"/>
        </w:rPr>
      </w:pPr>
      <w:r w:rsidRPr="00083D4D">
        <w:rPr>
          <w:rFonts w:ascii="Times New Roman" w:hAnsi="Times New Roman" w:cs="Times New Roman"/>
          <w:b/>
          <w:sz w:val="28"/>
          <w:szCs w:val="28"/>
        </w:rPr>
        <w:t>Направьте агрессию ребенка в безопасное русло</w:t>
      </w:r>
      <w:r w:rsidRPr="00083D4D">
        <w:rPr>
          <w:rFonts w:ascii="Times New Roman" w:hAnsi="Times New Roman" w:cs="Times New Roman"/>
          <w:sz w:val="28"/>
          <w:szCs w:val="28"/>
        </w:rPr>
        <w:t>. Для этих целей прекрасно подходят рисование карикатур, подвижные игры.</w:t>
      </w:r>
    </w:p>
    <w:p w:rsidR="00083D4D" w:rsidRPr="00083D4D" w:rsidRDefault="00083D4D" w:rsidP="00083D4D">
      <w:pPr>
        <w:numPr>
          <w:ilvl w:val="0"/>
          <w:numId w:val="19"/>
        </w:numPr>
        <w:spacing w:before="100" w:beforeAutospacing="1" w:after="100" w:afterAutospacing="1" w:line="240" w:lineRule="auto"/>
        <w:rPr>
          <w:rFonts w:ascii="Times New Roman" w:hAnsi="Times New Roman" w:cs="Times New Roman"/>
          <w:sz w:val="28"/>
          <w:szCs w:val="28"/>
        </w:rPr>
      </w:pPr>
      <w:r w:rsidRPr="00083D4D">
        <w:rPr>
          <w:rFonts w:ascii="Times New Roman" w:hAnsi="Times New Roman" w:cs="Times New Roman"/>
          <w:sz w:val="28"/>
          <w:szCs w:val="28"/>
        </w:rPr>
        <w:t xml:space="preserve">В момент проявления агрессии на себя, </w:t>
      </w:r>
      <w:r w:rsidRPr="00083D4D">
        <w:rPr>
          <w:rFonts w:ascii="Times New Roman" w:hAnsi="Times New Roman" w:cs="Times New Roman"/>
          <w:b/>
          <w:sz w:val="28"/>
          <w:szCs w:val="28"/>
        </w:rPr>
        <w:t>крепко обнимите малыша, целуйте его</w:t>
      </w:r>
      <w:r w:rsidRPr="00083D4D">
        <w:rPr>
          <w:rFonts w:ascii="Times New Roman" w:hAnsi="Times New Roman" w:cs="Times New Roman"/>
          <w:sz w:val="28"/>
          <w:szCs w:val="28"/>
        </w:rPr>
        <w:t xml:space="preserve"> и держите его так до тех пор, пока он до конца не успокоится, можете начать убаюкивать. Важно! Не перестараться, движения убаюкивания должны быть в ритм сердцебиения в минуту.</w:t>
      </w:r>
    </w:p>
    <w:p w:rsidR="00083D4D" w:rsidRPr="00083D4D" w:rsidRDefault="00083D4D" w:rsidP="00083D4D">
      <w:pPr>
        <w:numPr>
          <w:ilvl w:val="0"/>
          <w:numId w:val="19"/>
        </w:numPr>
        <w:spacing w:before="100" w:beforeAutospacing="1" w:after="100" w:afterAutospacing="1" w:line="240" w:lineRule="auto"/>
        <w:rPr>
          <w:rFonts w:ascii="Times New Roman" w:hAnsi="Times New Roman" w:cs="Times New Roman"/>
          <w:sz w:val="28"/>
          <w:szCs w:val="28"/>
        </w:rPr>
      </w:pPr>
      <w:r w:rsidRPr="00083D4D">
        <w:rPr>
          <w:rFonts w:ascii="Times New Roman" w:hAnsi="Times New Roman" w:cs="Times New Roman"/>
          <w:b/>
          <w:sz w:val="28"/>
          <w:szCs w:val="28"/>
        </w:rPr>
        <w:t>Не кричите на малыша</w:t>
      </w:r>
      <w:r w:rsidRPr="00083D4D">
        <w:rPr>
          <w:rFonts w:ascii="Times New Roman" w:hAnsi="Times New Roman" w:cs="Times New Roman"/>
          <w:sz w:val="28"/>
          <w:szCs w:val="28"/>
        </w:rPr>
        <w:t>, если он проявляет агрессию по отношению к кому-то. Он может подумать, что вы против него. Лучше постарайтесь объяснить ему ситуацию, найти конструктивное решение.</w:t>
      </w:r>
    </w:p>
    <w:p w:rsidR="00083D4D" w:rsidRDefault="00083D4D" w:rsidP="00083D4D">
      <w:pPr>
        <w:pStyle w:val="a7"/>
        <w:spacing w:after="0" w:line="240" w:lineRule="auto"/>
        <w:rPr>
          <w:rFonts w:ascii="Times New Roman" w:hAnsi="Times New Roman" w:cs="Times New Roman"/>
          <w:b/>
          <w:i/>
          <w:iCs/>
          <w:color w:val="0070C0"/>
          <w:sz w:val="32"/>
          <w:szCs w:val="28"/>
          <w:shd w:val="clear" w:color="auto" w:fill="FFFFFF"/>
        </w:rPr>
      </w:pPr>
      <w:r>
        <w:rPr>
          <w:rFonts w:ascii="Times New Roman" w:hAnsi="Times New Roman" w:cs="Times New Roman"/>
          <w:b/>
          <w:i/>
          <w:iCs/>
          <w:color w:val="0070C0"/>
          <w:sz w:val="32"/>
          <w:szCs w:val="28"/>
          <w:shd w:val="clear" w:color="auto" w:fill="FFFFFF"/>
        </w:rPr>
        <w:t>От 3 до 6</w:t>
      </w:r>
      <w:r w:rsidRPr="00083D4D">
        <w:rPr>
          <w:rFonts w:ascii="Times New Roman" w:hAnsi="Times New Roman" w:cs="Times New Roman"/>
          <w:b/>
          <w:i/>
          <w:iCs/>
          <w:color w:val="0070C0"/>
          <w:sz w:val="32"/>
          <w:szCs w:val="28"/>
          <w:shd w:val="clear" w:color="auto" w:fill="FFFFFF"/>
        </w:rPr>
        <w:t xml:space="preserve"> лет. Что делать?</w:t>
      </w:r>
    </w:p>
    <w:p w:rsidR="00083D4D" w:rsidRPr="00083D4D" w:rsidRDefault="00083D4D" w:rsidP="00083D4D">
      <w:pPr>
        <w:pStyle w:val="a3"/>
        <w:ind w:firstLine="709"/>
        <w:rPr>
          <w:sz w:val="28"/>
        </w:rPr>
      </w:pPr>
      <w:r w:rsidRPr="00083D4D">
        <w:rPr>
          <w:sz w:val="28"/>
        </w:rPr>
        <w:t xml:space="preserve">Дети дошкольного возраста начинают уже внимательнее наблюдать за родителями, копировать их поведение, устанавливать связи между </w:t>
      </w:r>
      <w:r w:rsidRPr="00083D4D">
        <w:rPr>
          <w:sz w:val="28"/>
        </w:rPr>
        <w:lastRenderedPageBreak/>
        <w:t>событиями. Например, если мама озабочена своими проблемами и невнимательно отвечает на вопросы ребенка, не проявляет по отношению к нему ласки, то он может решить, что она недовольна его поведением.</w:t>
      </w:r>
    </w:p>
    <w:p w:rsidR="00083D4D" w:rsidRPr="00083D4D" w:rsidRDefault="00083D4D" w:rsidP="00083D4D">
      <w:pPr>
        <w:pStyle w:val="a3"/>
        <w:ind w:firstLine="709"/>
        <w:rPr>
          <w:sz w:val="28"/>
        </w:rPr>
      </w:pPr>
      <w:r w:rsidRPr="00083D4D">
        <w:rPr>
          <w:sz w:val="28"/>
        </w:rPr>
        <w:t>Если аутоагрессия у детей носит выраженный характер, обязательно покажите его психологу и внимательно следите за своим поведением.</w:t>
      </w:r>
    </w:p>
    <w:p w:rsidR="00083D4D" w:rsidRPr="00083D4D" w:rsidRDefault="00083D4D" w:rsidP="00083D4D">
      <w:pPr>
        <w:numPr>
          <w:ilvl w:val="0"/>
          <w:numId w:val="20"/>
        </w:numPr>
        <w:spacing w:before="100" w:beforeAutospacing="1" w:after="100" w:afterAutospacing="1" w:line="240" w:lineRule="auto"/>
        <w:rPr>
          <w:rFonts w:ascii="Times New Roman" w:hAnsi="Times New Roman" w:cs="Times New Roman"/>
          <w:sz w:val="28"/>
        </w:rPr>
      </w:pPr>
      <w:r w:rsidRPr="00083D4D">
        <w:rPr>
          <w:rFonts w:ascii="Times New Roman" w:hAnsi="Times New Roman" w:cs="Times New Roman"/>
          <w:sz w:val="28"/>
        </w:rPr>
        <w:t>Всегда извиняйтесь, если обидели, на</w:t>
      </w:r>
      <w:r>
        <w:rPr>
          <w:rFonts w:ascii="Times New Roman" w:hAnsi="Times New Roman" w:cs="Times New Roman"/>
          <w:sz w:val="28"/>
        </w:rPr>
        <w:t>кричали на</w:t>
      </w:r>
      <w:r w:rsidRPr="00083D4D">
        <w:rPr>
          <w:rFonts w:ascii="Times New Roman" w:hAnsi="Times New Roman" w:cs="Times New Roman"/>
          <w:sz w:val="28"/>
        </w:rPr>
        <w:t xml:space="preserve"> ребенка.</w:t>
      </w:r>
      <w:r w:rsidRPr="00083D4D">
        <w:rPr>
          <w:rFonts w:ascii="Times New Roman" w:hAnsi="Times New Roman" w:cs="Times New Roman"/>
          <w:b/>
          <w:sz w:val="28"/>
        </w:rPr>
        <w:t xml:space="preserve"> Разделяйте ребенка и его поступки.</w:t>
      </w:r>
    </w:p>
    <w:p w:rsidR="00083D4D" w:rsidRPr="00083D4D" w:rsidRDefault="00083D4D" w:rsidP="00083D4D">
      <w:pPr>
        <w:numPr>
          <w:ilvl w:val="0"/>
          <w:numId w:val="20"/>
        </w:numPr>
        <w:spacing w:before="100" w:beforeAutospacing="1" w:after="100" w:afterAutospacing="1" w:line="240" w:lineRule="auto"/>
        <w:rPr>
          <w:rFonts w:ascii="Times New Roman" w:hAnsi="Times New Roman" w:cs="Times New Roman"/>
          <w:sz w:val="28"/>
        </w:rPr>
      </w:pPr>
      <w:r w:rsidRPr="00083D4D">
        <w:rPr>
          <w:rFonts w:ascii="Times New Roman" w:hAnsi="Times New Roman" w:cs="Times New Roman"/>
          <w:sz w:val="28"/>
        </w:rPr>
        <w:t xml:space="preserve">Обязательно объясняйте ребенку, чем вы недовольны, </w:t>
      </w:r>
      <w:r w:rsidRPr="00083D4D">
        <w:rPr>
          <w:rFonts w:ascii="Times New Roman" w:hAnsi="Times New Roman" w:cs="Times New Roman"/>
          <w:b/>
          <w:sz w:val="28"/>
        </w:rPr>
        <w:t xml:space="preserve">делитесь своими чувствами. </w:t>
      </w:r>
      <w:r w:rsidRPr="00083D4D">
        <w:rPr>
          <w:rFonts w:ascii="Times New Roman" w:hAnsi="Times New Roman" w:cs="Times New Roman"/>
          <w:sz w:val="28"/>
        </w:rPr>
        <w:t>Это поможет ему научиться контролировать свои эмоции, проговаривать их вслух и направлять агрессию в безопасное русло.</w:t>
      </w:r>
    </w:p>
    <w:p w:rsidR="00083D4D" w:rsidRPr="00083D4D" w:rsidRDefault="00083D4D" w:rsidP="00083D4D">
      <w:pPr>
        <w:numPr>
          <w:ilvl w:val="0"/>
          <w:numId w:val="20"/>
        </w:numPr>
        <w:spacing w:before="100" w:beforeAutospacing="1" w:after="100" w:afterAutospacing="1" w:line="240" w:lineRule="auto"/>
        <w:rPr>
          <w:rFonts w:ascii="Times New Roman" w:hAnsi="Times New Roman" w:cs="Times New Roman"/>
          <w:sz w:val="28"/>
        </w:rPr>
      </w:pPr>
      <w:r w:rsidRPr="00083D4D">
        <w:rPr>
          <w:rFonts w:ascii="Times New Roman" w:hAnsi="Times New Roman" w:cs="Times New Roman"/>
          <w:sz w:val="28"/>
        </w:rPr>
        <w:t xml:space="preserve">Чаще говорите ребенку, что </w:t>
      </w:r>
      <w:r w:rsidRPr="00083D4D">
        <w:rPr>
          <w:rFonts w:ascii="Times New Roman" w:hAnsi="Times New Roman" w:cs="Times New Roman"/>
          <w:b/>
          <w:sz w:val="28"/>
        </w:rPr>
        <w:t>для вас очень важно его здоровье.</w:t>
      </w:r>
      <w:r w:rsidRPr="00083D4D">
        <w:rPr>
          <w:rFonts w:ascii="Times New Roman" w:hAnsi="Times New Roman" w:cs="Times New Roman"/>
          <w:sz w:val="28"/>
        </w:rPr>
        <w:t xml:space="preserve"> </w:t>
      </w:r>
    </w:p>
    <w:p w:rsidR="00083D4D" w:rsidRDefault="00083D4D" w:rsidP="00083D4D">
      <w:pPr>
        <w:numPr>
          <w:ilvl w:val="0"/>
          <w:numId w:val="20"/>
        </w:numPr>
        <w:spacing w:before="100" w:beforeAutospacing="1" w:after="100" w:afterAutospacing="1" w:line="240" w:lineRule="auto"/>
        <w:rPr>
          <w:rFonts w:ascii="Times New Roman" w:hAnsi="Times New Roman" w:cs="Times New Roman"/>
          <w:sz w:val="28"/>
        </w:rPr>
      </w:pPr>
      <w:r w:rsidRPr="00083D4D">
        <w:rPr>
          <w:rFonts w:ascii="Times New Roman" w:hAnsi="Times New Roman" w:cs="Times New Roman"/>
          <w:b/>
          <w:sz w:val="28"/>
        </w:rPr>
        <w:t>Не занимайтесь самонаказаниями в присутствии ребенка</w:t>
      </w:r>
      <w:r w:rsidRPr="00083D4D">
        <w:rPr>
          <w:rFonts w:ascii="Times New Roman" w:hAnsi="Times New Roman" w:cs="Times New Roman"/>
          <w:sz w:val="28"/>
        </w:rPr>
        <w:t>. Вы являетесь для него основным примером, поэтому он может принять подобное поведение за норму и впоследствии поступать так же.</w:t>
      </w:r>
    </w:p>
    <w:p w:rsidR="00083D4D" w:rsidRDefault="00083D4D" w:rsidP="00083D4D">
      <w:pPr>
        <w:pStyle w:val="a7"/>
        <w:spacing w:after="0" w:line="240" w:lineRule="auto"/>
        <w:rPr>
          <w:rFonts w:ascii="Times New Roman" w:hAnsi="Times New Roman" w:cs="Times New Roman"/>
          <w:b/>
          <w:i/>
          <w:iCs/>
          <w:color w:val="0070C0"/>
          <w:sz w:val="32"/>
          <w:szCs w:val="28"/>
          <w:shd w:val="clear" w:color="auto" w:fill="FFFFFF"/>
        </w:rPr>
      </w:pPr>
      <w:r>
        <w:rPr>
          <w:rFonts w:ascii="Times New Roman" w:hAnsi="Times New Roman" w:cs="Times New Roman"/>
          <w:b/>
          <w:i/>
          <w:iCs/>
          <w:color w:val="0070C0"/>
          <w:sz w:val="32"/>
          <w:szCs w:val="28"/>
          <w:shd w:val="clear" w:color="auto" w:fill="FFFFFF"/>
        </w:rPr>
        <w:t>От 6 до 12</w:t>
      </w:r>
      <w:r w:rsidRPr="00083D4D">
        <w:rPr>
          <w:rFonts w:ascii="Times New Roman" w:hAnsi="Times New Roman" w:cs="Times New Roman"/>
          <w:b/>
          <w:i/>
          <w:iCs/>
          <w:color w:val="0070C0"/>
          <w:sz w:val="32"/>
          <w:szCs w:val="28"/>
          <w:shd w:val="clear" w:color="auto" w:fill="FFFFFF"/>
        </w:rPr>
        <w:t xml:space="preserve"> лет. Что делать?</w:t>
      </w:r>
    </w:p>
    <w:p w:rsidR="00083D4D" w:rsidRPr="00083D4D" w:rsidRDefault="00083D4D" w:rsidP="00083D4D">
      <w:pPr>
        <w:pStyle w:val="a3"/>
        <w:ind w:firstLine="709"/>
        <w:rPr>
          <w:sz w:val="28"/>
          <w:szCs w:val="28"/>
        </w:rPr>
      </w:pPr>
      <w:r w:rsidRPr="00083D4D">
        <w:rPr>
          <w:sz w:val="28"/>
          <w:szCs w:val="28"/>
        </w:rPr>
        <w:t xml:space="preserve">В этом возрасте аутоагрессия у детей часто связана с попытками манипулировать родителями. Также сказывается недостаток внимания. Это очень ранимый возраст, в котором начинается становление личности. Родителям нужно стараться придавать </w:t>
      </w:r>
      <w:hyperlink r:id="rId13" w:history="1">
        <w:r w:rsidRPr="00083D4D">
          <w:rPr>
            <w:rStyle w:val="a5"/>
            <w:color w:val="auto"/>
            <w:sz w:val="28"/>
            <w:szCs w:val="28"/>
            <w:u w:val="none"/>
          </w:rPr>
          <w:t>большее значение</w:t>
        </w:r>
      </w:hyperlink>
      <w:r w:rsidRPr="00083D4D">
        <w:rPr>
          <w:sz w:val="28"/>
          <w:szCs w:val="28"/>
        </w:rPr>
        <w:t xml:space="preserve"> состоянию ребенка.</w:t>
      </w:r>
    </w:p>
    <w:p w:rsidR="00083D4D" w:rsidRPr="00083D4D" w:rsidRDefault="00083D4D" w:rsidP="00083D4D">
      <w:pPr>
        <w:numPr>
          <w:ilvl w:val="0"/>
          <w:numId w:val="21"/>
        </w:numPr>
        <w:spacing w:before="100" w:beforeAutospacing="1" w:after="100" w:afterAutospacing="1" w:line="240" w:lineRule="auto"/>
        <w:rPr>
          <w:rFonts w:ascii="Times New Roman" w:hAnsi="Times New Roman" w:cs="Times New Roman"/>
          <w:sz w:val="28"/>
          <w:szCs w:val="28"/>
        </w:rPr>
      </w:pPr>
      <w:r w:rsidRPr="00083D4D">
        <w:rPr>
          <w:rFonts w:ascii="Times New Roman" w:hAnsi="Times New Roman" w:cs="Times New Roman"/>
          <w:b/>
          <w:sz w:val="28"/>
          <w:szCs w:val="28"/>
        </w:rPr>
        <w:t>Не забывайте проявлять ласку к ребенку.</w:t>
      </w:r>
      <w:r w:rsidRPr="00083D4D">
        <w:rPr>
          <w:rFonts w:ascii="Times New Roman" w:hAnsi="Times New Roman" w:cs="Times New Roman"/>
          <w:sz w:val="28"/>
          <w:szCs w:val="28"/>
        </w:rPr>
        <w:t xml:space="preserve"> </w:t>
      </w:r>
      <w:r w:rsidRPr="00552C52">
        <w:rPr>
          <w:rFonts w:ascii="Times New Roman" w:hAnsi="Times New Roman" w:cs="Times New Roman"/>
          <w:b/>
          <w:sz w:val="28"/>
          <w:szCs w:val="28"/>
        </w:rPr>
        <w:t>Он должен чувствовать себя нужным и любимым.</w:t>
      </w:r>
    </w:p>
    <w:p w:rsidR="00083D4D" w:rsidRPr="00083D4D" w:rsidRDefault="00552C52" w:rsidP="00083D4D">
      <w:pPr>
        <w:numPr>
          <w:ilvl w:val="0"/>
          <w:numId w:val="21"/>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i/>
          <w:iCs/>
          <w:noProof/>
          <w:color w:val="0070C0"/>
          <w:sz w:val="32"/>
          <w:szCs w:val="28"/>
          <w:shd w:val="clear" w:color="auto" w:fill="FFFFFF"/>
          <w:lang w:eastAsia="ru-RU"/>
        </w:rPr>
        <w:drawing>
          <wp:anchor distT="0" distB="0" distL="114300" distR="114300" simplePos="0" relativeHeight="251682816" behindDoc="0" locked="0" layoutInCell="1" allowOverlap="1" wp14:anchorId="17679EF0" wp14:editId="7D491980">
            <wp:simplePos x="0" y="0"/>
            <wp:positionH relativeFrom="column">
              <wp:posOffset>2875915</wp:posOffset>
            </wp:positionH>
            <wp:positionV relativeFrom="paragraph">
              <wp:posOffset>175895</wp:posOffset>
            </wp:positionV>
            <wp:extent cx="3427730" cy="2282190"/>
            <wp:effectExtent l="0" t="0" r="1270" b="3810"/>
            <wp:wrapSquare wrapText="bothSides"/>
            <wp:docPr id="13" name="Рисунок 13" descr="C:\Users\User\Desktop\Метод рассылка октябрь\8d11a6c538e200d173c85b0c08c1f0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Метод рассылка октябрь\8d11a6c538e200d173c85b0c08c1f0c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7730" cy="228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083D4D" w:rsidRPr="00083D4D">
        <w:rPr>
          <w:rFonts w:ascii="Times New Roman" w:hAnsi="Times New Roman" w:cs="Times New Roman"/>
          <w:b/>
          <w:sz w:val="28"/>
          <w:szCs w:val="28"/>
        </w:rPr>
        <w:t>Помогите ребенку повысить самооценку</w:t>
      </w:r>
      <w:r w:rsidR="00083D4D" w:rsidRPr="00083D4D">
        <w:rPr>
          <w:rFonts w:ascii="Times New Roman" w:hAnsi="Times New Roman" w:cs="Times New Roman"/>
          <w:sz w:val="28"/>
          <w:szCs w:val="28"/>
        </w:rPr>
        <w:t>, учите его правильно реагировать на различные ситуации.</w:t>
      </w:r>
    </w:p>
    <w:p w:rsidR="00083D4D" w:rsidRPr="00083D4D" w:rsidRDefault="00083D4D" w:rsidP="00083D4D">
      <w:pPr>
        <w:numPr>
          <w:ilvl w:val="0"/>
          <w:numId w:val="21"/>
        </w:numPr>
        <w:spacing w:before="100" w:beforeAutospacing="1" w:after="100" w:afterAutospacing="1" w:line="240" w:lineRule="auto"/>
        <w:rPr>
          <w:rFonts w:ascii="Times New Roman" w:hAnsi="Times New Roman" w:cs="Times New Roman"/>
          <w:sz w:val="28"/>
          <w:szCs w:val="28"/>
        </w:rPr>
      </w:pPr>
      <w:r w:rsidRPr="00083D4D">
        <w:rPr>
          <w:rFonts w:ascii="Times New Roman" w:hAnsi="Times New Roman" w:cs="Times New Roman"/>
          <w:b/>
          <w:sz w:val="28"/>
          <w:szCs w:val="28"/>
        </w:rPr>
        <w:t>Пересмотрите список требований, которые вы предъявляете к ребенку</w:t>
      </w:r>
      <w:r w:rsidRPr="00083D4D">
        <w:rPr>
          <w:rFonts w:ascii="Times New Roman" w:hAnsi="Times New Roman" w:cs="Times New Roman"/>
          <w:sz w:val="28"/>
          <w:szCs w:val="28"/>
        </w:rPr>
        <w:t>. Некоторые из них могут оказаться для него непосильными.</w:t>
      </w:r>
    </w:p>
    <w:p w:rsidR="00083D4D" w:rsidRDefault="00083D4D" w:rsidP="00083D4D">
      <w:pPr>
        <w:numPr>
          <w:ilvl w:val="0"/>
          <w:numId w:val="21"/>
        </w:numPr>
        <w:spacing w:before="100" w:beforeAutospacing="1" w:after="100" w:afterAutospacing="1" w:line="240" w:lineRule="auto"/>
        <w:rPr>
          <w:rFonts w:ascii="Times New Roman" w:hAnsi="Times New Roman" w:cs="Times New Roman"/>
          <w:b/>
          <w:sz w:val="28"/>
          <w:szCs w:val="28"/>
        </w:rPr>
      </w:pPr>
      <w:r w:rsidRPr="00083D4D">
        <w:rPr>
          <w:rFonts w:ascii="Times New Roman" w:hAnsi="Times New Roman" w:cs="Times New Roman"/>
          <w:b/>
          <w:sz w:val="28"/>
          <w:szCs w:val="28"/>
        </w:rPr>
        <w:t>Не ругайте ребенка за проявления аутоагрессии, а ищите ее причины.</w:t>
      </w:r>
    </w:p>
    <w:p w:rsidR="00552C52" w:rsidRDefault="00552C52" w:rsidP="00552C52">
      <w:pPr>
        <w:spacing w:before="100" w:beforeAutospacing="1" w:after="100" w:afterAutospacing="1" w:line="240" w:lineRule="auto"/>
        <w:ind w:left="360"/>
        <w:rPr>
          <w:rFonts w:ascii="Times New Roman" w:hAnsi="Times New Roman" w:cs="Times New Roman"/>
          <w:b/>
          <w:sz w:val="28"/>
          <w:szCs w:val="28"/>
        </w:rPr>
      </w:pPr>
    </w:p>
    <w:p w:rsidR="00083D4D" w:rsidRDefault="00083D4D" w:rsidP="00083D4D">
      <w:pPr>
        <w:pStyle w:val="a7"/>
        <w:spacing w:after="0" w:line="240" w:lineRule="auto"/>
        <w:rPr>
          <w:rFonts w:ascii="Times New Roman" w:hAnsi="Times New Roman" w:cs="Times New Roman"/>
          <w:b/>
          <w:i/>
          <w:iCs/>
          <w:color w:val="0070C0"/>
          <w:sz w:val="32"/>
          <w:szCs w:val="28"/>
          <w:shd w:val="clear" w:color="auto" w:fill="FFFFFF"/>
        </w:rPr>
      </w:pPr>
      <w:r>
        <w:rPr>
          <w:rFonts w:ascii="Times New Roman" w:hAnsi="Times New Roman" w:cs="Times New Roman"/>
          <w:b/>
          <w:i/>
          <w:iCs/>
          <w:color w:val="0070C0"/>
          <w:sz w:val="32"/>
          <w:szCs w:val="28"/>
          <w:shd w:val="clear" w:color="auto" w:fill="FFFFFF"/>
        </w:rPr>
        <w:t>От 12</w:t>
      </w:r>
      <w:r w:rsidRPr="00083D4D">
        <w:rPr>
          <w:rFonts w:ascii="Times New Roman" w:hAnsi="Times New Roman" w:cs="Times New Roman"/>
          <w:b/>
          <w:i/>
          <w:iCs/>
          <w:color w:val="0070C0"/>
          <w:sz w:val="32"/>
          <w:szCs w:val="28"/>
          <w:shd w:val="clear" w:color="auto" w:fill="FFFFFF"/>
        </w:rPr>
        <w:t xml:space="preserve"> лет</w:t>
      </w:r>
      <w:r>
        <w:rPr>
          <w:rFonts w:ascii="Times New Roman" w:hAnsi="Times New Roman" w:cs="Times New Roman"/>
          <w:b/>
          <w:i/>
          <w:iCs/>
          <w:color w:val="0070C0"/>
          <w:sz w:val="32"/>
          <w:szCs w:val="28"/>
          <w:shd w:val="clear" w:color="auto" w:fill="FFFFFF"/>
        </w:rPr>
        <w:t xml:space="preserve"> и старше</w:t>
      </w:r>
      <w:r w:rsidRPr="00083D4D">
        <w:rPr>
          <w:rFonts w:ascii="Times New Roman" w:hAnsi="Times New Roman" w:cs="Times New Roman"/>
          <w:b/>
          <w:i/>
          <w:iCs/>
          <w:color w:val="0070C0"/>
          <w:sz w:val="32"/>
          <w:szCs w:val="28"/>
          <w:shd w:val="clear" w:color="auto" w:fill="FFFFFF"/>
        </w:rPr>
        <w:t>. Что делать?</w:t>
      </w:r>
    </w:p>
    <w:p w:rsidR="00083D4D" w:rsidRPr="00083D4D" w:rsidRDefault="00083D4D" w:rsidP="00083D4D">
      <w:pPr>
        <w:pStyle w:val="a3"/>
        <w:ind w:firstLine="709"/>
        <w:rPr>
          <w:sz w:val="28"/>
          <w:szCs w:val="28"/>
        </w:rPr>
      </w:pPr>
      <w:r w:rsidRPr="00083D4D">
        <w:rPr>
          <w:sz w:val="28"/>
          <w:szCs w:val="28"/>
        </w:rPr>
        <w:lastRenderedPageBreak/>
        <w:t xml:space="preserve">С 12 лет начинается самый сложный </w:t>
      </w:r>
      <w:hyperlink r:id="rId15" w:history="1">
        <w:r w:rsidRPr="00083D4D">
          <w:rPr>
            <w:rStyle w:val="a5"/>
            <w:color w:val="auto"/>
            <w:sz w:val="28"/>
            <w:szCs w:val="28"/>
            <w:u w:val="none"/>
          </w:rPr>
          <w:t>подростковый возраст</w:t>
        </w:r>
      </w:hyperlink>
      <w:r w:rsidRPr="00083D4D">
        <w:rPr>
          <w:sz w:val="28"/>
          <w:szCs w:val="28"/>
        </w:rPr>
        <w:t>. В это время родители должны проявлять особенную чуткость к эмоциональному состоянию ребенка.</w:t>
      </w:r>
      <w:r w:rsidR="00552C52" w:rsidRPr="00552C52">
        <w:t xml:space="preserve"> </w:t>
      </w:r>
    </w:p>
    <w:p w:rsidR="00083D4D" w:rsidRPr="00083D4D" w:rsidRDefault="00552C52" w:rsidP="00083D4D">
      <w:pPr>
        <w:numPr>
          <w:ilvl w:val="0"/>
          <w:numId w:val="22"/>
        </w:numPr>
        <w:spacing w:before="100" w:beforeAutospacing="1" w:after="100" w:afterAutospacing="1" w:line="240" w:lineRule="auto"/>
        <w:rPr>
          <w:rFonts w:ascii="Times New Roman" w:hAnsi="Times New Roman" w:cs="Times New Roman"/>
          <w:sz w:val="28"/>
          <w:szCs w:val="28"/>
        </w:rPr>
      </w:pPr>
      <w:r>
        <w:rPr>
          <w:noProof/>
          <w:lang w:eastAsia="ru-RU"/>
        </w:rPr>
        <w:drawing>
          <wp:anchor distT="0" distB="0" distL="114300" distR="114300" simplePos="0" relativeHeight="251684864" behindDoc="0" locked="0" layoutInCell="1" allowOverlap="1" wp14:anchorId="7489CAF2" wp14:editId="653B9375">
            <wp:simplePos x="0" y="0"/>
            <wp:positionH relativeFrom="column">
              <wp:posOffset>-86360</wp:posOffset>
            </wp:positionH>
            <wp:positionV relativeFrom="paragraph">
              <wp:posOffset>31750</wp:posOffset>
            </wp:positionV>
            <wp:extent cx="1981835" cy="1981835"/>
            <wp:effectExtent l="0" t="0" r="0" b="0"/>
            <wp:wrapSquare wrapText="bothSides"/>
            <wp:docPr id="15" name="Рисунок 15" descr="мультик головоломка - Создать мем - Meme-arsena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ультик головоломка - Создать мем - Meme-arsenal.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835" cy="198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83D4D" w:rsidRPr="00083D4D">
        <w:rPr>
          <w:rFonts w:ascii="Times New Roman" w:hAnsi="Times New Roman" w:cs="Times New Roman"/>
          <w:sz w:val="28"/>
          <w:szCs w:val="28"/>
        </w:rPr>
        <w:t xml:space="preserve">В этот период состояние аутоагрессии может доходить до попыток самоубийства, поэтому </w:t>
      </w:r>
      <w:r w:rsidR="00083D4D" w:rsidRPr="00083D4D">
        <w:rPr>
          <w:rFonts w:ascii="Times New Roman" w:hAnsi="Times New Roman" w:cs="Times New Roman"/>
          <w:b/>
          <w:sz w:val="28"/>
          <w:szCs w:val="28"/>
        </w:rPr>
        <w:t>старайтесь поддерживать ребенка во всем,</w:t>
      </w:r>
      <w:r w:rsidR="00083D4D" w:rsidRPr="00083D4D">
        <w:rPr>
          <w:rFonts w:ascii="Times New Roman" w:hAnsi="Times New Roman" w:cs="Times New Roman"/>
          <w:sz w:val="28"/>
          <w:szCs w:val="28"/>
        </w:rPr>
        <w:t xml:space="preserve"> внимательно выслушивайте его, обязательно показывайте, насколько вы дорожите им.</w:t>
      </w:r>
    </w:p>
    <w:p w:rsidR="00083D4D" w:rsidRPr="00083D4D" w:rsidRDefault="00083D4D" w:rsidP="00083D4D">
      <w:pPr>
        <w:numPr>
          <w:ilvl w:val="0"/>
          <w:numId w:val="22"/>
        </w:numPr>
        <w:spacing w:before="100" w:beforeAutospacing="1" w:after="100" w:afterAutospacing="1" w:line="240" w:lineRule="auto"/>
        <w:rPr>
          <w:rFonts w:ascii="Times New Roman" w:hAnsi="Times New Roman" w:cs="Times New Roman"/>
          <w:sz w:val="28"/>
          <w:szCs w:val="28"/>
        </w:rPr>
      </w:pPr>
      <w:r w:rsidRPr="00083D4D">
        <w:rPr>
          <w:rFonts w:ascii="Times New Roman" w:hAnsi="Times New Roman" w:cs="Times New Roman"/>
          <w:b/>
          <w:sz w:val="28"/>
          <w:szCs w:val="28"/>
        </w:rPr>
        <w:t>Делитесь с ребенком своими эмоциями, которые переживали вы, когда были подростком.</w:t>
      </w:r>
      <w:r w:rsidRPr="00083D4D">
        <w:rPr>
          <w:rFonts w:ascii="Times New Roman" w:hAnsi="Times New Roman" w:cs="Times New Roman"/>
          <w:sz w:val="28"/>
          <w:szCs w:val="28"/>
        </w:rPr>
        <w:t xml:space="preserve"> Он должен понимать, что подобное состояние свойственно его возрасту, но с ним нужно бороться.</w:t>
      </w:r>
    </w:p>
    <w:p w:rsidR="00083D4D" w:rsidRPr="00083D4D" w:rsidRDefault="00083D4D" w:rsidP="00083D4D">
      <w:pPr>
        <w:numPr>
          <w:ilvl w:val="0"/>
          <w:numId w:val="22"/>
        </w:numPr>
        <w:spacing w:before="100" w:beforeAutospacing="1" w:after="100" w:afterAutospacing="1" w:line="240" w:lineRule="auto"/>
        <w:rPr>
          <w:rFonts w:ascii="Times New Roman" w:hAnsi="Times New Roman" w:cs="Times New Roman"/>
          <w:sz w:val="28"/>
          <w:szCs w:val="28"/>
        </w:rPr>
      </w:pPr>
      <w:r w:rsidRPr="00083D4D">
        <w:rPr>
          <w:rFonts w:ascii="Times New Roman" w:hAnsi="Times New Roman" w:cs="Times New Roman"/>
          <w:b/>
          <w:sz w:val="28"/>
          <w:szCs w:val="28"/>
        </w:rPr>
        <w:t>Помогайте ребенку решать проблемы</w:t>
      </w:r>
      <w:r w:rsidRPr="00083D4D">
        <w:rPr>
          <w:rFonts w:ascii="Times New Roman" w:hAnsi="Times New Roman" w:cs="Times New Roman"/>
          <w:sz w:val="28"/>
          <w:szCs w:val="28"/>
        </w:rPr>
        <w:t>. Например, прислушайтесь к его просьбе перевести его в другую школу, если он плохо контактирует с одноклассниками. Но поступайте так только в крайних случаях, не решайте его права самостоятельно принимать решения.</w:t>
      </w:r>
    </w:p>
    <w:p w:rsidR="00083D4D" w:rsidRDefault="00083D4D" w:rsidP="00083D4D">
      <w:pPr>
        <w:numPr>
          <w:ilvl w:val="0"/>
          <w:numId w:val="22"/>
        </w:numPr>
        <w:spacing w:before="100" w:beforeAutospacing="1" w:after="100" w:afterAutospacing="1" w:line="240" w:lineRule="auto"/>
        <w:rPr>
          <w:rFonts w:ascii="Times New Roman" w:hAnsi="Times New Roman" w:cs="Times New Roman"/>
          <w:sz w:val="28"/>
          <w:szCs w:val="28"/>
        </w:rPr>
      </w:pPr>
      <w:r w:rsidRPr="00083D4D">
        <w:rPr>
          <w:rFonts w:ascii="Times New Roman" w:hAnsi="Times New Roman" w:cs="Times New Roman"/>
          <w:b/>
          <w:sz w:val="28"/>
          <w:szCs w:val="28"/>
        </w:rPr>
        <w:t>Обязательно запишите ребенка на прием к психологу.</w:t>
      </w:r>
      <w:r w:rsidRPr="00083D4D">
        <w:rPr>
          <w:rFonts w:ascii="Times New Roman" w:hAnsi="Times New Roman" w:cs="Times New Roman"/>
          <w:sz w:val="28"/>
          <w:szCs w:val="28"/>
        </w:rPr>
        <w:t xml:space="preserve"> </w:t>
      </w:r>
      <w:hyperlink r:id="rId17" w:history="1">
        <w:r w:rsidRPr="00083D4D">
          <w:rPr>
            <w:rStyle w:val="a5"/>
            <w:rFonts w:ascii="Times New Roman" w:hAnsi="Times New Roman" w:cs="Times New Roman"/>
            <w:color w:val="auto"/>
            <w:sz w:val="28"/>
            <w:szCs w:val="28"/>
            <w:u w:val="none"/>
          </w:rPr>
          <w:t>Групповые занятия</w:t>
        </w:r>
      </w:hyperlink>
      <w:r w:rsidRPr="00083D4D">
        <w:rPr>
          <w:rFonts w:ascii="Times New Roman" w:hAnsi="Times New Roman" w:cs="Times New Roman"/>
          <w:sz w:val="28"/>
          <w:szCs w:val="28"/>
        </w:rPr>
        <w:t xml:space="preserve"> помогут ему не только справиться со своим состоянием, но и стать более общительным, адаптироваться к </w:t>
      </w:r>
      <w:hyperlink r:id="rId18" w:history="1">
        <w:r w:rsidRPr="00083D4D">
          <w:rPr>
            <w:rStyle w:val="a5"/>
            <w:rFonts w:ascii="Times New Roman" w:hAnsi="Times New Roman" w:cs="Times New Roman"/>
            <w:color w:val="auto"/>
            <w:sz w:val="28"/>
            <w:szCs w:val="28"/>
            <w:u w:val="none"/>
          </w:rPr>
          <w:t>социальной жизни</w:t>
        </w:r>
      </w:hyperlink>
      <w:r w:rsidRPr="00083D4D">
        <w:rPr>
          <w:rFonts w:ascii="Times New Roman" w:hAnsi="Times New Roman" w:cs="Times New Roman"/>
          <w:sz w:val="28"/>
          <w:szCs w:val="28"/>
        </w:rPr>
        <w:t>, повысить самооценку.</w:t>
      </w:r>
    </w:p>
    <w:p w:rsidR="00083D4D" w:rsidRPr="00083D4D" w:rsidRDefault="00083D4D" w:rsidP="00083D4D">
      <w:pPr>
        <w:spacing w:before="100" w:beforeAutospacing="1" w:after="100" w:afterAutospacing="1" w:line="240" w:lineRule="auto"/>
        <w:ind w:left="360"/>
        <w:jc w:val="center"/>
        <w:rPr>
          <w:rFonts w:ascii="Times New Roman" w:hAnsi="Times New Roman" w:cs="Times New Roman"/>
          <w:b/>
          <w:i/>
          <w:color w:val="C00000"/>
          <w:sz w:val="36"/>
          <w:szCs w:val="28"/>
        </w:rPr>
      </w:pPr>
      <w:r w:rsidRPr="00083D4D">
        <w:rPr>
          <w:rFonts w:ascii="Times New Roman" w:hAnsi="Times New Roman" w:cs="Times New Roman"/>
          <w:b/>
          <w:i/>
          <w:color w:val="C00000"/>
          <w:sz w:val="36"/>
          <w:szCs w:val="28"/>
        </w:rPr>
        <w:t>Лечение аутоагрессии у ребенка</w:t>
      </w:r>
    </w:p>
    <w:p w:rsidR="004D017F" w:rsidRDefault="008A7932" w:rsidP="008A7932">
      <w:pPr>
        <w:pStyle w:val="a7"/>
        <w:spacing w:after="0" w:line="240" w:lineRule="auto"/>
        <w:ind w:left="1429"/>
        <w:rPr>
          <w:rFonts w:ascii="Times New Roman" w:hAnsi="Times New Roman" w:cs="Times New Roman"/>
          <w:b/>
          <w:i/>
          <w:iCs/>
          <w:color w:val="7030A0"/>
          <w:sz w:val="36"/>
          <w:szCs w:val="28"/>
          <w:shd w:val="clear" w:color="auto" w:fill="FFFFFF"/>
        </w:rPr>
      </w:pPr>
      <w:r>
        <w:rPr>
          <w:rFonts w:ascii="Times New Roman" w:hAnsi="Times New Roman" w:cs="Times New Roman"/>
          <w:b/>
          <w:i/>
          <w:iCs/>
          <w:color w:val="7030A0"/>
          <w:sz w:val="36"/>
          <w:szCs w:val="28"/>
          <w:shd w:val="clear" w:color="auto" w:fill="FFFFFF"/>
        </w:rPr>
        <w:t xml:space="preserve">              </w:t>
      </w:r>
      <w:r w:rsidRPr="008A7932">
        <w:rPr>
          <w:rFonts w:ascii="Times New Roman" w:hAnsi="Times New Roman" w:cs="Times New Roman"/>
          <w:b/>
          <w:i/>
          <w:iCs/>
          <w:color w:val="7030A0"/>
          <w:sz w:val="36"/>
          <w:szCs w:val="28"/>
          <w:shd w:val="clear" w:color="auto" w:fill="FFFFFF"/>
        </w:rPr>
        <w:t>Методы диагностики:</w:t>
      </w:r>
    </w:p>
    <w:p w:rsidR="008A7932" w:rsidRPr="008A7932" w:rsidRDefault="008A7932" w:rsidP="008A7932">
      <w:pPr>
        <w:pStyle w:val="a7"/>
        <w:spacing w:after="0" w:line="240" w:lineRule="auto"/>
        <w:ind w:left="1429"/>
        <w:rPr>
          <w:rFonts w:ascii="Times New Roman" w:hAnsi="Times New Roman" w:cs="Times New Roman"/>
          <w:b/>
          <w:i/>
          <w:iCs/>
          <w:color w:val="7030A0"/>
          <w:sz w:val="36"/>
          <w:szCs w:val="28"/>
          <w:shd w:val="clear" w:color="auto" w:fill="FFFFFF"/>
        </w:rPr>
      </w:pPr>
    </w:p>
    <w:p w:rsidR="00083D4D" w:rsidRPr="008A7932" w:rsidRDefault="00505874" w:rsidP="008A7932">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b/>
          <w:bCs/>
          <w:i/>
          <w:noProof/>
          <w:color w:val="7030A0"/>
          <w:sz w:val="32"/>
          <w:szCs w:val="24"/>
          <w:lang w:eastAsia="ru-RU"/>
        </w:rPr>
        <w:drawing>
          <wp:anchor distT="0" distB="0" distL="114300" distR="114300" simplePos="0" relativeHeight="251685888" behindDoc="0" locked="0" layoutInCell="1" allowOverlap="1" wp14:anchorId="20DB0073" wp14:editId="0CACFF24">
            <wp:simplePos x="0" y="0"/>
            <wp:positionH relativeFrom="column">
              <wp:posOffset>3855720</wp:posOffset>
            </wp:positionH>
            <wp:positionV relativeFrom="paragraph">
              <wp:posOffset>80010</wp:posOffset>
            </wp:positionV>
            <wp:extent cx="2253615" cy="2099310"/>
            <wp:effectExtent l="0" t="0" r="0" b="0"/>
            <wp:wrapSquare wrapText="bothSides"/>
            <wp:docPr id="17" name="Рисунок 17" descr="C:\Users\User\Desktop\Метод рассылка октябрь\yAh5b_ebq-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Метод рассылка октябрь\yAh5b_ebq-Q.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3615" cy="209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083D4D" w:rsidRPr="008A7932">
        <w:rPr>
          <w:rFonts w:ascii="Times New Roman" w:eastAsia="Times New Roman" w:hAnsi="Times New Roman" w:cs="Times New Roman"/>
          <w:b/>
          <w:bCs/>
          <w:i/>
          <w:color w:val="7030A0"/>
          <w:sz w:val="32"/>
          <w:szCs w:val="24"/>
          <w:lang w:eastAsia="ru-RU"/>
        </w:rPr>
        <w:t>Клиническая беседа</w:t>
      </w:r>
      <w:r w:rsidR="00083D4D" w:rsidRPr="008A7932">
        <w:rPr>
          <w:rFonts w:ascii="Times New Roman" w:eastAsia="Times New Roman" w:hAnsi="Times New Roman" w:cs="Times New Roman"/>
          <w:b/>
          <w:bCs/>
          <w:i/>
          <w:color w:val="0070C0"/>
          <w:sz w:val="32"/>
          <w:szCs w:val="24"/>
          <w:lang w:eastAsia="ru-RU"/>
        </w:rPr>
        <w:t>.</w:t>
      </w:r>
      <w:r w:rsidR="00083D4D" w:rsidRPr="008A7932">
        <w:rPr>
          <w:rFonts w:ascii="Times New Roman" w:eastAsia="Times New Roman" w:hAnsi="Times New Roman" w:cs="Times New Roman"/>
          <w:sz w:val="28"/>
          <w:szCs w:val="24"/>
          <w:lang w:eastAsia="ru-RU"/>
        </w:rPr>
        <w:t> При обследовании детей до 6-7 лет опрос родителей является наиболее информативным методом диагностики. С 7-9 лет врач дополнительно беседует с ребенком. Вопросы ориентированы на выявление симптомов аутоагрессии, особенностей отношений в семье и школе, хобби, увлечений.</w:t>
      </w:r>
    </w:p>
    <w:p w:rsidR="00083D4D" w:rsidRPr="008A7932" w:rsidRDefault="00083D4D" w:rsidP="008A7932">
      <w:pPr>
        <w:spacing w:after="0" w:line="240" w:lineRule="auto"/>
        <w:ind w:firstLine="709"/>
        <w:jc w:val="both"/>
        <w:rPr>
          <w:rFonts w:ascii="Times New Roman" w:eastAsia="Times New Roman" w:hAnsi="Times New Roman" w:cs="Times New Roman"/>
          <w:sz w:val="28"/>
          <w:szCs w:val="24"/>
          <w:lang w:eastAsia="ru-RU"/>
        </w:rPr>
      </w:pPr>
      <w:r w:rsidRPr="008A7932">
        <w:rPr>
          <w:rFonts w:ascii="Times New Roman" w:eastAsia="Times New Roman" w:hAnsi="Times New Roman" w:cs="Times New Roman"/>
          <w:b/>
          <w:bCs/>
          <w:i/>
          <w:color w:val="7030A0"/>
          <w:sz w:val="32"/>
          <w:szCs w:val="24"/>
          <w:lang w:eastAsia="ru-RU"/>
        </w:rPr>
        <w:t>Опросники</w:t>
      </w:r>
      <w:r w:rsidRPr="008A7932">
        <w:rPr>
          <w:rFonts w:ascii="Times New Roman" w:eastAsia="Times New Roman" w:hAnsi="Times New Roman" w:cs="Times New Roman"/>
          <w:b/>
          <w:bCs/>
          <w:i/>
          <w:color w:val="0070C0"/>
          <w:sz w:val="32"/>
          <w:szCs w:val="24"/>
          <w:lang w:eastAsia="ru-RU"/>
        </w:rPr>
        <w:t>.</w:t>
      </w:r>
      <w:r w:rsidRPr="008A7932">
        <w:rPr>
          <w:rFonts w:ascii="Times New Roman" w:eastAsia="Times New Roman" w:hAnsi="Times New Roman" w:cs="Times New Roman"/>
          <w:color w:val="0070C0"/>
          <w:sz w:val="32"/>
          <w:szCs w:val="24"/>
          <w:lang w:eastAsia="ru-RU"/>
        </w:rPr>
        <w:t> </w:t>
      </w:r>
      <w:r w:rsidRPr="008A7932">
        <w:rPr>
          <w:rFonts w:ascii="Times New Roman" w:eastAsia="Times New Roman" w:hAnsi="Times New Roman" w:cs="Times New Roman"/>
          <w:sz w:val="28"/>
          <w:szCs w:val="24"/>
          <w:lang w:eastAsia="ru-RU"/>
        </w:rPr>
        <w:t xml:space="preserve">Используются тесты двух видов: направленные на определение аутоагрессии и комплексные методики исследования личности. Применяется методика диагностики агрессии </w:t>
      </w:r>
      <w:r w:rsidR="006F776C">
        <w:rPr>
          <w:rFonts w:ascii="Times New Roman" w:eastAsia="Times New Roman" w:hAnsi="Times New Roman" w:cs="Times New Roman"/>
          <w:sz w:val="28"/>
          <w:szCs w:val="24"/>
          <w:lang w:eastAsia="ru-RU"/>
        </w:rPr>
        <w:br/>
      </w:r>
      <w:r w:rsidRPr="008A7932">
        <w:rPr>
          <w:rFonts w:ascii="Times New Roman" w:eastAsia="Times New Roman" w:hAnsi="Times New Roman" w:cs="Times New Roman"/>
          <w:sz w:val="28"/>
          <w:szCs w:val="24"/>
          <w:lang w:eastAsia="ru-RU"/>
        </w:rPr>
        <w:t>Ч. Спилбергера, опросник Басса-Дарки, опросник «Ауто- и</w:t>
      </w:r>
      <w:r w:rsidR="008A7932">
        <w:rPr>
          <w:rFonts w:ascii="Times New Roman" w:eastAsia="Times New Roman" w:hAnsi="Times New Roman" w:cs="Times New Roman"/>
          <w:sz w:val="28"/>
          <w:szCs w:val="24"/>
          <w:lang w:eastAsia="ru-RU"/>
        </w:rPr>
        <w:t xml:space="preserve"> гетероагрессия» Е. П. Ильина, п</w:t>
      </w:r>
      <w:r w:rsidRPr="008A7932">
        <w:rPr>
          <w:rFonts w:ascii="Times New Roman" w:eastAsia="Times New Roman" w:hAnsi="Times New Roman" w:cs="Times New Roman"/>
          <w:sz w:val="28"/>
          <w:szCs w:val="24"/>
          <w:lang w:eastAsia="ru-RU"/>
        </w:rPr>
        <w:t>атохарактерологический диагностический опросник А. Е. Личко с оценкой шкалы аутоагрессии.</w:t>
      </w:r>
    </w:p>
    <w:p w:rsidR="00083D4D" w:rsidRDefault="00505874" w:rsidP="008A7932">
      <w:pPr>
        <w:spacing w:after="0" w:line="240" w:lineRule="auto"/>
        <w:ind w:firstLine="709"/>
        <w:jc w:val="both"/>
        <w:rPr>
          <w:rFonts w:ascii="Times New Roman" w:eastAsia="Times New Roman" w:hAnsi="Times New Roman" w:cs="Times New Roman"/>
          <w:sz w:val="28"/>
          <w:szCs w:val="24"/>
          <w:lang w:eastAsia="ru-RU"/>
        </w:rPr>
      </w:pPr>
      <w:r>
        <w:rPr>
          <w:noProof/>
          <w:lang w:eastAsia="ru-RU"/>
        </w:rPr>
        <w:lastRenderedPageBreak/>
        <w:drawing>
          <wp:anchor distT="0" distB="0" distL="114300" distR="114300" simplePos="0" relativeHeight="251686912" behindDoc="0" locked="0" layoutInCell="1" allowOverlap="1" wp14:anchorId="2F2F9016" wp14:editId="4EB778AE">
            <wp:simplePos x="0" y="0"/>
            <wp:positionH relativeFrom="column">
              <wp:posOffset>89535</wp:posOffset>
            </wp:positionH>
            <wp:positionV relativeFrom="paragraph">
              <wp:posOffset>114300</wp:posOffset>
            </wp:positionV>
            <wp:extent cx="2198370" cy="1952625"/>
            <wp:effectExtent l="0" t="0" r="0" b="9525"/>
            <wp:wrapSquare wrapText="bothSides"/>
            <wp:docPr id="18" name="Рисунок 18" descr="Что рисует ваш ребенок | КГБУ &quot;Комсомольский-на-Амуре реабилитационный  центр для детей и подростков с ограниченными возможностям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Что рисует ваш ребенок | КГБУ &quot;Комсомольский-на-Амуре реабилитационный  центр для детей и подростков с ограниченными возможностями&quo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837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3D4D" w:rsidRPr="008A7932">
        <w:rPr>
          <w:rFonts w:ascii="Times New Roman" w:eastAsia="Times New Roman" w:hAnsi="Times New Roman" w:cs="Times New Roman"/>
          <w:b/>
          <w:bCs/>
          <w:i/>
          <w:color w:val="7030A0"/>
          <w:sz w:val="32"/>
          <w:szCs w:val="24"/>
          <w:lang w:eastAsia="ru-RU"/>
        </w:rPr>
        <w:t>Проективные методики</w:t>
      </w:r>
      <w:r w:rsidR="00083D4D" w:rsidRPr="008A7932">
        <w:rPr>
          <w:rFonts w:ascii="Times New Roman" w:eastAsia="Times New Roman" w:hAnsi="Times New Roman" w:cs="Times New Roman"/>
          <w:b/>
          <w:bCs/>
          <w:color w:val="7030A0"/>
          <w:sz w:val="28"/>
          <w:szCs w:val="24"/>
          <w:lang w:eastAsia="ru-RU"/>
        </w:rPr>
        <w:t>.</w:t>
      </w:r>
      <w:r w:rsidR="00083D4D" w:rsidRPr="008A7932">
        <w:rPr>
          <w:rFonts w:ascii="Times New Roman" w:eastAsia="Times New Roman" w:hAnsi="Times New Roman" w:cs="Times New Roman"/>
          <w:color w:val="7030A0"/>
          <w:sz w:val="28"/>
          <w:szCs w:val="24"/>
          <w:lang w:eastAsia="ru-RU"/>
        </w:rPr>
        <w:t> </w:t>
      </w:r>
      <w:r w:rsidR="00083D4D" w:rsidRPr="008A7932">
        <w:rPr>
          <w:rFonts w:ascii="Times New Roman" w:eastAsia="Times New Roman" w:hAnsi="Times New Roman" w:cs="Times New Roman"/>
          <w:sz w:val="28"/>
          <w:szCs w:val="24"/>
          <w:lang w:eastAsia="ru-RU"/>
        </w:rPr>
        <w:t>При интерпретации изображенных ситуаций, создании рисунков дети с аутоагрессией акцентируют внимание на одиночестве, печали, беспомощности персонажей. Часто изображаются (интерпретируются) сцены смертельной опасности, самоубийства, деструктивного взаимодействия. Распространено использование теста «Нарисуй историю» Р. Сильвер, Рисуночного апперцептивного теста, Фрустрационного теста С. Розенцвейга и его детского варианта, разработанного Н. В. Тарабриной.</w:t>
      </w:r>
    </w:p>
    <w:p w:rsidR="008A7932" w:rsidRPr="008A7932" w:rsidRDefault="008A7932" w:rsidP="008A7932">
      <w:pPr>
        <w:spacing w:after="0" w:line="240" w:lineRule="auto"/>
        <w:ind w:firstLine="709"/>
        <w:rPr>
          <w:rFonts w:ascii="Times New Roman" w:eastAsia="Times New Roman" w:hAnsi="Times New Roman" w:cs="Times New Roman"/>
          <w:sz w:val="28"/>
          <w:szCs w:val="24"/>
          <w:lang w:eastAsia="ru-RU"/>
        </w:rPr>
      </w:pPr>
    </w:p>
    <w:p w:rsidR="00083D4D" w:rsidRDefault="008A7932" w:rsidP="008A7932">
      <w:pPr>
        <w:spacing w:after="0" w:line="240" w:lineRule="auto"/>
        <w:ind w:firstLine="709"/>
        <w:jc w:val="center"/>
        <w:rPr>
          <w:rFonts w:ascii="Times New Roman" w:hAnsi="Times New Roman" w:cs="Times New Roman"/>
          <w:b/>
          <w:i/>
          <w:iCs/>
          <w:color w:val="7030A0"/>
          <w:sz w:val="36"/>
          <w:szCs w:val="28"/>
          <w:shd w:val="clear" w:color="auto" w:fill="FFFFFF"/>
        </w:rPr>
      </w:pPr>
      <w:r>
        <w:rPr>
          <w:rFonts w:ascii="Times New Roman" w:hAnsi="Times New Roman" w:cs="Times New Roman"/>
          <w:b/>
          <w:i/>
          <w:iCs/>
          <w:color w:val="7030A0"/>
          <w:sz w:val="36"/>
          <w:szCs w:val="28"/>
          <w:shd w:val="clear" w:color="auto" w:fill="FFFFFF"/>
        </w:rPr>
        <w:t>Методы терапии</w:t>
      </w:r>
      <w:r w:rsidRPr="008A7932">
        <w:rPr>
          <w:rFonts w:ascii="Times New Roman" w:hAnsi="Times New Roman" w:cs="Times New Roman"/>
          <w:b/>
          <w:i/>
          <w:iCs/>
          <w:color w:val="7030A0"/>
          <w:sz w:val="36"/>
          <w:szCs w:val="28"/>
          <w:shd w:val="clear" w:color="auto" w:fill="FFFFFF"/>
        </w:rPr>
        <w:t>:</w:t>
      </w:r>
    </w:p>
    <w:p w:rsidR="008A7932" w:rsidRPr="008A7932" w:rsidRDefault="008A7932" w:rsidP="008A7932">
      <w:pPr>
        <w:spacing w:after="0" w:line="240" w:lineRule="auto"/>
        <w:ind w:firstLine="709"/>
        <w:jc w:val="center"/>
        <w:rPr>
          <w:rFonts w:ascii="Times New Roman" w:eastAsia="Times New Roman" w:hAnsi="Times New Roman" w:cs="Times New Roman"/>
          <w:sz w:val="28"/>
          <w:szCs w:val="24"/>
          <w:lang w:eastAsia="ru-RU"/>
        </w:rPr>
      </w:pPr>
    </w:p>
    <w:p w:rsidR="00083D4D" w:rsidRPr="008A7932" w:rsidRDefault="00083D4D" w:rsidP="008A7932">
      <w:pPr>
        <w:spacing w:after="0" w:line="240" w:lineRule="auto"/>
        <w:ind w:firstLine="709"/>
        <w:jc w:val="both"/>
        <w:rPr>
          <w:rFonts w:ascii="Times New Roman" w:eastAsia="Times New Roman" w:hAnsi="Times New Roman" w:cs="Times New Roman"/>
          <w:sz w:val="28"/>
          <w:szCs w:val="24"/>
          <w:lang w:eastAsia="ru-RU"/>
        </w:rPr>
      </w:pPr>
      <w:r w:rsidRPr="008A7932">
        <w:rPr>
          <w:rFonts w:ascii="Times New Roman" w:eastAsia="Times New Roman" w:hAnsi="Times New Roman" w:cs="Times New Roman"/>
          <w:sz w:val="28"/>
          <w:szCs w:val="24"/>
          <w:lang w:eastAsia="ru-RU"/>
        </w:rPr>
        <w:t>Терапия аутоагрессии оказывается достаточно эффективной при комплексном подходе, подборе методов, соответствующих клинической картине и возрасту пациента. При лечении детей раннего возраста упор делается на коррекцию внутрисемейных отношений. По мере взросления ребенка вводятся различные методы психотерапии</w:t>
      </w:r>
      <w:r w:rsidR="008A7932">
        <w:rPr>
          <w:rFonts w:ascii="Times New Roman" w:eastAsia="Times New Roman" w:hAnsi="Times New Roman" w:cs="Times New Roman"/>
          <w:sz w:val="28"/>
          <w:szCs w:val="24"/>
          <w:lang w:eastAsia="ru-RU"/>
        </w:rPr>
        <w:t xml:space="preserve"> </w:t>
      </w:r>
      <w:r w:rsidRPr="008A7932">
        <w:rPr>
          <w:rFonts w:ascii="Times New Roman" w:eastAsia="Times New Roman" w:hAnsi="Times New Roman" w:cs="Times New Roman"/>
          <w:sz w:val="28"/>
          <w:szCs w:val="24"/>
          <w:lang w:eastAsia="ru-RU"/>
        </w:rPr>
        <w:t> – от простых поведенческих техник до глубокой проработки неосознаваемых внутриличностных конфликтов. Общая схема лечения включает:</w:t>
      </w:r>
    </w:p>
    <w:p w:rsidR="00083D4D" w:rsidRPr="008A7932" w:rsidRDefault="00505874" w:rsidP="008A7932">
      <w:pPr>
        <w:spacing w:after="0" w:line="240" w:lineRule="auto"/>
        <w:ind w:firstLine="709"/>
        <w:jc w:val="both"/>
        <w:rPr>
          <w:rFonts w:ascii="Times New Roman" w:eastAsia="Times New Roman" w:hAnsi="Times New Roman" w:cs="Times New Roman"/>
          <w:sz w:val="28"/>
          <w:szCs w:val="24"/>
          <w:lang w:eastAsia="ru-RU"/>
        </w:rPr>
      </w:pPr>
      <w:r>
        <w:rPr>
          <w:noProof/>
          <w:lang w:eastAsia="ru-RU"/>
        </w:rPr>
        <w:drawing>
          <wp:anchor distT="0" distB="0" distL="114300" distR="114300" simplePos="0" relativeHeight="251687936" behindDoc="0" locked="0" layoutInCell="1" allowOverlap="1" wp14:anchorId="6F9D7922" wp14:editId="073D09F6">
            <wp:simplePos x="0" y="0"/>
            <wp:positionH relativeFrom="column">
              <wp:posOffset>3674110</wp:posOffset>
            </wp:positionH>
            <wp:positionV relativeFrom="paragraph">
              <wp:posOffset>328295</wp:posOffset>
            </wp:positionV>
            <wp:extent cx="2235200" cy="1630680"/>
            <wp:effectExtent l="0" t="0" r="0" b="7620"/>
            <wp:wrapSquare wrapText="bothSides"/>
            <wp:docPr id="19" name="Рисунок 19" descr="Рисунок &quot;Моя семь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унок &quot;Моя семья&quo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35200"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083D4D" w:rsidRPr="008A7932">
        <w:rPr>
          <w:rFonts w:ascii="Times New Roman" w:eastAsia="Times New Roman" w:hAnsi="Times New Roman" w:cs="Times New Roman"/>
          <w:b/>
          <w:bCs/>
          <w:i/>
          <w:color w:val="7030A0"/>
          <w:sz w:val="32"/>
          <w:szCs w:val="24"/>
          <w:lang w:eastAsia="ru-RU"/>
        </w:rPr>
        <w:t>Семейную психотерапию</w:t>
      </w:r>
      <w:r w:rsidR="00083D4D" w:rsidRPr="008A7932">
        <w:rPr>
          <w:rFonts w:ascii="Times New Roman" w:eastAsia="Times New Roman" w:hAnsi="Times New Roman" w:cs="Times New Roman"/>
          <w:b/>
          <w:bCs/>
          <w:i/>
          <w:color w:val="7030A0"/>
          <w:sz w:val="28"/>
          <w:szCs w:val="24"/>
          <w:lang w:eastAsia="ru-RU"/>
        </w:rPr>
        <w:t>.</w:t>
      </w:r>
      <w:r w:rsidR="00083D4D" w:rsidRPr="008A7932">
        <w:rPr>
          <w:rFonts w:ascii="Times New Roman" w:eastAsia="Times New Roman" w:hAnsi="Times New Roman" w:cs="Times New Roman"/>
          <w:sz w:val="28"/>
          <w:szCs w:val="24"/>
          <w:lang w:eastAsia="ru-RU"/>
        </w:rPr>
        <w:t> Применяются встречи в форме бесед и практических занятий. Родителям рекомендуется исключить ситуации, провоцирующие аутоагрессию у ребенка, проявлять внимание и заботу, демонстрировать бесконфликтные способы решения проблем. На практике осваиваются безопасные способы выражения агрессии – подвижные игры, экспрессивное рисование, пение.</w:t>
      </w:r>
      <w:r w:rsidRPr="00505874">
        <w:t xml:space="preserve"> </w:t>
      </w:r>
    </w:p>
    <w:p w:rsidR="00083D4D" w:rsidRPr="008A7932" w:rsidRDefault="00083D4D" w:rsidP="008A7932">
      <w:pPr>
        <w:spacing w:after="0" w:line="240" w:lineRule="auto"/>
        <w:ind w:firstLine="709"/>
        <w:jc w:val="both"/>
        <w:rPr>
          <w:rFonts w:ascii="Times New Roman" w:eastAsia="Times New Roman" w:hAnsi="Times New Roman" w:cs="Times New Roman"/>
          <w:sz w:val="28"/>
          <w:szCs w:val="24"/>
          <w:lang w:eastAsia="ru-RU"/>
        </w:rPr>
      </w:pPr>
      <w:r w:rsidRPr="008A7932">
        <w:rPr>
          <w:rFonts w:ascii="Times New Roman" w:eastAsia="Times New Roman" w:hAnsi="Times New Roman" w:cs="Times New Roman"/>
          <w:b/>
          <w:bCs/>
          <w:i/>
          <w:color w:val="7030A0"/>
          <w:sz w:val="32"/>
          <w:szCs w:val="24"/>
          <w:lang w:eastAsia="ru-RU"/>
        </w:rPr>
        <w:t>Когнитивно-поведенческую психотерапию</w:t>
      </w:r>
      <w:r w:rsidR="008A7932">
        <w:rPr>
          <w:rFonts w:ascii="Times New Roman" w:eastAsia="Times New Roman" w:hAnsi="Times New Roman" w:cs="Times New Roman"/>
          <w:b/>
          <w:bCs/>
          <w:i/>
          <w:color w:val="7030A0"/>
          <w:sz w:val="32"/>
          <w:szCs w:val="24"/>
          <w:lang w:eastAsia="ru-RU"/>
        </w:rPr>
        <w:t>, РЭПТ</w:t>
      </w:r>
      <w:r w:rsidRPr="008A7932">
        <w:rPr>
          <w:rFonts w:ascii="Times New Roman" w:eastAsia="Times New Roman" w:hAnsi="Times New Roman" w:cs="Times New Roman"/>
          <w:b/>
          <w:bCs/>
          <w:sz w:val="28"/>
          <w:szCs w:val="24"/>
          <w:lang w:eastAsia="ru-RU"/>
        </w:rPr>
        <w:t>.</w:t>
      </w:r>
      <w:r w:rsidRPr="008A7932">
        <w:rPr>
          <w:rFonts w:ascii="Times New Roman" w:eastAsia="Times New Roman" w:hAnsi="Times New Roman" w:cs="Times New Roman"/>
          <w:sz w:val="28"/>
          <w:szCs w:val="24"/>
          <w:lang w:eastAsia="ru-RU"/>
        </w:rPr>
        <w:t> Сеансы проводятся индивидуально. Выявляются и корректируются негативные установки относительно личности – низкая самооценка, гиперответственность, неуверенность, ожидание гнева, разочарования окружающих. Обсуждается нецелесообразность и вред аутоагрессивных действий, разрабатываются и апробируются техники их купирования, замены, снятия эмоционального напряжения, лежащего в основе деструктивного поведения.</w:t>
      </w:r>
    </w:p>
    <w:p w:rsidR="00083D4D" w:rsidRPr="008A7932" w:rsidRDefault="00083D4D" w:rsidP="008A7932">
      <w:pPr>
        <w:spacing w:after="0" w:line="240" w:lineRule="auto"/>
        <w:ind w:firstLine="709"/>
        <w:jc w:val="both"/>
        <w:rPr>
          <w:rFonts w:ascii="Times New Roman" w:eastAsia="Times New Roman" w:hAnsi="Times New Roman" w:cs="Times New Roman"/>
          <w:sz w:val="28"/>
          <w:szCs w:val="24"/>
          <w:lang w:eastAsia="ru-RU"/>
        </w:rPr>
      </w:pPr>
      <w:r w:rsidRPr="008A7932">
        <w:rPr>
          <w:rFonts w:ascii="Times New Roman" w:eastAsia="Times New Roman" w:hAnsi="Times New Roman" w:cs="Times New Roman"/>
          <w:b/>
          <w:bCs/>
          <w:i/>
          <w:color w:val="7030A0"/>
          <w:sz w:val="32"/>
          <w:szCs w:val="24"/>
          <w:lang w:eastAsia="ru-RU"/>
        </w:rPr>
        <w:t>Групповые тренинги</w:t>
      </w:r>
      <w:r w:rsidRPr="008A7932">
        <w:rPr>
          <w:rFonts w:ascii="Times New Roman" w:eastAsia="Times New Roman" w:hAnsi="Times New Roman" w:cs="Times New Roman"/>
          <w:b/>
          <w:bCs/>
          <w:sz w:val="28"/>
          <w:szCs w:val="24"/>
          <w:lang w:eastAsia="ru-RU"/>
        </w:rPr>
        <w:t>.</w:t>
      </w:r>
      <w:r w:rsidRPr="008A7932">
        <w:rPr>
          <w:rFonts w:ascii="Times New Roman" w:eastAsia="Times New Roman" w:hAnsi="Times New Roman" w:cs="Times New Roman"/>
          <w:sz w:val="28"/>
          <w:szCs w:val="24"/>
          <w:lang w:eastAsia="ru-RU"/>
        </w:rPr>
        <w:t xml:space="preserve"> Данная форма психотерапии наиболее эффективна в школьном возрасте. На занятиях дети отрабатывают навыки коммуникации, учатся находить компромисс в конфликтах, уважать мнение </w:t>
      </w:r>
      <w:r w:rsidRPr="008A7932">
        <w:rPr>
          <w:rFonts w:ascii="Times New Roman" w:eastAsia="Times New Roman" w:hAnsi="Times New Roman" w:cs="Times New Roman"/>
          <w:sz w:val="28"/>
          <w:szCs w:val="24"/>
          <w:lang w:eastAsia="ru-RU"/>
        </w:rPr>
        <w:lastRenderedPageBreak/>
        <w:t>оппонента. Реакции других участников являются обратной связью для ребенка, он начинает осознавать собственную значимость, положительные и отрицательные черты.</w:t>
      </w:r>
      <w:r w:rsidR="00505874" w:rsidRPr="00505874">
        <w:t xml:space="preserve"> </w:t>
      </w:r>
    </w:p>
    <w:p w:rsidR="00083D4D" w:rsidRPr="008A7932" w:rsidRDefault="00505874" w:rsidP="008A7932">
      <w:pPr>
        <w:spacing w:after="0" w:line="240" w:lineRule="auto"/>
        <w:ind w:firstLine="709"/>
        <w:jc w:val="both"/>
        <w:rPr>
          <w:rFonts w:ascii="Times New Roman" w:eastAsia="Times New Roman" w:hAnsi="Times New Roman" w:cs="Times New Roman"/>
          <w:sz w:val="28"/>
          <w:szCs w:val="24"/>
          <w:lang w:eastAsia="ru-RU"/>
        </w:rPr>
      </w:pPr>
      <w:r>
        <w:rPr>
          <w:noProof/>
          <w:lang w:eastAsia="ru-RU"/>
        </w:rPr>
        <w:drawing>
          <wp:anchor distT="0" distB="0" distL="114300" distR="114300" simplePos="0" relativeHeight="251688960" behindDoc="0" locked="0" layoutInCell="1" allowOverlap="1" wp14:anchorId="5BA0AF43" wp14:editId="3E7074C8">
            <wp:simplePos x="0" y="0"/>
            <wp:positionH relativeFrom="column">
              <wp:posOffset>64770</wp:posOffset>
            </wp:positionH>
            <wp:positionV relativeFrom="paragraph">
              <wp:posOffset>839470</wp:posOffset>
            </wp:positionV>
            <wp:extent cx="2984500" cy="1989455"/>
            <wp:effectExtent l="0" t="0" r="6350" b="0"/>
            <wp:wrapSquare wrapText="bothSides"/>
            <wp:docPr id="21" name="Рисунок 21" descr="Детский психолог: услуги и консультация детского психолога в Кие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Детский психолог: услуги и консультация детского психолога в Киеве"/>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84500" cy="198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083D4D" w:rsidRPr="008A7932">
        <w:rPr>
          <w:rFonts w:ascii="Times New Roman" w:eastAsia="Times New Roman" w:hAnsi="Times New Roman" w:cs="Times New Roman"/>
          <w:b/>
          <w:bCs/>
          <w:i/>
          <w:color w:val="7030A0"/>
          <w:sz w:val="32"/>
          <w:szCs w:val="24"/>
          <w:lang w:eastAsia="ru-RU"/>
        </w:rPr>
        <w:t>Медикаментозную коррекцию.</w:t>
      </w:r>
      <w:r w:rsidR="00083D4D" w:rsidRPr="008A7932">
        <w:rPr>
          <w:rFonts w:ascii="Times New Roman" w:eastAsia="Times New Roman" w:hAnsi="Times New Roman" w:cs="Times New Roman"/>
          <w:color w:val="7030A0"/>
          <w:sz w:val="32"/>
          <w:szCs w:val="24"/>
          <w:lang w:eastAsia="ru-RU"/>
        </w:rPr>
        <w:t> </w:t>
      </w:r>
      <w:r w:rsidR="00083D4D" w:rsidRPr="008A7932">
        <w:rPr>
          <w:rFonts w:ascii="Times New Roman" w:eastAsia="Times New Roman" w:hAnsi="Times New Roman" w:cs="Times New Roman"/>
          <w:sz w:val="28"/>
          <w:szCs w:val="24"/>
          <w:lang w:eastAsia="ru-RU"/>
        </w:rPr>
        <w:t>Использование лекарств необходимо в случаях выраженной аутоагрессии, приносящей существенный вред здоровью. Препараты позволяют купировать симптомы на ранней стадии лечения, когда эффект психотерапии еще отсутствует. Назначаются транквилизаторы, антидепрессанты, нейролептики.</w:t>
      </w:r>
      <w:r w:rsidR="008A7932">
        <w:rPr>
          <w:rFonts w:ascii="Times New Roman" w:eastAsia="Times New Roman" w:hAnsi="Times New Roman" w:cs="Times New Roman"/>
          <w:sz w:val="28"/>
          <w:szCs w:val="24"/>
          <w:lang w:eastAsia="ru-RU"/>
        </w:rPr>
        <w:t xml:space="preserve"> </w:t>
      </w:r>
      <w:r w:rsidR="008A7932" w:rsidRPr="008A7932">
        <w:rPr>
          <w:rFonts w:ascii="Times New Roman" w:eastAsia="Times New Roman" w:hAnsi="Times New Roman" w:cs="Times New Roman"/>
          <w:b/>
          <w:sz w:val="28"/>
          <w:szCs w:val="24"/>
          <w:lang w:eastAsia="ru-RU"/>
        </w:rPr>
        <w:t>ВАЖНО</w:t>
      </w:r>
      <w:r w:rsidR="008A7932">
        <w:rPr>
          <w:rFonts w:ascii="Times New Roman" w:eastAsia="Times New Roman" w:hAnsi="Times New Roman" w:cs="Times New Roman"/>
          <w:sz w:val="28"/>
          <w:szCs w:val="24"/>
          <w:lang w:eastAsia="ru-RU"/>
        </w:rPr>
        <w:t xml:space="preserve"> проходить и психотерапию, так как купирование симптомов без глубокой переработки первопричины увеличивают вероятность возникновения рецидива.</w:t>
      </w:r>
    </w:p>
    <w:p w:rsidR="008F230E" w:rsidRDefault="008F230E" w:rsidP="008A7932">
      <w:pPr>
        <w:spacing w:after="0" w:line="240" w:lineRule="auto"/>
        <w:ind w:firstLine="709"/>
        <w:jc w:val="both"/>
        <w:rPr>
          <w:rFonts w:ascii="Times New Roman" w:eastAsia="Times New Roman" w:hAnsi="Times New Roman" w:cs="Times New Roman"/>
          <w:sz w:val="28"/>
          <w:szCs w:val="24"/>
          <w:lang w:eastAsia="ru-RU"/>
        </w:rPr>
      </w:pPr>
    </w:p>
    <w:p w:rsidR="00505874" w:rsidRPr="008A7932" w:rsidRDefault="00505874" w:rsidP="008A7932">
      <w:pPr>
        <w:spacing w:after="0" w:line="240" w:lineRule="auto"/>
        <w:ind w:firstLine="709"/>
        <w:jc w:val="both"/>
        <w:rPr>
          <w:rFonts w:ascii="Times New Roman" w:eastAsia="Times New Roman" w:hAnsi="Times New Roman" w:cs="Times New Roman"/>
          <w:sz w:val="28"/>
          <w:szCs w:val="24"/>
          <w:lang w:eastAsia="ru-RU"/>
        </w:rPr>
      </w:pPr>
    </w:p>
    <w:p w:rsidR="008A7932" w:rsidRPr="00505874" w:rsidRDefault="008A7932" w:rsidP="00505874">
      <w:pPr>
        <w:spacing w:after="0" w:line="240" w:lineRule="auto"/>
        <w:ind w:firstLine="709"/>
        <w:jc w:val="center"/>
        <w:rPr>
          <w:rFonts w:ascii="Times New Roman" w:eastAsia="Times New Roman" w:hAnsi="Times New Roman" w:cs="Times New Roman"/>
          <w:b/>
          <w:i/>
          <w:color w:val="C00000"/>
          <w:sz w:val="36"/>
          <w:szCs w:val="24"/>
          <w:lang w:eastAsia="ru-RU"/>
        </w:rPr>
      </w:pPr>
      <w:r w:rsidRPr="008A7932">
        <w:rPr>
          <w:rFonts w:ascii="Times New Roman" w:eastAsia="Times New Roman" w:hAnsi="Times New Roman" w:cs="Times New Roman"/>
          <w:b/>
          <w:i/>
          <w:color w:val="C00000"/>
          <w:sz w:val="36"/>
          <w:szCs w:val="24"/>
          <w:lang w:eastAsia="ru-RU"/>
        </w:rPr>
        <w:t>Книги для родителей и специалистов по аутоагресии</w:t>
      </w:r>
    </w:p>
    <w:p w:rsidR="008A7932" w:rsidRPr="008A7932" w:rsidRDefault="00505874" w:rsidP="008A7932">
      <w:pPr>
        <w:numPr>
          <w:ilvl w:val="0"/>
          <w:numId w:val="23"/>
        </w:numPr>
        <w:spacing w:before="100" w:beforeAutospacing="1" w:after="100" w:afterAutospacing="1" w:line="240" w:lineRule="auto"/>
        <w:rPr>
          <w:rFonts w:ascii="Times New Roman" w:hAnsi="Times New Roman" w:cs="Times New Roman"/>
          <w:b/>
          <w:sz w:val="28"/>
          <w:szCs w:val="28"/>
        </w:rPr>
      </w:pPr>
      <w:r w:rsidRPr="000D62DD">
        <w:rPr>
          <w:rFonts w:ascii="Times New Roman" w:hAnsi="Times New Roman" w:cs="Times New Roman"/>
          <w:noProof/>
          <w:lang w:eastAsia="ru-RU"/>
        </w:rPr>
        <w:drawing>
          <wp:anchor distT="0" distB="0" distL="114300" distR="114300" simplePos="0" relativeHeight="251675648" behindDoc="0" locked="0" layoutInCell="1" allowOverlap="1" wp14:anchorId="77096DA5" wp14:editId="3FC04B20">
            <wp:simplePos x="0" y="0"/>
            <wp:positionH relativeFrom="column">
              <wp:posOffset>-284480</wp:posOffset>
            </wp:positionH>
            <wp:positionV relativeFrom="paragraph">
              <wp:posOffset>246380</wp:posOffset>
            </wp:positionV>
            <wp:extent cx="1647190" cy="2361565"/>
            <wp:effectExtent l="0" t="0" r="0" b="635"/>
            <wp:wrapSquare wrapText="bothSides"/>
            <wp:docPr id="10" name="Рисунок 10" descr="Книга: &quot;Подросток: от саморазрушения к саморазвитию. Программа  психологической помощи. Монография&quot; - Андрей Ипатов. Купить книгу, читать  рецензии | ISBN 978-5-9268-1117-6 | Лабири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нига: &quot;Подросток: от саморазрушения к саморазвитию. Программа  психологической помощи. Монография&quot; - Андрей Ипатов. Купить книгу, читать  рецензии | ISBN 978-5-9268-1117-6 | Лабиринт"/>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7190" cy="236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8A7932" w:rsidRPr="008A7932">
        <w:rPr>
          <w:rFonts w:ascii="Times New Roman" w:hAnsi="Times New Roman" w:cs="Times New Roman"/>
          <w:b/>
          <w:sz w:val="28"/>
          <w:szCs w:val="28"/>
        </w:rPr>
        <w:t xml:space="preserve"> «</w:t>
      </w:r>
      <w:r w:rsidR="008A7932" w:rsidRPr="008A7932">
        <w:rPr>
          <w:rFonts w:ascii="Times New Roman" w:hAnsi="Times New Roman" w:cs="Times New Roman"/>
          <w:b/>
          <w:bCs/>
          <w:sz w:val="28"/>
          <w:szCs w:val="28"/>
        </w:rPr>
        <w:t>Подросток. От саморазрушения к саморазвитию</w:t>
      </w:r>
      <w:r w:rsidR="008A7932" w:rsidRPr="008A7932">
        <w:rPr>
          <w:rFonts w:ascii="Times New Roman" w:hAnsi="Times New Roman" w:cs="Times New Roman"/>
          <w:b/>
          <w:sz w:val="28"/>
          <w:szCs w:val="28"/>
        </w:rPr>
        <w:t>» Илатова А. Автор рассказывает о том, как аутодеструкция способна разрушить жизнь тинейджеру.</w:t>
      </w:r>
    </w:p>
    <w:p w:rsidR="008A7932" w:rsidRDefault="008A7932" w:rsidP="008A7932">
      <w:pPr>
        <w:pStyle w:val="a7"/>
        <w:spacing w:before="100" w:beforeAutospacing="1" w:after="100" w:afterAutospacing="1" w:line="240" w:lineRule="auto"/>
        <w:rPr>
          <w:rFonts w:ascii="Times New Roman" w:hAnsi="Times New Roman" w:cs="Times New Roman"/>
          <w:sz w:val="28"/>
          <w:szCs w:val="28"/>
        </w:rPr>
      </w:pPr>
    </w:p>
    <w:p w:rsidR="008A7932" w:rsidRDefault="008A7932" w:rsidP="008A7932">
      <w:pPr>
        <w:pStyle w:val="a7"/>
        <w:spacing w:before="100" w:beforeAutospacing="1" w:after="100" w:afterAutospacing="1" w:line="240" w:lineRule="auto"/>
        <w:rPr>
          <w:rFonts w:ascii="Times New Roman" w:hAnsi="Times New Roman" w:cs="Times New Roman"/>
          <w:sz w:val="28"/>
          <w:szCs w:val="28"/>
        </w:rPr>
      </w:pPr>
    </w:p>
    <w:p w:rsidR="008A7932" w:rsidRDefault="008A7932" w:rsidP="008A7932">
      <w:pPr>
        <w:pStyle w:val="a7"/>
        <w:spacing w:before="100" w:beforeAutospacing="1" w:after="100" w:afterAutospacing="1" w:line="240" w:lineRule="auto"/>
        <w:rPr>
          <w:rFonts w:ascii="Times New Roman" w:hAnsi="Times New Roman" w:cs="Times New Roman"/>
          <w:sz w:val="28"/>
          <w:szCs w:val="28"/>
        </w:rPr>
      </w:pPr>
    </w:p>
    <w:p w:rsidR="008A7932" w:rsidRDefault="008A7932" w:rsidP="008A7932">
      <w:pPr>
        <w:pStyle w:val="a7"/>
        <w:spacing w:before="100" w:beforeAutospacing="1" w:after="100" w:afterAutospacing="1" w:line="240" w:lineRule="auto"/>
        <w:rPr>
          <w:rFonts w:ascii="Times New Roman" w:hAnsi="Times New Roman" w:cs="Times New Roman"/>
          <w:sz w:val="28"/>
          <w:szCs w:val="28"/>
        </w:rPr>
      </w:pPr>
    </w:p>
    <w:p w:rsidR="00505874" w:rsidRDefault="00505874" w:rsidP="008A53B3">
      <w:pPr>
        <w:spacing w:before="100" w:beforeAutospacing="1" w:after="100" w:afterAutospacing="1" w:line="240" w:lineRule="auto"/>
        <w:rPr>
          <w:rFonts w:ascii="Times New Roman" w:hAnsi="Times New Roman" w:cs="Times New Roman"/>
          <w:sz w:val="28"/>
          <w:szCs w:val="28"/>
        </w:rPr>
      </w:pPr>
      <w:r w:rsidRPr="008A7932">
        <w:rPr>
          <w:rFonts w:ascii="Times New Roman" w:hAnsi="Times New Roman" w:cs="Times New Roman"/>
          <w:noProof/>
          <w:sz w:val="28"/>
          <w:szCs w:val="28"/>
          <w:lang w:eastAsia="ru-RU"/>
        </w:rPr>
        <w:drawing>
          <wp:anchor distT="0" distB="0" distL="114300" distR="114300" simplePos="0" relativeHeight="251676672" behindDoc="0" locked="0" layoutInCell="1" allowOverlap="1" wp14:anchorId="1BFA723A" wp14:editId="71FCDA3B">
            <wp:simplePos x="0" y="0"/>
            <wp:positionH relativeFrom="column">
              <wp:posOffset>2701290</wp:posOffset>
            </wp:positionH>
            <wp:positionV relativeFrom="paragraph">
              <wp:posOffset>206375</wp:posOffset>
            </wp:positionV>
            <wp:extent cx="1996440" cy="1996440"/>
            <wp:effectExtent l="0" t="0" r="3810" b="3810"/>
            <wp:wrapSquare wrapText="bothSides"/>
            <wp:docPr id="11" name="Рисунок 11" descr="Подкаст Нэнси Мак-Вильямс (Ненси МакВильямс) - Психоаналитическая  диагностика. Краткое содержание.. Слушать все выпуски онлайн бесплатно на  Яндекс Музы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каст Нэнси Мак-Вильямс (Ненси МакВильямс) - Психоаналитическая  диагностика. Краткое содержание.. Слушать все выпуски онлайн бесплатно на  Яндекс Музыке"/>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6440" cy="1996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874" w:rsidRPr="008A53B3" w:rsidRDefault="00505874" w:rsidP="008A53B3">
      <w:pPr>
        <w:spacing w:before="100" w:beforeAutospacing="1" w:after="100" w:afterAutospacing="1" w:line="240" w:lineRule="auto"/>
        <w:rPr>
          <w:rFonts w:ascii="Times New Roman" w:hAnsi="Times New Roman" w:cs="Times New Roman"/>
          <w:sz w:val="28"/>
          <w:szCs w:val="28"/>
        </w:rPr>
      </w:pPr>
    </w:p>
    <w:p w:rsidR="008A7932" w:rsidRPr="008A7932" w:rsidRDefault="008A7932" w:rsidP="008A7932">
      <w:pPr>
        <w:pStyle w:val="a7"/>
        <w:numPr>
          <w:ilvl w:val="0"/>
          <w:numId w:val="23"/>
        </w:numPr>
        <w:spacing w:before="100" w:beforeAutospacing="1" w:after="100" w:afterAutospacing="1" w:line="240" w:lineRule="auto"/>
        <w:rPr>
          <w:rFonts w:ascii="Times New Roman" w:hAnsi="Times New Roman" w:cs="Times New Roman"/>
          <w:b/>
          <w:sz w:val="28"/>
          <w:szCs w:val="28"/>
        </w:rPr>
      </w:pPr>
      <w:r w:rsidRPr="008A7932">
        <w:rPr>
          <w:rFonts w:ascii="Times New Roman" w:hAnsi="Times New Roman" w:cs="Times New Roman"/>
          <w:b/>
          <w:sz w:val="28"/>
          <w:szCs w:val="28"/>
        </w:rPr>
        <w:t>«Психоаналитическая диагностика. Понимание структуры личности в клиническом процессе» Нэнси Мак-Вильям. Книга для специалистов.</w:t>
      </w:r>
    </w:p>
    <w:p w:rsidR="008A7932" w:rsidRPr="008A7932" w:rsidRDefault="008A7932" w:rsidP="008A7932">
      <w:pPr>
        <w:spacing w:before="100" w:beforeAutospacing="1" w:after="100" w:afterAutospacing="1" w:line="240" w:lineRule="auto"/>
        <w:rPr>
          <w:rFonts w:ascii="Times New Roman" w:hAnsi="Times New Roman" w:cs="Times New Roman"/>
          <w:sz w:val="28"/>
          <w:szCs w:val="28"/>
        </w:rPr>
      </w:pPr>
    </w:p>
    <w:p w:rsidR="008A7932" w:rsidRPr="008A7932" w:rsidRDefault="008A7932" w:rsidP="008A7932">
      <w:pPr>
        <w:pStyle w:val="1"/>
        <w:rPr>
          <w:rFonts w:ascii="Times New Roman" w:hAnsi="Times New Roman" w:cs="Times New Roman"/>
          <w:sz w:val="28"/>
          <w:szCs w:val="28"/>
        </w:rPr>
      </w:pPr>
    </w:p>
    <w:p w:rsidR="008A53B3" w:rsidRDefault="008A7932" w:rsidP="008A7932">
      <w:pPr>
        <w:pStyle w:val="1"/>
        <w:numPr>
          <w:ilvl w:val="0"/>
          <w:numId w:val="23"/>
        </w:numPr>
        <w:rPr>
          <w:rFonts w:ascii="Times New Roman" w:hAnsi="Times New Roman" w:cs="Times New Roman"/>
          <w:b/>
          <w:color w:val="auto"/>
          <w:sz w:val="28"/>
          <w:szCs w:val="28"/>
        </w:rPr>
      </w:pPr>
      <w:r w:rsidRPr="008A7932">
        <w:rPr>
          <w:rFonts w:ascii="Times New Roman" w:hAnsi="Times New Roman" w:cs="Times New Roman"/>
          <w:b/>
          <w:noProof/>
          <w:color w:val="auto"/>
          <w:sz w:val="28"/>
          <w:szCs w:val="28"/>
          <w:lang w:eastAsia="ru-RU"/>
        </w:rPr>
        <w:lastRenderedPageBreak/>
        <w:drawing>
          <wp:anchor distT="0" distB="0" distL="114300" distR="114300" simplePos="0" relativeHeight="251677696" behindDoc="0" locked="0" layoutInCell="1" allowOverlap="1" wp14:anchorId="23EC590C" wp14:editId="3D20D56F">
            <wp:simplePos x="0" y="0"/>
            <wp:positionH relativeFrom="column">
              <wp:posOffset>-518795</wp:posOffset>
            </wp:positionH>
            <wp:positionV relativeFrom="paragraph">
              <wp:posOffset>60325</wp:posOffset>
            </wp:positionV>
            <wp:extent cx="1484630" cy="2094865"/>
            <wp:effectExtent l="0" t="0" r="1270" b="635"/>
            <wp:wrapSquare wrapText="bothSides"/>
            <wp:docPr id="12" name="Рисунок 12" descr="Книга: &quot;Аутоагрессия, суицид и алкоголизм&quot; - Дмитрий Шустов. Купить книгу,  читать рецензии | ISBN 5-89353-154-Х | Лабири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ига: &quot;Аутоагрессия, суицид и алкоголизм&quot; - Дмитрий Шустов. Купить книгу,  читать рецензии | ISBN 5-89353-154-Х | Лабиринт"/>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84630" cy="2094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7932">
        <w:rPr>
          <w:rFonts w:ascii="Times New Roman" w:hAnsi="Times New Roman" w:cs="Times New Roman"/>
          <w:b/>
          <w:color w:val="auto"/>
          <w:sz w:val="28"/>
          <w:szCs w:val="28"/>
        </w:rPr>
        <w:t xml:space="preserve">«Аутоагрессия, суицид и алкоголизм» Шустова Д. </w:t>
      </w:r>
    </w:p>
    <w:p w:rsidR="008A7932" w:rsidRPr="008A7932" w:rsidRDefault="008A7932" w:rsidP="008A53B3">
      <w:pPr>
        <w:pStyle w:val="1"/>
        <w:ind w:left="720"/>
        <w:rPr>
          <w:rFonts w:ascii="Times New Roman" w:hAnsi="Times New Roman" w:cs="Times New Roman"/>
          <w:b/>
          <w:color w:val="auto"/>
          <w:sz w:val="28"/>
          <w:szCs w:val="28"/>
        </w:rPr>
      </w:pPr>
      <w:r w:rsidRPr="008A7932">
        <w:rPr>
          <w:rFonts w:ascii="Times New Roman" w:hAnsi="Times New Roman" w:cs="Times New Roman"/>
          <w:b/>
          <w:color w:val="auto"/>
          <w:sz w:val="28"/>
          <w:szCs w:val="28"/>
        </w:rPr>
        <w:t xml:space="preserve">Книга будет полезна для специалистов, которые часто сталкиваются с автоагрессией в своей практике. </w:t>
      </w:r>
    </w:p>
    <w:p w:rsidR="008A7932" w:rsidRPr="008A7932" w:rsidRDefault="008A7932" w:rsidP="008A7932">
      <w:pPr>
        <w:pStyle w:val="1"/>
        <w:rPr>
          <w:rFonts w:ascii="Times New Roman" w:hAnsi="Times New Roman" w:cs="Times New Roman"/>
          <w:b/>
          <w:color w:val="auto"/>
          <w:sz w:val="28"/>
          <w:szCs w:val="28"/>
        </w:rPr>
      </w:pPr>
      <w:r w:rsidRPr="008A7932">
        <w:rPr>
          <w:rFonts w:ascii="Times New Roman" w:hAnsi="Times New Roman" w:cs="Times New Roman"/>
          <w:b/>
          <w:color w:val="auto"/>
          <w:sz w:val="28"/>
          <w:szCs w:val="28"/>
        </w:rPr>
        <w:t xml:space="preserve"> </w:t>
      </w:r>
    </w:p>
    <w:p w:rsidR="008A7932" w:rsidRPr="008A7932" w:rsidRDefault="008A7932" w:rsidP="008A7932">
      <w:pPr>
        <w:spacing w:before="100" w:beforeAutospacing="1" w:after="100" w:afterAutospacing="1" w:line="240" w:lineRule="auto"/>
        <w:ind w:left="720"/>
        <w:rPr>
          <w:rFonts w:ascii="Times New Roman" w:hAnsi="Times New Roman" w:cs="Times New Roman"/>
          <w:sz w:val="28"/>
          <w:szCs w:val="28"/>
        </w:rPr>
      </w:pPr>
    </w:p>
    <w:p w:rsidR="00505874" w:rsidRPr="008A53B3" w:rsidRDefault="00505874" w:rsidP="008A53B3">
      <w:pPr>
        <w:rPr>
          <w:rFonts w:ascii="Times New Roman" w:hAnsi="Times New Roman" w:cs="Times New Roman"/>
          <w:b/>
          <w:sz w:val="28"/>
          <w:szCs w:val="28"/>
        </w:rPr>
      </w:pPr>
    </w:p>
    <w:p w:rsidR="008A53B3" w:rsidRPr="008A53B3" w:rsidRDefault="008A53B3" w:rsidP="008A53B3">
      <w:pPr>
        <w:pStyle w:val="a7"/>
        <w:numPr>
          <w:ilvl w:val="0"/>
          <w:numId w:val="23"/>
        </w:numPr>
        <w:jc w:val="both"/>
        <w:rPr>
          <w:rFonts w:ascii="Times New Roman" w:hAnsi="Times New Roman" w:cs="Times New Roman"/>
          <w:b/>
          <w:sz w:val="28"/>
          <w:szCs w:val="28"/>
        </w:rPr>
      </w:pPr>
      <w:r w:rsidRPr="008A7932">
        <w:rPr>
          <w:noProof/>
          <w:lang w:eastAsia="ru-RU"/>
        </w:rPr>
        <w:drawing>
          <wp:anchor distT="0" distB="0" distL="114300" distR="114300" simplePos="0" relativeHeight="251671552" behindDoc="0" locked="0" layoutInCell="1" allowOverlap="1" wp14:anchorId="27A53986" wp14:editId="089CA40C">
            <wp:simplePos x="0" y="0"/>
            <wp:positionH relativeFrom="column">
              <wp:posOffset>3362960</wp:posOffset>
            </wp:positionH>
            <wp:positionV relativeFrom="paragraph">
              <wp:posOffset>143510</wp:posOffset>
            </wp:positionV>
            <wp:extent cx="1864360" cy="3013710"/>
            <wp:effectExtent l="0" t="0" r="2540" b="0"/>
            <wp:wrapSquare wrapText="bothSides"/>
            <wp:docPr id="2" name="Рисунок 2" descr="Детские истерики: кто виноват и что делать?» Татьяна Стецкая - купить книгу  «Детские истерики: кто виноват и что делать?» в Минске — Издательство Эксмо  на OZ.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тские истерики: кто виноват и что делать?» Татьяна Стецкая - купить книгу  «Детские истерики: кто виноват и что делать?» в Минске — Издательство Эксмо  на OZ.b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64360" cy="3013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53B3">
        <w:rPr>
          <w:rFonts w:ascii="Times New Roman" w:hAnsi="Times New Roman" w:cs="Times New Roman"/>
          <w:b/>
          <w:sz w:val="28"/>
          <w:szCs w:val="28"/>
        </w:rPr>
        <w:t>Детские истерики: кто виноват и что делать?</w:t>
      </w:r>
    </w:p>
    <w:p w:rsidR="008A7932" w:rsidRPr="008A7932" w:rsidRDefault="008A7932" w:rsidP="008A53B3">
      <w:pPr>
        <w:spacing w:before="100" w:beforeAutospacing="1" w:after="100" w:afterAutospacing="1" w:line="240" w:lineRule="auto"/>
        <w:ind w:firstLine="709"/>
        <w:outlineLvl w:val="0"/>
        <w:rPr>
          <w:rFonts w:ascii="Times New Roman" w:hAnsi="Times New Roman" w:cs="Times New Roman"/>
          <w:sz w:val="28"/>
          <w:szCs w:val="28"/>
        </w:rPr>
      </w:pPr>
      <w:r w:rsidRPr="008A53B3">
        <w:rPr>
          <w:rFonts w:ascii="Times New Roman" w:hAnsi="Times New Roman" w:cs="Times New Roman"/>
          <w:b/>
          <w:sz w:val="28"/>
          <w:szCs w:val="28"/>
        </w:rPr>
        <w:t>Татьяна Стецкая - врач-невролог, кандидат медицинских наук, член Российского общества сомнологов.</w:t>
      </w:r>
      <w:r w:rsidRPr="008A7932">
        <w:rPr>
          <w:rFonts w:ascii="Times New Roman" w:hAnsi="Times New Roman" w:cs="Times New Roman"/>
          <w:sz w:val="28"/>
          <w:szCs w:val="28"/>
        </w:rPr>
        <w:t xml:space="preserve"> Автор одного из самых читаемых инстаграм-блогов doctor steckaya, которому доверяет более 365 тыс. подписчиков.</w:t>
      </w:r>
    </w:p>
    <w:p w:rsidR="008A53B3" w:rsidRDefault="008A7932" w:rsidP="008A53B3">
      <w:pPr>
        <w:spacing w:before="100" w:beforeAutospacing="1" w:after="100" w:afterAutospacing="1" w:line="240" w:lineRule="auto"/>
        <w:ind w:firstLine="709"/>
        <w:outlineLvl w:val="0"/>
        <w:rPr>
          <w:rFonts w:ascii="Times New Roman" w:hAnsi="Times New Roman" w:cs="Times New Roman"/>
          <w:sz w:val="28"/>
          <w:szCs w:val="28"/>
        </w:rPr>
      </w:pPr>
      <w:r w:rsidRPr="008A7932">
        <w:rPr>
          <w:rFonts w:ascii="Times New Roman" w:hAnsi="Times New Roman" w:cs="Times New Roman"/>
          <w:sz w:val="28"/>
          <w:szCs w:val="28"/>
        </w:rPr>
        <w:t>Книга раскроет для вас такие темы</w:t>
      </w:r>
      <w:r w:rsidR="006F776C">
        <w:rPr>
          <w:rFonts w:ascii="Times New Roman" w:hAnsi="Times New Roman" w:cs="Times New Roman"/>
          <w:sz w:val="28"/>
          <w:szCs w:val="28"/>
        </w:rPr>
        <w:t>,</w:t>
      </w:r>
      <w:r w:rsidRPr="008A7932">
        <w:rPr>
          <w:rFonts w:ascii="Times New Roman" w:hAnsi="Times New Roman" w:cs="Times New Roman"/>
          <w:sz w:val="28"/>
          <w:szCs w:val="28"/>
        </w:rPr>
        <w:t xml:space="preserve"> как распознать возрастные кризисы и успешно их преодолеть, что такое материнский ресурс и как сохранить его баланс, почему у детей бывают истерики, как можно заподозрить СДВГ и что стоит за этим диагнозом. Тактика взрослых во время детской истерики, нужно ли лечить истерики, почему так важен эмоциональный интеллект и как его развивать, как справит</w:t>
      </w:r>
      <w:r w:rsidR="00505874">
        <w:rPr>
          <w:rFonts w:ascii="Times New Roman" w:hAnsi="Times New Roman" w:cs="Times New Roman"/>
          <w:sz w:val="28"/>
          <w:szCs w:val="28"/>
        </w:rPr>
        <w:t>ься с агрессией и аутоагрессией.</w:t>
      </w:r>
    </w:p>
    <w:p w:rsidR="00505874" w:rsidRDefault="00505874" w:rsidP="00505874">
      <w:pPr>
        <w:spacing w:before="100" w:beforeAutospacing="1" w:after="100" w:afterAutospacing="1" w:line="240" w:lineRule="auto"/>
        <w:outlineLvl w:val="0"/>
        <w:rPr>
          <w:rFonts w:ascii="Times New Roman" w:hAnsi="Times New Roman" w:cs="Times New Roman"/>
          <w:sz w:val="28"/>
          <w:szCs w:val="28"/>
        </w:rPr>
      </w:pPr>
    </w:p>
    <w:p w:rsidR="008A53B3" w:rsidRPr="008A53B3" w:rsidRDefault="00505874" w:rsidP="008A53B3">
      <w:pPr>
        <w:pStyle w:val="a7"/>
        <w:numPr>
          <w:ilvl w:val="0"/>
          <w:numId w:val="23"/>
        </w:numPr>
        <w:spacing w:after="0" w:line="240" w:lineRule="auto"/>
        <w:rPr>
          <w:rFonts w:ascii="Times New Roman" w:eastAsia="Times New Roman" w:hAnsi="Times New Roman" w:cs="Times New Roman"/>
          <w:sz w:val="28"/>
          <w:szCs w:val="28"/>
          <w:lang w:eastAsia="ru-RU"/>
        </w:rPr>
      </w:pPr>
      <w:r w:rsidRPr="008A7932">
        <w:rPr>
          <w:rFonts w:ascii="Times New Roman" w:hAnsi="Times New Roman" w:cs="Times New Roman"/>
          <w:noProof/>
          <w:sz w:val="28"/>
          <w:szCs w:val="28"/>
          <w:lang w:eastAsia="ru-RU"/>
        </w:rPr>
        <w:drawing>
          <wp:anchor distT="0" distB="0" distL="114300" distR="114300" simplePos="0" relativeHeight="251670528" behindDoc="0" locked="0" layoutInCell="1" allowOverlap="1" wp14:anchorId="6DB2850D" wp14:editId="74A728DF">
            <wp:simplePos x="0" y="0"/>
            <wp:positionH relativeFrom="column">
              <wp:posOffset>-410210</wp:posOffset>
            </wp:positionH>
            <wp:positionV relativeFrom="paragraph">
              <wp:posOffset>31750</wp:posOffset>
            </wp:positionV>
            <wp:extent cx="1485265" cy="2226945"/>
            <wp:effectExtent l="0" t="0" r="635" b="1905"/>
            <wp:wrapSquare wrapText="bothSides"/>
            <wp:docPr id="1" name="Рисунок 1" descr="Детская агрессия. Простые способы коррекции нежелательного поведения ребенка">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_book_cover_image" descr="Детская агрессия. Простые способы коррекции нежелательного поведения ребенка">
                      <a:hlinkClick r:id="rId27" tgtFrame="&quot;_blank&quo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85265" cy="222694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3B3" w:rsidRPr="008A53B3">
        <w:rPr>
          <w:rFonts w:ascii="Times New Roman" w:eastAsia="Times New Roman" w:hAnsi="Times New Roman" w:cs="Times New Roman"/>
          <w:b/>
          <w:bCs/>
          <w:kern w:val="36"/>
          <w:sz w:val="28"/>
          <w:szCs w:val="28"/>
          <w:lang w:eastAsia="ru-RU"/>
        </w:rPr>
        <w:t xml:space="preserve">Детская агрессия. Простые способы коррекции нежелательного поведения ребенка. </w:t>
      </w:r>
      <w:r w:rsidR="008A53B3">
        <w:rPr>
          <w:rFonts w:ascii="Times New Roman" w:eastAsia="Times New Roman" w:hAnsi="Times New Roman" w:cs="Times New Roman"/>
          <w:b/>
          <w:bCs/>
          <w:kern w:val="36"/>
          <w:sz w:val="28"/>
          <w:szCs w:val="28"/>
          <w:lang w:eastAsia="ru-RU"/>
        </w:rPr>
        <w:t xml:space="preserve">Анна Корниенко. </w:t>
      </w:r>
      <w:r w:rsidR="008A53B3" w:rsidRPr="008A53B3">
        <w:rPr>
          <w:rFonts w:ascii="Times New Roman" w:eastAsia="Times New Roman" w:hAnsi="Times New Roman" w:cs="Times New Roman"/>
          <w:sz w:val="28"/>
          <w:szCs w:val="28"/>
          <w:lang w:eastAsia="ru-RU"/>
        </w:rPr>
        <w:t xml:space="preserve">Подробно об этой книге можно прочитать в рецензии на сайте </w:t>
      </w:r>
      <w:r w:rsidR="008A53B3" w:rsidRPr="008A53B3">
        <w:rPr>
          <w:rFonts w:ascii="Times New Roman" w:eastAsia="Times New Roman" w:hAnsi="Times New Roman" w:cs="Times New Roman"/>
          <w:sz w:val="28"/>
          <w:szCs w:val="28"/>
          <w:lang w:val="en-US" w:eastAsia="ru-RU"/>
        </w:rPr>
        <w:t>mybook</w:t>
      </w:r>
      <w:r w:rsidR="008A53B3" w:rsidRPr="008A53B3">
        <w:rPr>
          <w:rFonts w:ascii="Times New Roman" w:eastAsia="Times New Roman" w:hAnsi="Times New Roman" w:cs="Times New Roman"/>
          <w:sz w:val="28"/>
          <w:szCs w:val="28"/>
          <w:lang w:eastAsia="ru-RU"/>
        </w:rPr>
        <w:t xml:space="preserve">, по ссылке: </w:t>
      </w:r>
      <w:hyperlink r:id="rId29" w:history="1">
        <w:r w:rsidR="008A53B3" w:rsidRPr="008A53B3">
          <w:rPr>
            <w:rStyle w:val="a5"/>
            <w:rFonts w:ascii="Times New Roman" w:eastAsia="Times New Roman" w:hAnsi="Times New Roman" w:cs="Times New Roman"/>
            <w:sz w:val="28"/>
            <w:szCs w:val="28"/>
            <w:lang w:eastAsia="ru-RU"/>
          </w:rPr>
          <w:t>https://mybook.ru/author/anna-kornienko/detskaya-agressiya-prostye-sposoby-korrekcii-nezhe/read/</w:t>
        </w:r>
      </w:hyperlink>
    </w:p>
    <w:p w:rsidR="008A53B3" w:rsidRDefault="008A53B3" w:rsidP="008A53B3">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8A53B3" w:rsidRDefault="008A53B3" w:rsidP="008A53B3">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8A53B3" w:rsidRPr="008A53B3" w:rsidRDefault="008A53B3" w:rsidP="008A53B3">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8A53B3" w:rsidRDefault="008A53B3" w:rsidP="008A53B3">
      <w:pPr>
        <w:pStyle w:val="a7"/>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8A53B3" w:rsidRDefault="008A53B3" w:rsidP="008A53B3">
      <w:pPr>
        <w:pStyle w:val="a7"/>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8A53B3" w:rsidRPr="008A53B3" w:rsidRDefault="008A53B3" w:rsidP="008A53B3">
      <w:pPr>
        <w:pStyle w:val="a7"/>
        <w:numPr>
          <w:ilvl w:val="0"/>
          <w:numId w:val="23"/>
        </w:num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8A7932">
        <w:rPr>
          <w:noProof/>
          <w:lang w:eastAsia="ru-RU"/>
        </w:rPr>
        <w:lastRenderedPageBreak/>
        <w:drawing>
          <wp:anchor distT="0" distB="0" distL="114300" distR="114300" simplePos="0" relativeHeight="251672576" behindDoc="0" locked="0" layoutInCell="1" allowOverlap="1" wp14:anchorId="30F7183D" wp14:editId="12699CC0">
            <wp:simplePos x="0" y="0"/>
            <wp:positionH relativeFrom="column">
              <wp:posOffset>4208145</wp:posOffset>
            </wp:positionH>
            <wp:positionV relativeFrom="paragraph">
              <wp:posOffset>146685</wp:posOffset>
            </wp:positionV>
            <wp:extent cx="1764665" cy="2706370"/>
            <wp:effectExtent l="0" t="0" r="6985" b="0"/>
            <wp:wrapSquare wrapText="bothSides"/>
            <wp:docPr id="3" name="Рисунок 3" descr=" - Подростковая агрессия. Изучение влияния воспитания и семейных отнош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Подростковая агрессия. Изучение влияния воспитания и семейных отношений"/>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64665" cy="2706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kern w:val="36"/>
          <w:sz w:val="28"/>
          <w:szCs w:val="28"/>
          <w:lang w:eastAsia="ru-RU"/>
        </w:rPr>
        <w:t>Подростковая агрессия. Изучения влияния воспитания и семейных отношений. Уолтерс Ричард, Бандура Альберт.</w:t>
      </w:r>
    </w:p>
    <w:p w:rsidR="00505874" w:rsidRDefault="008A7932" w:rsidP="00505874">
      <w:pPr>
        <w:spacing w:before="100" w:beforeAutospacing="1" w:after="100" w:afterAutospacing="1" w:line="240" w:lineRule="auto"/>
        <w:ind w:left="360"/>
        <w:outlineLvl w:val="0"/>
        <w:rPr>
          <w:rFonts w:ascii="Times New Roman" w:hAnsi="Times New Roman" w:cs="Times New Roman"/>
          <w:sz w:val="28"/>
          <w:szCs w:val="28"/>
        </w:rPr>
      </w:pPr>
      <w:r w:rsidRPr="008A7932">
        <w:rPr>
          <w:rFonts w:ascii="Times New Roman" w:hAnsi="Times New Roman" w:cs="Times New Roman"/>
          <w:sz w:val="28"/>
          <w:szCs w:val="28"/>
        </w:rPr>
        <w:t xml:space="preserve">Данная работа посвящена изучению подростков в контексте социального научения. Рассматриваются такие важные вопросы, как причины и условия возникновения агрессивного и делинквентного поведения, социализация, влияние условий обучения и воспитания, детско-родительских отношений. </w:t>
      </w:r>
      <w:r w:rsidRPr="008A7932">
        <w:rPr>
          <w:rFonts w:ascii="Times New Roman" w:hAnsi="Times New Roman" w:cs="Times New Roman"/>
          <w:sz w:val="28"/>
          <w:szCs w:val="28"/>
        </w:rPr>
        <w:br/>
        <w:t xml:space="preserve">Для психологов, психиатров, социальных работников и других специалистов смежных дисциплин. </w:t>
      </w:r>
      <w:r w:rsidRPr="008A7932">
        <w:rPr>
          <w:rFonts w:ascii="Times New Roman" w:hAnsi="Times New Roman" w:cs="Times New Roman"/>
          <w:sz w:val="28"/>
          <w:szCs w:val="28"/>
        </w:rPr>
        <w:br/>
        <w:t>Перевод с английского Ю. Брянцевой, Б. Красовского.</w:t>
      </w:r>
    </w:p>
    <w:p w:rsidR="008A53B3" w:rsidRPr="00505874" w:rsidRDefault="008A53B3" w:rsidP="00505874">
      <w:pPr>
        <w:spacing w:before="100" w:beforeAutospacing="1" w:after="100" w:afterAutospacing="1" w:line="240" w:lineRule="auto"/>
        <w:ind w:left="360"/>
        <w:outlineLvl w:val="0"/>
        <w:rPr>
          <w:rFonts w:ascii="Times New Roman" w:hAnsi="Times New Roman" w:cs="Times New Roman"/>
          <w:sz w:val="28"/>
          <w:szCs w:val="28"/>
        </w:rPr>
      </w:pPr>
      <w:r w:rsidRPr="008A7932">
        <w:rPr>
          <w:rFonts w:ascii="Times New Roman" w:hAnsi="Times New Roman" w:cs="Times New Roman"/>
          <w:noProof/>
          <w:sz w:val="28"/>
          <w:szCs w:val="28"/>
          <w:lang w:eastAsia="ru-RU"/>
        </w:rPr>
        <w:drawing>
          <wp:anchor distT="0" distB="0" distL="114300" distR="114300" simplePos="0" relativeHeight="251673600" behindDoc="0" locked="0" layoutInCell="1" allowOverlap="1" wp14:anchorId="6155A1C9" wp14:editId="2D2C8046">
            <wp:simplePos x="0" y="0"/>
            <wp:positionH relativeFrom="column">
              <wp:posOffset>-735330</wp:posOffset>
            </wp:positionH>
            <wp:positionV relativeFrom="paragraph">
              <wp:posOffset>313055</wp:posOffset>
            </wp:positionV>
            <wp:extent cx="1899920" cy="2757805"/>
            <wp:effectExtent l="0" t="0" r="5080" b="4445"/>
            <wp:wrapSquare wrapText="bothSides"/>
            <wp:docPr id="4" name="Рисунок 4" descr="Г. Э. Бреслав - Психологическая коррекция детской и подростковой агрессивности. Учебное пособие для специалистов и дилета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 Э. Бреслав - Психологическая коррекция детской и подростковой агрессивности. Учебное пособие для специалистов и дилетантов"/>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9920" cy="2757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3B3" w:rsidRPr="008A53B3" w:rsidRDefault="008A7932" w:rsidP="008A53B3">
      <w:pPr>
        <w:pStyle w:val="a7"/>
        <w:numPr>
          <w:ilvl w:val="0"/>
          <w:numId w:val="23"/>
        </w:numPr>
        <w:jc w:val="both"/>
        <w:rPr>
          <w:rFonts w:ascii="Times New Roman" w:hAnsi="Times New Roman" w:cs="Times New Roman"/>
          <w:b/>
          <w:sz w:val="28"/>
          <w:szCs w:val="28"/>
        </w:rPr>
      </w:pPr>
      <w:r w:rsidRPr="008A53B3">
        <w:rPr>
          <w:rFonts w:ascii="Times New Roman" w:eastAsia="Times New Roman" w:hAnsi="Times New Roman" w:cs="Times New Roman"/>
          <w:b/>
          <w:sz w:val="28"/>
          <w:szCs w:val="28"/>
          <w:lang w:eastAsia="ru-RU"/>
        </w:rPr>
        <w:t>Психологическая коррекция детской и подростковой агрессивности.</w:t>
      </w:r>
    </w:p>
    <w:p w:rsidR="008A7932" w:rsidRPr="008A53B3" w:rsidRDefault="008A7932" w:rsidP="008A53B3">
      <w:pPr>
        <w:pStyle w:val="a7"/>
        <w:jc w:val="both"/>
        <w:rPr>
          <w:rFonts w:ascii="Times New Roman" w:hAnsi="Times New Roman" w:cs="Times New Roman"/>
          <w:b/>
          <w:sz w:val="28"/>
          <w:szCs w:val="28"/>
        </w:rPr>
      </w:pPr>
      <w:r w:rsidRPr="008A53B3">
        <w:rPr>
          <w:rFonts w:ascii="Times New Roman" w:eastAsia="Times New Roman" w:hAnsi="Times New Roman" w:cs="Times New Roman"/>
          <w:b/>
          <w:sz w:val="28"/>
          <w:szCs w:val="28"/>
          <w:lang w:eastAsia="ru-RU"/>
        </w:rPr>
        <w:t xml:space="preserve"> Учебное пособие для специалистов и дилетантов Г. Э. Бреслав </w:t>
      </w:r>
    </w:p>
    <w:p w:rsidR="008A7932" w:rsidRPr="008A7932" w:rsidRDefault="008A7932" w:rsidP="008A7932">
      <w:pPr>
        <w:spacing w:after="0" w:line="240" w:lineRule="auto"/>
        <w:rPr>
          <w:rFonts w:ascii="Times New Roman" w:eastAsia="Times New Roman" w:hAnsi="Times New Roman" w:cs="Times New Roman"/>
          <w:sz w:val="28"/>
          <w:szCs w:val="28"/>
          <w:lang w:eastAsia="ru-RU"/>
        </w:rPr>
      </w:pPr>
    </w:p>
    <w:p w:rsidR="008A53B3" w:rsidRDefault="008A7932" w:rsidP="008A53B3">
      <w:pPr>
        <w:spacing w:after="0" w:line="240" w:lineRule="auto"/>
        <w:rPr>
          <w:rFonts w:ascii="Times New Roman" w:hAnsi="Times New Roman" w:cs="Times New Roman"/>
          <w:sz w:val="28"/>
          <w:szCs w:val="28"/>
        </w:rPr>
      </w:pPr>
      <w:r w:rsidRPr="008A7932">
        <w:rPr>
          <w:rFonts w:ascii="Times New Roman" w:eastAsia="Times New Roman" w:hAnsi="Times New Roman" w:cs="Times New Roman"/>
          <w:sz w:val="28"/>
          <w:szCs w:val="28"/>
          <w:lang w:eastAsia="ru-RU"/>
        </w:rPr>
        <w:t xml:space="preserve">Пособие посвящено проблеме детской агрессивности. В книге подробно описаны механизмы формирования агрессивного поведения детей и подростков, варианты его проявления. Также большое внимание здесь уделено практическим методам психологической </w:t>
      </w:r>
      <w:r w:rsidR="008A53B3">
        <w:rPr>
          <w:rFonts w:ascii="Times New Roman" w:eastAsia="Times New Roman" w:hAnsi="Times New Roman" w:cs="Times New Roman"/>
          <w:sz w:val="28"/>
          <w:szCs w:val="28"/>
          <w:lang w:eastAsia="ru-RU"/>
        </w:rPr>
        <w:t>помощи.</w:t>
      </w:r>
      <w:r w:rsidRPr="008A7932">
        <w:rPr>
          <w:rFonts w:ascii="Times New Roman" w:eastAsia="Times New Roman" w:hAnsi="Times New Roman" w:cs="Times New Roman"/>
          <w:sz w:val="28"/>
          <w:szCs w:val="28"/>
          <w:lang w:eastAsia="ru-RU"/>
        </w:rPr>
        <w:br/>
      </w:r>
    </w:p>
    <w:p w:rsidR="008A53B3" w:rsidRDefault="00505874" w:rsidP="008A53B3">
      <w:pPr>
        <w:spacing w:after="0" w:line="240" w:lineRule="auto"/>
        <w:rPr>
          <w:rFonts w:ascii="Times New Roman" w:hAnsi="Times New Roman" w:cs="Times New Roman"/>
          <w:sz w:val="28"/>
          <w:szCs w:val="28"/>
        </w:rPr>
      </w:pPr>
      <w:r w:rsidRPr="008A7932">
        <w:rPr>
          <w:rFonts w:ascii="Times New Roman" w:hAnsi="Times New Roman" w:cs="Times New Roman"/>
          <w:noProof/>
          <w:sz w:val="28"/>
          <w:szCs w:val="28"/>
          <w:lang w:eastAsia="ru-RU"/>
        </w:rPr>
        <w:drawing>
          <wp:anchor distT="0" distB="0" distL="114300" distR="114300" simplePos="0" relativeHeight="251674624" behindDoc="0" locked="0" layoutInCell="1" allowOverlap="1" wp14:anchorId="654ED275" wp14:editId="1BECB7CF">
            <wp:simplePos x="0" y="0"/>
            <wp:positionH relativeFrom="column">
              <wp:posOffset>3302000</wp:posOffset>
            </wp:positionH>
            <wp:positionV relativeFrom="paragraph">
              <wp:posOffset>139065</wp:posOffset>
            </wp:positionV>
            <wp:extent cx="1628140" cy="2447290"/>
            <wp:effectExtent l="0" t="0" r="0" b="0"/>
            <wp:wrapSquare wrapText="bothSides"/>
            <wp:docPr id="5" name="Рисунок 5" descr="Н. А. Сакович - Игры в тигры. Сборник игр для работы с агрессивными детьми и подрост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 А. Сакович - Игры в тигры. Сборник игр для работы с агрессивными детьми и подростками"/>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28140" cy="2447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7932" w:rsidRPr="008A53B3" w:rsidRDefault="008A53B3" w:rsidP="008A7932">
      <w:pPr>
        <w:pStyle w:val="a7"/>
        <w:numPr>
          <w:ilvl w:val="0"/>
          <w:numId w:val="23"/>
        </w:numPr>
        <w:spacing w:after="0" w:line="240" w:lineRule="auto"/>
        <w:rPr>
          <w:rFonts w:ascii="Times New Roman" w:eastAsia="Times New Roman" w:hAnsi="Times New Roman" w:cs="Times New Roman"/>
          <w:b/>
          <w:sz w:val="28"/>
          <w:szCs w:val="28"/>
          <w:lang w:eastAsia="ru-RU"/>
        </w:rPr>
      </w:pPr>
      <w:r w:rsidRPr="008A53B3">
        <w:rPr>
          <w:rFonts w:ascii="Times New Roman" w:eastAsia="Times New Roman" w:hAnsi="Times New Roman" w:cs="Times New Roman"/>
          <w:b/>
          <w:sz w:val="28"/>
          <w:szCs w:val="28"/>
          <w:lang w:eastAsia="ru-RU"/>
        </w:rPr>
        <w:t>Игры в тигры. Сборник игр для работы с агрессивными дет</w:t>
      </w:r>
      <w:r>
        <w:rPr>
          <w:rFonts w:ascii="Times New Roman" w:eastAsia="Times New Roman" w:hAnsi="Times New Roman" w:cs="Times New Roman"/>
          <w:b/>
          <w:sz w:val="28"/>
          <w:szCs w:val="28"/>
          <w:lang w:eastAsia="ru-RU"/>
        </w:rPr>
        <w:t>ьми и подростками Н. А. Сакович.</w:t>
      </w:r>
    </w:p>
    <w:p w:rsidR="00E366A1" w:rsidRPr="008A53B3" w:rsidRDefault="008A7932" w:rsidP="008A53B3">
      <w:pPr>
        <w:pStyle w:val="a7"/>
        <w:spacing w:after="0" w:line="240" w:lineRule="auto"/>
        <w:rPr>
          <w:rFonts w:ascii="Times New Roman" w:hAnsi="Times New Roman" w:cs="Times New Roman"/>
          <w:sz w:val="28"/>
          <w:szCs w:val="28"/>
        </w:rPr>
      </w:pPr>
      <w:r w:rsidRPr="008A7932">
        <w:rPr>
          <w:rFonts w:ascii="Times New Roman" w:eastAsia="Times New Roman" w:hAnsi="Times New Roman" w:cs="Times New Roman"/>
          <w:sz w:val="28"/>
          <w:szCs w:val="28"/>
          <w:lang w:eastAsia="ru-RU"/>
        </w:rPr>
        <w:t>Издание представляет собой сборник психологических игр, разработанных автором для работы с подростками, имеющими эмоционально-поведенческие расстройства. Кроме этого, сборник содержит диагностический минимум, не</w:t>
      </w:r>
      <w:r w:rsidR="008A53B3">
        <w:rPr>
          <w:rFonts w:ascii="Times New Roman" w:eastAsia="Times New Roman" w:hAnsi="Times New Roman" w:cs="Times New Roman"/>
          <w:sz w:val="28"/>
          <w:szCs w:val="28"/>
          <w:lang w:eastAsia="ru-RU"/>
        </w:rPr>
        <w:t>обходимый психологу для работы.</w:t>
      </w:r>
    </w:p>
    <w:sectPr w:rsidR="00E366A1" w:rsidRPr="008A53B3" w:rsidSect="00F9424F">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D97" w:rsidRDefault="00BC6D97" w:rsidP="00C86276">
      <w:pPr>
        <w:spacing w:after="0" w:line="240" w:lineRule="auto"/>
      </w:pPr>
      <w:r>
        <w:separator/>
      </w:r>
    </w:p>
  </w:endnote>
  <w:endnote w:type="continuationSeparator" w:id="0">
    <w:p w:rsidR="00BC6D97" w:rsidRDefault="00BC6D97" w:rsidP="00C8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D97" w:rsidRDefault="00BC6D97" w:rsidP="00C86276">
      <w:pPr>
        <w:spacing w:after="0" w:line="240" w:lineRule="auto"/>
      </w:pPr>
      <w:r>
        <w:separator/>
      </w:r>
    </w:p>
  </w:footnote>
  <w:footnote w:type="continuationSeparator" w:id="0">
    <w:p w:rsidR="00BC6D97" w:rsidRDefault="00BC6D97" w:rsidP="00C86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759761"/>
      <w:docPartObj>
        <w:docPartGallery w:val="Page Numbers (Top of Page)"/>
        <w:docPartUnique/>
      </w:docPartObj>
    </w:sdtPr>
    <w:sdtContent>
      <w:p w:rsidR="00F9424F" w:rsidRDefault="00F9424F">
        <w:pPr>
          <w:pStyle w:val="aa"/>
          <w:jc w:val="center"/>
        </w:pPr>
        <w:r>
          <w:fldChar w:fldCharType="begin"/>
        </w:r>
        <w:r>
          <w:instrText>PAGE   \* MERGEFORMAT</w:instrText>
        </w:r>
        <w:r>
          <w:fldChar w:fldCharType="separate"/>
        </w:r>
        <w:r>
          <w:rPr>
            <w:noProof/>
          </w:rPr>
          <w:t>4</w:t>
        </w:r>
        <w:r>
          <w:fldChar w:fldCharType="end"/>
        </w:r>
      </w:p>
    </w:sdtContent>
  </w:sdt>
  <w:p w:rsidR="00F9424F" w:rsidRDefault="00F9424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21349"/>
    <w:multiLevelType w:val="multilevel"/>
    <w:tmpl w:val="6EBC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B3896"/>
    <w:multiLevelType w:val="multilevel"/>
    <w:tmpl w:val="008C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93495"/>
    <w:multiLevelType w:val="multilevel"/>
    <w:tmpl w:val="EF0E9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A022F7"/>
    <w:multiLevelType w:val="multilevel"/>
    <w:tmpl w:val="262A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61825"/>
    <w:multiLevelType w:val="hybridMultilevel"/>
    <w:tmpl w:val="EA0E9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42777"/>
    <w:multiLevelType w:val="multilevel"/>
    <w:tmpl w:val="E96A44A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88724A"/>
    <w:multiLevelType w:val="multilevel"/>
    <w:tmpl w:val="7F54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F46013"/>
    <w:multiLevelType w:val="multilevel"/>
    <w:tmpl w:val="2E26D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EB38E3"/>
    <w:multiLevelType w:val="multilevel"/>
    <w:tmpl w:val="58C03D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BD545FA"/>
    <w:multiLevelType w:val="hybridMultilevel"/>
    <w:tmpl w:val="B3E4D326"/>
    <w:lvl w:ilvl="0" w:tplc="2A3A5378">
      <w:start w:val="1"/>
      <w:numFmt w:val="decimal"/>
      <w:lvlText w:val="%1."/>
      <w:lvlJc w:val="left"/>
      <w:pPr>
        <w:ind w:left="720" w:hanging="360"/>
      </w:pPr>
      <w:rPr>
        <w:rFonts w:hint="default"/>
        <w:b/>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2A75D0"/>
    <w:multiLevelType w:val="multilevel"/>
    <w:tmpl w:val="0F22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6B7F1E"/>
    <w:multiLevelType w:val="hybridMultilevel"/>
    <w:tmpl w:val="7CD09F12"/>
    <w:lvl w:ilvl="0" w:tplc="1E5E7C18">
      <w:start w:val="1"/>
      <w:numFmt w:val="decimal"/>
      <w:lvlText w:val="%1."/>
      <w:lvlJc w:val="left"/>
      <w:pPr>
        <w:ind w:left="1069" w:hanging="360"/>
      </w:pPr>
      <w:rPr>
        <w:rFonts w:hint="default"/>
        <w:color w:val="0070C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756736"/>
    <w:multiLevelType w:val="multilevel"/>
    <w:tmpl w:val="8768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00238C"/>
    <w:multiLevelType w:val="multilevel"/>
    <w:tmpl w:val="E592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642633"/>
    <w:multiLevelType w:val="multilevel"/>
    <w:tmpl w:val="4FC8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F318B4"/>
    <w:multiLevelType w:val="multilevel"/>
    <w:tmpl w:val="E280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E72BA2"/>
    <w:multiLevelType w:val="multilevel"/>
    <w:tmpl w:val="2A36B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471601"/>
    <w:multiLevelType w:val="multilevel"/>
    <w:tmpl w:val="D646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073D1B"/>
    <w:multiLevelType w:val="multilevel"/>
    <w:tmpl w:val="DD8A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036761"/>
    <w:multiLevelType w:val="hybridMultilevel"/>
    <w:tmpl w:val="91F26948"/>
    <w:lvl w:ilvl="0" w:tplc="ADA87B16">
      <w:start w:val="1"/>
      <w:numFmt w:val="decimal"/>
      <w:lvlText w:val="%1."/>
      <w:lvlJc w:val="left"/>
      <w:pPr>
        <w:ind w:left="1084" w:hanging="375"/>
      </w:pPr>
      <w:rPr>
        <w:rFonts w:hint="default"/>
        <w:b/>
        <w:color w:val="00B05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7A43E00"/>
    <w:multiLevelType w:val="hybridMultilevel"/>
    <w:tmpl w:val="77DA6BC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3E56B9F"/>
    <w:multiLevelType w:val="multilevel"/>
    <w:tmpl w:val="E900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BF226F"/>
    <w:multiLevelType w:val="hybridMultilevel"/>
    <w:tmpl w:val="FD205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953F47"/>
    <w:multiLevelType w:val="hybridMultilevel"/>
    <w:tmpl w:val="B45841C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EEA2CB8"/>
    <w:multiLevelType w:val="multilevel"/>
    <w:tmpl w:val="B632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24"/>
  </w:num>
  <w:num w:numId="4">
    <w:abstractNumId w:val="3"/>
  </w:num>
  <w:num w:numId="5">
    <w:abstractNumId w:val="15"/>
  </w:num>
  <w:num w:numId="6">
    <w:abstractNumId w:val="17"/>
  </w:num>
  <w:num w:numId="7">
    <w:abstractNumId w:val="16"/>
  </w:num>
  <w:num w:numId="8">
    <w:abstractNumId w:val="7"/>
  </w:num>
  <w:num w:numId="9">
    <w:abstractNumId w:val="2"/>
  </w:num>
  <w:num w:numId="10">
    <w:abstractNumId w:val="22"/>
  </w:num>
  <w:num w:numId="11">
    <w:abstractNumId w:val="19"/>
  </w:num>
  <w:num w:numId="12">
    <w:abstractNumId w:val="9"/>
  </w:num>
  <w:num w:numId="13">
    <w:abstractNumId w:val="1"/>
  </w:num>
  <w:num w:numId="14">
    <w:abstractNumId w:val="8"/>
  </w:num>
  <w:num w:numId="15">
    <w:abstractNumId w:val="11"/>
  </w:num>
  <w:num w:numId="16">
    <w:abstractNumId w:val="12"/>
  </w:num>
  <w:num w:numId="17">
    <w:abstractNumId w:val="23"/>
  </w:num>
  <w:num w:numId="18">
    <w:abstractNumId w:val="20"/>
  </w:num>
  <w:num w:numId="19">
    <w:abstractNumId w:val="21"/>
  </w:num>
  <w:num w:numId="20">
    <w:abstractNumId w:val="18"/>
  </w:num>
  <w:num w:numId="21">
    <w:abstractNumId w:val="10"/>
  </w:num>
  <w:num w:numId="22">
    <w:abstractNumId w:val="13"/>
  </w:num>
  <w:num w:numId="23">
    <w:abstractNumId w:val="5"/>
  </w:num>
  <w:num w:numId="24">
    <w:abstractNumId w:val="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D90"/>
    <w:rsid w:val="00011A07"/>
    <w:rsid w:val="000446F5"/>
    <w:rsid w:val="00065FC7"/>
    <w:rsid w:val="00083D4D"/>
    <w:rsid w:val="000B02BB"/>
    <w:rsid w:val="000B7727"/>
    <w:rsid w:val="001254EE"/>
    <w:rsid w:val="001371CA"/>
    <w:rsid w:val="001F519E"/>
    <w:rsid w:val="00237FE9"/>
    <w:rsid w:val="00320EC5"/>
    <w:rsid w:val="0035255A"/>
    <w:rsid w:val="003610D9"/>
    <w:rsid w:val="00362B85"/>
    <w:rsid w:val="003E40E7"/>
    <w:rsid w:val="00441B43"/>
    <w:rsid w:val="00496827"/>
    <w:rsid w:val="004A2D4B"/>
    <w:rsid w:val="004A66DE"/>
    <w:rsid w:val="004B0FEC"/>
    <w:rsid w:val="004C2331"/>
    <w:rsid w:val="004D017F"/>
    <w:rsid w:val="004F1A0D"/>
    <w:rsid w:val="00505874"/>
    <w:rsid w:val="00552C52"/>
    <w:rsid w:val="00554363"/>
    <w:rsid w:val="00554C14"/>
    <w:rsid w:val="005C0949"/>
    <w:rsid w:val="005E1C2F"/>
    <w:rsid w:val="00647A4E"/>
    <w:rsid w:val="00682A7D"/>
    <w:rsid w:val="006B443D"/>
    <w:rsid w:val="006F776C"/>
    <w:rsid w:val="007213FE"/>
    <w:rsid w:val="0073335A"/>
    <w:rsid w:val="007B21C1"/>
    <w:rsid w:val="007B2995"/>
    <w:rsid w:val="007C784F"/>
    <w:rsid w:val="007C78BB"/>
    <w:rsid w:val="008565C0"/>
    <w:rsid w:val="008A53B3"/>
    <w:rsid w:val="008A7932"/>
    <w:rsid w:val="008E51F1"/>
    <w:rsid w:val="008F230E"/>
    <w:rsid w:val="00900150"/>
    <w:rsid w:val="00916F83"/>
    <w:rsid w:val="0092595D"/>
    <w:rsid w:val="00956C30"/>
    <w:rsid w:val="00987B06"/>
    <w:rsid w:val="009A0D1E"/>
    <w:rsid w:val="00A44D90"/>
    <w:rsid w:val="00B84C06"/>
    <w:rsid w:val="00BC6D97"/>
    <w:rsid w:val="00BD48E4"/>
    <w:rsid w:val="00C1111C"/>
    <w:rsid w:val="00C513BC"/>
    <w:rsid w:val="00C67985"/>
    <w:rsid w:val="00C74CF6"/>
    <w:rsid w:val="00C86276"/>
    <w:rsid w:val="00CA3CCC"/>
    <w:rsid w:val="00CC3267"/>
    <w:rsid w:val="00CC44DA"/>
    <w:rsid w:val="00DC4C55"/>
    <w:rsid w:val="00E366A1"/>
    <w:rsid w:val="00EE3222"/>
    <w:rsid w:val="00F078E9"/>
    <w:rsid w:val="00F13F1A"/>
    <w:rsid w:val="00F43690"/>
    <w:rsid w:val="00F733CD"/>
    <w:rsid w:val="00F9424F"/>
    <w:rsid w:val="00FB1122"/>
    <w:rsid w:val="00FB3AB0"/>
    <w:rsid w:val="00FF4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01BBC-3E96-428E-B712-7BBB6C0A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F4A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44D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62B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4D9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44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4D90"/>
    <w:rPr>
      <w:b/>
      <w:bCs/>
    </w:rPr>
  </w:style>
  <w:style w:type="character" w:styleId="a5">
    <w:name w:val="Hyperlink"/>
    <w:basedOn w:val="a0"/>
    <w:uiPriority w:val="99"/>
    <w:unhideWhenUsed/>
    <w:rsid w:val="00A44D90"/>
    <w:rPr>
      <w:color w:val="0000FF"/>
      <w:u w:val="single"/>
    </w:rPr>
  </w:style>
  <w:style w:type="character" w:styleId="a6">
    <w:name w:val="Emphasis"/>
    <w:basedOn w:val="a0"/>
    <w:uiPriority w:val="20"/>
    <w:qFormat/>
    <w:rsid w:val="008E51F1"/>
    <w:rPr>
      <w:i/>
      <w:iCs/>
    </w:rPr>
  </w:style>
  <w:style w:type="character" w:customStyle="1" w:styleId="30">
    <w:name w:val="Заголовок 3 Знак"/>
    <w:basedOn w:val="a0"/>
    <w:link w:val="3"/>
    <w:uiPriority w:val="9"/>
    <w:semiHidden/>
    <w:rsid w:val="00362B85"/>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FF4ABA"/>
    <w:rPr>
      <w:rFonts w:asciiTheme="majorHAnsi" w:eastAsiaTheme="majorEastAsia" w:hAnsiTheme="majorHAnsi" w:cstheme="majorBidi"/>
      <w:color w:val="2E74B5" w:themeColor="accent1" w:themeShade="BF"/>
      <w:sz w:val="32"/>
      <w:szCs w:val="32"/>
    </w:rPr>
  </w:style>
  <w:style w:type="paragraph" w:styleId="a7">
    <w:name w:val="List Paragraph"/>
    <w:basedOn w:val="a"/>
    <w:uiPriority w:val="34"/>
    <w:qFormat/>
    <w:rsid w:val="00F13F1A"/>
    <w:pPr>
      <w:ind w:left="720"/>
      <w:contextualSpacing/>
    </w:pPr>
  </w:style>
  <w:style w:type="paragraph" w:styleId="a8">
    <w:name w:val="Balloon Text"/>
    <w:basedOn w:val="a"/>
    <w:link w:val="a9"/>
    <w:uiPriority w:val="99"/>
    <w:semiHidden/>
    <w:unhideWhenUsed/>
    <w:rsid w:val="00F436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3690"/>
    <w:rPr>
      <w:rFonts w:ascii="Tahoma" w:hAnsi="Tahoma" w:cs="Tahoma"/>
      <w:sz w:val="16"/>
      <w:szCs w:val="16"/>
    </w:rPr>
  </w:style>
  <w:style w:type="paragraph" w:customStyle="1" w:styleId="p10">
    <w:name w:val="p10"/>
    <w:basedOn w:val="a"/>
    <w:rsid w:val="003E4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3E4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C8627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86276"/>
  </w:style>
  <w:style w:type="paragraph" w:styleId="ac">
    <w:name w:val="footer"/>
    <w:basedOn w:val="a"/>
    <w:link w:val="ad"/>
    <w:uiPriority w:val="99"/>
    <w:unhideWhenUsed/>
    <w:rsid w:val="00C8627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86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449510">
      <w:bodyDiv w:val="1"/>
      <w:marLeft w:val="0"/>
      <w:marRight w:val="0"/>
      <w:marTop w:val="0"/>
      <w:marBottom w:val="0"/>
      <w:divBdr>
        <w:top w:val="none" w:sz="0" w:space="0" w:color="auto"/>
        <w:left w:val="none" w:sz="0" w:space="0" w:color="auto"/>
        <w:bottom w:val="none" w:sz="0" w:space="0" w:color="auto"/>
        <w:right w:val="none" w:sz="0" w:space="0" w:color="auto"/>
      </w:divBdr>
    </w:div>
    <w:div w:id="566577058">
      <w:bodyDiv w:val="1"/>
      <w:marLeft w:val="0"/>
      <w:marRight w:val="0"/>
      <w:marTop w:val="0"/>
      <w:marBottom w:val="0"/>
      <w:divBdr>
        <w:top w:val="none" w:sz="0" w:space="0" w:color="auto"/>
        <w:left w:val="none" w:sz="0" w:space="0" w:color="auto"/>
        <w:bottom w:val="none" w:sz="0" w:space="0" w:color="auto"/>
        <w:right w:val="none" w:sz="0" w:space="0" w:color="auto"/>
      </w:divBdr>
      <w:divsChild>
        <w:div w:id="760181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51369629">
          <w:marLeft w:val="0"/>
          <w:marRight w:val="0"/>
          <w:marTop w:val="0"/>
          <w:marBottom w:val="0"/>
          <w:divBdr>
            <w:top w:val="none" w:sz="0" w:space="0" w:color="auto"/>
            <w:left w:val="none" w:sz="0" w:space="0" w:color="auto"/>
            <w:bottom w:val="none" w:sz="0" w:space="0" w:color="auto"/>
            <w:right w:val="none" w:sz="0" w:space="0" w:color="auto"/>
          </w:divBdr>
          <w:divsChild>
            <w:div w:id="61803992">
              <w:marLeft w:val="0"/>
              <w:marRight w:val="0"/>
              <w:marTop w:val="0"/>
              <w:marBottom w:val="0"/>
              <w:divBdr>
                <w:top w:val="none" w:sz="0" w:space="0" w:color="auto"/>
                <w:left w:val="none" w:sz="0" w:space="0" w:color="auto"/>
                <w:bottom w:val="none" w:sz="0" w:space="0" w:color="auto"/>
                <w:right w:val="none" w:sz="0" w:space="0" w:color="auto"/>
              </w:divBdr>
              <w:divsChild>
                <w:div w:id="189766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9426">
      <w:bodyDiv w:val="1"/>
      <w:marLeft w:val="0"/>
      <w:marRight w:val="0"/>
      <w:marTop w:val="0"/>
      <w:marBottom w:val="0"/>
      <w:divBdr>
        <w:top w:val="none" w:sz="0" w:space="0" w:color="auto"/>
        <w:left w:val="none" w:sz="0" w:space="0" w:color="auto"/>
        <w:bottom w:val="none" w:sz="0" w:space="0" w:color="auto"/>
        <w:right w:val="none" w:sz="0" w:space="0" w:color="auto"/>
      </w:divBdr>
    </w:div>
    <w:div w:id="956642036">
      <w:bodyDiv w:val="1"/>
      <w:marLeft w:val="0"/>
      <w:marRight w:val="0"/>
      <w:marTop w:val="0"/>
      <w:marBottom w:val="0"/>
      <w:divBdr>
        <w:top w:val="none" w:sz="0" w:space="0" w:color="auto"/>
        <w:left w:val="none" w:sz="0" w:space="0" w:color="auto"/>
        <w:bottom w:val="none" w:sz="0" w:space="0" w:color="auto"/>
        <w:right w:val="none" w:sz="0" w:space="0" w:color="auto"/>
      </w:divBdr>
    </w:div>
    <w:div w:id="1283658746">
      <w:bodyDiv w:val="1"/>
      <w:marLeft w:val="0"/>
      <w:marRight w:val="0"/>
      <w:marTop w:val="0"/>
      <w:marBottom w:val="0"/>
      <w:divBdr>
        <w:top w:val="none" w:sz="0" w:space="0" w:color="auto"/>
        <w:left w:val="none" w:sz="0" w:space="0" w:color="auto"/>
        <w:bottom w:val="none" w:sz="0" w:space="0" w:color="auto"/>
        <w:right w:val="none" w:sz="0" w:space="0" w:color="auto"/>
      </w:divBdr>
    </w:div>
    <w:div w:id="1375500216">
      <w:bodyDiv w:val="1"/>
      <w:marLeft w:val="0"/>
      <w:marRight w:val="0"/>
      <w:marTop w:val="0"/>
      <w:marBottom w:val="0"/>
      <w:divBdr>
        <w:top w:val="none" w:sz="0" w:space="0" w:color="auto"/>
        <w:left w:val="none" w:sz="0" w:space="0" w:color="auto"/>
        <w:bottom w:val="none" w:sz="0" w:space="0" w:color="auto"/>
        <w:right w:val="none" w:sz="0" w:space="0" w:color="auto"/>
      </w:divBdr>
    </w:div>
    <w:div w:id="1391419906">
      <w:bodyDiv w:val="1"/>
      <w:marLeft w:val="0"/>
      <w:marRight w:val="0"/>
      <w:marTop w:val="0"/>
      <w:marBottom w:val="0"/>
      <w:divBdr>
        <w:top w:val="none" w:sz="0" w:space="0" w:color="auto"/>
        <w:left w:val="none" w:sz="0" w:space="0" w:color="auto"/>
        <w:bottom w:val="none" w:sz="0" w:space="0" w:color="auto"/>
        <w:right w:val="none" w:sz="0" w:space="0" w:color="auto"/>
      </w:divBdr>
    </w:div>
    <w:div w:id="1455442089">
      <w:bodyDiv w:val="1"/>
      <w:marLeft w:val="0"/>
      <w:marRight w:val="0"/>
      <w:marTop w:val="0"/>
      <w:marBottom w:val="0"/>
      <w:divBdr>
        <w:top w:val="none" w:sz="0" w:space="0" w:color="auto"/>
        <w:left w:val="none" w:sz="0" w:space="0" w:color="auto"/>
        <w:bottom w:val="none" w:sz="0" w:space="0" w:color="auto"/>
        <w:right w:val="none" w:sz="0" w:space="0" w:color="auto"/>
      </w:divBdr>
    </w:div>
    <w:div w:id="1520000836">
      <w:bodyDiv w:val="1"/>
      <w:marLeft w:val="0"/>
      <w:marRight w:val="0"/>
      <w:marTop w:val="0"/>
      <w:marBottom w:val="0"/>
      <w:divBdr>
        <w:top w:val="none" w:sz="0" w:space="0" w:color="auto"/>
        <w:left w:val="none" w:sz="0" w:space="0" w:color="auto"/>
        <w:bottom w:val="none" w:sz="0" w:space="0" w:color="auto"/>
        <w:right w:val="none" w:sz="0" w:space="0" w:color="auto"/>
      </w:divBdr>
    </w:div>
    <w:div w:id="1524249863">
      <w:bodyDiv w:val="1"/>
      <w:marLeft w:val="0"/>
      <w:marRight w:val="0"/>
      <w:marTop w:val="0"/>
      <w:marBottom w:val="0"/>
      <w:divBdr>
        <w:top w:val="none" w:sz="0" w:space="0" w:color="auto"/>
        <w:left w:val="none" w:sz="0" w:space="0" w:color="auto"/>
        <w:bottom w:val="none" w:sz="0" w:space="0" w:color="auto"/>
        <w:right w:val="none" w:sz="0" w:space="0" w:color="auto"/>
      </w:divBdr>
    </w:div>
    <w:div w:id="1865366807">
      <w:bodyDiv w:val="1"/>
      <w:marLeft w:val="0"/>
      <w:marRight w:val="0"/>
      <w:marTop w:val="0"/>
      <w:marBottom w:val="0"/>
      <w:divBdr>
        <w:top w:val="none" w:sz="0" w:space="0" w:color="auto"/>
        <w:left w:val="none" w:sz="0" w:space="0" w:color="auto"/>
        <w:bottom w:val="none" w:sz="0" w:space="0" w:color="auto"/>
        <w:right w:val="none" w:sz="0" w:space="0" w:color="auto"/>
      </w:divBdr>
    </w:div>
    <w:div w:id="20765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oo-vse.ru/k-chemu-snyatsya-vshi-na-rebenke-bolshie-ili-malenkie-znachenie-razmera-deistvie-so.html" TargetMode="External"/><Relationship Id="rId18" Type="http://schemas.openxmlformats.org/officeDocument/2006/relationships/hyperlink" Target="https://zoo-vse.ru/po-stepeni-institucionalizacii-vlast-byvaet-institucionalizaciya-politicheskoi-zhizni-institucionali.html" TargetMode="External"/><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zoo-vse.ru/samarskii-gosudarstvennyi-universitet-voennaya-kafedra-samarskii.html" TargetMode="External"/><Relationship Id="rId25" Type="http://schemas.openxmlformats.org/officeDocument/2006/relationships/image" Target="media/image15.jpe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hyperlink" Target="https://mybook.ru/author/anna-kornienko/detskaya-agressiya-prostye-sposoby-korrekcii-nezhe/re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jpeg"/><Relationship Id="rId32" Type="http://schemas.openxmlformats.org/officeDocument/2006/relationships/image" Target="media/image20.jpeg"/><Relationship Id="rId5" Type="http://schemas.openxmlformats.org/officeDocument/2006/relationships/footnotes" Target="footnotes.xml"/><Relationship Id="rId15" Type="http://schemas.openxmlformats.org/officeDocument/2006/relationships/hyperlink" Target="https://zoo-vse.ru/moya-15-letnyaya-doch-rezhet-sebe-kozhu-kak-pomoch-podrostku.html" TargetMode="External"/><Relationship Id="rId23" Type="http://schemas.openxmlformats.org/officeDocument/2006/relationships/image" Target="media/image13.jpeg"/><Relationship Id="rId28"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9.jpeg"/><Relationship Id="rId31"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2.png"/><Relationship Id="rId27" Type="http://schemas.openxmlformats.org/officeDocument/2006/relationships/hyperlink" Target="https://www.litres.ru/anna-kornienko/detskaya-agressiya-prostye-sposoby-korrekcii-nezhelatelnogo-povedeniya-rebenka/chitat-onlayn/" TargetMode="External"/><Relationship Id="rId30" Type="http://schemas.openxmlformats.org/officeDocument/2006/relationships/image" Target="media/image18.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2434</Words>
  <Characters>13878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 Buniaeva</cp:lastModifiedBy>
  <cp:revision>3</cp:revision>
  <dcterms:created xsi:type="dcterms:W3CDTF">2022-09-16T13:17:00Z</dcterms:created>
  <dcterms:modified xsi:type="dcterms:W3CDTF">2022-09-16T13:27:00Z</dcterms:modified>
</cp:coreProperties>
</file>