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575D0F" w:rsidRDefault="00575D0F" w:rsidP="00575D0F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bookmarkStart w:id="0" w:name="_GoBack"/>
      <w:bookmarkEnd w:id="0"/>
    </w:p>
    <w:p w:rsidR="00575D0F" w:rsidRPr="003116D4" w:rsidRDefault="00575D0F" w:rsidP="000459E0">
      <w:pPr>
        <w:spacing w:after="0" w:line="240" w:lineRule="auto"/>
        <w:ind w:left="-284" w:righ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16D4">
        <w:rPr>
          <w:rFonts w:ascii="Times New Roman" w:hAnsi="Times New Roman" w:cs="Times New Roman"/>
          <w:sz w:val="28"/>
          <w:szCs w:val="28"/>
        </w:rPr>
        <w:t>Давай подумаем, как им может воспользоваться человек, который его нашел. У нас с тобой два варианта:</w:t>
      </w:r>
    </w:p>
    <w:p w:rsidR="00575D0F" w:rsidRPr="003116D4" w:rsidRDefault="00575D0F" w:rsidP="000459E0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3116D4">
        <w:rPr>
          <w:rFonts w:ascii="Times New Roman" w:hAnsi="Times New Roman" w:cs="Times New Roman"/>
          <w:i/>
          <w:sz w:val="28"/>
          <w:szCs w:val="28"/>
        </w:rPr>
        <w:t>Первый вариант</w:t>
      </w:r>
      <w:r w:rsidRPr="003116D4">
        <w:rPr>
          <w:rFonts w:ascii="Times New Roman" w:hAnsi="Times New Roman" w:cs="Times New Roman"/>
          <w:sz w:val="28"/>
          <w:szCs w:val="28"/>
        </w:rPr>
        <w:t xml:space="preserve"> - один человек сразу же его отнесет в милицию и скажет, что нашел паспорт и попросит вернуть его владельцу;</w:t>
      </w:r>
    </w:p>
    <w:p w:rsidR="00575D0F" w:rsidRPr="003116D4" w:rsidRDefault="00575D0F" w:rsidP="000459E0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3116D4">
        <w:rPr>
          <w:rFonts w:ascii="Times New Roman" w:hAnsi="Times New Roman" w:cs="Times New Roman"/>
          <w:i/>
          <w:sz w:val="28"/>
          <w:szCs w:val="28"/>
        </w:rPr>
        <w:t>Второй вариант</w:t>
      </w:r>
      <w:r w:rsidRPr="003116D4">
        <w:rPr>
          <w:rFonts w:ascii="Times New Roman" w:hAnsi="Times New Roman" w:cs="Times New Roman"/>
          <w:sz w:val="28"/>
          <w:szCs w:val="28"/>
        </w:rPr>
        <w:t xml:space="preserve"> – твоим паспортом могут вос</w:t>
      </w:r>
      <w:r>
        <w:rPr>
          <w:rFonts w:ascii="Times New Roman" w:hAnsi="Times New Roman" w:cs="Times New Roman"/>
          <w:sz w:val="28"/>
          <w:szCs w:val="28"/>
        </w:rPr>
        <w:t>пользоваться в корыстных целях:</w:t>
      </w:r>
    </w:p>
    <w:p w:rsidR="00575D0F" w:rsidRPr="003116D4" w:rsidRDefault="00575D0F" w:rsidP="000459E0">
      <w:pPr>
        <w:pStyle w:val="a4"/>
        <w:numPr>
          <w:ilvl w:val="0"/>
          <w:numId w:val="3"/>
        </w:numPr>
        <w:spacing w:after="0" w:line="240" w:lineRule="auto"/>
        <w:ind w:left="-284" w:righ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6D4">
        <w:rPr>
          <w:rFonts w:ascii="Times New Roman" w:hAnsi="Times New Roman" w:cs="Times New Roman"/>
          <w:sz w:val="28"/>
          <w:szCs w:val="28"/>
        </w:rPr>
        <w:t xml:space="preserve">взять кредит в банке на </w:t>
      </w:r>
      <w:r w:rsidRPr="003116D4">
        <w:rPr>
          <w:rFonts w:ascii="Times New Roman" w:hAnsi="Times New Roman" w:cs="Times New Roman"/>
          <w:b/>
          <w:sz w:val="28"/>
          <w:szCs w:val="28"/>
        </w:rPr>
        <w:t>КРУПНУЮ СУММУ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11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D0F" w:rsidRPr="003116D4" w:rsidRDefault="00575D0F" w:rsidP="000459E0">
      <w:pPr>
        <w:pStyle w:val="a4"/>
        <w:numPr>
          <w:ilvl w:val="0"/>
          <w:numId w:val="3"/>
        </w:numPr>
        <w:spacing w:after="0" w:line="240" w:lineRule="auto"/>
        <w:ind w:left="-284" w:righ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зарегистрировать фирму;</w:t>
      </w:r>
    </w:p>
    <w:p w:rsidR="00575D0F" w:rsidRPr="003116D4" w:rsidRDefault="00575D0F" w:rsidP="000459E0">
      <w:pPr>
        <w:pStyle w:val="a4"/>
        <w:numPr>
          <w:ilvl w:val="0"/>
          <w:numId w:val="3"/>
        </w:numPr>
        <w:spacing w:after="0" w:line="240" w:lineRule="auto"/>
        <w:ind w:left="-284" w:righ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6D4">
        <w:rPr>
          <w:rFonts w:ascii="Times New Roman" w:hAnsi="Times New Roman" w:cs="Times New Roman"/>
          <w:sz w:val="28"/>
          <w:szCs w:val="28"/>
        </w:rPr>
        <w:t xml:space="preserve">оформить в собственность автомобиль или хуже — квартиру, </w:t>
      </w:r>
    </w:p>
    <w:p w:rsidR="00575D0F" w:rsidRPr="003116D4" w:rsidRDefault="00575D0F" w:rsidP="000459E0">
      <w:pPr>
        <w:pStyle w:val="a4"/>
        <w:numPr>
          <w:ilvl w:val="0"/>
          <w:numId w:val="3"/>
        </w:numPr>
        <w:spacing w:after="0" w:line="240" w:lineRule="auto"/>
        <w:ind w:left="-284" w:righ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6D4">
        <w:rPr>
          <w:rFonts w:ascii="Times New Roman" w:hAnsi="Times New Roman" w:cs="Times New Roman"/>
          <w:sz w:val="28"/>
          <w:szCs w:val="28"/>
        </w:rPr>
        <w:t>купить сим-карту.</w:t>
      </w:r>
    </w:p>
    <w:p w:rsidR="00575D0F" w:rsidRDefault="00575D0F" w:rsidP="000459E0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3116D4">
        <w:rPr>
          <w:rFonts w:ascii="Arial Black" w:hAnsi="Arial Black" w:cs="Times New Roman"/>
          <w:b/>
          <w:color w:val="C00000"/>
          <w:sz w:val="32"/>
          <w:szCs w:val="32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6D4">
        <w:rPr>
          <w:rFonts w:ascii="Times New Roman" w:hAnsi="Times New Roman" w:cs="Times New Roman"/>
          <w:sz w:val="28"/>
          <w:szCs w:val="28"/>
        </w:rPr>
        <w:t>Если сначала было оформлено заявление о потере, а потом о хищении, тогда первое теряет юридическую силу. При нахождении утерянного документа с</w:t>
      </w:r>
      <w:r>
        <w:rPr>
          <w:rFonts w:ascii="Times New Roman" w:hAnsi="Times New Roman" w:cs="Times New Roman"/>
          <w:sz w:val="28"/>
          <w:szCs w:val="28"/>
        </w:rPr>
        <w:t xml:space="preserve">тоит сразу же его сдать в отдел внутренних дел. </w:t>
      </w:r>
    </w:p>
    <w:p w:rsidR="00575D0F" w:rsidRPr="003116D4" w:rsidRDefault="00575D0F" w:rsidP="000459E0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75D0F" w:rsidRDefault="00575D0F" w:rsidP="000459E0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3116D4">
        <w:rPr>
          <w:rFonts w:ascii="Arial Black" w:hAnsi="Arial Black" w:cs="Times New Roman"/>
          <w:color w:val="C00000"/>
          <w:sz w:val="32"/>
          <w:szCs w:val="32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6D4">
        <w:rPr>
          <w:rFonts w:ascii="Times New Roman" w:hAnsi="Times New Roman" w:cs="Times New Roman"/>
          <w:sz w:val="28"/>
          <w:szCs w:val="28"/>
        </w:rPr>
        <w:t>КАК ТОЛЬКО ТЫ ОБРАТИЛСЯ С ЗАЯВЛЕНИЕМ ОБ УТЕРЕ ПАСПОРТА, О</w:t>
      </w:r>
      <w:r>
        <w:rPr>
          <w:rFonts w:ascii="Times New Roman" w:hAnsi="Times New Roman" w:cs="Times New Roman"/>
          <w:sz w:val="28"/>
          <w:szCs w:val="28"/>
        </w:rPr>
        <w:t>Н ОБЪЯВЛЯЕТСЯ НЕДЕЙСТВИТЕЛЬНЫМ.</w:t>
      </w:r>
    </w:p>
    <w:p w:rsidR="00575D0F" w:rsidRPr="003116D4" w:rsidRDefault="00575D0F" w:rsidP="000459E0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75D0F" w:rsidRPr="003116D4" w:rsidRDefault="000459E0" w:rsidP="000459E0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5D0F" w:rsidRPr="003116D4">
        <w:rPr>
          <w:rFonts w:ascii="Times New Roman" w:hAnsi="Times New Roman" w:cs="Times New Roman"/>
          <w:sz w:val="28"/>
          <w:szCs w:val="28"/>
        </w:rPr>
        <w:t>А как обходиться без паспорта в период подготовки нового документа?- спросишь Ты.</w:t>
      </w:r>
    </w:p>
    <w:p w:rsidR="00575D0F" w:rsidRPr="003116D4" w:rsidRDefault="000459E0" w:rsidP="000459E0">
      <w:pPr>
        <w:spacing w:after="0" w:line="240" w:lineRule="auto"/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D0F" w:rsidRPr="003116D4">
        <w:rPr>
          <w:rFonts w:ascii="Times New Roman" w:hAnsi="Times New Roman" w:cs="Times New Roman"/>
          <w:sz w:val="28"/>
          <w:szCs w:val="28"/>
        </w:rPr>
        <w:t xml:space="preserve">Чтобы у тебя не возникало проблем, по твоему требованию тебе могут выдать справку, которая подтверждает твою личность. Срок действия справки - не больше 1 месяца. </w:t>
      </w:r>
    </w:p>
    <w:p w:rsidR="00575D0F" w:rsidRPr="008A204E" w:rsidRDefault="00575D0F" w:rsidP="000459E0">
      <w:pPr>
        <w:spacing w:after="0" w:line="240" w:lineRule="auto"/>
        <w:ind w:left="-284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575D0F" w:rsidRPr="008A204E" w:rsidRDefault="00575D0F" w:rsidP="000459E0">
      <w:pPr>
        <w:spacing w:after="0" w:line="240" w:lineRule="auto"/>
        <w:ind w:left="-284" w:right="284"/>
        <w:jc w:val="center"/>
        <w:rPr>
          <w:rFonts w:ascii="Arial Black" w:hAnsi="Arial Black" w:cs="Times New Roman"/>
          <w:b/>
          <w:sz w:val="28"/>
          <w:szCs w:val="28"/>
        </w:rPr>
      </w:pPr>
      <w:r w:rsidRPr="008A204E">
        <w:rPr>
          <w:rFonts w:ascii="Arial Black" w:hAnsi="Arial Black" w:cs="Times New Roman"/>
          <w:b/>
          <w:sz w:val="28"/>
          <w:szCs w:val="28"/>
        </w:rPr>
        <w:t>Как получишь паспорт - береги его!</w:t>
      </w:r>
    </w:p>
    <w:p w:rsidR="00575D0F" w:rsidRPr="008A204E" w:rsidRDefault="00575D0F" w:rsidP="00575D0F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575D0F" w:rsidRDefault="00575D0F" w:rsidP="00575D0F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575D0F" w:rsidRDefault="00575D0F" w:rsidP="00575D0F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>
        <w:rPr>
          <w:rFonts w:ascii="Bookman Old Style" w:hAnsi="Bookman Old Style" w:cs="Times New Roman"/>
          <w:b/>
          <w:sz w:val="36"/>
          <w:szCs w:val="36"/>
        </w:rPr>
        <w:t>Паспорт – мой первый документ!</w:t>
      </w:r>
    </w:p>
    <w:p w:rsidR="00575D0F" w:rsidRDefault="00575D0F" w:rsidP="00575D0F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>
        <w:rPr>
          <w:rFonts w:ascii="Bookman Old Style" w:hAnsi="Bookman Old Style" w:cs="Times New Roman"/>
          <w:b/>
          <w:noProof/>
          <w:sz w:val="36"/>
          <w:szCs w:val="36"/>
          <w:lang w:eastAsia="ru-RU"/>
        </w:rPr>
        <w:drawing>
          <wp:inline distT="0" distB="0" distL="0" distR="0" wp14:anchorId="4C8DF7C5" wp14:editId="7D6719BA">
            <wp:extent cx="4580890" cy="3526726"/>
            <wp:effectExtent l="0" t="0" r="0" b="0"/>
            <wp:docPr id="3" name="Рисунок 3" descr="C:\Users\home\Desktop\image2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age28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352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495300"/>
                    </a:effectLst>
                  </pic:spPr>
                </pic:pic>
              </a:graphicData>
            </a:graphic>
          </wp:inline>
        </w:drawing>
      </w:r>
    </w:p>
    <w:p w:rsidR="00575D0F" w:rsidRDefault="00575D0F" w:rsidP="00575D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D0F" w:rsidRDefault="00575D0F" w:rsidP="00575D0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</w:t>
      </w:r>
      <w:r w:rsidRPr="00A674CF">
        <w:rPr>
          <w:rFonts w:ascii="Times New Roman" w:hAnsi="Times New Roman" w:cs="Times New Roman"/>
          <w:b/>
          <w:sz w:val="28"/>
          <w:szCs w:val="28"/>
        </w:rPr>
        <w:t>спорт гражданина Республики Беларусь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документ, удостоверяющий</w:t>
      </w:r>
      <w:r w:rsidRPr="00A674CF">
        <w:rPr>
          <w:rFonts w:ascii="Times New Roman" w:hAnsi="Times New Roman" w:cs="Times New Roman"/>
          <w:sz w:val="28"/>
          <w:szCs w:val="28"/>
        </w:rPr>
        <w:t xml:space="preserve"> личность гражданина на территории Республики Беларусь и</w:t>
      </w:r>
      <w:r>
        <w:rPr>
          <w:rFonts w:ascii="Times New Roman" w:hAnsi="Times New Roman" w:cs="Times New Roman"/>
          <w:sz w:val="28"/>
          <w:szCs w:val="28"/>
        </w:rPr>
        <w:t xml:space="preserve"> за ее пределами, подтверждающий</w:t>
      </w:r>
      <w:r w:rsidRPr="00A674CF">
        <w:rPr>
          <w:rFonts w:ascii="Times New Roman" w:hAnsi="Times New Roman" w:cs="Times New Roman"/>
          <w:sz w:val="28"/>
          <w:szCs w:val="28"/>
        </w:rPr>
        <w:t xml:space="preserve"> гражданство и право его владельца на выезд из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и въезд в Республику Беларусь.</w:t>
      </w:r>
    </w:p>
    <w:p w:rsidR="00575D0F" w:rsidRPr="00A674CF" w:rsidRDefault="00575D0F" w:rsidP="00575D0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D0F" w:rsidRPr="00A674CF" w:rsidRDefault="00575D0F" w:rsidP="00575D0F">
      <w:pPr>
        <w:pStyle w:val="a4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A674CF">
        <w:rPr>
          <w:rFonts w:ascii="Times New Roman" w:hAnsi="Times New Roman" w:cs="Times New Roman"/>
          <w:sz w:val="28"/>
          <w:szCs w:val="28"/>
        </w:rPr>
        <w:t>Паспорт обязан иметь каждый гражданин, достигший 14-летнего возраста, а также гражданин, выезжающий за пределы Республики Беларусь, независимо от возраста.</w:t>
      </w:r>
    </w:p>
    <w:p w:rsidR="00575D0F" w:rsidRPr="00266CD4" w:rsidRDefault="00575D0F" w:rsidP="000459E0">
      <w:pPr>
        <w:pStyle w:val="a4"/>
        <w:numPr>
          <w:ilvl w:val="0"/>
          <w:numId w:val="1"/>
        </w:numPr>
        <w:spacing w:after="0" w:line="240" w:lineRule="auto"/>
        <w:ind w:left="-426" w:right="284" w:firstLine="0"/>
        <w:jc w:val="both"/>
        <w:rPr>
          <w:rFonts w:ascii="Times New Roman" w:hAnsi="Times New Roman" w:cs="Times New Roman"/>
          <w:i/>
        </w:rPr>
      </w:pPr>
      <w:r w:rsidRPr="00A674CF">
        <w:rPr>
          <w:rFonts w:ascii="Times New Roman" w:hAnsi="Times New Roman" w:cs="Times New Roman"/>
          <w:sz w:val="28"/>
          <w:szCs w:val="28"/>
        </w:rPr>
        <w:lastRenderedPageBreak/>
        <w:t>В течение 3-х дней весь пакет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передаётся</w:t>
      </w:r>
      <w:r w:rsidRPr="00A674CF">
        <w:rPr>
          <w:rFonts w:ascii="Times New Roman" w:hAnsi="Times New Roman" w:cs="Times New Roman"/>
          <w:sz w:val="28"/>
          <w:szCs w:val="28"/>
        </w:rPr>
        <w:t xml:space="preserve"> должностному лицу территориального Паспорт несовершеннолетнему гражданину Республики Беларусь выдается</w:t>
      </w:r>
      <w:proofErr w:type="gramEnd"/>
      <w:r w:rsidRPr="00A674CF">
        <w:rPr>
          <w:rFonts w:ascii="Times New Roman" w:hAnsi="Times New Roman" w:cs="Times New Roman"/>
          <w:sz w:val="28"/>
          <w:szCs w:val="28"/>
        </w:rPr>
        <w:t xml:space="preserve"> на срок 5 лет – для граждан Республики Беларусь, не достигших 13-летнего возраста, но не свыше достижения 14-летнего возраста; на 10 лет – для граждан Республики Беларусь, достигших 13-летнего возраста и не достигших 64-летнего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D0F" w:rsidRPr="00266CD4" w:rsidRDefault="00575D0F" w:rsidP="000459E0">
      <w:pPr>
        <w:pStyle w:val="a4"/>
        <w:numPr>
          <w:ilvl w:val="0"/>
          <w:numId w:val="1"/>
        </w:numPr>
        <w:spacing w:after="0" w:line="240" w:lineRule="auto"/>
        <w:ind w:left="-426" w:righ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CD4">
        <w:rPr>
          <w:rFonts w:ascii="Times New Roman" w:hAnsi="Times New Roman" w:cs="Times New Roman"/>
          <w:sz w:val="28"/>
          <w:szCs w:val="28"/>
        </w:rPr>
        <w:t xml:space="preserve">Оформление паспорта осуществляется в течение месяца, при этом оплачивается государственная пошлина в размере 1 базовой величины. Граждане, не достигшие 14-летнего возраста, от оплаты освобождаются. При ускоренном оформлении в течение 15 дней дополнительно оплачивается государственная пошлина в размере 1 базовой величины. </w:t>
      </w:r>
    </w:p>
    <w:p w:rsidR="00575D0F" w:rsidRPr="0058394A" w:rsidRDefault="00575D0F" w:rsidP="000459E0">
      <w:pPr>
        <w:pStyle w:val="a4"/>
        <w:numPr>
          <w:ilvl w:val="0"/>
          <w:numId w:val="1"/>
        </w:numPr>
        <w:spacing w:after="0" w:line="240" w:lineRule="auto"/>
        <w:ind w:left="-426" w:righ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4CF">
        <w:rPr>
          <w:rFonts w:ascii="Times New Roman" w:hAnsi="Times New Roman" w:cs="Times New Roman"/>
          <w:sz w:val="28"/>
          <w:szCs w:val="28"/>
        </w:rPr>
        <w:t>Для выполнения процедуры оформления паспорта гражданину необходимо обратиться к паспортисту расчётно-справочного центра (далее РСЦ), либо паспортисту товарищества собственников, общежития или руководителю организации, в ведении которой находится обслуживание дома.</w:t>
      </w:r>
    </w:p>
    <w:p w:rsidR="00575D0F" w:rsidRPr="00A674CF" w:rsidRDefault="00575D0F" w:rsidP="000459E0">
      <w:pPr>
        <w:pStyle w:val="a4"/>
        <w:numPr>
          <w:ilvl w:val="0"/>
          <w:numId w:val="1"/>
        </w:numPr>
        <w:spacing w:after="0" w:line="240" w:lineRule="auto"/>
        <w:ind w:left="-426" w:righ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4CF">
        <w:rPr>
          <w:rFonts w:ascii="Times New Roman" w:hAnsi="Times New Roman" w:cs="Times New Roman"/>
          <w:sz w:val="28"/>
          <w:szCs w:val="28"/>
        </w:rPr>
        <w:t>Необходимо:</w:t>
      </w:r>
    </w:p>
    <w:p w:rsidR="00575D0F" w:rsidRPr="00A674CF" w:rsidRDefault="00575D0F" w:rsidP="000459E0">
      <w:pPr>
        <w:pStyle w:val="a4"/>
        <w:numPr>
          <w:ilvl w:val="0"/>
          <w:numId w:val="2"/>
        </w:numPr>
        <w:spacing w:after="0" w:line="240" w:lineRule="auto"/>
        <w:ind w:left="-426" w:righ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4CF">
        <w:rPr>
          <w:rFonts w:ascii="Times New Roman" w:hAnsi="Times New Roman" w:cs="Times New Roman"/>
          <w:sz w:val="28"/>
          <w:szCs w:val="28"/>
        </w:rPr>
        <w:t>предоставить свидетельство о рождении гражданина;</w:t>
      </w:r>
    </w:p>
    <w:p w:rsidR="00575D0F" w:rsidRPr="00A674CF" w:rsidRDefault="00575D0F" w:rsidP="000459E0">
      <w:pPr>
        <w:pStyle w:val="a4"/>
        <w:numPr>
          <w:ilvl w:val="0"/>
          <w:numId w:val="2"/>
        </w:numPr>
        <w:spacing w:after="0" w:line="240" w:lineRule="auto"/>
        <w:ind w:left="-426" w:righ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4CF">
        <w:rPr>
          <w:rFonts w:ascii="Times New Roman" w:hAnsi="Times New Roman" w:cs="Times New Roman"/>
          <w:sz w:val="28"/>
          <w:szCs w:val="28"/>
        </w:rPr>
        <w:t>предоставить 4 фотографии, изготовленных в соответствии с техническими требованиями на паспорт размером 40х50 мм (одним листом);</w:t>
      </w:r>
    </w:p>
    <w:p w:rsidR="00575D0F" w:rsidRPr="00A674CF" w:rsidRDefault="00575D0F" w:rsidP="000459E0">
      <w:pPr>
        <w:pStyle w:val="a4"/>
        <w:numPr>
          <w:ilvl w:val="0"/>
          <w:numId w:val="2"/>
        </w:numPr>
        <w:spacing w:after="0" w:line="240" w:lineRule="auto"/>
        <w:ind w:left="-426" w:righ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4CF">
        <w:rPr>
          <w:rFonts w:ascii="Times New Roman" w:hAnsi="Times New Roman" w:cs="Times New Roman"/>
          <w:sz w:val="28"/>
          <w:szCs w:val="28"/>
        </w:rPr>
        <w:t>заполнить заявление формы 1 (бланки и образцы заполнения у паспортистов);</w:t>
      </w:r>
    </w:p>
    <w:p w:rsidR="00575D0F" w:rsidRDefault="00575D0F" w:rsidP="000459E0">
      <w:pPr>
        <w:pStyle w:val="a4"/>
        <w:numPr>
          <w:ilvl w:val="0"/>
          <w:numId w:val="4"/>
        </w:numPr>
        <w:spacing w:after="0" w:line="240" w:lineRule="auto"/>
        <w:ind w:left="-426" w:righ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D0F">
        <w:rPr>
          <w:rFonts w:ascii="Times New Roman" w:hAnsi="Times New Roman" w:cs="Times New Roman"/>
          <w:sz w:val="28"/>
          <w:szCs w:val="28"/>
        </w:rPr>
        <w:t>предъявить документ об оплате государственной пошлины (за исключением оплаты посредством ЕРИП).</w:t>
      </w:r>
    </w:p>
    <w:p w:rsidR="000459E0" w:rsidRDefault="000459E0" w:rsidP="00045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9E0" w:rsidRPr="000459E0" w:rsidRDefault="000459E0" w:rsidP="00045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0F" w:rsidRPr="00A674CF" w:rsidRDefault="00575D0F" w:rsidP="00575D0F">
      <w:pPr>
        <w:pStyle w:val="a4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4CF">
        <w:rPr>
          <w:rFonts w:ascii="Times New Roman" w:hAnsi="Times New Roman" w:cs="Times New Roman"/>
          <w:sz w:val="28"/>
          <w:szCs w:val="28"/>
        </w:rPr>
        <w:lastRenderedPageBreak/>
        <w:t>В течение 3-х дней весь пакет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передаётся</w:t>
      </w:r>
      <w:r w:rsidRPr="00A674CF">
        <w:rPr>
          <w:rFonts w:ascii="Times New Roman" w:hAnsi="Times New Roman" w:cs="Times New Roman"/>
          <w:sz w:val="28"/>
          <w:szCs w:val="28"/>
        </w:rPr>
        <w:t xml:space="preserve"> должностному лицу территориального отдела по гражданству и миграции для проверки и приёма документов. Паспорт, подлежащий обмену, возвращается. Его необходимо забрать у того же паспортиста до получения нового документа.</w:t>
      </w:r>
    </w:p>
    <w:p w:rsidR="00575D0F" w:rsidRDefault="00575D0F" w:rsidP="00575D0F">
      <w:pPr>
        <w:pStyle w:val="a4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4CF">
        <w:rPr>
          <w:rFonts w:ascii="Times New Roman" w:hAnsi="Times New Roman" w:cs="Times New Roman"/>
          <w:sz w:val="28"/>
          <w:szCs w:val="28"/>
        </w:rPr>
        <w:t>При получении паспорта гражданин сдаёт старый паспорт и расписывается в получении нового. Паспорт вручается его владельцу лично. За несовершеннолетних, не достигших 18-летнего возраста, паспорт может получить один из родителей либо сам несовершеннолетний, достигший 14-летнего возраста. В отдельных случаях это может сделать опекун гражданина.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D0F" w:rsidRPr="008A204E" w:rsidRDefault="00575D0F" w:rsidP="00575D0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A204E">
        <w:rPr>
          <w:rFonts w:ascii="Arial Black" w:hAnsi="Arial Black" w:cs="Times New Roman"/>
          <w:color w:val="C00000"/>
          <w:sz w:val="32"/>
          <w:szCs w:val="32"/>
        </w:rPr>
        <w:t>!!!</w:t>
      </w:r>
      <w:r w:rsidRPr="008A204E">
        <w:rPr>
          <w:rFonts w:ascii="Times New Roman" w:hAnsi="Times New Roman" w:cs="Times New Roman"/>
          <w:sz w:val="28"/>
          <w:szCs w:val="28"/>
        </w:rPr>
        <w:t xml:space="preserve"> Ни при каких обстоятельствах нельзя передавать паспорт в руки незнакомцам, или терять его.</w:t>
      </w:r>
    </w:p>
    <w:p w:rsidR="00575D0F" w:rsidRPr="0058394A" w:rsidRDefault="00575D0F" w:rsidP="00575D0F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75D0F" w:rsidRDefault="00575D0F" w:rsidP="00575D0F">
      <w:pPr>
        <w:spacing w:after="0" w:line="240" w:lineRule="auto"/>
        <w:ind w:left="284"/>
        <w:jc w:val="center"/>
        <w:rPr>
          <w:rFonts w:ascii="Bookman Old Style" w:hAnsi="Bookman Old Style"/>
          <w:b/>
          <w:sz w:val="28"/>
          <w:szCs w:val="28"/>
        </w:rPr>
      </w:pPr>
      <w:r w:rsidRPr="0058394A">
        <w:rPr>
          <w:rFonts w:ascii="Bookman Old Style" w:hAnsi="Bookman Old Style"/>
          <w:b/>
          <w:sz w:val="28"/>
          <w:szCs w:val="28"/>
        </w:rPr>
        <w:t xml:space="preserve">ЧТО ДЕЛАТЬ, ЕСЛИ ТЫ ПОТЕРЯЛ </w:t>
      </w:r>
    </w:p>
    <w:p w:rsidR="00575D0F" w:rsidRDefault="00575D0F" w:rsidP="00575D0F">
      <w:pPr>
        <w:spacing w:after="0" w:line="240" w:lineRule="auto"/>
        <w:ind w:left="284"/>
        <w:jc w:val="center"/>
        <w:rPr>
          <w:rFonts w:ascii="Bookman Old Style" w:hAnsi="Bookman Old Style"/>
          <w:sz w:val="28"/>
          <w:szCs w:val="28"/>
        </w:rPr>
      </w:pPr>
      <w:r w:rsidRPr="0058394A">
        <w:rPr>
          <w:rFonts w:ascii="Bookman Old Style" w:hAnsi="Bookman Old Style"/>
          <w:b/>
          <w:sz w:val="28"/>
          <w:szCs w:val="28"/>
        </w:rPr>
        <w:t>ИЛИ У ТЕБЯ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58394A">
        <w:rPr>
          <w:rFonts w:ascii="Bookman Old Style" w:hAnsi="Bookman Old Style"/>
          <w:b/>
          <w:sz w:val="28"/>
          <w:szCs w:val="28"/>
        </w:rPr>
        <w:t>УКРАЛИ ПАСПОРТ</w:t>
      </w:r>
      <w:r w:rsidRPr="0058394A">
        <w:rPr>
          <w:rFonts w:ascii="Bookman Old Style" w:hAnsi="Bookman Old Style"/>
          <w:sz w:val="28"/>
          <w:szCs w:val="28"/>
        </w:rPr>
        <w:t>?</w:t>
      </w:r>
    </w:p>
    <w:p w:rsidR="00575D0F" w:rsidRPr="0058394A" w:rsidRDefault="00575D0F" w:rsidP="00575D0F">
      <w:pPr>
        <w:spacing w:after="0" w:line="240" w:lineRule="auto"/>
        <w:ind w:left="284"/>
        <w:jc w:val="center"/>
        <w:rPr>
          <w:rFonts w:ascii="Bookman Old Style" w:hAnsi="Bookman Old Style"/>
          <w:b/>
          <w:sz w:val="28"/>
          <w:szCs w:val="28"/>
        </w:rPr>
      </w:pPr>
    </w:p>
    <w:p w:rsidR="00575D0F" w:rsidRDefault="00575D0F" w:rsidP="00575D0F">
      <w:pPr>
        <w:spacing w:after="0" w:line="240" w:lineRule="auto"/>
        <w:ind w:left="284"/>
      </w:pPr>
    </w:p>
    <w:p w:rsidR="00575D0F" w:rsidRDefault="00575D0F" w:rsidP="00575D0F">
      <w:pPr>
        <w:spacing w:after="0" w:line="240" w:lineRule="auto"/>
        <w:ind w:left="284" w:firstLine="424"/>
        <w:jc w:val="both"/>
      </w:pPr>
      <w:r w:rsidRPr="0058394A">
        <w:rPr>
          <w:rFonts w:ascii="Times New Roman" w:hAnsi="Times New Roman" w:cs="Times New Roman"/>
          <w:sz w:val="28"/>
          <w:szCs w:val="28"/>
        </w:rPr>
        <w:t xml:space="preserve">Срочно </w:t>
      </w:r>
      <w:r w:rsidRPr="003116D4">
        <w:rPr>
          <w:rFonts w:ascii="Times New Roman" w:hAnsi="Times New Roman" w:cs="Times New Roman"/>
          <w:sz w:val="28"/>
          <w:szCs w:val="28"/>
        </w:rPr>
        <w:t>ОБРАЩАЙСЯ В ОТДЕЛ ВНУТРЕННИХ ДЕЛ</w:t>
      </w:r>
      <w:r w:rsidRPr="0058394A">
        <w:rPr>
          <w:rFonts w:ascii="Times New Roman" w:hAnsi="Times New Roman" w:cs="Times New Roman"/>
          <w:sz w:val="28"/>
          <w:szCs w:val="28"/>
        </w:rPr>
        <w:t xml:space="preserve"> по месту последней регистрации или по месту пребывания (если у теб</w:t>
      </w:r>
      <w:r>
        <w:rPr>
          <w:rFonts w:ascii="Times New Roman" w:hAnsi="Times New Roman" w:cs="Times New Roman"/>
          <w:sz w:val="28"/>
          <w:szCs w:val="28"/>
        </w:rPr>
        <w:t xml:space="preserve">я украли или ты потерял паспорт, </w:t>
      </w:r>
      <w:r w:rsidRPr="0058394A">
        <w:rPr>
          <w:rFonts w:ascii="Times New Roman" w:hAnsi="Times New Roman" w:cs="Times New Roman"/>
          <w:sz w:val="28"/>
          <w:szCs w:val="28"/>
        </w:rPr>
        <w:t>в другом городе, то ты идешь в ближайшее отделение милиции, которое располагается по месту кражи), пишешь заявление, в котором указываешь причины потери или кражи паспорта.</w:t>
      </w:r>
      <w:r>
        <w:t xml:space="preserve"> </w:t>
      </w:r>
    </w:p>
    <w:p w:rsidR="00575D0F" w:rsidRPr="00575D0F" w:rsidRDefault="00575D0F" w:rsidP="00575D0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394A">
        <w:rPr>
          <w:rFonts w:ascii="Arial Black" w:hAnsi="Arial Black" w:cs="Times New Roman"/>
          <w:b/>
          <w:color w:val="C00000"/>
          <w:sz w:val="32"/>
          <w:szCs w:val="32"/>
        </w:rPr>
        <w:t>!!!</w:t>
      </w:r>
      <w:r w:rsidRPr="0058394A">
        <w:rPr>
          <w:rFonts w:ascii="Arial Black" w:hAnsi="Arial Black" w:cs="Times New Roman"/>
          <w:b/>
          <w:color w:val="C00000"/>
          <w:sz w:val="40"/>
          <w:szCs w:val="40"/>
        </w:rPr>
        <w:t xml:space="preserve"> </w:t>
      </w:r>
      <w:r w:rsidRPr="0058394A">
        <w:rPr>
          <w:rFonts w:ascii="Times New Roman" w:hAnsi="Times New Roman" w:cs="Times New Roman"/>
          <w:sz w:val="28"/>
          <w:szCs w:val="28"/>
        </w:rPr>
        <w:t>Будь внимательным - тебе должны выдать подтверждающий документ о том, что ты обратился в отдел внутренних дел об утере паспорта.</w:t>
      </w:r>
    </w:p>
    <w:sectPr w:rsidR="00575D0F" w:rsidRPr="00575D0F" w:rsidSect="00B65135">
      <w:pgSz w:w="16838" w:h="11906" w:orient="landscape"/>
      <w:pgMar w:top="568" w:right="820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75B0"/>
    <w:multiLevelType w:val="hybridMultilevel"/>
    <w:tmpl w:val="74EE4DF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E0E7EA8"/>
    <w:multiLevelType w:val="hybridMultilevel"/>
    <w:tmpl w:val="9D264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03861"/>
    <w:multiLevelType w:val="hybridMultilevel"/>
    <w:tmpl w:val="63BE0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2153B"/>
    <w:multiLevelType w:val="hybridMultilevel"/>
    <w:tmpl w:val="521682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5F1DD6"/>
    <w:multiLevelType w:val="hybridMultilevel"/>
    <w:tmpl w:val="91421F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8A"/>
    <w:rsid w:val="000459E0"/>
    <w:rsid w:val="00266CD4"/>
    <w:rsid w:val="003116D4"/>
    <w:rsid w:val="003253EF"/>
    <w:rsid w:val="00575D0F"/>
    <w:rsid w:val="0058394A"/>
    <w:rsid w:val="005871E8"/>
    <w:rsid w:val="005D565B"/>
    <w:rsid w:val="008A204E"/>
    <w:rsid w:val="009D428A"/>
    <w:rsid w:val="00B6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D56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266C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D56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266C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2020-07-16T06:49:00Z</cp:lastPrinted>
  <dcterms:created xsi:type="dcterms:W3CDTF">2020-07-16T06:12:00Z</dcterms:created>
  <dcterms:modified xsi:type="dcterms:W3CDTF">2020-07-16T06:55:00Z</dcterms:modified>
</cp:coreProperties>
</file>