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A" w:rsidRDefault="00B3343A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BC" w:rsidRDefault="003C04BC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BC" w:rsidRDefault="003C04BC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BC" w:rsidRDefault="003C04BC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BC" w:rsidRDefault="003C04BC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BC" w:rsidRDefault="003C04BC" w:rsidP="00B334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43A" w:rsidRDefault="00B3343A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E0407D">
      <w:pPr>
        <w:rPr>
          <w:rFonts w:ascii="Times New Roman" w:hAnsi="Times New Roman" w:cs="Times New Roman"/>
          <w:sz w:val="28"/>
          <w:szCs w:val="28"/>
        </w:rPr>
      </w:pPr>
    </w:p>
    <w:p w:rsidR="008D1842" w:rsidRDefault="0045139E" w:rsidP="00B33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ПРОФИЛАТИКИ УПОТРЕБЛЕНИЯ ПСИХОАКТИВНЫХ ВЕЩЕСТВ</w:t>
      </w:r>
      <w:r w:rsidR="00B3343A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</w:p>
    <w:p w:rsidR="00B3343A" w:rsidRDefault="006F0B84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43A" w:rsidRDefault="00B3343A" w:rsidP="00B3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– РАЗРАБОТЧИК: </w:t>
      </w:r>
    </w:p>
    <w:p w:rsidR="00B3343A" w:rsidRDefault="00B3343A" w:rsidP="00E43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 «Витебский областной клинический центр психиатрии и наркологии»</w:t>
      </w:r>
    </w:p>
    <w:p w:rsidR="00B3343A" w:rsidRDefault="00B3343A" w:rsidP="00E43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E436F0">
        <w:rPr>
          <w:rFonts w:ascii="Times New Roman" w:hAnsi="Times New Roman" w:cs="Times New Roman"/>
          <w:sz w:val="28"/>
          <w:szCs w:val="28"/>
        </w:rPr>
        <w:t>Богачёва Я. М. – психолог подросткового наркологи</w:t>
      </w:r>
      <w:r w:rsidR="00DA4381">
        <w:rPr>
          <w:rFonts w:ascii="Times New Roman" w:hAnsi="Times New Roman" w:cs="Times New Roman"/>
          <w:sz w:val="28"/>
          <w:szCs w:val="28"/>
        </w:rPr>
        <w:t xml:space="preserve">ческого отделения УЗ «ВОКЦПиН», Герасимовский А. С. – заведующий подросткового наркологического отделения УЗ «ВОКЦПиН». </w:t>
      </w:r>
    </w:p>
    <w:p w:rsidR="00B3343A" w:rsidRDefault="00B3343A" w:rsidP="00E43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B3343A">
      <w:pPr>
        <w:rPr>
          <w:rFonts w:ascii="Times New Roman" w:hAnsi="Times New Roman" w:cs="Times New Roman"/>
          <w:sz w:val="28"/>
          <w:szCs w:val="28"/>
        </w:rPr>
      </w:pPr>
    </w:p>
    <w:p w:rsidR="00B56BE7" w:rsidRDefault="00B56BE7" w:rsidP="00B3343A">
      <w:pPr>
        <w:rPr>
          <w:rFonts w:ascii="Times New Roman" w:hAnsi="Times New Roman" w:cs="Times New Roman"/>
          <w:sz w:val="28"/>
          <w:szCs w:val="28"/>
        </w:rPr>
      </w:pPr>
    </w:p>
    <w:p w:rsidR="00B3343A" w:rsidRDefault="00B56BE7" w:rsidP="00DA4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2018</w:t>
      </w:r>
    </w:p>
    <w:p w:rsidR="00B3343A" w:rsidRDefault="006F0B84" w:rsidP="004A7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Настоящие методические рекомендации (далее – рекомендации) разработаны</w:t>
      </w:r>
      <w:r w:rsidR="00B3343A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4A750D">
        <w:rPr>
          <w:rFonts w:ascii="Times New Roman" w:hAnsi="Times New Roman" w:cs="Times New Roman"/>
          <w:sz w:val="28"/>
          <w:szCs w:val="28"/>
        </w:rPr>
        <w:t xml:space="preserve"> улучшения качества и эффективности лечения несовершеннолетних, употребляющих психоактивные вещества </w:t>
      </w:r>
      <w:r>
        <w:rPr>
          <w:rFonts w:ascii="Times New Roman" w:hAnsi="Times New Roman" w:cs="Times New Roman"/>
          <w:sz w:val="28"/>
          <w:szCs w:val="28"/>
        </w:rPr>
        <w:t>(далее – ПАВ). Данные рекомендации могу</w:t>
      </w:r>
      <w:r w:rsidR="004A750D">
        <w:rPr>
          <w:rFonts w:ascii="Times New Roman" w:hAnsi="Times New Roman" w:cs="Times New Roman"/>
          <w:sz w:val="28"/>
          <w:szCs w:val="28"/>
        </w:rPr>
        <w:t>т быть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50D">
        <w:rPr>
          <w:rFonts w:ascii="Times New Roman" w:hAnsi="Times New Roman" w:cs="Times New Roman"/>
          <w:sz w:val="28"/>
          <w:szCs w:val="28"/>
        </w:rPr>
        <w:t xml:space="preserve"> как самостоятельный метод </w:t>
      </w:r>
      <w:r w:rsidR="00405DC3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r w:rsidR="004A750D">
        <w:rPr>
          <w:rFonts w:ascii="Times New Roman" w:hAnsi="Times New Roman" w:cs="Times New Roman"/>
          <w:sz w:val="28"/>
          <w:szCs w:val="28"/>
        </w:rPr>
        <w:t xml:space="preserve">лечения, так и в комплексе оказания медицинских услуг для лечения употребления ПАВ среди несовершеннолетних. </w:t>
      </w:r>
    </w:p>
    <w:p w:rsidR="004A750D" w:rsidRDefault="006F0B84" w:rsidP="004A7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4A750D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50D">
        <w:rPr>
          <w:rFonts w:ascii="Times New Roman" w:hAnsi="Times New Roman" w:cs="Times New Roman"/>
          <w:sz w:val="28"/>
          <w:szCs w:val="28"/>
        </w:rPr>
        <w:t xml:space="preserve"> для врачей психиатров-наркологов, вра</w:t>
      </w:r>
      <w:r w:rsidR="00405DC3">
        <w:rPr>
          <w:rFonts w:ascii="Times New Roman" w:hAnsi="Times New Roman" w:cs="Times New Roman"/>
          <w:sz w:val="28"/>
          <w:szCs w:val="28"/>
        </w:rPr>
        <w:t>чей-психотерапевтов, медицинских</w:t>
      </w:r>
      <w:r w:rsidR="004A750D">
        <w:rPr>
          <w:rFonts w:ascii="Times New Roman" w:hAnsi="Times New Roman" w:cs="Times New Roman"/>
          <w:sz w:val="28"/>
          <w:szCs w:val="28"/>
        </w:rPr>
        <w:t xml:space="preserve"> психологов</w:t>
      </w:r>
      <w:r w:rsidR="00B516F9">
        <w:rPr>
          <w:rFonts w:ascii="Times New Roman" w:hAnsi="Times New Roman" w:cs="Times New Roman"/>
          <w:sz w:val="28"/>
          <w:szCs w:val="28"/>
        </w:rPr>
        <w:t xml:space="preserve">, специалистов, </w:t>
      </w:r>
      <w:r w:rsidR="00405DC3">
        <w:rPr>
          <w:rFonts w:ascii="Times New Roman" w:hAnsi="Times New Roman" w:cs="Times New Roman"/>
          <w:sz w:val="28"/>
          <w:szCs w:val="28"/>
        </w:rPr>
        <w:t>участвующих в проведении профилактики употребления</w:t>
      </w:r>
      <w:r w:rsidR="00B516F9">
        <w:rPr>
          <w:rFonts w:ascii="Times New Roman" w:hAnsi="Times New Roman" w:cs="Times New Roman"/>
          <w:sz w:val="28"/>
          <w:szCs w:val="28"/>
        </w:rPr>
        <w:t xml:space="preserve"> ПАВ в учреждениях образования среднего и средне-специального образования. </w:t>
      </w:r>
    </w:p>
    <w:p w:rsidR="004A750D" w:rsidRDefault="004A750D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применения: наркология, психиатрия, психотерапия, психологическая коррекция, реабилитация.  </w:t>
      </w:r>
    </w:p>
    <w:p w:rsidR="005B334A" w:rsidRPr="00A066D4" w:rsidRDefault="005B334A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0D" w:rsidRDefault="004A750D" w:rsidP="004A75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0D">
        <w:rPr>
          <w:rFonts w:ascii="Times New Roman" w:hAnsi="Times New Roman" w:cs="Times New Roman"/>
          <w:b/>
          <w:sz w:val="28"/>
          <w:szCs w:val="28"/>
        </w:rPr>
        <w:t>Показания к применению</w:t>
      </w:r>
    </w:p>
    <w:p w:rsidR="004A750D" w:rsidRDefault="00405DC3" w:rsidP="00405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DC3">
        <w:rPr>
          <w:rFonts w:ascii="Times New Roman" w:hAnsi="Times New Roman" w:cs="Times New Roman"/>
          <w:sz w:val="28"/>
          <w:szCs w:val="28"/>
        </w:rPr>
        <w:t>Профилактика употребления ПАВ среди несовершеннолетних.</w:t>
      </w:r>
    </w:p>
    <w:p w:rsidR="005B334A" w:rsidRDefault="00405DC3" w:rsidP="00B51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зависимости от ПАВ у несовершеннолетних, профилактика возможных рецидивов у несовершеннолетних, замеченных в </w:t>
      </w:r>
      <w:r w:rsidR="00B516F9">
        <w:rPr>
          <w:rFonts w:ascii="Times New Roman" w:hAnsi="Times New Roman" w:cs="Times New Roman"/>
          <w:sz w:val="28"/>
          <w:szCs w:val="28"/>
        </w:rPr>
        <w:t>эпизодическом употреблении ПАВ.</w:t>
      </w:r>
    </w:p>
    <w:p w:rsidR="00B516F9" w:rsidRPr="00B516F9" w:rsidRDefault="00B516F9" w:rsidP="00B5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DC3" w:rsidRDefault="00405DC3" w:rsidP="00405DC3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C3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405DC3" w:rsidRDefault="00405DC3" w:rsidP="00405DC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665911" w:rsidRDefault="00665911" w:rsidP="00A124A1">
      <w:pPr>
        <w:spacing w:after="0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65911" w:rsidRDefault="00665911" w:rsidP="00665911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необходимого оборудования и материалов</w:t>
      </w:r>
    </w:p>
    <w:p w:rsidR="00665911" w:rsidRDefault="00665911" w:rsidP="0066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индивидуальной и групповой работы площадью 10 -20 кв. метров.</w:t>
      </w:r>
    </w:p>
    <w:p w:rsidR="00665911" w:rsidRDefault="00665911" w:rsidP="0066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тесты для проведения экспериментально-психологического исследования. </w:t>
      </w:r>
    </w:p>
    <w:p w:rsidR="00665911" w:rsidRDefault="00665911" w:rsidP="0066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с набором релаксационных и других музыкальных программ для проведения групповой разминки.</w:t>
      </w:r>
    </w:p>
    <w:p w:rsidR="00084126" w:rsidRDefault="00665911" w:rsidP="000841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Брошюра об опасности употребления ПАВ</w:t>
      </w:r>
      <w:r w:rsidR="00084126">
        <w:rPr>
          <w:rFonts w:ascii="Times New Roman" w:hAnsi="Times New Roman" w:cs="Times New Roman"/>
          <w:sz w:val="28"/>
          <w:szCs w:val="28"/>
        </w:rPr>
        <w:t xml:space="preserve"> среди несовершеннолетних. </w:t>
      </w:r>
    </w:p>
    <w:p w:rsidR="005B334A" w:rsidRPr="005B334A" w:rsidRDefault="005B334A" w:rsidP="005B3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126" w:rsidRDefault="00084126" w:rsidP="0008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26">
        <w:rPr>
          <w:rFonts w:ascii="Times New Roman" w:hAnsi="Times New Roman" w:cs="Times New Roman"/>
          <w:b/>
          <w:sz w:val="28"/>
          <w:szCs w:val="28"/>
        </w:rPr>
        <w:t>Алгоритм проведения</w:t>
      </w:r>
    </w:p>
    <w:p w:rsidR="00432FD6" w:rsidRDefault="00084126" w:rsidP="00D470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 xml:space="preserve">Проведение экспериментально-психологического исследования индивидуально с каждым несовершеннолетним. </w:t>
      </w:r>
    </w:p>
    <w:p w:rsidR="00084126" w:rsidRPr="00432FD6" w:rsidRDefault="00084126" w:rsidP="00D470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 xml:space="preserve">Формирование профилактических групп на основании полученных при помощи психологических тестов результатов. </w:t>
      </w:r>
    </w:p>
    <w:p w:rsidR="00084126" w:rsidRPr="00084126" w:rsidRDefault="00084126" w:rsidP="000841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4126">
        <w:rPr>
          <w:rFonts w:ascii="Times New Roman" w:hAnsi="Times New Roman" w:cs="Times New Roman"/>
          <w:sz w:val="28"/>
          <w:szCs w:val="28"/>
        </w:rPr>
        <w:t>Получение согласия на участие в групповой работе.</w:t>
      </w:r>
    </w:p>
    <w:p w:rsidR="00084126" w:rsidRDefault="00432FD6" w:rsidP="000841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курса занятий с элементами тренинга. </w:t>
      </w:r>
    </w:p>
    <w:p w:rsidR="00432FD6" w:rsidRDefault="00432FD6" w:rsidP="00432FD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результатов. Предоставление участникам группы раздаточного материала. </w:t>
      </w:r>
    </w:p>
    <w:p w:rsidR="00A124A1" w:rsidRPr="00A124A1" w:rsidRDefault="00A124A1" w:rsidP="00A124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66D4" w:rsidRDefault="00432FD6" w:rsidP="00A066D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проведения занятий, их содержание и последовательность. </w:t>
      </w:r>
    </w:p>
    <w:p w:rsidR="00432FD6" w:rsidRDefault="00432FD6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несовершеннолетними, употребляющими ПАВ проводятся в группе, составом 8-12 человек с частотой 2-3 раза в неделю, продолжительностью 60-90 минут (в зависимости от сложности проводимого занятия</w:t>
      </w:r>
      <w:r w:rsidR="009B3CAF">
        <w:rPr>
          <w:rFonts w:ascii="Times New Roman" w:hAnsi="Times New Roman" w:cs="Times New Roman"/>
          <w:sz w:val="28"/>
          <w:szCs w:val="28"/>
        </w:rPr>
        <w:t>). Программа рассчитана на 10</w:t>
      </w:r>
      <w:r w:rsidR="00AC5806">
        <w:rPr>
          <w:rFonts w:ascii="Times New Roman" w:hAnsi="Times New Roman" w:cs="Times New Roman"/>
          <w:sz w:val="28"/>
          <w:szCs w:val="28"/>
        </w:rPr>
        <w:t xml:space="preserve"> встреч. </w:t>
      </w:r>
    </w:p>
    <w:p w:rsidR="00A066D4" w:rsidRDefault="00A066D4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несовершеннолетними проводятся в промежуток времени с 10.00 до 15.00, так как это время является наиболее продуктивным для несовершеннолетних. </w:t>
      </w:r>
    </w:p>
    <w:p w:rsidR="00A066D4" w:rsidRDefault="00A066D4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занятий могут варьироваться в зависимости от потребностей группы, их интереса к тем, или иным сторонам проблемы употребления ПАВ среди несовершеннолетних. </w:t>
      </w:r>
    </w:p>
    <w:p w:rsidR="00A066D4" w:rsidRDefault="00A066D4" w:rsidP="00A06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целесообразно сопровождать демонстрацией видеоматериалов, слайд-шоу, представляющих последствия </w:t>
      </w:r>
      <w:r w:rsidR="00927C2D">
        <w:rPr>
          <w:rFonts w:ascii="Times New Roman" w:hAnsi="Times New Roman" w:cs="Times New Roman"/>
          <w:sz w:val="28"/>
          <w:szCs w:val="28"/>
        </w:rPr>
        <w:t xml:space="preserve">употребления ПАВ, а также другой наглядный материал, соответствующий теме занятия. </w:t>
      </w:r>
    </w:p>
    <w:p w:rsidR="00A066D4" w:rsidRPr="00BD4668" w:rsidRDefault="00927C2D" w:rsidP="00927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68">
        <w:rPr>
          <w:rFonts w:ascii="Times New Roman" w:hAnsi="Times New Roman" w:cs="Times New Roman"/>
          <w:b/>
          <w:sz w:val="28"/>
          <w:szCs w:val="28"/>
        </w:rPr>
        <w:t>Составляющие элементы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927C2D" w:rsidTr="00BD4668">
        <w:tc>
          <w:tcPr>
            <w:tcW w:w="6799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Составляющая часть занятия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P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7C2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 приветствие, создание рабочей атмосферы, сообщение темы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2.Разминочное упражнение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3.Информационный блок.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4.Обсуждение темы занятия.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5.Выполнение заданий и упражнений.</w:t>
            </w:r>
          </w:p>
        </w:tc>
        <w:tc>
          <w:tcPr>
            <w:tcW w:w="2546" w:type="dxa"/>
            <w:vAlign w:val="center"/>
          </w:tcPr>
          <w:p w:rsidR="00927C2D" w:rsidRDefault="00691392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</w:t>
            </w:r>
            <w:r w:rsidR="00BD4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C2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27C2D" w:rsidTr="00BD4668">
        <w:tc>
          <w:tcPr>
            <w:tcW w:w="6799" w:type="dxa"/>
            <w:vAlign w:val="center"/>
          </w:tcPr>
          <w:p w:rsidR="00927C2D" w:rsidRPr="00927C2D" w:rsidRDefault="00927C2D" w:rsidP="00BD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6.Подведение итогов занятия. Обратная связь.</w:t>
            </w:r>
          </w:p>
        </w:tc>
        <w:tc>
          <w:tcPr>
            <w:tcW w:w="2546" w:type="dxa"/>
            <w:vAlign w:val="center"/>
          </w:tcPr>
          <w:p w:rsidR="00927C2D" w:rsidRDefault="00927C2D" w:rsidP="00B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927C2D" w:rsidRDefault="00927C2D" w:rsidP="00927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6D4" w:rsidRDefault="00BD4668" w:rsidP="00BD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 с элементами тренинга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2B">
        <w:rPr>
          <w:rFonts w:ascii="Times New Roman" w:hAnsi="Times New Roman" w:cs="Times New Roman"/>
          <w:i/>
          <w:sz w:val="28"/>
          <w:szCs w:val="28"/>
        </w:rPr>
        <w:t>Занятие 1. Вводное занятие</w:t>
      </w:r>
    </w:p>
    <w:p w:rsid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2B">
        <w:rPr>
          <w:rFonts w:ascii="Times New Roman" w:hAnsi="Times New Roman" w:cs="Times New Roman"/>
          <w:sz w:val="28"/>
          <w:szCs w:val="28"/>
        </w:rPr>
        <w:t xml:space="preserve">Введение в атмосферу тренинга, </w:t>
      </w:r>
      <w:r>
        <w:rPr>
          <w:rFonts w:ascii="Times New Roman" w:hAnsi="Times New Roman" w:cs="Times New Roman"/>
          <w:sz w:val="28"/>
          <w:szCs w:val="28"/>
        </w:rPr>
        <w:t>знакомство с группой и ведущим;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 программы тренинга;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2B">
        <w:rPr>
          <w:rFonts w:ascii="Times New Roman" w:hAnsi="Times New Roman" w:cs="Times New Roman"/>
          <w:sz w:val="28"/>
          <w:szCs w:val="28"/>
        </w:rPr>
        <w:t>Создание доверительной и дружелюбной рабочей атмосферы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2B">
        <w:rPr>
          <w:rFonts w:ascii="Times New Roman" w:hAnsi="Times New Roman" w:cs="Times New Roman"/>
          <w:sz w:val="28"/>
          <w:szCs w:val="28"/>
        </w:rPr>
        <w:t>Формулировка правил работы в груп</w:t>
      </w:r>
      <w:r>
        <w:rPr>
          <w:rFonts w:ascii="Times New Roman" w:hAnsi="Times New Roman" w:cs="Times New Roman"/>
          <w:sz w:val="28"/>
          <w:szCs w:val="28"/>
        </w:rPr>
        <w:t>пе;</w:t>
      </w:r>
    </w:p>
    <w:p w:rsidR="00885A2B" w:rsidRP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A2B">
        <w:rPr>
          <w:rFonts w:ascii="Times New Roman" w:hAnsi="Times New Roman" w:cs="Times New Roman"/>
          <w:sz w:val="28"/>
          <w:szCs w:val="28"/>
        </w:rPr>
        <w:t>Выяснение ожиданий участников группы.</w:t>
      </w:r>
    </w:p>
    <w:p w:rsidR="00885A2B" w:rsidRDefault="00885A2B" w:rsidP="00885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885A2B" w:rsidRDefault="00885A2B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ведущего группы.</w:t>
      </w:r>
    </w:p>
    <w:p w:rsidR="00885A2B" w:rsidRDefault="00885A2B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«Невербальное знакомство».</w:t>
      </w:r>
    </w:p>
    <w:p w:rsidR="00885A2B" w:rsidRDefault="00885A2B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«Тренинговое имя».</w:t>
      </w:r>
    </w:p>
    <w:p w:rsidR="00885A2B" w:rsidRDefault="00885A2B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договор, выработка правил поведения в группе.</w:t>
      </w:r>
    </w:p>
    <w:p w:rsidR="001A7666" w:rsidRDefault="001A7666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«Выяснение ожиданий участников».</w:t>
      </w:r>
    </w:p>
    <w:p w:rsidR="001A7666" w:rsidRDefault="001A7666" w:rsidP="00885A2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666" w:rsidRDefault="001A7666" w:rsidP="001A76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666">
        <w:rPr>
          <w:rFonts w:ascii="Times New Roman" w:hAnsi="Times New Roman" w:cs="Times New Roman"/>
          <w:i/>
          <w:sz w:val="28"/>
          <w:szCs w:val="28"/>
        </w:rPr>
        <w:t>Занятие 2. Употребление ПАВ в подростковой компании</w:t>
      </w:r>
    </w:p>
    <w:p w:rsidR="001A7666" w:rsidRDefault="001A7666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занятия: </w:t>
      </w:r>
    </w:p>
    <w:p w:rsidR="007F13AB" w:rsidRDefault="007F13AB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Информирование о воздействии ПАВ на организм и психику;</w:t>
      </w:r>
    </w:p>
    <w:p w:rsidR="007F13AB" w:rsidRDefault="007F13AB" w:rsidP="007F1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мотивации употребления ПАВ;</w:t>
      </w:r>
    </w:p>
    <w:p w:rsidR="007F13AB" w:rsidRDefault="007F13AB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собственного отношения к проблеме употребления ПАВ.</w:t>
      </w:r>
    </w:p>
    <w:p w:rsidR="001A7666" w:rsidRDefault="001A7666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1A7666" w:rsidRDefault="001A7666" w:rsidP="001A766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«Имена-качества».</w:t>
      </w:r>
    </w:p>
    <w:p w:rsidR="001A7666" w:rsidRDefault="001A7666" w:rsidP="001A766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«Последствия употребления ПАВ».</w:t>
      </w:r>
    </w:p>
    <w:p w:rsidR="001A7666" w:rsidRDefault="007F13AB" w:rsidP="001A766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7F13AB" w:rsidRDefault="007F13AB" w:rsidP="001A766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«Давай с нами!».</w:t>
      </w:r>
    </w:p>
    <w:p w:rsidR="007F13AB" w:rsidRDefault="007F13AB" w:rsidP="001A766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«Лозунги».</w:t>
      </w:r>
    </w:p>
    <w:p w:rsidR="007F13AB" w:rsidRDefault="007F13AB" w:rsidP="007F13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3AB" w:rsidRPr="009459C0" w:rsidRDefault="007F13AB" w:rsidP="007F13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9C0">
        <w:rPr>
          <w:rFonts w:ascii="Times New Roman" w:hAnsi="Times New Roman" w:cs="Times New Roman"/>
          <w:i/>
          <w:sz w:val="28"/>
          <w:szCs w:val="28"/>
        </w:rPr>
        <w:t xml:space="preserve">Занятие 3. </w:t>
      </w:r>
      <w:r w:rsidR="009459C0" w:rsidRPr="009459C0">
        <w:rPr>
          <w:rFonts w:ascii="Times New Roman" w:hAnsi="Times New Roman" w:cs="Times New Roman"/>
          <w:i/>
          <w:sz w:val="28"/>
          <w:szCs w:val="28"/>
        </w:rPr>
        <w:t>Зависимое поведение</w:t>
      </w:r>
    </w:p>
    <w:p w:rsidR="001A7666" w:rsidRDefault="009459C0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9459C0" w:rsidRDefault="009459C0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значение понятия «зависимое поведение»;</w:t>
      </w:r>
    </w:p>
    <w:p w:rsidR="009459C0" w:rsidRDefault="009459C0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активную жизненную позицию </w:t>
      </w:r>
      <w:r w:rsidR="0045041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несовершеннолетних в отношении употребления ПАВ;</w:t>
      </w:r>
    </w:p>
    <w:p w:rsidR="009459C0" w:rsidRDefault="009459C0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Предложить альтернативные варианты получения удовольствия. </w:t>
      </w:r>
    </w:p>
    <w:p w:rsidR="009459C0" w:rsidRDefault="009459C0" w:rsidP="001A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9459C0" w:rsidRDefault="009459C0" w:rsidP="009459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</w:t>
      </w:r>
      <w:r w:rsidR="00A624EF">
        <w:rPr>
          <w:rFonts w:ascii="Times New Roman" w:hAnsi="Times New Roman" w:cs="Times New Roman"/>
          <w:sz w:val="28"/>
          <w:szCs w:val="28"/>
        </w:rPr>
        <w:t>Фруктовая корзинка».</w:t>
      </w:r>
    </w:p>
    <w:p w:rsidR="00A624EF" w:rsidRDefault="00A624EF" w:rsidP="009459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«Зависимое поведение».</w:t>
      </w:r>
    </w:p>
    <w:p w:rsidR="00A624EF" w:rsidRDefault="00A624EF" w:rsidP="00A624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A624EF" w:rsidRDefault="00A624EF" w:rsidP="009459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«Уверенный отказ».</w:t>
      </w:r>
    </w:p>
    <w:p w:rsidR="00A624EF" w:rsidRDefault="00A624EF" w:rsidP="009459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«Ворвись в круг, вырвись из круга».</w:t>
      </w:r>
    </w:p>
    <w:p w:rsidR="00A624EF" w:rsidRDefault="00A624EF" w:rsidP="00A624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2FCE" w:rsidRDefault="00375F80" w:rsidP="00482F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4</w:t>
      </w:r>
      <w:r w:rsidR="00482FCE" w:rsidRPr="00482FCE">
        <w:rPr>
          <w:rFonts w:ascii="Times New Roman" w:hAnsi="Times New Roman" w:cs="Times New Roman"/>
          <w:i/>
          <w:sz w:val="28"/>
          <w:szCs w:val="28"/>
        </w:rPr>
        <w:t>. Умение общаться</w:t>
      </w:r>
    </w:p>
    <w:p w:rsidR="00482FCE" w:rsidRDefault="00482FCE" w:rsidP="0048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482FCE" w:rsidRDefault="00482FCE" w:rsidP="0048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способностей;</w:t>
      </w:r>
    </w:p>
    <w:p w:rsidR="00482FCE" w:rsidRDefault="00482FCE" w:rsidP="0048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понятия «конформное поведение»</w:t>
      </w:r>
    </w:p>
    <w:p w:rsidR="00482FCE" w:rsidRDefault="00482FCE" w:rsidP="0048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эффективного общения и выражения собственного мнения</w:t>
      </w:r>
      <w:r w:rsidR="00014F41">
        <w:rPr>
          <w:rFonts w:ascii="Times New Roman" w:hAnsi="Times New Roman" w:cs="Times New Roman"/>
          <w:sz w:val="28"/>
          <w:szCs w:val="28"/>
        </w:rPr>
        <w:t>.</w:t>
      </w:r>
    </w:p>
    <w:p w:rsidR="00014F41" w:rsidRDefault="00014F41" w:rsidP="0048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«Молекулы».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«Коммуникация. Ее виды и способы».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«Разговор через стекло».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«Правила эффективного и безопасного общения».</w:t>
      </w:r>
    </w:p>
    <w:p w:rsidR="00014F41" w:rsidRDefault="00014F41" w:rsidP="00014F4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4F41" w:rsidRDefault="00375F80" w:rsidP="00014F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5</w:t>
      </w:r>
      <w:r w:rsidR="00014F41" w:rsidRPr="00014F41">
        <w:rPr>
          <w:rFonts w:ascii="Times New Roman" w:hAnsi="Times New Roman" w:cs="Times New Roman"/>
          <w:i/>
          <w:sz w:val="28"/>
          <w:szCs w:val="28"/>
        </w:rPr>
        <w:t>. Отработка навыка отказа и осознанного приятия решений</w:t>
      </w:r>
    </w:p>
    <w:p w:rsidR="00014F41" w:rsidRDefault="00014F41" w:rsidP="0001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014F41" w:rsidRDefault="00014F41" w:rsidP="0001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уверенного поведения, устойчивости к давлению среды;</w:t>
      </w:r>
    </w:p>
    <w:p w:rsidR="00014F41" w:rsidRDefault="00014F41" w:rsidP="005A5E05">
      <w:pPr>
        <w:tabs>
          <w:tab w:val="left" w:pos="6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Отработка умения отстаивать </w:t>
      </w:r>
      <w:r w:rsidR="005A5E05">
        <w:rPr>
          <w:rFonts w:ascii="Times New Roman" w:hAnsi="Times New Roman" w:cs="Times New Roman"/>
          <w:sz w:val="28"/>
          <w:szCs w:val="28"/>
        </w:rPr>
        <w:t xml:space="preserve">и защищать </w:t>
      </w:r>
      <w:r>
        <w:rPr>
          <w:rFonts w:ascii="Times New Roman" w:hAnsi="Times New Roman" w:cs="Times New Roman"/>
          <w:sz w:val="28"/>
          <w:szCs w:val="28"/>
        </w:rPr>
        <w:t>собственную позицию</w:t>
      </w:r>
      <w:r w:rsidR="003230CD">
        <w:rPr>
          <w:rFonts w:ascii="Times New Roman" w:hAnsi="Times New Roman" w:cs="Times New Roman"/>
          <w:sz w:val="28"/>
          <w:szCs w:val="28"/>
        </w:rPr>
        <w:t>;</w:t>
      </w:r>
      <w:r w:rsidR="005A5E05">
        <w:rPr>
          <w:rFonts w:ascii="Times New Roman" w:hAnsi="Times New Roman" w:cs="Times New Roman"/>
          <w:sz w:val="28"/>
          <w:szCs w:val="28"/>
        </w:rPr>
        <w:tab/>
      </w:r>
    </w:p>
    <w:p w:rsidR="005A5E05" w:rsidRDefault="005A5E05" w:rsidP="005A5E05">
      <w:pPr>
        <w:tabs>
          <w:tab w:val="left" w:pos="6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сопротивления психологическому давлению;</w:t>
      </w:r>
    </w:p>
    <w:p w:rsidR="003230CD" w:rsidRDefault="003230CD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E05">
        <w:rPr>
          <w:rFonts w:ascii="Times New Roman" w:hAnsi="Times New Roman" w:cs="Times New Roman"/>
          <w:sz w:val="28"/>
          <w:szCs w:val="28"/>
        </w:rPr>
        <w:t xml:space="preserve"> Отработка навыков принятия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0CD" w:rsidRDefault="003230CD" w:rsidP="0001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3230CD" w:rsidRDefault="003230CD" w:rsidP="003230C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«Я хочу – не буду».</w:t>
      </w:r>
    </w:p>
    <w:p w:rsidR="003230CD" w:rsidRDefault="003230CD" w:rsidP="003230C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«Типы давления среды и способы его осуществления».</w:t>
      </w:r>
    </w:p>
    <w:p w:rsidR="003230CD" w:rsidRDefault="003230CD" w:rsidP="003230C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3230CD" w:rsidRDefault="003230CD" w:rsidP="003230C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«Кораблекрушение».</w:t>
      </w:r>
    </w:p>
    <w:p w:rsidR="003230CD" w:rsidRDefault="003230CD" w:rsidP="003230C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30CD" w:rsidRDefault="00375F80" w:rsidP="003230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6</w:t>
      </w:r>
      <w:r w:rsidR="003230CD" w:rsidRPr="005A5E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5E05" w:rsidRPr="005A5E05">
        <w:rPr>
          <w:rFonts w:ascii="Times New Roman" w:hAnsi="Times New Roman" w:cs="Times New Roman"/>
          <w:i/>
          <w:sz w:val="28"/>
          <w:szCs w:val="28"/>
        </w:rPr>
        <w:t>Конфликтные ситуации</w:t>
      </w:r>
    </w:p>
    <w:p w:rsidR="005A5E05" w:rsidRDefault="005A5E05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5A5E05" w:rsidRDefault="005A5E05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понятием конфликта и особенностями поведения в конфликтной ситуации;</w:t>
      </w:r>
    </w:p>
    <w:p w:rsidR="005A5E05" w:rsidRDefault="005A5E05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эффективного поведения в конфликтных ситуациях;</w:t>
      </w:r>
    </w:p>
    <w:p w:rsidR="005A5E05" w:rsidRDefault="005A5E05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 разрешение конфликтов. </w:t>
      </w:r>
    </w:p>
    <w:p w:rsidR="005A5E05" w:rsidRDefault="005A5E05" w:rsidP="00323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5A5E05" w:rsidRDefault="005A5E05" w:rsidP="005A5E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«Просьба».</w:t>
      </w:r>
    </w:p>
    <w:p w:rsidR="005A5E05" w:rsidRDefault="005A5E05" w:rsidP="005A5E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«</w:t>
      </w:r>
      <w:r w:rsidR="00375F80">
        <w:rPr>
          <w:rFonts w:ascii="Times New Roman" w:hAnsi="Times New Roman" w:cs="Times New Roman"/>
          <w:sz w:val="28"/>
          <w:szCs w:val="28"/>
        </w:rPr>
        <w:t>Конфликты, их причины и стратегии выхода из конфликтных ситуаций».</w:t>
      </w:r>
    </w:p>
    <w:p w:rsidR="00375F80" w:rsidRDefault="00375F80" w:rsidP="00375F8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375F80" w:rsidRDefault="00375F80" w:rsidP="005A5E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«Выход».</w:t>
      </w:r>
    </w:p>
    <w:p w:rsidR="00375F80" w:rsidRDefault="00375F80" w:rsidP="005A5E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«Вокзал». </w:t>
      </w:r>
    </w:p>
    <w:p w:rsidR="00375F80" w:rsidRDefault="00375F80" w:rsidP="005A5E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обсуждение, упражнение «Интересное – полезное».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5F80" w:rsidRDefault="009B3CAF" w:rsidP="00375F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7</w:t>
      </w:r>
      <w:r w:rsidR="00375F80" w:rsidRPr="00375F80">
        <w:rPr>
          <w:rFonts w:ascii="Times New Roman" w:hAnsi="Times New Roman" w:cs="Times New Roman"/>
          <w:i/>
          <w:sz w:val="28"/>
          <w:szCs w:val="28"/>
        </w:rPr>
        <w:t>. Эмоциональная напряженность. Имп</w:t>
      </w:r>
      <w:r w:rsidR="00375F80">
        <w:rPr>
          <w:rFonts w:ascii="Times New Roman" w:hAnsi="Times New Roman" w:cs="Times New Roman"/>
          <w:i/>
          <w:sz w:val="28"/>
          <w:szCs w:val="28"/>
        </w:rPr>
        <w:t xml:space="preserve">ульсивные поведенческие реакции </w:t>
      </w:r>
    </w:p>
    <w:p w:rsidR="00375F80" w:rsidRDefault="00375F80" w:rsidP="0037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9B3CAF" w:rsidRDefault="009B3CAF" w:rsidP="009B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распознавать эмоции и чувства у себя и у других;</w:t>
      </w:r>
    </w:p>
    <w:p w:rsidR="009B3CAF" w:rsidRDefault="009B3CAF" w:rsidP="009B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принятия своих эмоций и чувств окружающих людей;</w:t>
      </w:r>
    </w:p>
    <w:p w:rsidR="009B3CAF" w:rsidRDefault="009B3CAF" w:rsidP="0037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управлять своими эмоциональными реакциями;</w:t>
      </w:r>
    </w:p>
    <w:p w:rsidR="00375F80" w:rsidRDefault="00375F80" w:rsidP="0037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навыкам </w:t>
      </w:r>
      <w:r w:rsidR="006F52E1">
        <w:rPr>
          <w:rFonts w:ascii="Times New Roman" w:hAnsi="Times New Roman" w:cs="Times New Roman"/>
          <w:sz w:val="28"/>
          <w:szCs w:val="28"/>
        </w:rPr>
        <w:t xml:space="preserve">саморегуляции и </w:t>
      </w:r>
      <w:r>
        <w:rPr>
          <w:rFonts w:ascii="Times New Roman" w:hAnsi="Times New Roman" w:cs="Times New Roman"/>
          <w:sz w:val="28"/>
          <w:szCs w:val="28"/>
        </w:rPr>
        <w:t>самоконт</w:t>
      </w:r>
      <w:r w:rsidR="009B3CAF">
        <w:rPr>
          <w:rFonts w:ascii="Times New Roman" w:hAnsi="Times New Roman" w:cs="Times New Roman"/>
          <w:sz w:val="28"/>
          <w:szCs w:val="28"/>
        </w:rPr>
        <w:t>роля.</w:t>
      </w:r>
    </w:p>
    <w:p w:rsidR="00322F7A" w:rsidRDefault="00322F7A" w:rsidP="00375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322F7A" w:rsidRDefault="00322F7A" w:rsidP="00322F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«Найди хорошее»;</w:t>
      </w:r>
    </w:p>
    <w:p w:rsidR="00322F7A" w:rsidRDefault="00322F7A" w:rsidP="00322F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необходимости контроля и управления своим эмоциональным состоянием.</w:t>
      </w:r>
    </w:p>
    <w:p w:rsidR="00216BFA" w:rsidRPr="00216BFA" w:rsidRDefault="00216BFA" w:rsidP="00216B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322F7A" w:rsidRDefault="00216BFA" w:rsidP="00322F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«Применимы ли ПАВ в качестве средства справиться с эмоциональным напряжением?» </w:t>
      </w:r>
    </w:p>
    <w:p w:rsidR="00322F7A" w:rsidRDefault="00216BFA" w:rsidP="00322F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«Большая книга идей».</w:t>
      </w:r>
    </w:p>
    <w:p w:rsidR="00216BFA" w:rsidRDefault="00216BFA" w:rsidP="00216B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обсуждение, упражнение «Интересное – полезное». </w:t>
      </w:r>
    </w:p>
    <w:p w:rsidR="005B334A" w:rsidRDefault="005B334A" w:rsidP="005B33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FA" w:rsidRPr="00216BFA" w:rsidRDefault="009B3CAF" w:rsidP="00216B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8</w:t>
      </w:r>
      <w:r w:rsidR="00216BFA" w:rsidRPr="00216BFA">
        <w:rPr>
          <w:rFonts w:ascii="Times New Roman" w:hAnsi="Times New Roman" w:cs="Times New Roman"/>
          <w:i/>
          <w:sz w:val="28"/>
          <w:szCs w:val="28"/>
        </w:rPr>
        <w:t xml:space="preserve">. Стресс. Основные стратегии преодоления стрессовых ситуаций. </w:t>
      </w:r>
    </w:p>
    <w:p w:rsidR="00A624EF" w:rsidRDefault="00216BFA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216BFA" w:rsidRDefault="00216BFA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95A">
        <w:rPr>
          <w:rFonts w:ascii="Times New Roman" w:hAnsi="Times New Roman" w:cs="Times New Roman"/>
          <w:sz w:val="28"/>
          <w:szCs w:val="28"/>
        </w:rPr>
        <w:t>Знакомство с понятием «стресс», «стрессовая ситуация»;</w:t>
      </w:r>
    </w:p>
    <w:p w:rsidR="002D695A" w:rsidRDefault="002D695A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поведенческим стратегиям преодоления стресса;</w:t>
      </w:r>
    </w:p>
    <w:p w:rsidR="002D695A" w:rsidRDefault="002D695A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механизмами психологической защиты. </w:t>
      </w:r>
    </w:p>
    <w:p w:rsidR="002D695A" w:rsidRDefault="002D695A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2D695A" w:rsidRDefault="002D695A" w:rsidP="002D695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«Стаканчик».</w:t>
      </w:r>
    </w:p>
    <w:p w:rsidR="002D695A" w:rsidRDefault="002D695A" w:rsidP="00373E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95A">
        <w:rPr>
          <w:rFonts w:ascii="Times New Roman" w:hAnsi="Times New Roman" w:cs="Times New Roman"/>
          <w:sz w:val="28"/>
          <w:szCs w:val="28"/>
        </w:rPr>
        <w:t>Информационный блок на тему «Стресс и способы его преодоления»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95A" w:rsidRDefault="002D695A" w:rsidP="00373E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2D695A" w:rsidRDefault="002D695A" w:rsidP="00373E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Мозговой штурм «Какими способами можно помочь себе преодолеть стрессовую ситуацию?». </w:t>
      </w:r>
    </w:p>
    <w:p w:rsidR="005A468C" w:rsidRDefault="005A468C" w:rsidP="00373E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навыков использования способов преодоления стрессовых ситуаций.</w:t>
      </w:r>
    </w:p>
    <w:p w:rsidR="005A468C" w:rsidRDefault="005A468C" w:rsidP="00373EE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обсуждение, упражнение «Интересное – полезное».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468C" w:rsidRPr="009B3CAF" w:rsidRDefault="009B3CAF" w:rsidP="005A46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Занятие 9. Самоанализ </w:t>
      </w:r>
    </w:p>
    <w:p w:rsidR="00A624EF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5A468C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ситуаций связанных с высоким риском употребления ПАВ;</w:t>
      </w:r>
    </w:p>
    <w:p w:rsidR="005A468C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взаимоотношений с друзьями, в компании которых происходит употребление ПАВ;</w:t>
      </w:r>
    </w:p>
    <w:p w:rsidR="005A468C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отказа, умение сказать: «НЕТ»;</w:t>
      </w:r>
    </w:p>
    <w:p w:rsidR="005A468C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альтернатив употребления ПАВ.</w:t>
      </w:r>
    </w:p>
    <w:p w:rsidR="005A468C" w:rsidRDefault="005A468C" w:rsidP="00A62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5A468C" w:rsidRDefault="005A468C" w:rsidP="005A46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</w:t>
      </w:r>
      <w:r w:rsidR="00E310F8">
        <w:rPr>
          <w:rFonts w:ascii="Times New Roman" w:hAnsi="Times New Roman" w:cs="Times New Roman"/>
          <w:sz w:val="28"/>
          <w:szCs w:val="28"/>
        </w:rPr>
        <w:t>Живое и неживое».</w:t>
      </w:r>
    </w:p>
    <w:p w:rsidR="00E310F8" w:rsidRDefault="00E310F8" w:rsidP="005A46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«Мой опыт употребления ПАВ».</w:t>
      </w:r>
    </w:p>
    <w:p w:rsidR="00E310F8" w:rsidRDefault="00E310F8" w:rsidP="00E310F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обсуждение темы занятия.</w:t>
      </w:r>
    </w:p>
    <w:p w:rsidR="00E310F8" w:rsidRDefault="00E310F8" w:rsidP="005A46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«Уверенный отказ».</w:t>
      </w:r>
    </w:p>
    <w:p w:rsidR="00E310F8" w:rsidRDefault="00E310F8" w:rsidP="005A46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«Я принимаю решение».</w:t>
      </w:r>
    </w:p>
    <w:p w:rsidR="00E310F8" w:rsidRDefault="00E310F8" w:rsidP="00E310F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обсуждение, упражнение «Интересное – полезное».</w:t>
      </w:r>
    </w:p>
    <w:p w:rsidR="005B334A" w:rsidRPr="005B334A" w:rsidRDefault="005B334A" w:rsidP="005B3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10F8" w:rsidRPr="00E310F8" w:rsidRDefault="00E310F8" w:rsidP="00E31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0F8">
        <w:rPr>
          <w:rFonts w:ascii="Times New Roman" w:hAnsi="Times New Roman" w:cs="Times New Roman"/>
          <w:i/>
          <w:sz w:val="28"/>
          <w:szCs w:val="28"/>
        </w:rPr>
        <w:t>Занятие 10. Завершающее занятие</w:t>
      </w:r>
    </w:p>
    <w:p w:rsidR="00E310F8" w:rsidRDefault="00E310F8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E310F8" w:rsidRDefault="00E310F8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полученных знаний, умений и навыков;</w:t>
      </w:r>
    </w:p>
    <w:p w:rsidR="00E310F8" w:rsidRDefault="00E310F8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эффективности проделанной работы;</w:t>
      </w:r>
    </w:p>
    <w:p w:rsidR="00E310F8" w:rsidRDefault="00E310F8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667">
        <w:rPr>
          <w:rFonts w:ascii="Times New Roman" w:hAnsi="Times New Roman" w:cs="Times New Roman"/>
          <w:sz w:val="28"/>
          <w:szCs w:val="28"/>
        </w:rPr>
        <w:t>Подготовка к дальнейшей самостоятельной работе;</w:t>
      </w:r>
    </w:p>
    <w:p w:rsidR="00554667" w:rsidRDefault="00554667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жизненной перспективы.</w:t>
      </w:r>
    </w:p>
    <w:p w:rsidR="00554667" w:rsidRDefault="00554667" w:rsidP="00E3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554667" w:rsidRDefault="00554667" w:rsidP="0055466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Разминочное упражнение «Кто родился в мае…».</w:t>
      </w:r>
    </w:p>
    <w:p w:rsidR="00554667" w:rsidRDefault="00554667" w:rsidP="0055466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на тему необходимости переноса полученных в ходе занятий знаний и навыков в повседневную жизнь.</w:t>
      </w:r>
    </w:p>
    <w:p w:rsidR="00554667" w:rsidRDefault="00554667" w:rsidP="0055466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«Ладошка».</w:t>
      </w:r>
    </w:p>
    <w:p w:rsidR="00554667" w:rsidRDefault="00554667" w:rsidP="0055466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«Воображаемый подарок».</w:t>
      </w:r>
    </w:p>
    <w:p w:rsidR="00554667" w:rsidRDefault="00554667" w:rsidP="0055466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обсуждение, обратная связь для ведущего группы.</w:t>
      </w:r>
    </w:p>
    <w:p w:rsidR="00691392" w:rsidRDefault="00554667" w:rsidP="0069139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Завершающий ритуал. </w:t>
      </w:r>
    </w:p>
    <w:p w:rsidR="00691392" w:rsidRDefault="00691392" w:rsidP="00691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6F9" w:rsidRDefault="00B516F9" w:rsidP="00B5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F9">
        <w:rPr>
          <w:rFonts w:ascii="Times New Roman" w:hAnsi="Times New Roman" w:cs="Times New Roman"/>
          <w:b/>
          <w:sz w:val="28"/>
          <w:szCs w:val="28"/>
        </w:rPr>
        <w:t>Трудности групповой работы с несовершеннолетними</w:t>
      </w:r>
    </w:p>
    <w:p w:rsidR="00B516F9" w:rsidRDefault="00B516F9" w:rsidP="00947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</w:t>
      </w:r>
      <w:r w:rsidR="00947DD5">
        <w:rPr>
          <w:rFonts w:ascii="Times New Roman" w:hAnsi="Times New Roman" w:cs="Times New Roman"/>
          <w:sz w:val="28"/>
          <w:szCs w:val="28"/>
        </w:rPr>
        <w:t>ии групповой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47DD5">
        <w:rPr>
          <w:rFonts w:ascii="Times New Roman" w:hAnsi="Times New Roman" w:cs="Times New Roman"/>
          <w:sz w:val="28"/>
          <w:szCs w:val="28"/>
        </w:rPr>
        <w:t xml:space="preserve">с несовершеннолетними следует соблюдать принцип добровольности. Так как принудительное участие в работе группы может спровоцировать конфликтные ситуации среди участников группы и привести к потере возможности мотивировать несовершеннолетнего на отказ от употребления психоактивных веществ. </w:t>
      </w:r>
    </w:p>
    <w:p w:rsidR="00E43765" w:rsidRDefault="00947DD5" w:rsidP="00E43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групповой работы часто возникают проблемные ситуации. Причинами таких ситуаций в групповой работе с несовершеннолетними могут быть:</w:t>
      </w:r>
      <w:r w:rsidR="00D0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0" w:rsidRPr="00E43765" w:rsidRDefault="00E43765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80" w:rsidRPr="00E43765">
        <w:rPr>
          <w:rFonts w:ascii="Times New Roman" w:hAnsi="Times New Roman" w:cs="Times New Roman"/>
          <w:sz w:val="28"/>
          <w:szCs w:val="28"/>
        </w:rPr>
        <w:t>Нарушение конфиденциальности – серьезная проблема, поскольку групповая работа основана на доверительных отношениях</w:t>
      </w:r>
      <w:r w:rsidR="00153EAE" w:rsidRPr="00E43765">
        <w:rPr>
          <w:rFonts w:ascii="Times New Roman" w:hAnsi="Times New Roman" w:cs="Times New Roman"/>
          <w:sz w:val="28"/>
          <w:szCs w:val="28"/>
        </w:rPr>
        <w:t xml:space="preserve"> и на уверенности, что никто из участников не расскажет о том, что происходит в группе. </w:t>
      </w:r>
    </w:p>
    <w:p w:rsidR="00E43765" w:rsidRDefault="00153EAE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65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подготовки к групповой работе уделите достаточно внимания вопросам доверия; обсудите правила конфиденциальности</w:t>
      </w:r>
      <w:r w:rsidR="00E43765">
        <w:rPr>
          <w:rFonts w:ascii="Times New Roman" w:hAnsi="Times New Roman" w:cs="Times New Roman"/>
          <w:sz w:val="28"/>
          <w:szCs w:val="28"/>
        </w:rPr>
        <w:t xml:space="preserve">, обозначьте пределы конфиденциальности. </w:t>
      </w:r>
    </w:p>
    <w:p w:rsidR="00E43765" w:rsidRDefault="00E43765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Образование группировок – может отрицательно сказаться на сплоченности группы. С другой стороны, внутри группировок существует достаточный уровень сплоченности, и это можно использовать в рабочих целях.</w:t>
      </w:r>
    </w:p>
    <w:p w:rsidR="00E43765" w:rsidRDefault="0078749F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 w:rsidRPr="007874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9F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ого начала работы группы необходимо проводить упражнения с постоянной сменой участников в парах и микрогруппах. Возможно также, используя специальные методы менять участников местами, рассаживать порознь членов группировки. </w:t>
      </w:r>
    </w:p>
    <w:p w:rsidR="0078749F" w:rsidRDefault="0078749F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Привлечение внимания (позерство). </w:t>
      </w:r>
      <w:r w:rsidR="00FC0F37">
        <w:rPr>
          <w:rFonts w:ascii="Times New Roman" w:hAnsi="Times New Roman" w:cs="Times New Roman"/>
          <w:sz w:val="28"/>
          <w:szCs w:val="28"/>
        </w:rPr>
        <w:t>Некоторые участники постоянно стремятся быть в центре внимания всей группы.</w:t>
      </w:r>
    </w:p>
    <w:p w:rsidR="00FC0F37" w:rsidRDefault="00FC0F37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F37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 w:rsidRPr="00FC0F37">
        <w:rPr>
          <w:rFonts w:ascii="Times New Roman" w:hAnsi="Times New Roman" w:cs="Times New Roman"/>
          <w:sz w:val="28"/>
          <w:szCs w:val="28"/>
        </w:rPr>
        <w:t xml:space="preserve"> избегайте невербального подкрепления (улыбок, одобрительных кивков</w:t>
      </w:r>
      <w:r>
        <w:rPr>
          <w:rFonts w:ascii="Times New Roman" w:hAnsi="Times New Roman" w:cs="Times New Roman"/>
          <w:sz w:val="28"/>
          <w:szCs w:val="28"/>
        </w:rPr>
        <w:t xml:space="preserve">), когда видите, что подросток старается привлечь к себе внимание группы. </w:t>
      </w:r>
      <w:r w:rsidR="00C60F0B">
        <w:rPr>
          <w:rFonts w:ascii="Times New Roman" w:hAnsi="Times New Roman" w:cs="Times New Roman"/>
          <w:sz w:val="28"/>
          <w:szCs w:val="28"/>
        </w:rPr>
        <w:t xml:space="preserve">Разбейте группу на пары, а сами составьте пару с участником, активно привлекающим к себе внимание. </w:t>
      </w:r>
      <w:r w:rsidR="00215397">
        <w:rPr>
          <w:rFonts w:ascii="Times New Roman" w:hAnsi="Times New Roman" w:cs="Times New Roman"/>
          <w:sz w:val="28"/>
          <w:szCs w:val="28"/>
        </w:rPr>
        <w:t xml:space="preserve">Установите для каждого лимит времени. </w:t>
      </w:r>
      <w:r w:rsidR="00D35C52">
        <w:rPr>
          <w:rFonts w:ascii="Times New Roman" w:hAnsi="Times New Roman" w:cs="Times New Roman"/>
          <w:sz w:val="28"/>
          <w:szCs w:val="28"/>
        </w:rPr>
        <w:t xml:space="preserve">Подчеркните, что работа и внимание группы должны быть распределены равномерно между всеми </w:t>
      </w:r>
      <w:r w:rsidR="00C60F0B">
        <w:rPr>
          <w:rFonts w:ascii="Times New Roman" w:hAnsi="Times New Roman" w:cs="Times New Roman"/>
          <w:sz w:val="28"/>
          <w:szCs w:val="28"/>
        </w:rPr>
        <w:t xml:space="preserve">участниками. </w:t>
      </w:r>
    </w:p>
    <w:p w:rsidR="00C60F0B" w:rsidRDefault="00C60F0B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Сопротивление – может проявляться в следующих формах поведения: демонстративное неповиновение ведущему, молчание, </w:t>
      </w:r>
      <w:r w:rsidR="002A263A">
        <w:rPr>
          <w:rFonts w:ascii="Times New Roman" w:hAnsi="Times New Roman" w:cs="Times New Roman"/>
          <w:sz w:val="28"/>
          <w:szCs w:val="28"/>
        </w:rPr>
        <w:t>открытое выражение недоверия, попытки спровоцировать ведущего на агрессию.</w:t>
      </w:r>
    </w:p>
    <w:p w:rsidR="002A263A" w:rsidRDefault="002A263A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7FF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можно встретиться с каждым сопротивляющимся участником перед началом занятия </w:t>
      </w:r>
      <w:r w:rsidR="00B34A06">
        <w:rPr>
          <w:rFonts w:ascii="Times New Roman" w:hAnsi="Times New Roman" w:cs="Times New Roman"/>
          <w:sz w:val="28"/>
          <w:szCs w:val="28"/>
        </w:rPr>
        <w:t xml:space="preserve">и попытаться доходчиво объяснить, для чего создается группа, а также сказать о том, что у каждого члена группы есть право покинуть ее. </w:t>
      </w:r>
    </w:p>
    <w:p w:rsidR="001B7125" w:rsidRDefault="001B7125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Споры – часто возникают в работе группы, так как большинство подростков не умеют корректно выражать свое несогласие и не владеют методами разрешения конфликтных ситуаций. </w:t>
      </w:r>
    </w:p>
    <w:p w:rsidR="001B7125" w:rsidRDefault="001B7125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7FF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переведите спор в дискуссию, для того чтобы подростки учились разрешать конфликты конструктивными методами. Используйте возникающие эмоции для углубления взаимоотношений между участниками, а различия во мнениях – в целях обучения. </w:t>
      </w:r>
    </w:p>
    <w:p w:rsidR="001B7125" w:rsidRDefault="001B7125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Обезличенные и обобщенные высказывания. </w:t>
      </w:r>
      <w:r w:rsidR="00933BF2">
        <w:rPr>
          <w:rFonts w:ascii="Times New Roman" w:hAnsi="Times New Roman" w:cs="Times New Roman"/>
          <w:sz w:val="28"/>
          <w:szCs w:val="28"/>
        </w:rPr>
        <w:t>Вместо «я» участники говорят «мы» или «каждый» и предпочитают обращаться ко всей группе, а не к отдельным людям.</w:t>
      </w:r>
    </w:p>
    <w:p w:rsidR="00933BF2" w:rsidRDefault="00933BF2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7FF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на особенности поведения членов группы и предложить чаще обращаться к конкретным участникам. Необходимо объяснить, что когда участники высказывают свое личное мнение и идентифицируют себя как личность, другие участники группы слушают их более внимательно и заинтересовано. </w:t>
      </w:r>
    </w:p>
    <w:p w:rsidR="00933BF2" w:rsidRDefault="001A47FF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Постоянные вопросы. </w:t>
      </w:r>
      <w:r w:rsidR="003C4EB5">
        <w:rPr>
          <w:rFonts w:ascii="Times New Roman" w:hAnsi="Times New Roman" w:cs="Times New Roman"/>
          <w:sz w:val="28"/>
          <w:szCs w:val="28"/>
        </w:rPr>
        <w:t>Они бесполезны и даже вредны, если они являются попыткой рационализировать чувства, завуалировать критику, выразить враждебность по отношению к другим.</w:t>
      </w:r>
    </w:p>
    <w:p w:rsidR="003C4EB5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 w:rsidR="003C4EB5" w:rsidRPr="00FC6B0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4EB5">
        <w:rPr>
          <w:rFonts w:ascii="Times New Roman" w:hAnsi="Times New Roman" w:cs="Times New Roman"/>
          <w:sz w:val="28"/>
          <w:szCs w:val="28"/>
        </w:rPr>
        <w:t xml:space="preserve"> ведущий должен понимать, что такой способ поведения не эффективен, поэтому необходимо предлагать таким участникам переформулировать вопросы в утвердительные высказывания. </w:t>
      </w:r>
    </w:p>
    <w:p w:rsidR="00A363C6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Самобичевание. Некоторые участники постоянно обвиняют либо сами себя, либо группу, делая неблагоприятные прогнозы. Таким образом они скрывают свою потребность в помощи. </w:t>
      </w:r>
    </w:p>
    <w:p w:rsidR="00A363C6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C6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Ведущему необходимо поддержать, приободрить участника группы, обратить внимание даже на незначительный прогресс в его деятельности, похвалить его за усилия, повысить его уверенность в благоприятном развитии событий. </w:t>
      </w:r>
    </w:p>
    <w:p w:rsidR="00A363C6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Посторонние разговоры. Многие участники склонны порой шептаться со своим соседом, когда другой участник группы высказывает свое мнение. Такие разговоры вызывают недоверие и раздражение у большинства участников группы. </w:t>
      </w:r>
    </w:p>
    <w:p w:rsidR="00A363C6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спросить шепчущихся участников группы, готовы ли они сообщить </w:t>
      </w:r>
      <w:r w:rsidR="00545ED4">
        <w:rPr>
          <w:rFonts w:ascii="Times New Roman" w:hAnsi="Times New Roman" w:cs="Times New Roman"/>
          <w:sz w:val="28"/>
          <w:szCs w:val="28"/>
        </w:rPr>
        <w:t xml:space="preserve">содержание своего разговора всей группе. Необходимо также обратить внимание группы на правила. </w:t>
      </w:r>
    </w:p>
    <w:p w:rsidR="00545ED4" w:rsidRDefault="00545ED4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Стремление постоянно играть. Игры несомненно важны в групповой работе, они помогают в вовлечении участников в работу, полезны для возбуждения интереса к процессу и для достижения ощущения безопасности, однако они не могут заменить основной работы.</w:t>
      </w:r>
    </w:p>
    <w:p w:rsidR="00545ED4" w:rsidRPr="00A363C6" w:rsidRDefault="00545ED4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4">
        <w:rPr>
          <w:rFonts w:ascii="Times New Roman" w:hAnsi="Times New Roman" w:cs="Times New Roman"/>
          <w:sz w:val="28"/>
          <w:szCs w:val="28"/>
          <w:u w:val="single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 игры необходимо применять дозированно, сочетать их с другими формами работы. </w:t>
      </w:r>
    </w:p>
    <w:p w:rsidR="00A363C6" w:rsidRPr="00FC0F37" w:rsidRDefault="00A363C6" w:rsidP="00E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63C6" w:rsidRPr="00FC0F37" w:rsidSect="00E04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18A"/>
    <w:multiLevelType w:val="hybridMultilevel"/>
    <w:tmpl w:val="946A1AAC"/>
    <w:lvl w:ilvl="0" w:tplc="92A6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D314D"/>
    <w:multiLevelType w:val="hybridMultilevel"/>
    <w:tmpl w:val="A402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F43"/>
    <w:multiLevelType w:val="hybridMultilevel"/>
    <w:tmpl w:val="BD2494C6"/>
    <w:lvl w:ilvl="0" w:tplc="BFCC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4452B"/>
    <w:multiLevelType w:val="hybridMultilevel"/>
    <w:tmpl w:val="A84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D87"/>
    <w:multiLevelType w:val="hybridMultilevel"/>
    <w:tmpl w:val="925A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32B4"/>
    <w:multiLevelType w:val="hybridMultilevel"/>
    <w:tmpl w:val="98B24C70"/>
    <w:lvl w:ilvl="0" w:tplc="5140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46763"/>
    <w:multiLevelType w:val="hybridMultilevel"/>
    <w:tmpl w:val="3EB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619"/>
    <w:multiLevelType w:val="hybridMultilevel"/>
    <w:tmpl w:val="48707A88"/>
    <w:lvl w:ilvl="0" w:tplc="CF6AB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C6089"/>
    <w:multiLevelType w:val="hybridMultilevel"/>
    <w:tmpl w:val="1A5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E6EBF"/>
    <w:multiLevelType w:val="hybridMultilevel"/>
    <w:tmpl w:val="D9646D2E"/>
    <w:lvl w:ilvl="0" w:tplc="B3CC3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BE62D3"/>
    <w:multiLevelType w:val="hybridMultilevel"/>
    <w:tmpl w:val="1786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4350"/>
    <w:multiLevelType w:val="hybridMultilevel"/>
    <w:tmpl w:val="2464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36385"/>
    <w:multiLevelType w:val="hybridMultilevel"/>
    <w:tmpl w:val="85628338"/>
    <w:lvl w:ilvl="0" w:tplc="20D4A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F93BCE"/>
    <w:multiLevelType w:val="hybridMultilevel"/>
    <w:tmpl w:val="5D2E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63110"/>
    <w:multiLevelType w:val="hybridMultilevel"/>
    <w:tmpl w:val="445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629A5"/>
    <w:multiLevelType w:val="hybridMultilevel"/>
    <w:tmpl w:val="D7FC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0A82"/>
    <w:multiLevelType w:val="hybridMultilevel"/>
    <w:tmpl w:val="C42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37491"/>
    <w:multiLevelType w:val="hybridMultilevel"/>
    <w:tmpl w:val="700C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863B1"/>
    <w:multiLevelType w:val="hybridMultilevel"/>
    <w:tmpl w:val="CC0EB314"/>
    <w:lvl w:ilvl="0" w:tplc="052E21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CA300F"/>
    <w:multiLevelType w:val="hybridMultilevel"/>
    <w:tmpl w:val="B9FC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3481D"/>
    <w:multiLevelType w:val="hybridMultilevel"/>
    <w:tmpl w:val="4AC2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022AB"/>
    <w:multiLevelType w:val="hybridMultilevel"/>
    <w:tmpl w:val="4C8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9714E"/>
    <w:multiLevelType w:val="hybridMultilevel"/>
    <w:tmpl w:val="C90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D5BEE"/>
    <w:multiLevelType w:val="hybridMultilevel"/>
    <w:tmpl w:val="827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E6333"/>
    <w:multiLevelType w:val="hybridMultilevel"/>
    <w:tmpl w:val="C25CEF66"/>
    <w:lvl w:ilvl="0" w:tplc="52CC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1440C3"/>
    <w:multiLevelType w:val="hybridMultilevel"/>
    <w:tmpl w:val="021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55AD8"/>
    <w:multiLevelType w:val="hybridMultilevel"/>
    <w:tmpl w:val="692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5"/>
  </w:num>
  <w:num w:numId="5">
    <w:abstractNumId w:val="19"/>
  </w:num>
  <w:num w:numId="6">
    <w:abstractNumId w:val="8"/>
  </w:num>
  <w:num w:numId="7">
    <w:abstractNumId w:val="20"/>
  </w:num>
  <w:num w:numId="8">
    <w:abstractNumId w:val="14"/>
  </w:num>
  <w:num w:numId="9">
    <w:abstractNumId w:val="21"/>
  </w:num>
  <w:num w:numId="10">
    <w:abstractNumId w:val="22"/>
  </w:num>
  <w:num w:numId="11">
    <w:abstractNumId w:val="16"/>
  </w:num>
  <w:num w:numId="12">
    <w:abstractNumId w:val="11"/>
  </w:num>
  <w:num w:numId="13">
    <w:abstractNumId w:val="26"/>
  </w:num>
  <w:num w:numId="14">
    <w:abstractNumId w:val="13"/>
  </w:num>
  <w:num w:numId="15">
    <w:abstractNumId w:val="4"/>
  </w:num>
  <w:num w:numId="16">
    <w:abstractNumId w:val="25"/>
  </w:num>
  <w:num w:numId="17">
    <w:abstractNumId w:val="6"/>
  </w:num>
  <w:num w:numId="18">
    <w:abstractNumId w:val="3"/>
  </w:num>
  <w:num w:numId="19">
    <w:abstractNumId w:val="7"/>
  </w:num>
  <w:num w:numId="20">
    <w:abstractNumId w:val="5"/>
  </w:num>
  <w:num w:numId="21">
    <w:abstractNumId w:val="10"/>
  </w:num>
  <w:num w:numId="22">
    <w:abstractNumId w:val="0"/>
  </w:num>
  <w:num w:numId="23">
    <w:abstractNumId w:val="17"/>
  </w:num>
  <w:num w:numId="24">
    <w:abstractNumId w:val="23"/>
  </w:num>
  <w:num w:numId="25">
    <w:abstractNumId w:val="24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49"/>
    <w:rsid w:val="00014F41"/>
    <w:rsid w:val="00084126"/>
    <w:rsid w:val="00101449"/>
    <w:rsid w:val="00153EAE"/>
    <w:rsid w:val="001A47FF"/>
    <w:rsid w:val="001A7666"/>
    <w:rsid w:val="001B7125"/>
    <w:rsid w:val="00215397"/>
    <w:rsid w:val="00216BFA"/>
    <w:rsid w:val="002A263A"/>
    <w:rsid w:val="002D543E"/>
    <w:rsid w:val="002D695A"/>
    <w:rsid w:val="00322F7A"/>
    <w:rsid w:val="003230CD"/>
    <w:rsid w:val="00375F80"/>
    <w:rsid w:val="003C04BC"/>
    <w:rsid w:val="003C4EB5"/>
    <w:rsid w:val="00405DC3"/>
    <w:rsid w:val="00432FD6"/>
    <w:rsid w:val="00450410"/>
    <w:rsid w:val="0045139E"/>
    <w:rsid w:val="00482FCE"/>
    <w:rsid w:val="004A750D"/>
    <w:rsid w:val="00545ED4"/>
    <w:rsid w:val="00554667"/>
    <w:rsid w:val="005A468C"/>
    <w:rsid w:val="005A5E05"/>
    <w:rsid w:val="005B334A"/>
    <w:rsid w:val="005E3DD9"/>
    <w:rsid w:val="00665911"/>
    <w:rsid w:val="00691392"/>
    <w:rsid w:val="006F0B84"/>
    <w:rsid w:val="006F52E1"/>
    <w:rsid w:val="0078749F"/>
    <w:rsid w:val="007F13AB"/>
    <w:rsid w:val="00885A2B"/>
    <w:rsid w:val="008D1842"/>
    <w:rsid w:val="00927C2D"/>
    <w:rsid w:val="00933BF2"/>
    <w:rsid w:val="009459C0"/>
    <w:rsid w:val="00947DD5"/>
    <w:rsid w:val="009B3CAF"/>
    <w:rsid w:val="00A066D4"/>
    <w:rsid w:val="00A124A1"/>
    <w:rsid w:val="00A363C6"/>
    <w:rsid w:val="00A624EF"/>
    <w:rsid w:val="00AC5806"/>
    <w:rsid w:val="00B3343A"/>
    <w:rsid w:val="00B34A06"/>
    <w:rsid w:val="00B516F9"/>
    <w:rsid w:val="00B56BE7"/>
    <w:rsid w:val="00BD4668"/>
    <w:rsid w:val="00C60F0B"/>
    <w:rsid w:val="00D03580"/>
    <w:rsid w:val="00D35C52"/>
    <w:rsid w:val="00DA4381"/>
    <w:rsid w:val="00E0407D"/>
    <w:rsid w:val="00E14D35"/>
    <w:rsid w:val="00E21CCD"/>
    <w:rsid w:val="00E310F8"/>
    <w:rsid w:val="00E436F0"/>
    <w:rsid w:val="00E43765"/>
    <w:rsid w:val="00FC0F37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C3"/>
    <w:pPr>
      <w:ind w:left="720"/>
      <w:contextualSpacing/>
    </w:pPr>
  </w:style>
  <w:style w:type="table" w:styleId="a4">
    <w:name w:val="Table Grid"/>
    <w:basedOn w:val="a1"/>
    <w:uiPriority w:val="39"/>
    <w:rsid w:val="0092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0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C3"/>
    <w:pPr>
      <w:ind w:left="720"/>
      <w:contextualSpacing/>
    </w:pPr>
  </w:style>
  <w:style w:type="table" w:styleId="a4">
    <w:name w:val="Table Grid"/>
    <w:basedOn w:val="a1"/>
    <w:uiPriority w:val="39"/>
    <w:rsid w:val="0092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2018-03-22T07:16:00Z</cp:lastPrinted>
  <dcterms:created xsi:type="dcterms:W3CDTF">2018-03-22T07:16:00Z</dcterms:created>
  <dcterms:modified xsi:type="dcterms:W3CDTF">2018-04-04T06:35:00Z</dcterms:modified>
</cp:coreProperties>
</file>