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376"/>
        <w:gridCol w:w="5110"/>
      </w:tblGrid>
      <w:tr w:rsidR="00C21813" w:rsidTr="0004505A">
        <w:tc>
          <w:tcPr>
            <w:tcW w:w="5204" w:type="dxa"/>
          </w:tcPr>
          <w:p w:rsidR="007824F2" w:rsidRPr="00C16170" w:rsidRDefault="007824F2" w:rsidP="007824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6170">
              <w:rPr>
                <w:b/>
                <w:color w:val="FF0000"/>
                <w:sz w:val="28"/>
                <w:szCs w:val="28"/>
              </w:rPr>
              <w:t>Что такое наркотик?</w:t>
            </w:r>
          </w:p>
          <w:p w:rsidR="007824F2" w:rsidRPr="00933D6D" w:rsidRDefault="00DE74F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Наркотики – это вещества природного или </w:t>
            </w:r>
            <w:r w:rsidR="00C16170" w:rsidRPr="00933D6D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6170" w:rsidRPr="00933D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16170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происхождения, которые обладают свойствами изменять человеческое сознание.  Все наркотики изменяют чувства, настроение, мышление. Человек может быть веселым и расслабленным или, наоборот, печальным и подавленным</w:t>
            </w:r>
            <w:r w:rsidR="00CD2351" w:rsidRPr="00933D6D">
              <w:rPr>
                <w:rFonts w:ascii="Times New Roman" w:hAnsi="Times New Roman" w:cs="Times New Roman"/>
                <w:sz w:val="24"/>
                <w:szCs w:val="24"/>
              </w:rPr>
              <w:t>. Наркотики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способные вызывать физическу</w:t>
            </w:r>
            <w:r w:rsidR="00CD2351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ю и/или психическую зависимость и </w:t>
            </w:r>
          </w:p>
          <w:p w:rsidR="007824F2" w:rsidRPr="00933D6D" w:rsidRDefault="007824F2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наносить существенный вред физическому и психическому здоровью человека.</w:t>
            </w:r>
          </w:p>
          <w:p w:rsidR="00153C8B" w:rsidRDefault="00153C8B" w:rsidP="007824F2"/>
          <w:p w:rsidR="00153C8B" w:rsidRPr="00933D6D" w:rsidRDefault="00153C8B" w:rsidP="00EC3B34">
            <w:pPr>
              <w:rPr>
                <w:b/>
                <w:color w:val="FF0000"/>
                <w:sz w:val="28"/>
                <w:szCs w:val="28"/>
              </w:rPr>
            </w:pPr>
            <w:r w:rsidRPr="00933D6D">
              <w:rPr>
                <w:b/>
                <w:color w:val="FF0000"/>
                <w:sz w:val="28"/>
                <w:szCs w:val="28"/>
              </w:rPr>
              <w:t>Чем опасны наркотики?</w:t>
            </w:r>
          </w:p>
          <w:p w:rsidR="00153C8B" w:rsidRPr="00933D6D" w:rsidRDefault="00DE74F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3C8B" w:rsidRPr="00933D6D">
              <w:rPr>
                <w:rFonts w:ascii="Times New Roman" w:hAnsi="Times New Roman" w:cs="Times New Roman"/>
                <w:sz w:val="24"/>
                <w:szCs w:val="24"/>
              </w:rPr>
              <w:t>Все наркотики без исключения –</w:t>
            </w:r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C8B" w:rsidRPr="00933D6D">
              <w:rPr>
                <w:rFonts w:ascii="Times New Roman" w:hAnsi="Times New Roman" w:cs="Times New Roman"/>
                <w:sz w:val="24"/>
                <w:szCs w:val="24"/>
              </w:rPr>
              <w:t>это сильнодействующие ЯДЫ, очень вредные для физического и психического здоровья!</w:t>
            </w:r>
          </w:p>
          <w:p w:rsidR="000A6DB2" w:rsidRPr="00933D6D" w:rsidRDefault="00EC3B3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3B3718A8" wp14:editId="4BB9C0C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-744855</wp:posOffset>
                  </wp:positionV>
                  <wp:extent cx="1608455" cy="1794510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233" y="21325"/>
                      <wp:lineTo x="21233" y="0"/>
                      <wp:lineTo x="0" y="0"/>
                    </wp:wrapPolygon>
                  </wp:wrapTight>
                  <wp:docPr id="18" name="Рисунок 18" descr="D:\буклеты\по наркотикам\depositphotos_188361632-stock-illustration-no-drugs-allowed-drugs-mariju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буклеты\по наркотикам\depositphotos_188361632-stock-illustration-no-drugs-allowed-drugs-marijuan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1" r="6458" b="6195"/>
                          <a:stretch/>
                        </pic:blipFill>
                        <pic:spPr bwMode="auto">
                          <a:xfrm>
                            <a:off x="0" y="0"/>
                            <a:ext cx="160845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4F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A6DB2" w:rsidRPr="00933D6D">
              <w:rPr>
                <w:rFonts w:ascii="Times New Roman" w:hAnsi="Times New Roman" w:cs="Times New Roman"/>
                <w:sz w:val="24"/>
                <w:szCs w:val="24"/>
              </w:rPr>
              <w:t>К наркотикам очень легко пристраститься, но очень сложно, чаще всего невозможно отказаться, даже если человек хочет этого сам!</w:t>
            </w:r>
          </w:p>
          <w:p w:rsidR="000A6DB2" w:rsidRPr="00933D6D" w:rsidRDefault="00DE74F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A6DB2" w:rsidRPr="00933D6D">
              <w:rPr>
                <w:rFonts w:ascii="Times New Roman" w:hAnsi="Times New Roman" w:cs="Times New Roman"/>
                <w:sz w:val="24"/>
                <w:szCs w:val="24"/>
              </w:rPr>
              <w:t>Употребление наркотиков грозит ВИЧ-инфицированием,</w:t>
            </w:r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заражением венерическими  болезнями,</w:t>
            </w:r>
            <w:r w:rsidR="000A6DB2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>вирусным гепатитом</w:t>
            </w:r>
            <w:proofErr w:type="gramStart"/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33D6D"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 и С, развитием психических расстройств и физических страданий, получением травм, а так же насилием, воровством и целым «букетом» различных социальных проблем.</w:t>
            </w:r>
          </w:p>
          <w:p w:rsidR="00FF0579" w:rsidRPr="00933D6D" w:rsidRDefault="00FF0579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EC3B34" w:rsidRPr="00C16170" w:rsidRDefault="00EC3B34" w:rsidP="00EC3B3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6170">
              <w:rPr>
                <w:b/>
                <w:color w:val="FF0000"/>
                <w:sz w:val="28"/>
                <w:szCs w:val="28"/>
              </w:rPr>
              <w:t>Что такое наркомания?</w:t>
            </w:r>
          </w:p>
          <w:p w:rsidR="00EC3B34" w:rsidRPr="00933D6D" w:rsidRDefault="00DE74F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3B34" w:rsidRPr="00933D6D">
              <w:rPr>
                <w:rFonts w:ascii="Times New Roman" w:hAnsi="Times New Roman" w:cs="Times New Roman"/>
                <w:sz w:val="24"/>
                <w:szCs w:val="24"/>
              </w:rPr>
              <w:t>Наркоманией называется болезнь, вызванная постоянным употреблением наркотиков и проявляющаяся в физической и психической зависимости от них.</w:t>
            </w:r>
          </w:p>
          <w:p w:rsidR="00EC3B34" w:rsidRPr="00933D6D" w:rsidRDefault="00DE74F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3B34" w:rsidRPr="00933D6D">
              <w:rPr>
                <w:rFonts w:ascii="Times New Roman" w:hAnsi="Times New Roman" w:cs="Times New Roman"/>
                <w:sz w:val="24"/>
                <w:szCs w:val="24"/>
              </w:rPr>
              <w:t>Наркомания поражает всю личность человека</w:t>
            </w:r>
            <w:r w:rsidR="00641B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3B34" w:rsidRPr="00933D6D" w:rsidRDefault="00EC3B3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уничтожаются нравственные качества;</w:t>
            </w:r>
          </w:p>
          <w:p w:rsidR="00EC3B34" w:rsidRPr="00933D6D" w:rsidRDefault="00EC3B3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человек становится психически неуравновешенным;</w:t>
            </w:r>
          </w:p>
          <w:p w:rsidR="00EC3B34" w:rsidRDefault="00EC3B34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он теряет друзей и семью;</w:t>
            </w:r>
          </w:p>
          <w:p w:rsidR="00933D6D" w:rsidRPr="00933D6D" w:rsidRDefault="00933D6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теряет профессиональные качества (из-за потери работы);</w:t>
            </w:r>
          </w:p>
          <w:p w:rsidR="00933D6D" w:rsidRPr="00933D6D" w:rsidRDefault="00933D6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овлекается в преступность;</w:t>
            </w:r>
          </w:p>
          <w:p w:rsidR="00933D6D" w:rsidRPr="00933D6D" w:rsidRDefault="00933D6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-приносит несчастье себе и окружающим;</w:t>
            </w:r>
          </w:p>
          <w:p w:rsidR="00933D6D" w:rsidRDefault="00933D6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разрушает своё тело.</w:t>
            </w:r>
          </w:p>
          <w:p w:rsidR="00EC3B34" w:rsidRPr="00933D6D" w:rsidRDefault="00EC3B34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7B" w:rsidRDefault="00EC3B34" w:rsidP="00D8007B">
            <w:r>
              <w:rPr>
                <w:noProof/>
                <w:lang w:eastAsia="ru-RU"/>
              </w:rPr>
              <w:drawing>
                <wp:inline distT="0" distB="0" distL="0" distR="0" wp14:anchorId="30258F6D" wp14:editId="2BFC091D">
                  <wp:extent cx="3275553" cy="1746440"/>
                  <wp:effectExtent l="0" t="0" r="1270" b="6350"/>
                  <wp:docPr id="16" name="Рисунок 16" descr="D:\буклеты\по наркотикам\1499086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буклеты\по наркотикам\1499086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315" cy="174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7B" w:rsidRPr="00CD2351" w:rsidRDefault="00D8007B" w:rsidP="00CD23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D2351">
              <w:rPr>
                <w:b/>
                <w:color w:val="FF0000"/>
                <w:sz w:val="28"/>
                <w:szCs w:val="28"/>
              </w:rPr>
              <w:t xml:space="preserve">Почему подростки </w:t>
            </w:r>
            <w:r w:rsidR="006C779D" w:rsidRPr="00CD2351">
              <w:rPr>
                <w:b/>
                <w:color w:val="FF0000"/>
                <w:sz w:val="28"/>
                <w:szCs w:val="28"/>
              </w:rPr>
              <w:t xml:space="preserve">начинают </w:t>
            </w:r>
            <w:r w:rsidRPr="00CD2351">
              <w:rPr>
                <w:b/>
                <w:color w:val="FF0000"/>
                <w:sz w:val="28"/>
                <w:szCs w:val="28"/>
              </w:rPr>
              <w:t>употреблят</w:t>
            </w:r>
            <w:r w:rsidR="006C779D" w:rsidRPr="00CD2351">
              <w:rPr>
                <w:b/>
                <w:color w:val="FF0000"/>
                <w:sz w:val="28"/>
                <w:szCs w:val="28"/>
              </w:rPr>
              <w:t>ь</w:t>
            </w:r>
            <w:r w:rsidRPr="00CD2351">
              <w:rPr>
                <w:b/>
                <w:color w:val="FF0000"/>
                <w:sz w:val="28"/>
                <w:szCs w:val="28"/>
              </w:rPr>
              <w:t xml:space="preserve"> наркотики?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>попытка доказать свою зрелость</w:t>
            </w: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желание испытать неизведанное;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любопытство;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- желание «словить </w:t>
            </w:r>
            <w:proofErr w:type="gramStart"/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кайф</w:t>
            </w:r>
            <w:proofErr w:type="gramEnd"/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от скуки и безделья;</w:t>
            </w:r>
          </w:p>
          <w:p w:rsidR="006C779D" w:rsidRPr="00933D6D" w:rsidRDefault="006C779D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быть </w:t>
            </w:r>
            <w:r w:rsidR="007824F2" w:rsidRPr="00933D6D">
              <w:rPr>
                <w:rFonts w:ascii="Times New Roman" w:hAnsi="Times New Roman" w:cs="Times New Roman"/>
                <w:sz w:val="24"/>
                <w:szCs w:val="24"/>
              </w:rPr>
              <w:t>принятым в «крутую» компанию</w:t>
            </w: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779D" w:rsidRPr="00933D6D" w:rsidRDefault="007824F2" w:rsidP="0093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 уход от неприятностей;</w:t>
            </w:r>
          </w:p>
          <w:p w:rsidR="00C16170" w:rsidRPr="00EC3B34" w:rsidRDefault="007824F2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D">
              <w:rPr>
                <w:rFonts w:ascii="Times New Roman" w:hAnsi="Times New Roman" w:cs="Times New Roman"/>
                <w:sz w:val="24"/>
                <w:szCs w:val="24"/>
              </w:rPr>
              <w:t>-выражение протеста против действительности.</w:t>
            </w:r>
          </w:p>
        </w:tc>
        <w:tc>
          <w:tcPr>
            <w:tcW w:w="5205" w:type="dxa"/>
          </w:tcPr>
          <w:p w:rsidR="00AA712C" w:rsidRPr="00F31A1D" w:rsidRDefault="00AA712C" w:rsidP="00AA712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31A1D">
              <w:rPr>
                <w:b/>
                <w:color w:val="FF0000"/>
                <w:sz w:val="36"/>
                <w:szCs w:val="36"/>
              </w:rPr>
              <w:t>ЗАПОМНИ!</w:t>
            </w:r>
          </w:p>
          <w:p w:rsidR="00AA712C" w:rsidRDefault="00AA712C" w:rsidP="00AA712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31A1D">
              <w:rPr>
                <w:b/>
                <w:color w:val="FF0000"/>
                <w:sz w:val="36"/>
                <w:szCs w:val="36"/>
              </w:rPr>
              <w:t xml:space="preserve">Наркотики не решают возникшие проблемы, </w:t>
            </w:r>
          </w:p>
          <w:p w:rsidR="00AA712C" w:rsidRDefault="00AA712C" w:rsidP="00AA712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31A1D">
              <w:rPr>
                <w:b/>
                <w:color w:val="FF0000"/>
                <w:sz w:val="36"/>
                <w:szCs w:val="36"/>
              </w:rPr>
              <w:t>ОНИ ЛИШЬ СОЗДАЮТ НОВЫЕ.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3"/>
              <w:gridCol w:w="3611"/>
            </w:tblGrid>
            <w:tr w:rsidR="00AA712C" w:rsidTr="00C8105B">
              <w:tc>
                <w:tcPr>
                  <w:tcW w:w="1312" w:type="dxa"/>
                </w:tcPr>
                <w:p w:rsidR="00AA712C" w:rsidRDefault="00AA712C" w:rsidP="00C8105B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color w:val="FF0000"/>
                      <w:sz w:val="36"/>
                      <w:szCs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EF66011" wp14:editId="4CD077C4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103082</wp:posOffset>
                            </wp:positionV>
                            <wp:extent cx="787400" cy="1786255"/>
                            <wp:effectExtent l="0" t="0" r="12700" b="23495"/>
                            <wp:wrapNone/>
                            <wp:docPr id="13" name="Выноска со стрелкой вправо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7400" cy="1786255"/>
                                    </a:xfrm>
                                    <a:prstGeom prst="rightArrowCallout">
                                      <a:avLst>
                                        <a:gd name="adj1" fmla="val 0"/>
                                        <a:gd name="adj2" fmla="val 25000"/>
                                        <a:gd name="adj3" fmla="val 79856"/>
                                        <a:gd name="adj4" fmla="val 75000"/>
                                      </a:avLst>
                                    </a:prstGeom>
                                    <a:solidFill>
                                      <a:srgbClr val="C00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78" coordsize="21600,21600" o:spt="78" adj="14400,5400,18000,8100" path="m,l,21600@0,21600@0@5@2@5@2@4,21600,10800@2@1@2@3@0@3@0,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  <v:f eqn="sum 21600 0 #1"/>
                              <v:f eqn="sum 21600 0 #3"/>
                              <v:f eqn="prod #0 1 2"/>
                            </v:formulas>
                            <v:path o:connecttype="custom" o:connectlocs="@6,0;0,10800;@6,21600;21600,10800" o:connectangles="270,180,90,0" textboxrect="0,0,@0,21600"/>
                            <v:handles>
                              <v:h position="#0,topLeft" xrange="0,@2"/>
                              <v:h position="bottomRight,#1" yrange="0,@3"/>
                              <v:h position="#2,#3" xrange="@0,21600" yrange="@1,10800"/>
                            </v:handles>
                          </v:shapetype>
                          <v:shape id="Выноска со стрелкой вправо 13" o:spid="_x0000_s1026" type="#_x0000_t78" style="position:absolute;margin-left:-3.85pt;margin-top:8.1pt;width:62pt;height:1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" adj="16200,8420,4351,10800" fillcolor="#c00000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662" w:type="dxa"/>
                </w:tcPr>
                <w:p w:rsidR="00AA712C" w:rsidRDefault="00AA712C" w:rsidP="00C810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A712C" w:rsidRDefault="00AA712C" w:rsidP="00C810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Наркоманы не доживают до среднего и пожилого возраста. Смертность среди них очень высокая. Её причины: передозировка препаратов, несчастные случаи и травм</w:t>
                  </w:r>
                  <w:r w:rsidR="00641B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период                                       </w:t>
                  </w:r>
                </w:p>
                <w:p w:rsidR="00AA712C" w:rsidRPr="00E12771" w:rsidRDefault="00AA712C" w:rsidP="00C810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 наркотиков, психозы, частые самоубийства.</w:t>
                  </w:r>
                </w:p>
                <w:p w:rsidR="00AA712C" w:rsidRDefault="00AA712C" w:rsidP="00C8105B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</w:tc>
            </w:tr>
          </w:tbl>
          <w:p w:rsidR="00AA712C" w:rsidRDefault="00AA712C" w:rsidP="0087778B">
            <w:pPr>
              <w:rPr>
                <w:b/>
                <w:color w:val="FF0000"/>
                <w:sz w:val="32"/>
                <w:szCs w:val="32"/>
              </w:rPr>
            </w:pPr>
          </w:p>
          <w:p w:rsidR="006C779D" w:rsidRDefault="0087778B" w:rsidP="0087778B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F8353" wp14:editId="40AE0149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95461</wp:posOffset>
                      </wp:positionV>
                      <wp:extent cx="1532467" cy="1828800"/>
                      <wp:effectExtent l="0" t="0" r="0" b="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46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7778B" w:rsidRPr="0087778B" w:rsidRDefault="0087778B" w:rsidP="008777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НЕТ!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4" o:spid="_x0000_s1026" type="#_x0000_t202" style="position:absolute;margin-left:128.85pt;margin-top:7.5pt;width:120.6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" filled="f" stroked="f">
                      <v:fill o:detectmouseclick="t"/>
                      <v:textbox style="mso-fit-shape-to-text:t">
                        <w:txbxContent>
                          <w:p w:rsidR="0087778B" w:rsidRPr="0087778B" w:rsidRDefault="0087778B" w:rsidP="008777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НЕТ!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771" w:rsidRPr="00E12771">
              <w:rPr>
                <w:b/>
                <w:color w:val="FF0000"/>
                <w:sz w:val="32"/>
                <w:szCs w:val="32"/>
              </w:rPr>
              <w:t xml:space="preserve">Скажи наркотикам – </w:t>
            </w:r>
          </w:p>
          <w:p w:rsidR="0087778B" w:rsidRDefault="0087778B" w:rsidP="0087778B">
            <w:pPr>
              <w:rPr>
                <w:b/>
                <w:color w:val="FF0000"/>
                <w:sz w:val="32"/>
                <w:szCs w:val="32"/>
              </w:rPr>
            </w:pPr>
          </w:p>
          <w:p w:rsidR="0087778B" w:rsidRDefault="0087778B" w:rsidP="0087778B">
            <w:pPr>
              <w:rPr>
                <w:b/>
                <w:color w:val="FF0000"/>
                <w:sz w:val="32"/>
                <w:szCs w:val="32"/>
              </w:rPr>
            </w:pPr>
          </w:p>
          <w:p w:rsidR="0087778B" w:rsidRDefault="00641B0D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7778B" w:rsidRPr="0087778B">
              <w:rPr>
                <w:rFonts w:ascii="Times New Roman" w:hAnsi="Times New Roman" w:cs="Times New Roman"/>
                <w:sz w:val="24"/>
                <w:szCs w:val="24"/>
              </w:rPr>
              <w:t>Покурить</w:t>
            </w:r>
            <w:r w:rsidR="0087778B">
              <w:rPr>
                <w:rFonts w:ascii="Times New Roman" w:hAnsi="Times New Roman" w:cs="Times New Roman"/>
                <w:sz w:val="24"/>
                <w:szCs w:val="24"/>
              </w:rPr>
              <w:t>, выпить, уколоться – это так просто! А что бы получить удовольствие без них, нужно приложить определенные усилия.</w:t>
            </w:r>
          </w:p>
          <w:p w:rsidR="0087778B" w:rsidRDefault="0087778B" w:rsidP="00EC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живешь в мире, интересном и многообразном. Чтобы твои сегодняшние желания и цели не казались несбыточными,   </w:t>
            </w:r>
            <w:r w:rsidRPr="00877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БЕЗДЕЙСТВУЙ! </w:t>
            </w:r>
            <w:r w:rsidRPr="008777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аполни своё свободное время интересными и полезными делами: займись </w:t>
            </w:r>
            <w:r w:rsidR="0085096A">
              <w:rPr>
                <w:rFonts w:ascii="Times New Roman" w:hAnsi="Times New Roman" w:cs="Times New Roman"/>
                <w:sz w:val="24"/>
                <w:szCs w:val="24"/>
              </w:rPr>
              <w:t>спортом, музыкой искусством, общественной деятельностью.</w:t>
            </w:r>
          </w:p>
          <w:p w:rsidR="00835F56" w:rsidRPr="0085096A" w:rsidRDefault="00835F56" w:rsidP="00835F5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0D4215" w:rsidRDefault="000D42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81"/>
        <w:gridCol w:w="5205"/>
      </w:tblGrid>
      <w:tr w:rsidR="00DE74F4" w:rsidTr="00DE74F4">
        <w:tc>
          <w:tcPr>
            <w:tcW w:w="4928" w:type="dxa"/>
          </w:tcPr>
          <w:p w:rsidR="00B56CB2" w:rsidRDefault="00B56CB2"/>
          <w:p w:rsidR="00B56CB2" w:rsidRPr="006579E3" w:rsidRDefault="006579E3" w:rsidP="006579E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579E3">
              <w:rPr>
                <w:b/>
                <w:color w:val="0070C0"/>
                <w:sz w:val="28"/>
                <w:szCs w:val="28"/>
              </w:rPr>
              <w:t>СОБЛЮДАЙ ЭТИ НЕСЛОЖНЫЕ ПРАВИЛА:</w:t>
            </w:r>
          </w:p>
          <w:p w:rsidR="00B56CB2" w:rsidRDefault="00B56CB2"/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 w:rsidRPr="0085096A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</w:t>
            </w: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 xml:space="preserve"> научись радоваться каждой минуте, старайся всегда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 xml:space="preserve"> прибывать в хорошем настроении;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-не акцентируй внимание на неприятностях, а с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охраняй в памяти только хорошее;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-не позволяйте своему сознанию увлекаться самобичеванием и прокручиванием в па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мяти обиды, накопленные за день;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 подавляйте в себе искушение на вопрос знакомых «как дела?» отвечать «плохо»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;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-о</w:t>
            </w: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кружай себя полезными и нужными вещами, которыми т</w:t>
            </w:r>
            <w:r w:rsidR="00641B0D"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ы можешь ежедневно пользоваться;</w:t>
            </w:r>
          </w:p>
          <w:p w:rsidR="00B56CB2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-научись веселиться и комфортно себя чувствовать на любых вечеринках или «</w:t>
            </w:r>
            <w:proofErr w:type="gramStart"/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тусовках</w:t>
            </w:r>
            <w:proofErr w:type="gramEnd"/>
            <w:r>
              <w:rPr>
                <w:rFonts w:asciiTheme="majorHAnsi" w:hAnsiTheme="majorHAnsi" w:cs="Times New Roman"/>
                <w:color w:val="0070C0"/>
                <w:sz w:val="28"/>
                <w:szCs w:val="28"/>
              </w:rPr>
              <w:t>» без алкоголя и наркотиков.</w:t>
            </w:r>
          </w:p>
          <w:p w:rsidR="006579E3" w:rsidRDefault="006579E3" w:rsidP="006579E3">
            <w:pPr>
              <w:rPr>
                <w:rFonts w:asciiTheme="majorHAnsi" w:hAnsiTheme="majorHAnsi" w:cs="Times New Roman"/>
                <w:color w:val="0070C0"/>
                <w:sz w:val="28"/>
                <w:szCs w:val="28"/>
              </w:rPr>
            </w:pPr>
          </w:p>
          <w:p w:rsidR="00641B0D" w:rsidRDefault="006579E3" w:rsidP="006579E3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</w:pPr>
            <w:r w:rsidRPr="00641B0D"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  <w:t xml:space="preserve">ТЫ СМОЖЕШЬ </w:t>
            </w:r>
          </w:p>
          <w:p w:rsidR="00641B0D" w:rsidRDefault="006579E3" w:rsidP="006579E3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</w:pPr>
            <w:r w:rsidRPr="00641B0D"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  <w:t xml:space="preserve">УЛУЧШИТЬ КАЧЕСТВО ЖИЗНИ </w:t>
            </w:r>
          </w:p>
          <w:p w:rsidR="00641B0D" w:rsidRDefault="006579E3" w:rsidP="006579E3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</w:pPr>
            <w:r w:rsidRPr="00641B0D"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  <w:t xml:space="preserve">И СДЕЛАТЬ ЕЁ </w:t>
            </w:r>
          </w:p>
          <w:p w:rsidR="006579E3" w:rsidRPr="00641B0D" w:rsidRDefault="006579E3" w:rsidP="006579E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41B0D">
              <w:rPr>
                <w:rFonts w:asciiTheme="majorHAnsi" w:hAnsiTheme="majorHAnsi" w:cs="Times New Roman"/>
                <w:b/>
                <w:color w:val="FFFFFF" w:themeColor="background1"/>
                <w:sz w:val="36"/>
                <w:szCs w:val="36"/>
                <w:highlight w:val="blue"/>
              </w:rPr>
              <w:t>ЯРКОЙ И РАДОСТНОЙ!</w:t>
            </w:r>
          </w:p>
          <w:p w:rsidR="00B56CB2" w:rsidRDefault="00B56CB2" w:rsidP="006579E3">
            <w:pPr>
              <w:jc w:val="center"/>
            </w:pPr>
          </w:p>
          <w:p w:rsidR="00C16170" w:rsidRDefault="00C16170">
            <w:pPr>
              <w:rPr>
                <w:noProof/>
                <w:lang w:eastAsia="ru-RU"/>
              </w:rPr>
            </w:pPr>
          </w:p>
          <w:p w:rsidR="007824F2" w:rsidRDefault="007824F2"/>
        </w:tc>
        <w:tc>
          <w:tcPr>
            <w:tcW w:w="5481" w:type="dxa"/>
          </w:tcPr>
          <w:p w:rsidR="00C16170" w:rsidRDefault="00DE74F4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64B7FF0" wp14:editId="7977FE97">
                  <wp:extent cx="2862942" cy="2895600"/>
                  <wp:effectExtent l="133350" t="114300" r="147320" b="171450"/>
                  <wp:docPr id="2" name="Рисунок 2" descr="D:\буклеты\по наркотикам\nar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буклеты\по наркотикам\nark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50248" r="3831" b="12546"/>
                          <a:stretch/>
                        </pic:blipFill>
                        <pic:spPr bwMode="auto">
                          <a:xfrm>
                            <a:off x="0" y="0"/>
                            <a:ext cx="2895352" cy="29283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6170" w:rsidRDefault="00C16170"/>
          <w:p w:rsidR="007824F2" w:rsidRDefault="00AA712C" w:rsidP="00AA712C">
            <w:pPr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AA712C">
              <w:rPr>
                <w:b/>
                <w:i/>
                <w:color w:val="C00000"/>
                <w:sz w:val="32"/>
                <w:szCs w:val="32"/>
              </w:rPr>
              <w:t>Возникли проблемы? Звони!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>Республиканский телефон доверия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b/>
                <w:i/>
                <w:sz w:val="28"/>
                <w:szCs w:val="28"/>
              </w:rPr>
              <w:t>8 (801) 100-16-11</w:t>
            </w:r>
            <w:r w:rsidRPr="00DE74F4">
              <w:rPr>
                <w:i/>
                <w:sz w:val="28"/>
                <w:szCs w:val="28"/>
              </w:rPr>
              <w:t xml:space="preserve"> (круглосуточно, бесплатно)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 xml:space="preserve">Телефон доверия "Для детей и подростков" 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b/>
                <w:i/>
                <w:sz w:val="28"/>
                <w:szCs w:val="28"/>
              </w:rPr>
              <w:t>8 (017) 246-03-03</w:t>
            </w:r>
            <w:r w:rsidRPr="00DE74F4">
              <w:rPr>
                <w:i/>
                <w:sz w:val="28"/>
                <w:szCs w:val="28"/>
              </w:rPr>
              <w:t xml:space="preserve"> (круглосуточно, бесплатно)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>Телефон доверия Центр Дружественный Подросткам «Откровение»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b/>
                <w:i/>
                <w:sz w:val="28"/>
                <w:szCs w:val="28"/>
              </w:rPr>
              <w:t>42-76-55</w:t>
            </w:r>
            <w:r w:rsidRPr="00DE74F4">
              <w:rPr>
                <w:i/>
                <w:sz w:val="28"/>
                <w:szCs w:val="28"/>
              </w:rPr>
              <w:t xml:space="preserve"> (8.00-17.00, ПН-ПТ)</w:t>
            </w:r>
          </w:p>
          <w:p w:rsidR="00DE74F4" w:rsidRPr="00DE74F4" w:rsidRDefault="00DE74F4" w:rsidP="00DE74F4">
            <w:pPr>
              <w:jc w:val="center"/>
              <w:rPr>
                <w:i/>
                <w:sz w:val="28"/>
                <w:szCs w:val="28"/>
              </w:rPr>
            </w:pPr>
            <w:r w:rsidRPr="00DE74F4">
              <w:rPr>
                <w:i/>
                <w:sz w:val="28"/>
                <w:szCs w:val="28"/>
              </w:rPr>
              <w:t>Телефон доверия ГУО «Социально-педагогический центр полоцкого района»</w:t>
            </w:r>
          </w:p>
          <w:p w:rsidR="00DE74F4" w:rsidRPr="00AA712C" w:rsidRDefault="00DE74F4" w:rsidP="00DE74F4">
            <w:pPr>
              <w:jc w:val="center"/>
              <w:rPr>
                <w:b/>
                <w:i/>
                <w:sz w:val="32"/>
                <w:szCs w:val="32"/>
              </w:rPr>
            </w:pPr>
            <w:r w:rsidRPr="00DE74F4">
              <w:rPr>
                <w:b/>
                <w:i/>
                <w:sz w:val="28"/>
                <w:szCs w:val="28"/>
              </w:rPr>
              <w:t>49-35-49</w:t>
            </w:r>
            <w:r w:rsidRPr="00DE74F4">
              <w:rPr>
                <w:i/>
                <w:sz w:val="28"/>
                <w:szCs w:val="28"/>
              </w:rPr>
              <w:t xml:space="preserve"> (8.00-16.30; ВТ</w:t>
            </w:r>
            <w:proofErr w:type="gramStart"/>
            <w:r w:rsidRPr="00DE74F4">
              <w:rPr>
                <w:i/>
                <w:sz w:val="28"/>
                <w:szCs w:val="28"/>
              </w:rPr>
              <w:t>,П</w:t>
            </w:r>
            <w:proofErr w:type="gramEnd"/>
            <w:r w:rsidRPr="00DE74F4">
              <w:rPr>
                <w:i/>
                <w:sz w:val="28"/>
                <w:szCs w:val="28"/>
              </w:rPr>
              <w:t>Т 8.00-18.30)</w:t>
            </w:r>
          </w:p>
        </w:tc>
        <w:tc>
          <w:tcPr>
            <w:tcW w:w="5205" w:type="dxa"/>
          </w:tcPr>
          <w:p w:rsidR="007824F2" w:rsidRDefault="003114BB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ГУО «Социально-педагогический центр </w:t>
            </w:r>
            <w:r w:rsidR="00045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311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олоцкого района»</w:t>
            </w:r>
          </w:p>
          <w:p w:rsidR="003114BB" w:rsidRDefault="003114BB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14BB" w:rsidRDefault="003114BB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14BB" w:rsidRDefault="00DE74F4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6ECFFC" wp14:editId="352DA408">
                      <wp:simplePos x="0" y="0"/>
                      <wp:positionH relativeFrom="column">
                        <wp:posOffset>368029</wp:posOffset>
                      </wp:positionH>
                      <wp:positionV relativeFrom="paragraph">
                        <wp:posOffset>22134</wp:posOffset>
                      </wp:positionV>
                      <wp:extent cx="2568756" cy="182880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875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14BB" w:rsidRDefault="003114BB" w:rsidP="003114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Береги </w:t>
                                  </w:r>
                                </w:p>
                                <w:p w:rsidR="003114BB" w:rsidRPr="003114BB" w:rsidRDefault="003114BB" w:rsidP="003114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себя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0" o:spid="_x0000_s1027" type="#_x0000_t202" style="position:absolute;left:0;text-align:left;margin-left:29pt;margin-top:1.75pt;width:202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" filled="f" stroked="f">
                      <v:fill o:detectmouseclick="t"/>
                      <v:textbox style="mso-fit-shape-to-text:t">
                        <w:txbxContent>
                          <w:p w:rsidR="003114BB" w:rsidRDefault="003114BB" w:rsidP="00311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Береги </w:t>
                            </w:r>
                          </w:p>
                          <w:p w:rsidR="003114BB" w:rsidRPr="003114BB" w:rsidRDefault="003114BB" w:rsidP="003114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себя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3C8B" w:rsidRDefault="00153C8B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79E3" w:rsidRDefault="006579E3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79E3" w:rsidRDefault="006579E3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74F4" w:rsidRDefault="00DE74F4" w:rsidP="003114B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DE74F4" w:rsidRDefault="00DE74F4" w:rsidP="003114B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FA8433" wp14:editId="4FAE6255">
                  <wp:extent cx="2438400" cy="16275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04505A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FF2D7E" wp14:editId="2B813A1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59055</wp:posOffset>
                      </wp:positionV>
                      <wp:extent cx="2878455" cy="1033145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8455" cy="1033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14BB" w:rsidRPr="003114BB" w:rsidRDefault="003114BB" w:rsidP="003114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для ЖИЗНИ</w:t>
                                  </w:r>
                                </w:p>
                                <w:p w:rsidR="006579E3" w:rsidRDefault="006579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left:0;text-align:left;margin-left:10.15pt;margin-top:4.65pt;width:226.65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" filled="f" stroked="f">
                      <v:fill o:detectmouseclick="t"/>
                      <v:textbox>
                        <w:txbxContent>
                          <w:p w:rsidR="003114BB" w:rsidRPr="003114BB" w:rsidRDefault="003114BB" w:rsidP="003114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ЖИЗНИ</w:t>
                            </w:r>
                          </w:p>
                          <w:p w:rsidR="006579E3" w:rsidRDefault="006579E3"/>
                        </w:txbxContent>
                      </v:textbox>
                    </v:shape>
                  </w:pict>
                </mc:Fallback>
              </mc:AlternateContent>
            </w: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712C" w:rsidRDefault="00AA712C" w:rsidP="00311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74F4" w:rsidRDefault="00DE74F4" w:rsidP="00AA71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74F4" w:rsidRDefault="00DE74F4" w:rsidP="00AA71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74F4" w:rsidRDefault="00DE74F4" w:rsidP="00DE74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3C8B" w:rsidRDefault="006579E3" w:rsidP="00AA71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Полоцк 2019</w:t>
            </w:r>
          </w:p>
          <w:p w:rsidR="003114BB" w:rsidRPr="003114BB" w:rsidRDefault="003114BB" w:rsidP="00153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824F2" w:rsidRDefault="007824F2">
      <w:bookmarkStart w:id="0" w:name="_GoBack"/>
      <w:bookmarkEnd w:id="0"/>
    </w:p>
    <w:sectPr w:rsidR="007824F2" w:rsidSect="00DE74F4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14"/>
    <w:rsid w:val="0004505A"/>
    <w:rsid w:val="000A6DB2"/>
    <w:rsid w:val="000D4215"/>
    <w:rsid w:val="00124086"/>
    <w:rsid w:val="00125714"/>
    <w:rsid w:val="00153C8B"/>
    <w:rsid w:val="003114BB"/>
    <w:rsid w:val="00405009"/>
    <w:rsid w:val="00641B0D"/>
    <w:rsid w:val="006579E3"/>
    <w:rsid w:val="006C779D"/>
    <w:rsid w:val="007824F2"/>
    <w:rsid w:val="00835F56"/>
    <w:rsid w:val="0085096A"/>
    <w:rsid w:val="0087778B"/>
    <w:rsid w:val="00933D6D"/>
    <w:rsid w:val="00AA712C"/>
    <w:rsid w:val="00B56CB2"/>
    <w:rsid w:val="00C16170"/>
    <w:rsid w:val="00C21813"/>
    <w:rsid w:val="00CD2351"/>
    <w:rsid w:val="00D8007B"/>
    <w:rsid w:val="00DE74F4"/>
    <w:rsid w:val="00E12771"/>
    <w:rsid w:val="00EC3B34"/>
    <w:rsid w:val="00F31A1D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6CB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05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6CB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05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4</cp:revision>
  <dcterms:created xsi:type="dcterms:W3CDTF">2019-01-23T06:25:00Z</dcterms:created>
  <dcterms:modified xsi:type="dcterms:W3CDTF">2019-01-23T12:21:00Z</dcterms:modified>
</cp:coreProperties>
</file>