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1D" w:rsidRDefault="00CE131D" w:rsidP="00CE1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Приложение 1</w:t>
      </w:r>
    </w:p>
    <w:p w:rsidR="00CE131D" w:rsidRDefault="00CE131D" w:rsidP="00CE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E131D" w:rsidRPr="006B3656" w:rsidRDefault="00CE131D" w:rsidP="00CE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3656">
        <w:rPr>
          <w:rFonts w:ascii="Times New Roman" w:eastAsia="Times New Roman" w:hAnsi="Times New Roman" w:cs="Times New Roman"/>
          <w:b/>
          <w:sz w:val="30"/>
          <w:szCs w:val="30"/>
        </w:rPr>
        <w:t>Нормативно-правовые основы 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:rsidR="00CE131D" w:rsidRDefault="00CE131D" w:rsidP="00C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CE131D" w:rsidRDefault="00CE131D" w:rsidP="00CE131D">
      <w:pPr>
        <w:tabs>
          <w:tab w:val="left" w:pos="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Кодекс Республики Беларусь об образовании</w:t>
      </w:r>
    </w:p>
    <w:p w:rsidR="00CE131D" w:rsidRDefault="00CE131D" w:rsidP="00CE131D">
      <w:pPr>
        <w:tabs>
          <w:tab w:val="left" w:pos="21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Закон Республики Беларусь от 01.07.2010 «Об оказании психологической помощи»</w:t>
      </w:r>
    </w:p>
    <w:p w:rsidR="00CE131D" w:rsidRDefault="00CE131D" w:rsidP="00CE131D">
      <w:pPr>
        <w:tabs>
          <w:tab w:val="left" w:pos="21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  от 14.01.2011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45 «О некоторых вопросах оказания психологической помощи» </w:t>
      </w:r>
    </w:p>
    <w:p w:rsidR="00CE131D" w:rsidRDefault="00CE131D" w:rsidP="00CE131D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от 14.03.2016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200 «Об утверждении Государственной программы «Здоровье народа и демографическая безопасность» Республики Беларусь на 2016 – 2020 годы»</w:t>
      </w:r>
    </w:p>
    <w:p w:rsidR="00CE131D" w:rsidRDefault="00CE131D" w:rsidP="00CE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 от 25.10.2016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> 871 «О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 мерах по реализации </w:t>
      </w:r>
      <w:r>
        <w:rPr>
          <w:rFonts w:ascii="Times New Roman" w:eastAsia="Times New Roman" w:hAnsi="Times New Roman" w:cs="Times New Roman"/>
          <w:color w:val="000000"/>
          <w:sz w:val="30"/>
        </w:rPr>
        <w:t>Закона Республики Б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>еларусь от 11</w:t>
      </w:r>
      <w:r>
        <w:rPr>
          <w:rFonts w:ascii="Times New Roman" w:eastAsia="Times New Roman" w:hAnsi="Times New Roman" w:cs="Times New Roman"/>
          <w:color w:val="000000"/>
          <w:sz w:val="30"/>
        </w:rPr>
        <w:t>.05.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sz w:val="30"/>
        </w:rPr>
        <w:t>«О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 внесении изменений и дополнений в некоторые </w:t>
      </w:r>
      <w:r>
        <w:rPr>
          <w:rFonts w:ascii="Times New Roman" w:eastAsia="Times New Roman" w:hAnsi="Times New Roman" w:cs="Times New Roman"/>
          <w:color w:val="000000"/>
          <w:sz w:val="30"/>
        </w:rPr>
        <w:t>З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аконы </w:t>
      </w:r>
      <w:r>
        <w:rPr>
          <w:rFonts w:ascii="Times New Roman" w:eastAsia="Times New Roman" w:hAnsi="Times New Roman" w:cs="Times New Roman"/>
          <w:color w:val="000000"/>
          <w:sz w:val="30"/>
        </w:rPr>
        <w:t>Республики Б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>еларусь</w:t>
      </w:r>
      <w:r>
        <w:rPr>
          <w:rFonts w:ascii="Times New Roman" w:eastAsia="Times New Roman" w:hAnsi="Times New Roman" w:cs="Times New Roman"/>
          <w:color w:val="000000"/>
          <w:sz w:val="30"/>
        </w:rPr>
        <w:t>»»</w:t>
      </w:r>
    </w:p>
    <w:p w:rsidR="00CE131D" w:rsidRPr="00BF5A2A" w:rsidRDefault="00CE131D" w:rsidP="00CE131D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Министерства здравоохранения Республики Беларусь и Министерства образования Республики Беларусь                                    от 30.07.2012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115/89 «Об утверждении Инструкции о порядке и условиях применения методов и методик оказания психологической помощи»</w:t>
      </w:r>
    </w:p>
    <w:p w:rsidR="00CE131D" w:rsidRPr="00BF5A2A" w:rsidRDefault="00CE131D" w:rsidP="00CE131D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Комплекс мер по профилактике суицидального поведения населения Республики Беларусь на 2015 – 2019 годы, утвержденным Министерством здравоохранения Республики Беларусь 07.04.2015</w:t>
      </w:r>
    </w:p>
    <w:p w:rsidR="00CE131D" w:rsidRDefault="00CE131D" w:rsidP="00CE131D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Министерства образования Республики Беларусь     от 25.07.2011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116 «Положение о социально-педагогической и психологической службе учреждения образования»</w:t>
      </w:r>
    </w:p>
    <w:p w:rsidR="00CE131D" w:rsidRPr="00BF5A2A" w:rsidRDefault="00CE131D" w:rsidP="00CE131D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 xml:space="preserve">остановление Министерства образования 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от 15.07.2015 № 82 «Об утверждении Концепции непрерывного воспитания детей и учащейся молодежи»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1B76C3" w:rsidRDefault="001B76C3">
      <w:bookmarkStart w:id="0" w:name="_GoBack"/>
      <w:bookmarkEnd w:id="0"/>
    </w:p>
    <w:sectPr w:rsidR="001B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D"/>
    <w:rsid w:val="001B76C3"/>
    <w:rsid w:val="00C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43E03-0EDC-460F-A532-26B85BDB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2018-08-22T07:03:00Z</dcterms:created>
  <dcterms:modified xsi:type="dcterms:W3CDTF">2018-08-22T07:06:00Z</dcterms:modified>
</cp:coreProperties>
</file>