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ABF8F" w:themeColor="accent6" w:themeTint="99"/>
  <w:body>
    <w:p w:rsidR="008B5A00" w:rsidRPr="003C3C0F" w:rsidRDefault="003C3C0F" w:rsidP="003C3C0F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i/>
          <w:color w:val="0F243E" w:themeColor="text2" w:themeShade="80"/>
          <w:sz w:val="32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586253</wp:posOffset>
            </wp:positionH>
            <wp:positionV relativeFrom="paragraph">
              <wp:posOffset>543722</wp:posOffset>
            </wp:positionV>
            <wp:extent cx="7410893" cy="5550522"/>
            <wp:effectExtent l="0" t="0" r="0" b="0"/>
            <wp:wrapNone/>
            <wp:docPr id="3" name="Рисунок 3" descr="https://timesofindia.indiatimes.com/thumb/msid-53097017,imgsize-62326,width-800,height-600,resizemode-4/53097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imesofindia.indiatimes.com/thumb/msid-53097017,imgsize-62326,width-800,height-600,resizemode-4/530970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8130" cy="5548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5A00" w:rsidRPr="003C3C0F">
        <w:rPr>
          <w:rFonts w:ascii="Arial Black" w:eastAsia="Times New Roman" w:hAnsi="Arial Black" w:cs="Times New Roman"/>
          <w:b/>
          <w:bCs/>
          <w:i/>
          <w:color w:val="0F243E" w:themeColor="text2" w:themeShade="80"/>
          <w:sz w:val="32"/>
          <w:szCs w:val="24"/>
          <w:lang w:eastAsia="ru-RU"/>
        </w:rPr>
        <w:t>Большинство людей</w:t>
      </w:r>
      <w:r>
        <w:rPr>
          <w:rFonts w:ascii="Arial Black" w:eastAsia="Times New Roman" w:hAnsi="Arial Black" w:cs="Times New Roman"/>
          <w:b/>
          <w:bCs/>
          <w:i/>
          <w:color w:val="0F243E" w:themeColor="text2" w:themeShade="80"/>
          <w:sz w:val="32"/>
          <w:szCs w:val="24"/>
          <w:lang w:eastAsia="ru-RU"/>
        </w:rPr>
        <w:t>,</w:t>
      </w:r>
      <w:r w:rsidR="008B5A00" w:rsidRPr="003C3C0F">
        <w:rPr>
          <w:rFonts w:ascii="Arial Black" w:eastAsia="Times New Roman" w:hAnsi="Arial Black" w:cs="Times New Roman"/>
          <w:b/>
          <w:bCs/>
          <w:i/>
          <w:color w:val="0F243E" w:themeColor="text2" w:themeShade="80"/>
          <w:sz w:val="32"/>
          <w:szCs w:val="24"/>
          <w:lang w:eastAsia="ru-RU"/>
        </w:rPr>
        <w:t xml:space="preserve"> покушающихся на свою жизнь - психически здоровые люди</w:t>
      </w:r>
      <w:r>
        <w:rPr>
          <w:rFonts w:ascii="Arial Black" w:eastAsia="Times New Roman" w:hAnsi="Arial Black" w:cs="Times New Roman"/>
          <w:b/>
          <w:bCs/>
          <w:i/>
          <w:color w:val="0F243E" w:themeColor="text2" w:themeShade="80"/>
          <w:sz w:val="32"/>
          <w:szCs w:val="24"/>
          <w:lang w:eastAsia="ru-RU"/>
        </w:rPr>
        <w:t>;</w:t>
      </w:r>
      <w:r w:rsidR="008B5A00" w:rsidRPr="003C3C0F">
        <w:rPr>
          <w:rFonts w:ascii="Arial Black" w:eastAsia="Times New Roman" w:hAnsi="Arial Black" w:cs="Times New Roman"/>
          <w:b/>
          <w:bCs/>
          <w:i/>
          <w:color w:val="0F243E" w:themeColor="text2" w:themeShade="80"/>
          <w:sz w:val="32"/>
          <w:szCs w:val="24"/>
          <w:lang w:eastAsia="ru-RU"/>
        </w:rPr>
        <w:t xml:space="preserve"> личности, творчески одаренные, просто оказавшиеся в сложной ситуации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15"/>
        <w:gridCol w:w="5024"/>
        <w:gridCol w:w="5278"/>
      </w:tblGrid>
      <w:tr w:rsidR="008B5A00" w:rsidRPr="008B5A00" w:rsidTr="002A6FDC">
        <w:trPr>
          <w:trHeight w:val="663"/>
        </w:trPr>
        <w:tc>
          <w:tcPr>
            <w:tcW w:w="5115" w:type="dxa"/>
            <w:hideMark/>
          </w:tcPr>
          <w:p w:rsidR="008B5A00" w:rsidRPr="002A6FDC" w:rsidRDefault="008B5A00" w:rsidP="002A6F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2"/>
                <w:lang w:eastAsia="ru-RU"/>
              </w:rPr>
            </w:pPr>
            <w:r w:rsidRPr="002A6F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6"/>
                <w:szCs w:val="32"/>
                <w:lang w:eastAsia="ru-RU"/>
              </w:rPr>
              <w:t>Если Вы слышите</w:t>
            </w:r>
          </w:p>
        </w:tc>
        <w:tc>
          <w:tcPr>
            <w:tcW w:w="5024" w:type="dxa"/>
            <w:hideMark/>
          </w:tcPr>
          <w:p w:rsidR="008B5A00" w:rsidRPr="002A6FDC" w:rsidRDefault="008B5A00" w:rsidP="002A6F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2"/>
                <w:lang w:eastAsia="ru-RU"/>
              </w:rPr>
            </w:pPr>
            <w:r w:rsidRPr="002A6F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6"/>
                <w:szCs w:val="32"/>
                <w:lang w:eastAsia="ru-RU"/>
              </w:rPr>
              <w:t>Обязательно скажите</w:t>
            </w:r>
          </w:p>
        </w:tc>
        <w:tc>
          <w:tcPr>
            <w:tcW w:w="5278" w:type="dxa"/>
            <w:hideMark/>
          </w:tcPr>
          <w:p w:rsidR="008B5A00" w:rsidRPr="002A6FDC" w:rsidRDefault="008B5A00" w:rsidP="002A6F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2"/>
                <w:lang w:eastAsia="ru-RU"/>
              </w:rPr>
            </w:pPr>
            <w:r w:rsidRPr="002A6F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6"/>
                <w:szCs w:val="32"/>
                <w:lang w:eastAsia="ru-RU"/>
              </w:rPr>
              <w:t>Запрещено говорить</w:t>
            </w:r>
          </w:p>
        </w:tc>
      </w:tr>
      <w:tr w:rsidR="008B5A00" w:rsidRPr="008B5A00" w:rsidTr="002A6FDC">
        <w:trPr>
          <w:trHeight w:val="832"/>
        </w:trPr>
        <w:tc>
          <w:tcPr>
            <w:tcW w:w="5115" w:type="dxa"/>
            <w:hideMark/>
          </w:tcPr>
          <w:p w:rsidR="008B5A00" w:rsidRPr="002A6FDC" w:rsidRDefault="008B5A00" w:rsidP="008B5A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2A6FD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«Ненавижу всех…»</w:t>
            </w:r>
          </w:p>
        </w:tc>
        <w:tc>
          <w:tcPr>
            <w:tcW w:w="5024" w:type="dxa"/>
            <w:hideMark/>
          </w:tcPr>
          <w:p w:rsidR="008B5A00" w:rsidRPr="002A6FDC" w:rsidRDefault="008B5A00" w:rsidP="008B5A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2A6FD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«Чувствую, что что-то происходит. Давай поговорим об этом»</w:t>
            </w:r>
          </w:p>
        </w:tc>
        <w:tc>
          <w:tcPr>
            <w:tcW w:w="5278" w:type="dxa"/>
            <w:hideMark/>
          </w:tcPr>
          <w:p w:rsidR="008B5A00" w:rsidRPr="002A6FDC" w:rsidRDefault="008B5A00" w:rsidP="008B5A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2A6FD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«Когда я был в твоем возрасте…да ты просто несешь чушь!»</w:t>
            </w:r>
          </w:p>
        </w:tc>
      </w:tr>
      <w:tr w:rsidR="008B5A00" w:rsidRPr="008B5A00" w:rsidTr="002A6FDC">
        <w:trPr>
          <w:trHeight w:val="1393"/>
        </w:trPr>
        <w:tc>
          <w:tcPr>
            <w:tcW w:w="5115" w:type="dxa"/>
            <w:hideMark/>
          </w:tcPr>
          <w:p w:rsidR="008B5A00" w:rsidRPr="002A6FDC" w:rsidRDefault="008B5A00" w:rsidP="008B5A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2A6FD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«Все</w:t>
            </w:r>
          </w:p>
          <w:p w:rsidR="008B5A00" w:rsidRPr="002A6FDC" w:rsidRDefault="008B5A00" w:rsidP="008B5A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2A6FD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безнадежно</w:t>
            </w:r>
          </w:p>
          <w:p w:rsidR="008B5A00" w:rsidRPr="002A6FDC" w:rsidRDefault="008B5A00" w:rsidP="008B5A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2A6FD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и бессмысленно»</w:t>
            </w:r>
          </w:p>
        </w:tc>
        <w:tc>
          <w:tcPr>
            <w:tcW w:w="5024" w:type="dxa"/>
            <w:hideMark/>
          </w:tcPr>
          <w:p w:rsidR="008B5A00" w:rsidRPr="002A6FDC" w:rsidRDefault="008B5A00" w:rsidP="008B5A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2A6FD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«Чувствую, что ты подавлен. Иногда мы все так чувствуем себя. Давай обсудим, какие у нас проблемы, как их можно разрешить»</w:t>
            </w:r>
          </w:p>
          <w:p w:rsidR="003C3C0F" w:rsidRPr="002A6FDC" w:rsidRDefault="003C3C0F" w:rsidP="008B5A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5278" w:type="dxa"/>
            <w:hideMark/>
          </w:tcPr>
          <w:p w:rsidR="008B5A00" w:rsidRPr="002A6FDC" w:rsidRDefault="008B5A00" w:rsidP="008B5A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2A6FD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«Подумай о тех, кому хуже, чем тебе»</w:t>
            </w:r>
          </w:p>
        </w:tc>
      </w:tr>
      <w:tr w:rsidR="008B5A00" w:rsidRPr="008B5A00" w:rsidTr="002A6FDC">
        <w:trPr>
          <w:trHeight w:val="1121"/>
        </w:trPr>
        <w:tc>
          <w:tcPr>
            <w:tcW w:w="5115" w:type="dxa"/>
            <w:hideMark/>
          </w:tcPr>
          <w:p w:rsidR="008B5A00" w:rsidRPr="002A6FDC" w:rsidRDefault="008B5A00" w:rsidP="008B5A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2A6FD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«Всем было бы лучше без меня!»</w:t>
            </w:r>
          </w:p>
        </w:tc>
        <w:tc>
          <w:tcPr>
            <w:tcW w:w="5024" w:type="dxa"/>
            <w:hideMark/>
          </w:tcPr>
          <w:p w:rsidR="008B5A00" w:rsidRPr="002A6FDC" w:rsidRDefault="008B5A00" w:rsidP="008B5A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2A6FD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«Ты много значишь для меня, для нас. Меня беспокоит твое настроение. Поговорим об этом»</w:t>
            </w:r>
          </w:p>
        </w:tc>
        <w:tc>
          <w:tcPr>
            <w:tcW w:w="5278" w:type="dxa"/>
            <w:hideMark/>
          </w:tcPr>
          <w:p w:rsidR="008B5A00" w:rsidRPr="002A6FDC" w:rsidRDefault="008B5A00" w:rsidP="008B5A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2A6FD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«Не говори глупостей. Поговорим о другом.»</w:t>
            </w:r>
          </w:p>
        </w:tc>
      </w:tr>
      <w:tr w:rsidR="008B5A00" w:rsidRPr="008B5A00" w:rsidTr="002A6FDC">
        <w:trPr>
          <w:trHeight w:val="1104"/>
        </w:trPr>
        <w:tc>
          <w:tcPr>
            <w:tcW w:w="5115" w:type="dxa"/>
            <w:hideMark/>
          </w:tcPr>
          <w:p w:rsidR="008B5A00" w:rsidRPr="002A6FDC" w:rsidRDefault="008B5A00" w:rsidP="008B5A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2A6FD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«Вы не понимаете меня!»</w:t>
            </w:r>
          </w:p>
        </w:tc>
        <w:tc>
          <w:tcPr>
            <w:tcW w:w="5024" w:type="dxa"/>
            <w:hideMark/>
          </w:tcPr>
          <w:p w:rsidR="008B5A00" w:rsidRPr="002A6FDC" w:rsidRDefault="008B5A00" w:rsidP="008B5A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2A6FD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«Расскажи мне, что ты чувствуешь. Я действительно хочу тебя понять»</w:t>
            </w:r>
          </w:p>
        </w:tc>
        <w:tc>
          <w:tcPr>
            <w:tcW w:w="5278" w:type="dxa"/>
            <w:hideMark/>
          </w:tcPr>
          <w:p w:rsidR="008B5A00" w:rsidRPr="002A6FDC" w:rsidRDefault="008B5A00" w:rsidP="008B5A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2A6FD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«Где уж мне тебя понять!»</w:t>
            </w:r>
          </w:p>
        </w:tc>
      </w:tr>
      <w:tr w:rsidR="008B5A00" w:rsidRPr="008B5A00" w:rsidTr="002A6FDC">
        <w:trPr>
          <w:trHeight w:val="832"/>
        </w:trPr>
        <w:tc>
          <w:tcPr>
            <w:tcW w:w="5115" w:type="dxa"/>
            <w:hideMark/>
          </w:tcPr>
          <w:p w:rsidR="008B5A00" w:rsidRPr="002A6FDC" w:rsidRDefault="008B5A00" w:rsidP="008B5A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2A6FD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«Я совершил ужасный поступок»</w:t>
            </w:r>
          </w:p>
        </w:tc>
        <w:tc>
          <w:tcPr>
            <w:tcW w:w="5024" w:type="dxa"/>
            <w:hideMark/>
          </w:tcPr>
          <w:p w:rsidR="008B5A00" w:rsidRPr="002A6FDC" w:rsidRDefault="008B5A00" w:rsidP="008B5A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2A6FD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«Я чувствую, что ты ощущаешь вину. Давай поговорим об этом»</w:t>
            </w:r>
          </w:p>
        </w:tc>
        <w:tc>
          <w:tcPr>
            <w:tcW w:w="5278" w:type="dxa"/>
            <w:hideMark/>
          </w:tcPr>
          <w:p w:rsidR="008B5A00" w:rsidRPr="002A6FDC" w:rsidRDefault="008B5A00" w:rsidP="002A6F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2A6FD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«И что ты теперь хочешь? Выкладывай немедленно!»</w:t>
            </w:r>
          </w:p>
        </w:tc>
      </w:tr>
      <w:tr w:rsidR="008B5A00" w:rsidRPr="008B5A00" w:rsidTr="002A6FDC">
        <w:trPr>
          <w:trHeight w:val="848"/>
        </w:trPr>
        <w:tc>
          <w:tcPr>
            <w:tcW w:w="5115" w:type="dxa"/>
            <w:hideMark/>
          </w:tcPr>
          <w:p w:rsidR="008B5A00" w:rsidRPr="002A6FDC" w:rsidRDefault="008B5A00" w:rsidP="008B5A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2A6FD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«У меня никогда ничего не получается»</w:t>
            </w:r>
          </w:p>
        </w:tc>
        <w:tc>
          <w:tcPr>
            <w:tcW w:w="5024" w:type="dxa"/>
            <w:hideMark/>
          </w:tcPr>
          <w:p w:rsidR="008B5A00" w:rsidRPr="002A6FDC" w:rsidRDefault="008B5A00" w:rsidP="008B5A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2A6FD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«Ты сейчас ощущаешь недостаток сил. Давай обсудим, как это изменить»</w:t>
            </w:r>
          </w:p>
        </w:tc>
        <w:tc>
          <w:tcPr>
            <w:tcW w:w="5278" w:type="dxa"/>
            <w:hideMark/>
          </w:tcPr>
          <w:p w:rsidR="008B5A00" w:rsidRPr="002A6FDC" w:rsidRDefault="008B5A00" w:rsidP="008B5A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2A6FD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«Не получается – значит, не старался!»</w:t>
            </w:r>
          </w:p>
        </w:tc>
      </w:tr>
    </w:tbl>
    <w:p w:rsidR="003C3C0F" w:rsidRDefault="003C3C0F">
      <w:pP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3C3C0F" w:rsidRPr="003C3C0F" w:rsidRDefault="003C3C0F" w:rsidP="003C3C0F">
      <w:pPr>
        <w:jc w:val="center"/>
        <w:rPr>
          <w:rFonts w:ascii="Arial Black" w:eastAsia="Times New Roman" w:hAnsi="Arial Black" w:cs="Times New Roman"/>
          <w:b/>
          <w:bCs/>
          <w:i/>
          <w:color w:val="000000" w:themeColor="text1"/>
          <w:sz w:val="32"/>
          <w:szCs w:val="24"/>
          <w:lang w:eastAsia="ru-RU"/>
        </w:rPr>
      </w:pPr>
      <w:bookmarkStart w:id="0" w:name="_GoBack"/>
      <w:r w:rsidRPr="003C3C0F">
        <w:rPr>
          <w:rFonts w:ascii="Arial Black" w:eastAsia="Times New Roman" w:hAnsi="Arial Black" w:cs="Times New Roman"/>
          <w:b/>
          <w:bCs/>
          <w:i/>
          <w:color w:val="000000" w:themeColor="text1"/>
          <w:sz w:val="32"/>
          <w:szCs w:val="24"/>
          <w:lang w:eastAsia="ru-RU"/>
        </w:rPr>
        <w:t xml:space="preserve">Спасти ребенка от одиночества можно только </w:t>
      </w:r>
      <w:r w:rsidRPr="003C3C0F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32"/>
          <w:szCs w:val="24"/>
          <w:lang w:eastAsia="ru-RU"/>
        </w:rPr>
        <w:t>любовью</w:t>
      </w:r>
      <w:r w:rsidRPr="003C3C0F">
        <w:rPr>
          <w:rFonts w:ascii="Arial Black" w:eastAsia="Times New Roman" w:hAnsi="Arial Black" w:cs="Times New Roman"/>
          <w:b/>
          <w:bCs/>
          <w:i/>
          <w:color w:val="000000" w:themeColor="text1"/>
          <w:sz w:val="32"/>
          <w:szCs w:val="24"/>
          <w:lang w:eastAsia="ru-RU"/>
        </w:rPr>
        <w:t>!</w:t>
      </w:r>
      <w:bookmarkEnd w:id="0"/>
    </w:p>
    <w:sectPr w:rsidR="003C3C0F" w:rsidRPr="003C3C0F" w:rsidSect="008B5A0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0E0"/>
    <w:rsid w:val="00082824"/>
    <w:rsid w:val="000970E0"/>
    <w:rsid w:val="00111B76"/>
    <w:rsid w:val="001203BA"/>
    <w:rsid w:val="00120433"/>
    <w:rsid w:val="00153FA7"/>
    <w:rsid w:val="0016538B"/>
    <w:rsid w:val="001A3BB9"/>
    <w:rsid w:val="001A4A33"/>
    <w:rsid w:val="001F6A50"/>
    <w:rsid w:val="002463CB"/>
    <w:rsid w:val="002A6FDC"/>
    <w:rsid w:val="002D0539"/>
    <w:rsid w:val="002D05E2"/>
    <w:rsid w:val="003214A4"/>
    <w:rsid w:val="00340301"/>
    <w:rsid w:val="003A0F2E"/>
    <w:rsid w:val="003C3C0F"/>
    <w:rsid w:val="00440B6C"/>
    <w:rsid w:val="00443F15"/>
    <w:rsid w:val="004923E5"/>
    <w:rsid w:val="004A2E9C"/>
    <w:rsid w:val="0053055D"/>
    <w:rsid w:val="00570CE6"/>
    <w:rsid w:val="005D686C"/>
    <w:rsid w:val="00675295"/>
    <w:rsid w:val="006E1115"/>
    <w:rsid w:val="006F012A"/>
    <w:rsid w:val="007622C7"/>
    <w:rsid w:val="007633AD"/>
    <w:rsid w:val="008B5A00"/>
    <w:rsid w:val="008E0E15"/>
    <w:rsid w:val="00904A19"/>
    <w:rsid w:val="00910C4E"/>
    <w:rsid w:val="009663F4"/>
    <w:rsid w:val="00980216"/>
    <w:rsid w:val="009B5294"/>
    <w:rsid w:val="00A259FE"/>
    <w:rsid w:val="00A44AA6"/>
    <w:rsid w:val="00A45EDF"/>
    <w:rsid w:val="00A81948"/>
    <w:rsid w:val="00A97212"/>
    <w:rsid w:val="00AD7C26"/>
    <w:rsid w:val="00BC577E"/>
    <w:rsid w:val="00BC7BA2"/>
    <w:rsid w:val="00C72C76"/>
    <w:rsid w:val="00CA3FC6"/>
    <w:rsid w:val="00CB4C7F"/>
    <w:rsid w:val="00CC7BA8"/>
    <w:rsid w:val="00CF5ECA"/>
    <w:rsid w:val="00D03798"/>
    <w:rsid w:val="00D24535"/>
    <w:rsid w:val="00D5674A"/>
    <w:rsid w:val="00D7413D"/>
    <w:rsid w:val="00DF5287"/>
    <w:rsid w:val="00E135D8"/>
    <w:rsid w:val="00EB3D6B"/>
    <w:rsid w:val="00EF53DB"/>
    <w:rsid w:val="00F03719"/>
    <w:rsid w:val="00F3199C"/>
    <w:rsid w:val="00FA4646"/>
    <w:rsid w:val="00FD0A72"/>
    <w:rsid w:val="00FD2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2A9D5-8033-4DD9-BE95-58002A33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C0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3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PC00213</dc:creator>
  <cp:keywords/>
  <dc:description/>
  <cp:lastModifiedBy>Татьяна</cp:lastModifiedBy>
  <cp:revision>2</cp:revision>
  <dcterms:created xsi:type="dcterms:W3CDTF">2019-10-14T07:28:00Z</dcterms:created>
  <dcterms:modified xsi:type="dcterms:W3CDTF">2019-10-14T07:28:00Z</dcterms:modified>
</cp:coreProperties>
</file>