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2AB" w:rsidRDefault="00231DA5" w:rsidP="00231DA5">
      <w:pPr>
        <w:pStyle w:val="a3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31DA5">
        <w:rPr>
          <w:rFonts w:ascii="Times New Roman" w:hAnsi="Times New Roman" w:cs="Times New Roman"/>
          <w:b/>
          <w:color w:val="000000"/>
          <w:sz w:val="30"/>
          <w:szCs w:val="30"/>
        </w:rPr>
        <w:t>Вопрос: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нужно ли приглашать представителя ИДН, который входит в состав совета профилактики на заседание</w:t>
      </w:r>
      <w:proofErr w:type="gramStart"/>
      <w:r w:rsidRPr="00231DA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4200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если в ДУ нет СОП?</w:t>
      </w:r>
    </w:p>
    <w:p w:rsidR="00231DA5" w:rsidRDefault="00231DA5" w:rsidP="0074116E">
      <w:pPr>
        <w:pStyle w:val="a4"/>
        <w:spacing w:before="50" w:after="0"/>
        <w:jc w:val="both"/>
        <w:rPr>
          <w:rFonts w:eastAsia="+mn-ea"/>
          <w:bCs/>
          <w:color w:val="000000"/>
          <w:kern w:val="24"/>
          <w:sz w:val="30"/>
          <w:szCs w:val="30"/>
          <w:lang w:eastAsia="ru-RU"/>
        </w:rPr>
      </w:pPr>
      <w:r w:rsidRPr="00231DA5">
        <w:rPr>
          <w:b/>
          <w:color w:val="000000"/>
          <w:sz w:val="30"/>
          <w:szCs w:val="30"/>
          <w:shd w:val="clear" w:color="auto" w:fill="FFFFFF"/>
        </w:rPr>
        <w:t xml:space="preserve">Ответ: </w:t>
      </w:r>
      <w:r w:rsidR="0074116E">
        <w:rPr>
          <w:color w:val="000000"/>
          <w:sz w:val="30"/>
          <w:szCs w:val="30"/>
          <w:shd w:val="clear" w:color="auto" w:fill="FFFFFF"/>
        </w:rPr>
        <w:t xml:space="preserve">в состав СП включается сотрудник инспекции по делам несовершеннолетних, таким образом, </w:t>
      </w:r>
      <w:r w:rsidR="0074116E" w:rsidRPr="0074116E">
        <w:rPr>
          <w:rFonts w:eastAsia="+mn-ea"/>
          <w:bCs/>
          <w:kern w:val="24"/>
          <w:sz w:val="30"/>
          <w:szCs w:val="30"/>
          <w:lang w:eastAsia="ru-RU"/>
        </w:rPr>
        <w:t>члены совета профилактики обязаны:</w:t>
      </w:r>
      <w:r w:rsidR="0074116E">
        <w:rPr>
          <w:rFonts w:eastAsia="+mn-ea"/>
          <w:bCs/>
          <w:kern w:val="24"/>
          <w:sz w:val="30"/>
          <w:szCs w:val="30"/>
          <w:lang w:eastAsia="ru-RU"/>
        </w:rPr>
        <w:t xml:space="preserve"> </w:t>
      </w:r>
      <w:r w:rsidR="0074116E" w:rsidRPr="0074116E">
        <w:rPr>
          <w:rFonts w:eastAsia="+mn-ea"/>
          <w:bCs/>
          <w:color w:val="000000"/>
          <w:kern w:val="24"/>
          <w:sz w:val="30"/>
          <w:szCs w:val="30"/>
          <w:lang w:eastAsia="ru-RU"/>
        </w:rPr>
        <w:t>посещать</w:t>
      </w:r>
      <w:r w:rsidR="0074116E" w:rsidRPr="0074116E">
        <w:rPr>
          <w:rFonts w:eastAsia="+mn-ea"/>
          <w:color w:val="000000"/>
          <w:kern w:val="24"/>
          <w:sz w:val="30"/>
          <w:szCs w:val="30"/>
          <w:lang w:eastAsia="ru-RU"/>
        </w:rPr>
        <w:t xml:space="preserve"> заседания совета профилактики, </w:t>
      </w:r>
      <w:r w:rsidR="0074116E" w:rsidRPr="0074116E">
        <w:rPr>
          <w:rFonts w:eastAsia="+mn-ea"/>
          <w:bCs/>
          <w:color w:val="000000"/>
          <w:kern w:val="24"/>
          <w:sz w:val="30"/>
          <w:szCs w:val="30"/>
          <w:lang w:eastAsia="ru-RU"/>
        </w:rPr>
        <w:t>принимать активное участие</w:t>
      </w:r>
      <w:r w:rsidR="0074116E" w:rsidRPr="0074116E">
        <w:rPr>
          <w:rFonts w:eastAsia="+mn-ea"/>
          <w:color w:val="000000"/>
          <w:kern w:val="24"/>
          <w:sz w:val="30"/>
          <w:szCs w:val="30"/>
          <w:lang w:eastAsia="ru-RU"/>
        </w:rPr>
        <w:t xml:space="preserve"> в его работе и </w:t>
      </w:r>
      <w:r w:rsidR="0074116E" w:rsidRPr="0074116E">
        <w:rPr>
          <w:rFonts w:eastAsia="+mn-ea"/>
          <w:bCs/>
          <w:color w:val="000000"/>
          <w:kern w:val="24"/>
          <w:sz w:val="30"/>
          <w:szCs w:val="30"/>
          <w:lang w:eastAsia="ru-RU"/>
        </w:rPr>
        <w:t>обеспечивать выполнение</w:t>
      </w:r>
      <w:r w:rsidR="0074116E" w:rsidRPr="0074116E">
        <w:rPr>
          <w:rFonts w:eastAsia="+mn-ea"/>
          <w:color w:val="000000"/>
          <w:kern w:val="24"/>
          <w:sz w:val="30"/>
          <w:szCs w:val="30"/>
          <w:lang w:eastAsia="ru-RU"/>
        </w:rPr>
        <w:t xml:space="preserve"> принятых </w:t>
      </w:r>
      <w:r w:rsidR="0074116E" w:rsidRPr="0074116E">
        <w:rPr>
          <w:rFonts w:eastAsia="+mn-ea"/>
          <w:bCs/>
          <w:color w:val="000000"/>
          <w:kern w:val="24"/>
          <w:sz w:val="30"/>
          <w:szCs w:val="30"/>
          <w:lang w:eastAsia="ru-RU"/>
        </w:rPr>
        <w:t>решений</w:t>
      </w:r>
      <w:r w:rsidR="0074116E" w:rsidRPr="0074116E">
        <w:rPr>
          <w:rFonts w:eastAsia="+mn-ea"/>
          <w:color w:val="000000"/>
          <w:kern w:val="24"/>
          <w:sz w:val="30"/>
          <w:szCs w:val="30"/>
          <w:lang w:eastAsia="ru-RU"/>
        </w:rPr>
        <w:t>;</w:t>
      </w:r>
      <w:r w:rsidR="0074116E">
        <w:rPr>
          <w:rFonts w:eastAsia="+mn-ea"/>
          <w:color w:val="000000"/>
          <w:kern w:val="24"/>
          <w:sz w:val="30"/>
          <w:szCs w:val="30"/>
          <w:lang w:eastAsia="ru-RU"/>
        </w:rPr>
        <w:t xml:space="preserve"> </w:t>
      </w:r>
      <w:r w:rsidR="0074116E" w:rsidRPr="0074116E">
        <w:rPr>
          <w:rFonts w:eastAsia="+mn-ea"/>
          <w:bCs/>
          <w:color w:val="000000"/>
          <w:kern w:val="24"/>
          <w:sz w:val="30"/>
          <w:szCs w:val="30"/>
          <w:lang w:eastAsia="ru-RU"/>
        </w:rPr>
        <w:t>обеспечивать своевременную подготовку материалов к очередному заседанию совета профилактики</w:t>
      </w:r>
      <w:r w:rsidR="0074116E" w:rsidRPr="0074116E">
        <w:rPr>
          <w:rFonts w:eastAsia="+mn-ea"/>
          <w:color w:val="000000"/>
          <w:kern w:val="24"/>
          <w:sz w:val="30"/>
          <w:szCs w:val="30"/>
          <w:lang w:eastAsia="ru-RU"/>
        </w:rPr>
        <w:t>;</w:t>
      </w:r>
      <w:r w:rsidR="0074116E">
        <w:rPr>
          <w:rFonts w:eastAsia="+mn-ea"/>
          <w:color w:val="000000"/>
          <w:kern w:val="24"/>
          <w:sz w:val="30"/>
          <w:szCs w:val="30"/>
          <w:lang w:eastAsia="ru-RU"/>
        </w:rPr>
        <w:t xml:space="preserve"> </w:t>
      </w:r>
      <w:r w:rsidR="0074116E" w:rsidRPr="0074116E">
        <w:rPr>
          <w:rFonts w:eastAsia="+mn-ea"/>
          <w:color w:val="000000"/>
          <w:kern w:val="24"/>
          <w:sz w:val="30"/>
          <w:szCs w:val="30"/>
          <w:lang w:eastAsia="ru-RU"/>
        </w:rPr>
        <w:t xml:space="preserve">знакомиться с протоколом путем проставления соответствующих отметок </w:t>
      </w:r>
      <w:r w:rsidR="0074116E" w:rsidRPr="0074116E">
        <w:rPr>
          <w:rFonts w:eastAsia="+mn-ea"/>
          <w:bCs/>
          <w:color w:val="000000"/>
          <w:kern w:val="24"/>
          <w:sz w:val="30"/>
          <w:szCs w:val="30"/>
          <w:lang w:eastAsia="ru-RU"/>
        </w:rPr>
        <w:t>(подпись, дата ознакомления</w:t>
      </w:r>
      <w:r w:rsidR="0074116E">
        <w:rPr>
          <w:rFonts w:eastAsia="+mn-ea"/>
          <w:bCs/>
          <w:color w:val="000000"/>
          <w:kern w:val="24"/>
          <w:sz w:val="30"/>
          <w:szCs w:val="30"/>
          <w:lang w:eastAsia="ru-RU"/>
        </w:rPr>
        <w:t>).</w:t>
      </w:r>
    </w:p>
    <w:p w:rsidR="0074116E" w:rsidRDefault="001F1B76" w:rsidP="0074116E">
      <w:pPr>
        <w:pStyle w:val="a4"/>
        <w:spacing w:before="50" w:after="0"/>
        <w:jc w:val="both"/>
        <w:rPr>
          <w:rFonts w:eastAsia="+mn-ea"/>
          <w:bCs/>
          <w:color w:val="000000"/>
          <w:kern w:val="24"/>
          <w:sz w:val="30"/>
          <w:szCs w:val="30"/>
          <w:lang w:eastAsia="ru-RU"/>
        </w:rPr>
      </w:pPr>
      <w:r w:rsidRPr="001F1B76">
        <w:rPr>
          <w:rFonts w:eastAsia="+mn-ea"/>
          <w:b/>
          <w:bCs/>
          <w:color w:val="000000"/>
          <w:kern w:val="24"/>
          <w:sz w:val="30"/>
          <w:szCs w:val="30"/>
          <w:lang w:eastAsia="ru-RU"/>
        </w:rPr>
        <w:t>Вопрос:</w:t>
      </w:r>
      <w:r w:rsidRPr="001F1B76">
        <w:rPr>
          <w:b/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о</w:t>
      </w:r>
      <w:r w:rsidRPr="0042001C">
        <w:rPr>
          <w:color w:val="000000"/>
          <w:sz w:val="30"/>
          <w:szCs w:val="30"/>
          <w:shd w:val="clear" w:color="auto" w:fill="FFFFFF"/>
        </w:rPr>
        <w:t xml:space="preserve">бязаны ли заинтересованные службы (у которых есть на руках план сопровождения ребёнка, возвращённого в семью) предоставлять САМОСТОЯТЕЛЬНО ежеквартальную </w:t>
      </w:r>
      <w:proofErr w:type="spellStart"/>
      <w:r w:rsidRPr="0042001C">
        <w:rPr>
          <w:color w:val="000000"/>
          <w:sz w:val="30"/>
          <w:szCs w:val="30"/>
          <w:shd w:val="clear" w:color="auto" w:fill="FFFFFF"/>
        </w:rPr>
        <w:t>инфомацию</w:t>
      </w:r>
      <w:proofErr w:type="spellEnd"/>
      <w:r w:rsidRPr="0042001C">
        <w:rPr>
          <w:color w:val="000000"/>
          <w:sz w:val="30"/>
          <w:szCs w:val="30"/>
          <w:shd w:val="clear" w:color="auto" w:fill="FFFFFF"/>
        </w:rPr>
        <w:t xml:space="preserve"> по его выполнению или по ЗАПРОСУ ДУ?</w:t>
      </w:r>
      <w:r>
        <w:rPr>
          <w:rFonts w:eastAsia="+mn-ea"/>
          <w:bCs/>
          <w:color w:val="000000"/>
          <w:kern w:val="24"/>
          <w:sz w:val="30"/>
          <w:szCs w:val="30"/>
          <w:lang w:eastAsia="ru-RU"/>
        </w:rPr>
        <w:t xml:space="preserve"> </w:t>
      </w:r>
    </w:p>
    <w:p w:rsidR="001F1B76" w:rsidRDefault="001F1B76" w:rsidP="0074116E">
      <w:pPr>
        <w:pStyle w:val="a4"/>
        <w:spacing w:before="50" w:after="0"/>
        <w:jc w:val="both"/>
        <w:rPr>
          <w:color w:val="000000"/>
          <w:sz w:val="30"/>
          <w:szCs w:val="30"/>
          <w:shd w:val="clear" w:color="auto" w:fill="FFFFFF"/>
        </w:rPr>
      </w:pPr>
      <w:r w:rsidRPr="00231DA5">
        <w:rPr>
          <w:b/>
          <w:color w:val="000000"/>
          <w:sz w:val="30"/>
          <w:szCs w:val="30"/>
          <w:shd w:val="clear" w:color="auto" w:fill="FFFFFF"/>
        </w:rPr>
        <w:t>Ответ:</w:t>
      </w:r>
      <w:r>
        <w:rPr>
          <w:b/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с целью качественной подготовки к заседанию СП, получения своевременной информации об актуальной ситуации в семье, учреждениям образования целесообразно направить письменный запрос в ведомства, принимающие участие в программе сопровождения ребенка в биологическую семью.</w:t>
      </w:r>
    </w:p>
    <w:p w:rsidR="001F1B76" w:rsidRDefault="001F1B76" w:rsidP="0074116E">
      <w:pPr>
        <w:pStyle w:val="a4"/>
        <w:spacing w:before="50" w:after="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="0091491F" w:rsidRPr="001F1B76">
        <w:rPr>
          <w:rFonts w:eastAsia="+mn-ea"/>
          <w:b/>
          <w:bCs/>
          <w:color w:val="000000"/>
          <w:kern w:val="24"/>
          <w:sz w:val="30"/>
          <w:szCs w:val="30"/>
          <w:lang w:eastAsia="ru-RU"/>
        </w:rPr>
        <w:t>Вопрос:</w:t>
      </w:r>
      <w:r w:rsidR="0091491F" w:rsidRPr="001F1B76">
        <w:rPr>
          <w:b/>
          <w:color w:val="000000"/>
          <w:sz w:val="30"/>
          <w:szCs w:val="30"/>
          <w:shd w:val="clear" w:color="auto" w:fill="FFFFFF"/>
        </w:rPr>
        <w:t xml:space="preserve"> </w:t>
      </w:r>
      <w:r w:rsidR="0091491F">
        <w:rPr>
          <w:color w:val="000000"/>
          <w:sz w:val="30"/>
          <w:szCs w:val="30"/>
          <w:shd w:val="clear" w:color="auto" w:fill="FFFFFF"/>
        </w:rPr>
        <w:t>к</w:t>
      </w:r>
      <w:r w:rsidR="0091491F" w:rsidRPr="0042001C">
        <w:rPr>
          <w:color w:val="000000"/>
          <w:sz w:val="30"/>
          <w:szCs w:val="30"/>
          <w:shd w:val="clear" w:color="auto" w:fill="FFFFFF"/>
        </w:rPr>
        <w:t>ак анализировать выполнение решений предыдущих заседаний СП и что указывать в решениях в случаях, когда предыдущее решение а) выполнено, б) не выполнено.</w:t>
      </w:r>
    </w:p>
    <w:p w:rsidR="0091491F" w:rsidRDefault="0091491F" w:rsidP="0074116E">
      <w:pPr>
        <w:pStyle w:val="a4"/>
        <w:spacing w:before="50" w:after="0"/>
        <w:jc w:val="both"/>
        <w:rPr>
          <w:color w:val="000000"/>
          <w:sz w:val="30"/>
          <w:szCs w:val="30"/>
          <w:shd w:val="clear" w:color="auto" w:fill="FFFFFF"/>
        </w:rPr>
      </w:pPr>
      <w:r w:rsidRPr="00231DA5">
        <w:rPr>
          <w:b/>
          <w:color w:val="000000"/>
          <w:sz w:val="30"/>
          <w:szCs w:val="30"/>
          <w:shd w:val="clear" w:color="auto" w:fill="FFFFFF"/>
        </w:rPr>
        <w:t>Ответ:</w:t>
      </w:r>
      <w:r>
        <w:rPr>
          <w:b/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в протоколе последующего заседания СП заслушивается информация ответственного за выполнение порученного на предыдущем заседании</w:t>
      </w:r>
      <w:r w:rsidR="007D771B">
        <w:rPr>
          <w:color w:val="000000"/>
          <w:sz w:val="30"/>
          <w:szCs w:val="30"/>
          <w:shd w:val="clear" w:color="auto" w:fill="FFFFFF"/>
        </w:rPr>
        <w:t xml:space="preserve">, в </w:t>
      </w:r>
      <w:proofErr w:type="gramStart"/>
      <w:r w:rsidR="007D771B">
        <w:rPr>
          <w:color w:val="000000"/>
          <w:sz w:val="30"/>
          <w:szCs w:val="30"/>
          <w:shd w:val="clear" w:color="auto" w:fill="FFFFFF"/>
        </w:rPr>
        <w:t>которой</w:t>
      </w:r>
      <w:proofErr w:type="gramEnd"/>
      <w:r w:rsidR="007D771B">
        <w:rPr>
          <w:color w:val="000000"/>
          <w:sz w:val="30"/>
          <w:szCs w:val="30"/>
          <w:shd w:val="clear" w:color="auto" w:fill="FFFFFF"/>
        </w:rPr>
        <w:t xml:space="preserve"> отображается выполнение либо невыполнение порученного решения с указанием причин невыполнения и  последующих сроков  его исполнения</w:t>
      </w:r>
      <w:r w:rsidR="00777A3D">
        <w:rPr>
          <w:color w:val="000000"/>
          <w:sz w:val="30"/>
          <w:szCs w:val="30"/>
          <w:shd w:val="clear" w:color="auto" w:fill="FFFFFF"/>
        </w:rPr>
        <w:t>.</w:t>
      </w:r>
    </w:p>
    <w:p w:rsidR="00777A3D" w:rsidRDefault="00777A3D" w:rsidP="0074116E">
      <w:pPr>
        <w:pStyle w:val="a4"/>
        <w:spacing w:before="50" w:after="0"/>
        <w:jc w:val="both"/>
        <w:rPr>
          <w:color w:val="000000"/>
          <w:sz w:val="30"/>
          <w:szCs w:val="30"/>
          <w:shd w:val="clear" w:color="auto" w:fill="FFFFFF"/>
        </w:rPr>
      </w:pPr>
      <w:r w:rsidRPr="001F1B76">
        <w:rPr>
          <w:rFonts w:eastAsia="+mn-ea"/>
          <w:b/>
          <w:bCs/>
          <w:color w:val="000000"/>
          <w:kern w:val="24"/>
          <w:sz w:val="30"/>
          <w:szCs w:val="30"/>
          <w:lang w:eastAsia="ru-RU"/>
        </w:rPr>
        <w:t>Вопрос:</w:t>
      </w:r>
      <w:r>
        <w:rPr>
          <w:rFonts w:eastAsia="+mn-ea"/>
          <w:b/>
          <w:bCs/>
          <w:color w:val="000000"/>
          <w:kern w:val="24"/>
          <w:sz w:val="30"/>
          <w:szCs w:val="30"/>
          <w:lang w:eastAsia="ru-RU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н</w:t>
      </w:r>
      <w:r w:rsidRPr="0042001C">
        <w:rPr>
          <w:color w:val="000000"/>
          <w:sz w:val="30"/>
          <w:szCs w:val="30"/>
          <w:shd w:val="clear" w:color="auto" w:fill="FFFFFF"/>
        </w:rPr>
        <w:t>ужно ли указывать причину отсутствия инспектора ИДН в протоколе</w:t>
      </w:r>
      <w:r>
        <w:rPr>
          <w:color w:val="000000"/>
          <w:sz w:val="30"/>
          <w:szCs w:val="30"/>
          <w:shd w:val="clear" w:color="auto" w:fill="FFFFFF"/>
        </w:rPr>
        <w:t>.</w:t>
      </w:r>
    </w:p>
    <w:p w:rsidR="00777A3D" w:rsidRPr="00777A3D" w:rsidRDefault="00777A3D" w:rsidP="0074116E">
      <w:pPr>
        <w:pStyle w:val="a4"/>
        <w:spacing w:before="50" w:after="0"/>
        <w:jc w:val="both"/>
        <w:rPr>
          <w:rFonts w:eastAsia="Times New Roman"/>
          <w:sz w:val="30"/>
          <w:szCs w:val="30"/>
          <w:lang w:eastAsia="ru-RU"/>
        </w:rPr>
      </w:pPr>
      <w:r w:rsidRPr="00231DA5">
        <w:rPr>
          <w:b/>
          <w:color w:val="000000"/>
          <w:sz w:val="30"/>
          <w:szCs w:val="30"/>
          <w:shd w:val="clear" w:color="auto" w:fill="FFFFFF"/>
        </w:rPr>
        <w:t>Ответ:</w:t>
      </w:r>
      <w:r>
        <w:rPr>
          <w:b/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не нужно, однако, можно после заседания СП в случае необходимости запросить письменную информацию от инспектора по рассмотренным вопросам.</w:t>
      </w:r>
    </w:p>
    <w:sectPr w:rsidR="00777A3D" w:rsidRPr="00777A3D" w:rsidSect="00657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655"/>
    <w:multiLevelType w:val="hybridMultilevel"/>
    <w:tmpl w:val="F08A7D54"/>
    <w:lvl w:ilvl="0" w:tplc="636A78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D408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16C5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D8B6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1EA8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2C6A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E2F2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76D8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F8EC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33D4F3A"/>
    <w:multiLevelType w:val="hybridMultilevel"/>
    <w:tmpl w:val="14BCDE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DA5"/>
    <w:rsid w:val="001F1B76"/>
    <w:rsid w:val="00231DA5"/>
    <w:rsid w:val="006572AB"/>
    <w:rsid w:val="0074116E"/>
    <w:rsid w:val="00777A3D"/>
    <w:rsid w:val="007D771B"/>
    <w:rsid w:val="0091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D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11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072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91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644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6</cp:revision>
  <dcterms:created xsi:type="dcterms:W3CDTF">2021-01-29T09:18:00Z</dcterms:created>
  <dcterms:modified xsi:type="dcterms:W3CDTF">2021-01-29T09:52:00Z</dcterms:modified>
</cp:coreProperties>
</file>