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AB" w:rsidRPr="00156BE9" w:rsidRDefault="007143AB" w:rsidP="006D0B1B">
      <w:pPr>
        <w:spacing w:after="0"/>
        <w:ind w:firstLine="708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81A1D" w:rsidRPr="00156BE9" w:rsidRDefault="00D81A1D" w:rsidP="009E1A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111111"/>
          <w:sz w:val="26"/>
          <w:szCs w:val="26"/>
        </w:rPr>
      </w:pPr>
      <w:r w:rsidRPr="00156BE9">
        <w:rPr>
          <w:rStyle w:val="a7"/>
          <w:rFonts w:eastAsia="Arial Unicode MS"/>
          <w:color w:val="111111"/>
          <w:sz w:val="26"/>
          <w:szCs w:val="26"/>
        </w:rPr>
        <w:t>Жестокое обращение с детьми - </w:t>
      </w:r>
      <w:r w:rsidRPr="00156BE9">
        <w:rPr>
          <w:rFonts w:eastAsia="Arial Unicode MS"/>
          <w:color w:val="111111"/>
          <w:sz w:val="26"/>
          <w:szCs w:val="26"/>
        </w:rPr>
        <w:t>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D81A1D" w:rsidRPr="00156BE9" w:rsidRDefault="00D81A1D" w:rsidP="009E1A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111111"/>
          <w:sz w:val="26"/>
          <w:szCs w:val="26"/>
        </w:rPr>
      </w:pPr>
      <w:r w:rsidRPr="00156BE9">
        <w:rPr>
          <w:rFonts w:eastAsia="Arial Unicode MS"/>
          <w:color w:val="111111"/>
          <w:sz w:val="26"/>
          <w:szCs w:val="26"/>
        </w:rP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9E1AD3" w:rsidRPr="009E1AD3" w:rsidRDefault="009E1AD3" w:rsidP="009E1A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Существуют базовые родительские установки, которые позволяют реализовать любовные, уважительные и доверительные отношения с ребенком:</w:t>
      </w:r>
    </w:p>
    <w:p w:rsidR="009E1AD3" w:rsidRPr="009E1AD3" w:rsidRDefault="009E1AD3" w:rsidP="009E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Ваш малыш ни в чем не виноват перед вами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Ни в том, что появился на свет. Ни в том, что создал вам дополнительные трудности. Ни в том, что не дал ожидаемого счастья. Ни в том, что не оправдал ваши ожидания. И вы не вправе требовать, чтобы он разрешил эти проблемы.</w:t>
      </w:r>
    </w:p>
    <w:p w:rsidR="009E1AD3" w:rsidRPr="009E1AD3" w:rsidRDefault="009E1AD3" w:rsidP="009E1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Ваш ребенок далеко не всегда будет послушным и милым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Его упрямство и капризы так же неизбежны, как сам факт его присутствия в семье.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Для правильного воспитания родителям полезно знать существующие формы наказаний и особенности воздействие их на ребенка.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 самым неправильным, неблагоприятным формам наказания следует отнести физическое воздействие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Однако традиционное представление значительной части родителей, что физические наказания не такое, уж большое зло, а во многом даже и благо, довольно устойчиво. Это связано с сильной внешней эффективностью этого метода. Подобным способом можно оказать влияние на кого угодно, а не только на маленького и беззащитного человека. Но все-таки данный вид воспитательного воздействия не эффективен.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Если родители использовали физическое наказание, когда дети не подчинялись их требованиям, то данное воздействие не решило конфликта, а лишь создало иллюзию его разрешения.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Ведь в результате подчинился не ребенок, его 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действиями руководит в этот момент лишь инстинкт самосохранения и животная эмоция страха.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Кроме того, обычно эта форма воздействия применяется тогда, когда сами родители слабо контролируют собственное поведение.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Нет более нелогичной картины, чем мать, шлепающая своего ребенка со словами: «Драться нехорошо!» Вряд ли малыш поймет, что агрессия не лучший способ установления связей с миром, если этим способом пользуются его родители, пытаясь доказать ему неправоту или добиваясь послушания.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 физическим наказаниям не следует прибегать еще и потому, что обычно после них ребенок ведет себя по-другому только в присутствии того человека, который его наказал.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Поэтому такое воздействие совершенно бесполезно, если родители хотят воспитать в ребенке действительно моральное поведение — способность поступать правильно исключительно под воздействием собственного внутреннего контроля, а не потому, что кто-то ставит условия.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Речевая агрессия (ругань, оскорбления), подобно физическим наказаниям, малоэффективна, и ведет лишь к тому, что ребенок будет использовать эту модель поведения со сверстниками.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Весьма распространенной формой наказания являются так называемые сепарационные наказания, лишающие ребенка части родительской любви (игнорирование ребенка, отказ от общения с ним).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Суть наказания сводится к изменению привычного для ребенка стиля отношений с родителями: его лишают тепла и внимания, хотя при этом продолжают о нем заботиться. </w:t>
      </w: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Это чрезвычайно сильно действующая форма, и применять ее нужно крайне осторожно и очень короткое время.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Действенность такого наказания зависит от отношений до его применения. Если между ребенком и родителями существовали отношения подлинной близости, взаимоуважения, любви и доверия, то так</w:t>
      </w:r>
      <w:r w:rsidR="00213AB9" w:rsidRPr="00156B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ой метод может быть использован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Нельзя в качестве наказания оставлять маленьких детей дома одних или угрожать, что мама уйдет.</w:t>
      </w:r>
    </w:p>
    <w:p w:rsidR="009E1AD3" w:rsidRPr="009E1AD3" w:rsidRDefault="009E1AD3" w:rsidP="009E1A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Запрет.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Запрет должен опережать совершение неправильного поступка или быть немедленной на него реакцией. Очень важно в таких случаях контролировать речевые высказывания, ог</w:t>
      </w:r>
      <w:r w:rsidR="00213AB9" w:rsidRPr="00156B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раничиваясь кратким замечанием –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«нельзя!» и отказываясь от развернутой аргументации, почему именно нельзя. Лучше показать свое неудовольствие мимикой, жестом, выражением лица. </w:t>
      </w:r>
    </w:p>
    <w:p w:rsidR="00D81A1D" w:rsidRDefault="009E1AD3" w:rsidP="00156BE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Довольно распространенным наказанием в семье является </w:t>
      </w:r>
      <w:r w:rsidRPr="009E1A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наказание «естественными последствиями», состоящее в лишении ребенка за провинность чего-либо приятного (сладостей, новых игрушек, прогулок и т.п.).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Такой метод может привести к успеху, если только ребенок считает ограничение справедливым, если решение принято с его согласия или является результатом предв</w:t>
      </w:r>
      <w:r w:rsidR="00213AB9" w:rsidRPr="00156B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арительного уговора</w:t>
      </w:r>
      <w:r w:rsidRPr="009E1A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Поэтому целесообразнее использовать не отмену, а отсрочку радостного для ребенка события.</w:t>
      </w:r>
    </w:p>
    <w:p w:rsidR="00156BE9" w:rsidRPr="00156BE9" w:rsidRDefault="00156BE9" w:rsidP="00156B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56BE9" w:rsidRPr="00D81A1D" w:rsidRDefault="00D81A1D" w:rsidP="00156B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</w:pPr>
      <w:r w:rsidRPr="00D81A1D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Применя</w:t>
      </w:r>
      <w:r w:rsidR="00156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я наказание, необходимо помнить</w:t>
      </w:r>
    </w:p>
    <w:p w:rsidR="00D81A1D" w:rsidRPr="00D81A1D" w:rsidRDefault="00D81A1D" w:rsidP="00D81A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Наказание не должно вредить здоровью — ни физическому, ни психическому</w:t>
      </w:r>
      <w:r w:rsidRPr="00D81A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Наказание должно тормозить социально не одобряемые нормы поведения</w:t>
      </w:r>
    </w:p>
    <w:p w:rsidR="00D81A1D" w:rsidRPr="00D81A1D" w:rsidRDefault="00D81A1D" w:rsidP="00D81A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56BE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 один раз –</w:t>
      </w: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одно наказание.</w:t>
      </w:r>
      <w:r w:rsidRPr="00D81A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Даже если проступков совершено сразу необозримое множество, наказание может быть суровым, но только одно, за все сразу, а не по одному — за каждый.</w:t>
      </w:r>
    </w:p>
    <w:p w:rsidR="00D81A1D" w:rsidRPr="00D81A1D" w:rsidRDefault="00D81A1D" w:rsidP="00D81A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56BE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Наказание –</w:t>
      </w: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не за счет любви, что бы ни случилось, не лишайте ребенка заслуженной похвалы и награды.</w:t>
      </w:r>
    </w:p>
    <w:p w:rsidR="00D81A1D" w:rsidRPr="00D81A1D" w:rsidRDefault="00D81A1D" w:rsidP="00D81A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56BE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Наказан –</w:t>
      </w: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прощен</w:t>
      </w:r>
      <w:r w:rsidRPr="00D81A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Инцидент исчерпан. Страница перевернута, как ни в чем не бывало. О старых грехах ни слова. Не мешайте начинать жизнь сначала!</w:t>
      </w:r>
    </w:p>
    <w:p w:rsidR="00156BE9" w:rsidRDefault="00D81A1D" w:rsidP="00052D9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Без унижения</w:t>
      </w:r>
      <w:r w:rsidR="00156BE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D81A1D" w:rsidRPr="00D81A1D" w:rsidRDefault="00D81A1D" w:rsidP="00052D9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Ребенок не должен бояться наказания</w:t>
      </w:r>
      <w:r w:rsidRPr="00D81A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Не наказания он должен страшиться, не гнева вашего, а вашего огорчения.</w:t>
      </w:r>
    </w:p>
    <w:p w:rsidR="00D81A1D" w:rsidRPr="00D81A1D" w:rsidRDefault="00D81A1D" w:rsidP="00D81A1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81A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При дефиците любви становится наказанием сама жизнь, и тогда наказания ищут как последний шанс на любовь.</w:t>
      </w:r>
    </w:p>
    <w:p w:rsidR="00D81A1D" w:rsidRPr="00156BE9" w:rsidRDefault="00D81A1D" w:rsidP="00D81A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81A1D" w:rsidRPr="00156BE9" w:rsidRDefault="00D81A1D" w:rsidP="00D81A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6BE9" w:rsidRDefault="00156BE9" w:rsidP="00D81A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B1B" w:rsidRPr="00C639C7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учреждения образования</w:t>
      </w:r>
    </w:p>
    <w:p w:rsidR="006D0B1B" w:rsidRPr="00C639C7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«Кормянский районный социально-педагогический   центр»</w:t>
      </w: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BE9" w:rsidRPr="00156BE9" w:rsidRDefault="00156BE9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0B1B" w:rsidRPr="00156BE9" w:rsidRDefault="00156BE9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6B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родителей по профилактике жестокого обращения с детьми</w:t>
      </w: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1D" w:rsidRDefault="00156BE9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4FFC43" wp14:editId="3587B405">
            <wp:extent cx="4662993" cy="3211830"/>
            <wp:effectExtent l="0" t="0" r="4445" b="7620"/>
            <wp:docPr id="1" name="Рисунок 1" descr="http://i.mycdn.me/i?r=AzEPZsRbOZEKgBhR0XGMT1Rk-Y0tS8nkniJ_WGDJuPMak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-Y0tS8nkniJ_WGDJuPMak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85" cy="321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Pr="00C639C7" w:rsidRDefault="00C639C7" w:rsidP="00156BE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C639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г.п. Корма 2019</w:t>
      </w:r>
    </w:p>
    <w:sectPr w:rsidR="006D0B1B" w:rsidRPr="00C639C7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D4B"/>
    <w:multiLevelType w:val="hybridMultilevel"/>
    <w:tmpl w:val="03567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BC4DC8"/>
    <w:multiLevelType w:val="multilevel"/>
    <w:tmpl w:val="6F4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9335B"/>
    <w:multiLevelType w:val="multilevel"/>
    <w:tmpl w:val="BB4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5417D"/>
    <w:multiLevelType w:val="multilevel"/>
    <w:tmpl w:val="0E3202BC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4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D04D9"/>
    <w:multiLevelType w:val="hybridMultilevel"/>
    <w:tmpl w:val="4DD2DA1C"/>
    <w:lvl w:ilvl="0" w:tplc="2758E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44731"/>
    <w:rsid w:val="00062B34"/>
    <w:rsid w:val="000C032D"/>
    <w:rsid w:val="00131CD7"/>
    <w:rsid w:val="00156BE9"/>
    <w:rsid w:val="0018557B"/>
    <w:rsid w:val="001961D2"/>
    <w:rsid w:val="00213AB9"/>
    <w:rsid w:val="00247FE1"/>
    <w:rsid w:val="002B7FD4"/>
    <w:rsid w:val="00334296"/>
    <w:rsid w:val="003E219E"/>
    <w:rsid w:val="004B662C"/>
    <w:rsid w:val="005138D3"/>
    <w:rsid w:val="005E4CC2"/>
    <w:rsid w:val="00665CBE"/>
    <w:rsid w:val="006D0B1B"/>
    <w:rsid w:val="007143AB"/>
    <w:rsid w:val="00722D35"/>
    <w:rsid w:val="007836BF"/>
    <w:rsid w:val="00874D0C"/>
    <w:rsid w:val="009B54D8"/>
    <w:rsid w:val="009E1AD3"/>
    <w:rsid w:val="00A06BA7"/>
    <w:rsid w:val="00A17408"/>
    <w:rsid w:val="00AB35C7"/>
    <w:rsid w:val="00B84D89"/>
    <w:rsid w:val="00BE4E0F"/>
    <w:rsid w:val="00C0218A"/>
    <w:rsid w:val="00C15E51"/>
    <w:rsid w:val="00C639C7"/>
    <w:rsid w:val="00C74197"/>
    <w:rsid w:val="00CA4E7B"/>
    <w:rsid w:val="00CD0FF5"/>
    <w:rsid w:val="00D25179"/>
    <w:rsid w:val="00D736F3"/>
    <w:rsid w:val="00D81A1D"/>
    <w:rsid w:val="00DB19DB"/>
    <w:rsid w:val="00DF6D7D"/>
    <w:rsid w:val="00DF7BF6"/>
    <w:rsid w:val="00E178D6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51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6D0B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6D0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D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D0B1B"/>
    <w:rPr>
      <w:i/>
      <w:iCs/>
    </w:rPr>
  </w:style>
  <w:style w:type="character" w:styleId="ac">
    <w:name w:val="Hyperlink"/>
    <w:basedOn w:val="a0"/>
    <w:uiPriority w:val="99"/>
    <w:semiHidden/>
    <w:unhideWhenUsed/>
    <w:rsid w:val="006D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14</cp:revision>
  <cp:lastPrinted>2017-11-14T11:09:00Z</cp:lastPrinted>
  <dcterms:created xsi:type="dcterms:W3CDTF">2016-07-13T05:55:00Z</dcterms:created>
  <dcterms:modified xsi:type="dcterms:W3CDTF">2019-11-05T07:35:00Z</dcterms:modified>
</cp:coreProperties>
</file>