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72" w:rsidRDefault="00CF7A72" w:rsidP="00CF7A72">
      <w:pPr>
        <w:jc w:val="center"/>
        <w:rPr>
          <w:sz w:val="28"/>
          <w:szCs w:val="28"/>
        </w:rPr>
      </w:pPr>
      <w:r w:rsidRPr="008F75C3">
        <w:rPr>
          <w:sz w:val="28"/>
          <w:szCs w:val="28"/>
        </w:rPr>
        <w:t>Государственное учреждение образования</w:t>
      </w:r>
    </w:p>
    <w:p w:rsidR="00CF7A72" w:rsidRDefault="00CF7A72" w:rsidP="00CF7A7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F75C3">
        <w:rPr>
          <w:sz w:val="28"/>
          <w:szCs w:val="28"/>
        </w:rPr>
        <w:t>Калинковичский районный социально-педагогический центр»</w:t>
      </w:r>
    </w:p>
    <w:p w:rsidR="00CF7A72" w:rsidRDefault="00CF7A72" w:rsidP="00CF7A72">
      <w:pPr>
        <w:jc w:val="center"/>
        <w:rPr>
          <w:sz w:val="28"/>
          <w:szCs w:val="28"/>
        </w:rPr>
      </w:pPr>
    </w:p>
    <w:p w:rsidR="00CF7A72" w:rsidRDefault="00CF7A72" w:rsidP="00CF7A72">
      <w:pPr>
        <w:jc w:val="center"/>
        <w:rPr>
          <w:sz w:val="28"/>
          <w:szCs w:val="28"/>
        </w:rPr>
      </w:pPr>
    </w:p>
    <w:p w:rsidR="00CF7A72" w:rsidRDefault="00CF7A72" w:rsidP="00CF7A72">
      <w:pPr>
        <w:jc w:val="center"/>
        <w:rPr>
          <w:sz w:val="28"/>
          <w:szCs w:val="28"/>
        </w:rPr>
      </w:pPr>
    </w:p>
    <w:p w:rsidR="00CF7A72" w:rsidRDefault="00CF7A72" w:rsidP="00CF7A72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F7A72" w:rsidRDefault="00CF7A72" w:rsidP="00CF7A72">
      <w:pPr>
        <w:jc w:val="center"/>
        <w:rPr>
          <w:sz w:val="28"/>
          <w:szCs w:val="28"/>
        </w:rPr>
      </w:pPr>
    </w:p>
    <w:p w:rsidR="00CF7A72" w:rsidRDefault="00CF7A72" w:rsidP="00CF7A72">
      <w:pPr>
        <w:jc w:val="center"/>
        <w:rPr>
          <w:sz w:val="28"/>
          <w:szCs w:val="28"/>
        </w:rPr>
      </w:pPr>
    </w:p>
    <w:p w:rsidR="00CF7A72" w:rsidRDefault="00CF7A72" w:rsidP="00CF7A72">
      <w:pPr>
        <w:jc w:val="center"/>
        <w:rPr>
          <w:sz w:val="28"/>
          <w:szCs w:val="28"/>
        </w:rPr>
      </w:pPr>
    </w:p>
    <w:p w:rsidR="00CF7A72" w:rsidRDefault="00CF7A72" w:rsidP="00CF7A72">
      <w:pPr>
        <w:jc w:val="center"/>
        <w:rPr>
          <w:sz w:val="28"/>
          <w:szCs w:val="28"/>
        </w:rPr>
      </w:pPr>
    </w:p>
    <w:p w:rsidR="00CF7A72" w:rsidRPr="008F75C3" w:rsidRDefault="00CF7A72" w:rsidP="00CF7A72">
      <w:pPr>
        <w:spacing w:line="48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CF7A72" w:rsidRDefault="00CF7A72" w:rsidP="00CF7A72">
      <w:pPr>
        <w:jc w:val="center"/>
        <w:rPr>
          <w:sz w:val="48"/>
          <w:szCs w:val="48"/>
        </w:rPr>
      </w:pPr>
      <w:r>
        <w:rPr>
          <w:sz w:val="56"/>
          <w:szCs w:val="56"/>
        </w:rPr>
        <w:t>Коллективный</w:t>
      </w:r>
      <w:r w:rsidRPr="008F75C3">
        <w:rPr>
          <w:sz w:val="56"/>
          <w:szCs w:val="56"/>
        </w:rPr>
        <w:t xml:space="preserve"> договор</w:t>
      </w:r>
    </w:p>
    <w:p w:rsidR="00CF7A72" w:rsidRDefault="00CF7A72" w:rsidP="00CF7A72">
      <w:pPr>
        <w:jc w:val="center"/>
        <w:rPr>
          <w:sz w:val="48"/>
          <w:szCs w:val="48"/>
        </w:rPr>
      </w:pPr>
      <w:r>
        <w:rPr>
          <w:sz w:val="48"/>
          <w:szCs w:val="48"/>
        </w:rPr>
        <w:t>на 2022-2025 годы</w:t>
      </w:r>
    </w:p>
    <w:p w:rsidR="00CF7A72" w:rsidRDefault="00CF7A72" w:rsidP="00CF7A72">
      <w:pPr>
        <w:rPr>
          <w:sz w:val="48"/>
          <w:szCs w:val="48"/>
        </w:rPr>
      </w:pPr>
    </w:p>
    <w:p w:rsidR="00CF7A72" w:rsidRDefault="00CF7A72" w:rsidP="00CF7A7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Государственного учреждения образования</w:t>
      </w:r>
    </w:p>
    <w:p w:rsidR="00CF7A72" w:rsidRDefault="00CF7A72" w:rsidP="00CF7A72">
      <w:pPr>
        <w:jc w:val="center"/>
        <w:rPr>
          <w:sz w:val="32"/>
          <w:szCs w:val="32"/>
        </w:rPr>
      </w:pPr>
      <w:r>
        <w:rPr>
          <w:sz w:val="32"/>
          <w:szCs w:val="32"/>
        </w:rPr>
        <w:t>«Калинковичский районный социально-педагогический центр»</w:t>
      </w:r>
    </w:p>
    <w:p w:rsidR="00CF7A72" w:rsidRDefault="00CF7A72" w:rsidP="00CF7A72">
      <w:pPr>
        <w:jc w:val="center"/>
        <w:rPr>
          <w:sz w:val="32"/>
          <w:szCs w:val="32"/>
        </w:rPr>
      </w:pPr>
    </w:p>
    <w:p w:rsidR="00CF7A72" w:rsidRDefault="00CF7A72" w:rsidP="00CF7A72">
      <w:pPr>
        <w:jc w:val="center"/>
        <w:rPr>
          <w:sz w:val="32"/>
          <w:szCs w:val="32"/>
        </w:rPr>
      </w:pPr>
    </w:p>
    <w:p w:rsidR="00CF7A72" w:rsidRDefault="00CF7A72" w:rsidP="00CF7A72">
      <w:pPr>
        <w:jc w:val="center"/>
        <w:rPr>
          <w:sz w:val="32"/>
          <w:szCs w:val="32"/>
        </w:rPr>
      </w:pPr>
    </w:p>
    <w:p w:rsidR="00CF7A72" w:rsidRDefault="00CF7A72" w:rsidP="00CF7A72">
      <w:pPr>
        <w:rPr>
          <w:sz w:val="32"/>
          <w:szCs w:val="32"/>
        </w:rPr>
      </w:pPr>
    </w:p>
    <w:p w:rsidR="00CF7A72" w:rsidRDefault="00CF7A72" w:rsidP="00CF7A72">
      <w:pPr>
        <w:rPr>
          <w:sz w:val="32"/>
          <w:szCs w:val="32"/>
        </w:rPr>
      </w:pPr>
    </w:p>
    <w:p w:rsidR="00CF7A72" w:rsidRDefault="00CF7A72" w:rsidP="00CF7A72">
      <w:pPr>
        <w:rPr>
          <w:sz w:val="32"/>
          <w:szCs w:val="32"/>
        </w:rPr>
      </w:pPr>
    </w:p>
    <w:p w:rsidR="00CF7A72" w:rsidRDefault="00CF7A72" w:rsidP="00CF7A72">
      <w:pPr>
        <w:rPr>
          <w:sz w:val="32"/>
          <w:szCs w:val="32"/>
        </w:rPr>
      </w:pPr>
    </w:p>
    <w:p w:rsidR="00CF7A72" w:rsidRDefault="00CF7A72" w:rsidP="00CF7A72">
      <w:pPr>
        <w:rPr>
          <w:sz w:val="32"/>
          <w:szCs w:val="32"/>
        </w:rPr>
      </w:pPr>
    </w:p>
    <w:p w:rsidR="00CF7A72" w:rsidRDefault="00CF7A72" w:rsidP="00CF7A72">
      <w:pPr>
        <w:rPr>
          <w:sz w:val="32"/>
          <w:szCs w:val="32"/>
        </w:rPr>
      </w:pPr>
    </w:p>
    <w:p w:rsidR="00CF7A72" w:rsidRDefault="00CF7A72" w:rsidP="00CF7A72">
      <w:pPr>
        <w:rPr>
          <w:sz w:val="32"/>
          <w:szCs w:val="32"/>
        </w:rPr>
      </w:pPr>
    </w:p>
    <w:p w:rsidR="00CF7A72" w:rsidRDefault="00CF7A72" w:rsidP="00CF7A72">
      <w:pPr>
        <w:rPr>
          <w:sz w:val="32"/>
          <w:szCs w:val="32"/>
        </w:rPr>
      </w:pPr>
    </w:p>
    <w:p w:rsidR="00CF7A72" w:rsidRDefault="00CF7A72" w:rsidP="00CF7A72">
      <w:pPr>
        <w:rPr>
          <w:sz w:val="32"/>
          <w:szCs w:val="32"/>
        </w:rPr>
      </w:pPr>
    </w:p>
    <w:p w:rsidR="00CF7A72" w:rsidRDefault="00CF7A72" w:rsidP="00CF7A72">
      <w:pPr>
        <w:rPr>
          <w:sz w:val="32"/>
          <w:szCs w:val="32"/>
        </w:rPr>
      </w:pPr>
    </w:p>
    <w:p w:rsidR="00CF7A72" w:rsidRPr="00CF7A72" w:rsidRDefault="00CF7A72" w:rsidP="00CF7A72">
      <w:pPr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CF7A72">
        <w:rPr>
          <w:sz w:val="28"/>
          <w:szCs w:val="28"/>
        </w:rPr>
        <w:t>Одобрено и подписано</w:t>
      </w:r>
    </w:p>
    <w:p w:rsidR="00CF7A72" w:rsidRPr="00CF7A72" w:rsidRDefault="00CF7A72" w:rsidP="00CF7A72">
      <w:pPr>
        <w:rPr>
          <w:sz w:val="28"/>
          <w:szCs w:val="28"/>
        </w:rPr>
      </w:pPr>
      <w:r w:rsidRPr="00CF7A7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</w:t>
      </w:r>
      <w:r w:rsidR="00E60F2E">
        <w:rPr>
          <w:sz w:val="28"/>
          <w:szCs w:val="28"/>
        </w:rPr>
        <w:t>Протокол №</w:t>
      </w:r>
      <w:r w:rsidRPr="00CF7A72">
        <w:rPr>
          <w:sz w:val="28"/>
          <w:szCs w:val="28"/>
        </w:rPr>
        <w:t>13 от 27.05.2022г.</w:t>
      </w:r>
    </w:p>
    <w:p w:rsidR="00CF7A72" w:rsidRPr="00CF7A72" w:rsidRDefault="00CF7A72" w:rsidP="00CF7A72">
      <w:pPr>
        <w:rPr>
          <w:i/>
          <w:sz w:val="28"/>
          <w:szCs w:val="28"/>
        </w:rPr>
      </w:pPr>
    </w:p>
    <w:p w:rsidR="00CF7A72" w:rsidRPr="00CF7A72" w:rsidRDefault="00CF7A72" w:rsidP="00CF7A72">
      <w:pPr>
        <w:rPr>
          <w:i/>
          <w:sz w:val="28"/>
          <w:szCs w:val="28"/>
        </w:rPr>
      </w:pPr>
      <w:r w:rsidRPr="00CF7A72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</w:t>
      </w:r>
      <w:r w:rsidRPr="00CF7A72">
        <w:rPr>
          <w:i/>
          <w:sz w:val="28"/>
          <w:szCs w:val="28"/>
        </w:rPr>
        <w:t xml:space="preserve"> Зарегистрировано </w:t>
      </w:r>
    </w:p>
    <w:p w:rsidR="00CF7A72" w:rsidRPr="00CF7A72" w:rsidRDefault="00CF7A72" w:rsidP="00CF7A72">
      <w:pPr>
        <w:rPr>
          <w:i/>
          <w:sz w:val="28"/>
          <w:szCs w:val="28"/>
        </w:rPr>
      </w:pPr>
      <w:r w:rsidRPr="00CF7A72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</w:t>
      </w:r>
      <w:r w:rsidRPr="00CF7A72">
        <w:rPr>
          <w:i/>
          <w:sz w:val="28"/>
          <w:szCs w:val="28"/>
        </w:rPr>
        <w:t>в Калинковичском  райисполкоме</w:t>
      </w:r>
    </w:p>
    <w:p w:rsidR="00CF7A72" w:rsidRPr="00CF7A72" w:rsidRDefault="00CF7A72" w:rsidP="00CF7A72">
      <w:pPr>
        <w:jc w:val="center"/>
        <w:rPr>
          <w:i/>
          <w:sz w:val="28"/>
          <w:szCs w:val="28"/>
        </w:rPr>
      </w:pPr>
      <w:r w:rsidRPr="00CF7A72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    </w:t>
      </w:r>
      <w:r w:rsidRPr="00CF7A72">
        <w:rPr>
          <w:i/>
          <w:sz w:val="28"/>
          <w:szCs w:val="28"/>
        </w:rPr>
        <w:t>_______2022 года  №</w:t>
      </w:r>
      <w:r>
        <w:rPr>
          <w:i/>
          <w:sz w:val="28"/>
          <w:szCs w:val="28"/>
        </w:rPr>
        <w:t>__</w:t>
      </w:r>
      <w:r w:rsidRPr="00CF7A72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</w:t>
      </w:r>
      <w:r w:rsidRPr="00CF7A72">
        <w:rPr>
          <w:i/>
          <w:sz w:val="28"/>
          <w:szCs w:val="28"/>
        </w:rPr>
        <w:t>____</w:t>
      </w:r>
    </w:p>
    <w:p w:rsidR="003B43DF" w:rsidRDefault="00CF7A72" w:rsidP="00CF7A72">
      <w:pPr>
        <w:rPr>
          <w:i/>
          <w:sz w:val="28"/>
          <w:szCs w:val="28"/>
        </w:rPr>
      </w:pPr>
      <w:r w:rsidRPr="00CF7A72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         </w:t>
      </w:r>
      <w:r w:rsidRPr="00CF7A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CF7A72">
        <w:rPr>
          <w:i/>
          <w:sz w:val="28"/>
          <w:szCs w:val="28"/>
        </w:rPr>
        <w:t>______________</w:t>
      </w:r>
      <w:r>
        <w:rPr>
          <w:i/>
          <w:sz w:val="28"/>
          <w:szCs w:val="28"/>
        </w:rPr>
        <w:t>________</w:t>
      </w:r>
      <w:r w:rsidRPr="00CF7A72">
        <w:rPr>
          <w:i/>
          <w:sz w:val="28"/>
          <w:szCs w:val="28"/>
        </w:rPr>
        <w:t>______</w:t>
      </w:r>
    </w:p>
    <w:p w:rsidR="002422BA" w:rsidRDefault="002422BA" w:rsidP="00CF7A72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2"/>
        <w:gridCol w:w="6065"/>
        <w:gridCol w:w="2734"/>
      </w:tblGrid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Название раздела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Номер страницы</w:t>
            </w:r>
          </w:p>
        </w:tc>
      </w:tr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Раздел I «Общие положения»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стр. 3</w:t>
            </w:r>
          </w:p>
        </w:tc>
      </w:tr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Раздел II «Организация, нормирование и оплата труда»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стр. 5</w:t>
            </w:r>
          </w:p>
        </w:tc>
      </w:tr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Раздел III «Правовое обеспечение трудовых отношений, развитие социального партнерства»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стр. 9</w:t>
            </w:r>
          </w:p>
        </w:tc>
      </w:tr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Раздел IV «Гарантии занятости»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стр. 14</w:t>
            </w:r>
          </w:p>
        </w:tc>
      </w:tr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Раздел V «Охрана труда»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стр. 18</w:t>
            </w:r>
          </w:p>
        </w:tc>
      </w:tr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 xml:space="preserve">Раздел VI «Социальные гарантии, жилищно-бытовые условия, охрана здоровья и организация отдыха работников </w:t>
            </w:r>
            <w:r>
              <w:rPr>
                <w:bCs/>
                <w:sz w:val="30"/>
                <w:szCs w:val="30"/>
              </w:rPr>
              <w:t>организаций системы образования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стр. 20</w:t>
            </w:r>
          </w:p>
        </w:tc>
      </w:tr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Раздел VII  «</w:t>
            </w:r>
            <w:r>
              <w:rPr>
                <w:bCs/>
                <w:spacing w:val="-4"/>
                <w:sz w:val="30"/>
                <w:szCs w:val="30"/>
              </w:rPr>
              <w:t>Социальные гарантии, жилищно-бытовые условия, охрана здоровья и организация отдыха молодёжи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стр. 22</w:t>
            </w:r>
          </w:p>
        </w:tc>
      </w:tr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Раздел VIII «Правовые гарантии деятельности Профсоюза и его профсоюзного актива</w:t>
            </w:r>
            <w:r>
              <w:rPr>
                <w:bCs/>
                <w:spacing w:val="-4"/>
                <w:sz w:val="30"/>
                <w:szCs w:val="30"/>
              </w:rPr>
              <w:t>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>стр. 23</w:t>
            </w:r>
          </w:p>
        </w:tc>
      </w:tr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Раздел  IX «Сохранение интересов работников при проведении приватизации»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 xml:space="preserve">Стр.25 </w:t>
            </w:r>
          </w:p>
        </w:tc>
      </w:tr>
      <w:tr w:rsidR="002422BA" w:rsidTr="002422B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Раздел X «Организация выполнения соглашения и контроль. Ответственность сторон»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BA" w:rsidRDefault="002422BA">
            <w:pPr>
              <w:spacing w:line="276" w:lineRule="auto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Стр.26</w:t>
            </w:r>
          </w:p>
        </w:tc>
      </w:tr>
    </w:tbl>
    <w:p w:rsidR="002422BA" w:rsidRDefault="002422BA" w:rsidP="002422B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rPr>
          <w:sz w:val="26"/>
          <w:szCs w:val="26"/>
        </w:rPr>
      </w:pPr>
    </w:p>
    <w:p w:rsidR="002422BA" w:rsidRDefault="002422BA" w:rsidP="002422BA">
      <w:pPr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</w:p>
    <w:p w:rsidR="002422BA" w:rsidRDefault="002422BA" w:rsidP="002422BA">
      <w:pPr>
        <w:jc w:val="center"/>
        <w:rPr>
          <w:sz w:val="26"/>
          <w:szCs w:val="26"/>
        </w:rPr>
      </w:pPr>
      <w:r>
        <w:rPr>
          <w:sz w:val="26"/>
          <w:szCs w:val="26"/>
        </w:rPr>
        <w:t>Коллективный договор</w:t>
      </w:r>
    </w:p>
    <w:p w:rsidR="002422BA" w:rsidRDefault="002422BA" w:rsidP="002422BA">
      <w:pPr>
        <w:pStyle w:val="ac"/>
        <w:widowControl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2422BA" w:rsidRDefault="002422BA" w:rsidP="002422BA">
      <w:pPr>
        <w:pStyle w:val="ac"/>
        <w:widowControl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Государственного учреждения образования</w:t>
      </w:r>
    </w:p>
    <w:p w:rsidR="002422BA" w:rsidRDefault="002422BA" w:rsidP="002422BA">
      <w:pPr>
        <w:pStyle w:val="ac"/>
        <w:widowControl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«Калинковичский районный социально-педагогический центр»</w:t>
      </w:r>
    </w:p>
    <w:p w:rsidR="002422BA" w:rsidRDefault="002422BA" w:rsidP="002422BA">
      <w:pPr>
        <w:ind w:firstLine="708"/>
        <w:jc w:val="center"/>
        <w:rPr>
          <w:caps/>
          <w:sz w:val="26"/>
          <w:szCs w:val="26"/>
        </w:rPr>
      </w:pPr>
      <w:r>
        <w:rPr>
          <w:sz w:val="26"/>
          <w:szCs w:val="26"/>
        </w:rPr>
        <w:t>на 2022-2025 годы</w:t>
      </w:r>
    </w:p>
    <w:p w:rsidR="002422BA" w:rsidRDefault="002422BA" w:rsidP="002422BA">
      <w:pPr>
        <w:jc w:val="both"/>
        <w:rPr>
          <w:caps/>
          <w:spacing w:val="-4"/>
          <w:sz w:val="26"/>
          <w:szCs w:val="26"/>
        </w:rPr>
      </w:pPr>
    </w:p>
    <w:p w:rsidR="002422BA" w:rsidRDefault="002422BA" w:rsidP="002422BA">
      <w:pPr>
        <w:rPr>
          <w:sz w:val="26"/>
          <w:szCs w:val="26"/>
        </w:rPr>
      </w:pPr>
      <w:r>
        <w:rPr>
          <w:sz w:val="26"/>
          <w:szCs w:val="26"/>
        </w:rPr>
        <w:t xml:space="preserve"> РАЗДЕЛ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«ОБЩИЕ ПОЛОЖЕНИЯ»</w:t>
      </w:r>
    </w:p>
    <w:p w:rsidR="002422BA" w:rsidRDefault="002422BA" w:rsidP="002422BA">
      <w:pPr>
        <w:rPr>
          <w:caps/>
          <w:spacing w:val="-4"/>
          <w:sz w:val="26"/>
          <w:szCs w:val="26"/>
          <w:lang w:eastAsia="en-US"/>
        </w:rPr>
      </w:pPr>
    </w:p>
    <w:p w:rsidR="002422BA" w:rsidRDefault="002422BA" w:rsidP="002422BA">
      <w:pPr>
        <w:widowControl w:val="0"/>
        <w:numPr>
          <w:ilvl w:val="0"/>
          <w:numId w:val="2"/>
        </w:numPr>
        <w:overflowPunct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коллективный договор (далее – Договор) заключен между работниками  государственного  учреждения образования «Калинковичский районный социально-педагогический центр», от имени </w:t>
      </w:r>
      <w:r>
        <w:rPr>
          <w:spacing w:val="-4"/>
          <w:sz w:val="28"/>
          <w:szCs w:val="28"/>
        </w:rPr>
        <w:t>которых выступает  первичная профсоюзная</w:t>
      </w:r>
      <w:r>
        <w:rPr>
          <w:sz w:val="28"/>
          <w:szCs w:val="28"/>
        </w:rPr>
        <w:t xml:space="preserve"> организация   государственного учреждения образования «Калинковичский районный социально-педагогический центр» Белорусского профессионального союза работников образования </w:t>
      </w:r>
      <w:r>
        <w:rPr>
          <w:spacing w:val="-2"/>
          <w:sz w:val="28"/>
          <w:szCs w:val="28"/>
        </w:rPr>
        <w:t xml:space="preserve">и науки </w:t>
      </w:r>
      <w:r>
        <w:rPr>
          <w:spacing w:val="-10"/>
          <w:sz w:val="28"/>
          <w:szCs w:val="28"/>
        </w:rPr>
        <w:t xml:space="preserve">(далее –  Профком), </w:t>
      </w:r>
      <w:r>
        <w:rPr>
          <w:sz w:val="28"/>
          <w:szCs w:val="28"/>
        </w:rPr>
        <w:t xml:space="preserve"> в лице председателя Профкома  Квятковской Валентины Веремеевны 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 государственное учреждение образования</w:t>
      </w:r>
      <w:r>
        <w:rPr>
          <w:spacing w:val="-3"/>
          <w:sz w:val="28"/>
          <w:szCs w:val="28"/>
        </w:rPr>
        <w:t xml:space="preserve"> в лице ГУО «Калинковичский районный социально-педагогический центр»</w:t>
      </w:r>
      <w:r>
        <w:rPr>
          <w:spacing w:val="-4"/>
          <w:sz w:val="28"/>
          <w:szCs w:val="28"/>
        </w:rPr>
        <w:t xml:space="preserve"> (далее – Наниматель), в лице уполномоченного должностного лица Нанимателя </w:t>
      </w:r>
      <w:r>
        <w:rPr>
          <w:sz w:val="28"/>
          <w:szCs w:val="28"/>
        </w:rPr>
        <w:t>Литвинова Александра Николаевича</w:t>
      </w:r>
      <w:r>
        <w:rPr>
          <w:spacing w:val="-4"/>
          <w:sz w:val="28"/>
          <w:szCs w:val="28"/>
        </w:rPr>
        <w:t xml:space="preserve">  (далее – Стороны).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 Договор заключается в соответствии</w:t>
      </w:r>
      <w:r>
        <w:rPr>
          <w:sz w:val="28"/>
          <w:szCs w:val="28"/>
        </w:rPr>
        <w:t xml:space="preserve"> с Конституцией Республики Беларусь, Трудовым кодексом Республики </w:t>
      </w:r>
      <w:r>
        <w:rPr>
          <w:spacing w:val="-6"/>
          <w:sz w:val="28"/>
          <w:szCs w:val="28"/>
        </w:rPr>
        <w:t>Беларусь, Указом Президента Республики Беларусь от 15июля 1995 г. №278</w:t>
      </w:r>
      <w:r>
        <w:rPr>
          <w:sz w:val="28"/>
          <w:szCs w:val="28"/>
          <w:lang w:val="be-BY"/>
        </w:rPr>
        <w:t>«</w:t>
      </w:r>
      <w:r>
        <w:rPr>
          <w:sz w:val="28"/>
          <w:szCs w:val="28"/>
        </w:rPr>
        <w:t xml:space="preserve">О развитии социального партнерства в Республике Беларусь», другими </w:t>
      </w:r>
      <w:r>
        <w:rPr>
          <w:spacing w:val="-4"/>
          <w:sz w:val="28"/>
          <w:szCs w:val="28"/>
        </w:rPr>
        <w:t>законодательными актами Республики Беларусь, Генеральным соглашением</w:t>
      </w:r>
      <w:r>
        <w:rPr>
          <w:sz w:val="28"/>
          <w:szCs w:val="28"/>
        </w:rPr>
        <w:t xml:space="preserve"> между Правительством Республики Беларусь, республиканскими объединениями нанимателей и профсоюзов на 2019-2024 годы, Соглашением между Министерством образования Республики Беларусь и   Белорусского профессионального союза работников образования и науки на 2019–2025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2022-2025 годы, Соглашением между отделом образования Калинковичского райисполкома, организацией Белорусского профессионального союза работников образования и науки на 2022-2025 годы.</w:t>
      </w:r>
    </w:p>
    <w:p w:rsidR="002422BA" w:rsidRDefault="002422BA" w:rsidP="002422B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признают обязательными для исполнения нормы вышеуказанных соглашений.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Коллективный договор является локальным правовым актом, регулирующим трудовые и социально-экономические отношения между Нанимателем и работниками на 2022—2025 годы.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4. Целью Договора является обеспечение устойчивого социально-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положения организации и надлежащего уровня оплаты труда работников, обеспечивающего им и их семьям свободное и достойное существование, полной и эффективной занятости работников, здоровых и безопасных условий труда, других условий, вытекающих из трудовых отношений.</w:t>
      </w:r>
    </w:p>
    <w:p w:rsidR="002422BA" w:rsidRDefault="002422BA" w:rsidP="002422BA">
      <w:pPr>
        <w:pStyle w:val="11"/>
        <w:tabs>
          <w:tab w:val="clear" w:pos="283"/>
          <w:tab w:val="left" w:pos="-2127"/>
          <w:tab w:val="left" w:pos="993"/>
        </w:tabs>
        <w:spacing w:after="0" w:line="276" w:lineRule="auto"/>
        <w:ind w:firstLine="7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Наниматель признает Профком полномочным представителем работников учреждения образования в коллективных переговорах по заключению, изменению и (или) дополнению, выполнению Договора.</w:t>
      </w:r>
    </w:p>
    <w:p w:rsidR="002422BA" w:rsidRDefault="002422BA" w:rsidP="002422B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Договор вступает в силу с момента подписания </w:t>
      </w:r>
      <w:r>
        <w:rPr>
          <w:bCs/>
          <w:iCs/>
          <w:sz w:val="28"/>
          <w:szCs w:val="28"/>
        </w:rPr>
        <w:t xml:space="preserve">(27.05..2022, протокол №13) </w:t>
      </w:r>
      <w:r>
        <w:rPr>
          <w:sz w:val="28"/>
          <w:szCs w:val="28"/>
        </w:rPr>
        <w:t>и действует до заключения нового коллективного договора, но не более трех лет.</w:t>
      </w:r>
    </w:p>
    <w:p w:rsidR="002422BA" w:rsidRDefault="002422BA" w:rsidP="002422B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согласия сторон действие Коллективного договора может продлеваться на срок не более трех лет и не более одного раза. Продление срока действия Коллективного договора оформляется дополнительным соглашением к нему.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Изменения и (или) дополнения в Договор вносятся по взаимному согласию Сторон в порядке, аналогичном порядку заключения Договора. 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8. Действие коллективного договора распространяется на нанимателя и работников – членов Профсоюза, от имени которых он заключался.</w:t>
      </w:r>
    </w:p>
    <w:p w:rsidR="002422BA" w:rsidRDefault="002422BA" w:rsidP="002422BA">
      <w:pPr>
        <w:spacing w:line="276" w:lineRule="auto"/>
        <w:ind w:right="10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Положения коллективного договора о рабочем времени и времени отдыха, регулировании внутреннего трудового распорядка, нормах труда, формах, системах, размерах оплаты труда, сроках выплаты, охране труда, гарантиях и компенсациях, предоставляемых в соответствии с законодательством, применяются в отношении всех работников организации.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Действие иных положений коллективного договора, улучшающих положение работников в сравнении с действующим законодательством, применяется только в отношении членов Профсоюза,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договором.</w:t>
      </w:r>
    </w:p>
    <w:p w:rsidR="002422BA" w:rsidRDefault="002422BA" w:rsidP="002422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организации, не являющиеся членами Профсоюза, не вправе претендовать на гарантии и льготы, защиту трудовых прав и законных интересов, предоставляемых профсоюзом.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9. Стороны обязуются принимать необходимые меры для разрешения</w:t>
      </w:r>
      <w:r>
        <w:rPr>
          <w:sz w:val="28"/>
          <w:szCs w:val="28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>
        <w:rPr>
          <w:spacing w:val="-6"/>
          <w:sz w:val="28"/>
          <w:szCs w:val="28"/>
        </w:rPr>
        <w:t>требований осуществляется в порядке, предусмотренном законодательством.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Все спорные вопросы по толкованию и реализации настоящего Договора решаются Сторонами.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Письменное предложение одной из Сторон о проведении переговоров, ___________    А.Н. Литвинов                       __________  В.В.Квятковская 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(или) дополнений в Договор рассматривается другой стороной в двухнедельный срок.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Разногласия сторон рассматриваются на совместном заседании Профкома и представителей Нанимателя.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подписывается представителями Сторон после одобрения его на </w:t>
      </w:r>
      <w:r>
        <w:rPr>
          <w:bCs/>
          <w:iCs/>
          <w:sz w:val="28"/>
          <w:szCs w:val="28"/>
        </w:rPr>
        <w:t>собрании коллектива работников</w:t>
      </w:r>
      <w:r>
        <w:rPr>
          <w:sz w:val="28"/>
          <w:szCs w:val="28"/>
        </w:rPr>
        <w:t xml:space="preserve"> учреждения образования.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изменения и (или) дополнения в Договор оформляются приложением к нему и являются его неотъемлемой частью.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Договора срок ведения коллективных переговоров не может превышать одного месяца.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переименования Сторон Договора он продолжает действовать.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Сторон Договор сохраняет свое действие в течение всего времени ликвидации.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труде, Стороны несут ответственность в соответствии с законодательством.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Договор подписывается в 4-ти экз. и хранится в регистрирующем органе – 1 экз., у Нанимателя – 1 экз., в Профкоме – 1 экз., в районной организации профсоюза – 1 экз.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Наниматель обязуется зарегистрировать Договор, а также внесенные в него изменения и (или) дополнения после подписания его Сторонами в Управлении по труду и занятости Гомельского городского исполнительного комитета.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15. Стороны определились регулярно освещать на стенде промежуточные и итоговые результаты выполнения Договора.</w:t>
      </w:r>
    </w:p>
    <w:p w:rsidR="002422BA" w:rsidRDefault="002422BA" w:rsidP="002422BA">
      <w:pPr>
        <w:widowControl w:val="0"/>
        <w:spacing w:line="276" w:lineRule="auto"/>
        <w:outlineLvl w:val="0"/>
        <w:rPr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 w:rsidRPr="00242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ОРГАНИЗАЦИЯ, НОРМИРОВАНИЕ И ОПЛАТА ТРУДА</w:t>
      </w:r>
      <w:r>
        <w:rPr>
          <w:sz w:val="28"/>
          <w:szCs w:val="28"/>
        </w:rPr>
        <w:t>»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 Наниматель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16.1. Доводить до сведения работников нормативные правовые акты по ___________    А.Н. Литвинов                       __________  В.В.Квятковская вопросам организации и оплаты труда в течение 2  дней с момента получения информации. Разъяснять их содержание, права и обязанности работников.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16.2. Способствовать созданию условий педагогическим работникам для осуществления методической работы и совершенствования  воспитательного  и образовательного процесса в целом.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16.3.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(утв. Постановлением Министерства Республики от 22.08.2021 №101 с внесенными изменениями и дополнениями).</w:t>
      </w:r>
      <w:r>
        <w:rPr>
          <w:sz w:val="28"/>
          <w:szCs w:val="28"/>
        </w:rPr>
        <w:tab/>
      </w:r>
    </w:p>
    <w:p w:rsidR="002422BA" w:rsidRDefault="002422BA" w:rsidP="002422BA">
      <w:pPr>
        <w:widowControl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17. Профком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17.1. Принимать участие в разработке проектов документов, касающихся условий, организации, нормирования и оплаты 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17.2. Оперативно доводить до сведения  работников документы, разъяснения, инструктивные письма.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17.3. По мере необходимости давать разъяснения по актуальным вопросам оплаты, нормирования и условий оплаты труда и доводить их в письменном виде до работников учреждения образования.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 Стороны пришли к соглашению: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18.1. Все вопросы нормирования, оплаты</w:t>
      </w:r>
      <w:r>
        <w:rPr>
          <w:sz w:val="28"/>
          <w:szCs w:val="28"/>
        </w:rPr>
        <w:t xml:space="preserve"> труда, а также премирования,</w:t>
      </w:r>
    </w:p>
    <w:p w:rsidR="002422BA" w:rsidRDefault="002422BA" w:rsidP="002422BA">
      <w:pPr>
        <w:widowControl w:val="0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установления надбавок стимулирующего характера (далее – материальное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стимулирование труда) и оказания материальной помощи решаются нанимателем</w:t>
      </w:r>
      <w:r>
        <w:rPr>
          <w:sz w:val="28"/>
          <w:szCs w:val="28"/>
        </w:rPr>
        <w:t xml:space="preserve"> (уполномоченным должностным лицом нанимателя) по согласованию с соответствующим комитетом отраслевого профсоюза.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согласовании с профсоюзным комитетом организации необходимо указать номер постановления, дату заседания профсоюзного комитета и заверить подписью председателя  профсоюзного комитета.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18.2. Производить премирование работников в соответствии с Положением о премировании, которое утверждается нанимателем по согласованию с профсоюзным комитетом после его одобрения на собрании коллектива работников и является неотъемлемой частью настоящего Договора.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помощи,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При распределении надбавок, средств материального стимулирования </w:t>
      </w:r>
      <w:r>
        <w:rPr>
          <w:sz w:val="28"/>
          <w:szCs w:val="28"/>
        </w:rPr>
        <w:t>___________    А.Н. Литвинов                       __________  В.В.Квятковская</w:t>
      </w:r>
      <w:r>
        <w:rPr>
          <w:sz w:val="28"/>
          <w:szCs w:val="28"/>
          <w:lang w:val="be-BY"/>
        </w:rPr>
        <w:t xml:space="preserve">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труда учитывается осуществление учителями классного руководства, руководства методическим объединением, наставничества, организационно-воспитательной работы и т.д. в порядке и на условиях, </w:t>
      </w:r>
      <w:r>
        <w:rPr>
          <w:sz w:val="28"/>
          <w:szCs w:val="28"/>
        </w:rPr>
        <w:t>соответствующих Положениям, являющимися приложениями к данному Договору.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нанимателя, согласованных  с профсоюзным комитетом.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18.3. Премирование руководителя учреждения образования, установление надбавок стимулирующего характера, оказание материальной помощи осуществляется отделом образования Калинковичского райисполкома из средств организации </w:t>
      </w:r>
      <w:r>
        <w:rPr>
          <w:bCs/>
          <w:sz w:val="28"/>
          <w:szCs w:val="28"/>
        </w:rPr>
        <w:t xml:space="preserve">по согласованию с комитетом Профсоюза, вышестоящим для первичной профсоюзной организации, в которой этот руководитель состоит на профсоюзном учете.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Премировать руководителя учреждения образования за педагогическую деятельность в соответствии с Положением о премировании учреждения образования.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на работника возложена обязанность по замене отсутствующего руководителя, то приказы о его поощрении за указанный период подлежат согласованию с комитетом Профсоюза вышестоящим для первичных организаций, в которых такой работник состоит на профсоюзном учете.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val="be-BY"/>
        </w:rPr>
        <w:t>Дополнительное премирование работников за счет вне</w:t>
      </w:r>
      <w:r>
        <w:rPr>
          <w:bCs/>
          <w:sz w:val="28"/>
          <w:szCs w:val="28"/>
          <w:lang w:val="be-BY"/>
        </w:rPr>
        <w:t>бюджетных средств</w:t>
      </w:r>
      <w:r>
        <w:rPr>
          <w:bCs/>
          <w:sz w:val="28"/>
          <w:szCs w:val="28"/>
        </w:rPr>
        <w:t xml:space="preserve"> от приносящей доходы деятельности осуществляется в соответствии с Договором по согласованию с профсоюзным комитетом 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 Неиспользованные средства, предусмотренные на оплату труда (за исключением единовременной выплаты на оздоровление, материальной помощи) рассчитываются ежемесячно с нарастающим итогом с начала года. 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</w:t>
      </w:r>
      <w:r>
        <w:rPr>
          <w:sz w:val="28"/>
          <w:szCs w:val="28"/>
        </w:rPr>
        <w:lastRenderedPageBreak/>
        <w:t>свободной формы за подписью главного бухгалтера или руководителя планово-экономического отдела бухгалтерской службы.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Неиспользованные средства, предусмотренные на оплату труда, направляются только на премирование работников в соответствии с коллективным договором и Положением о премировании  организации.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18.5. При  распределении средств материального стимулирования труда учитывается осуществление педагогами воспитательного процесса с  ___________    А.Н. Литвинов                       __________  В.В.Квятковская</w:t>
      </w: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воспитанниками приюта, специалистами реабилитационной работы с неблагополучными семьями и координации  учреждений образования по сопровождению несовершеннолетних, признанных находящимися в социально опасном положении и др. в порядке и на условиях, определяемых коллективным договором учреждения образования. 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Наниматель осуществляет учет, контроль и несет ответственность за выполнение ее каждым педагогическим работником в полном объеме.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6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Режим рабочего времени педагогических работников, устанавливается правилами внутреннего трудового распорядка и коллективным договором </w:t>
      </w:r>
      <w:r>
        <w:rPr>
          <w:spacing w:val="-6"/>
          <w:sz w:val="28"/>
          <w:szCs w:val="28"/>
          <w:lang w:val="be-BY"/>
        </w:rPr>
        <w:t xml:space="preserve">с учетом семейного положения этих работников, состояния их здоровья и т.д.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18.6. Правила внутреннего трудового распорядка, должностные (рабочие) инструкции, графики работ (сменности), расписания учебных занятий, другие локальные правовые акты согласовываются с профсоюзным комитетом  в порядке, установленном Договором</w:t>
      </w:r>
      <w:r>
        <w:rPr>
          <w:spacing w:val="-6"/>
          <w:sz w:val="28"/>
          <w:szCs w:val="28"/>
        </w:rPr>
        <w:t>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>18.7. П</w:t>
      </w:r>
      <w:r>
        <w:rPr>
          <w:spacing w:val="-6"/>
          <w:sz w:val="28"/>
          <w:szCs w:val="28"/>
        </w:rPr>
        <w:t xml:space="preserve">ри наличии финансовой возможности за время вынужденного простоя не по вине работника (по санитарно-эпидемиологическим, климатическим показаниям и другие обстоятельства) оплата производится в размере 100 % установленного ему оклада, надбавки за работу по контракту, надбавки за стаж работы в бюджетных организациях, надбавки за специфику работы в сфере образования, в  порядке, определяемом коллективным договором.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18.8. Производить выплату заработной платы 2 раза в месяц: 4 числа – за первую половину текущего месяца и </w:t>
      </w:r>
      <w:r>
        <w:rPr>
          <w:bCs/>
          <w:iCs/>
          <w:sz w:val="28"/>
          <w:szCs w:val="28"/>
        </w:rPr>
        <w:t xml:space="preserve">17 </w:t>
      </w:r>
      <w:r>
        <w:rPr>
          <w:sz w:val="28"/>
          <w:szCs w:val="28"/>
        </w:rPr>
        <w:t>числа – окончательный расчет за предыдущий месяц.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Окончательный расчет за отработанный месяц производить не позднее двух недель следующего месяца. Заработная плата, выплаченная с </w:t>
      </w:r>
      <w:r>
        <w:rPr>
          <w:sz w:val="28"/>
          <w:szCs w:val="28"/>
        </w:rPr>
        <w:lastRenderedPageBreak/>
        <w:t>задержками более одного месяца, индексируется в соответствии с законодательством.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Выдавать работникам расчетные листки не позднее, чем за 1 (один)  день до срока выплаты заработной платы.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совпадении срока выплаты зарплаты с выходными и праздничными днями зарплату выплачивать накануне.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18.9. Производить выплату среднего заработка за время трудового отпуска не позднее, чем за два дня до начала отпуска.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невыплаты работнику в установленный срок среднего заработка за время трудового отпуска он  имеет право продолжить работу (перенести отпуск), письменно уведомив об этом нанимателя.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18.10. Суммы, не выплаченные работнику за прошлые периоды и взысканные в соответствии с законодательством, выплачиваются работнику с учетом их индексации в соответствии с Законом Республики Беларусь «Об индексации доходов населения с учётом инфляции».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18.11. При введении новых условий оплаты труда, невозможности 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18.12.Конкретные размеры и порядок выплаты доплаты за особые условия труда работникам учреждения образования,  регулируются Договором, а их руководителям – органом, уполномоченным заключать с ними контракт, по согласованию с профсоюзным комитетом.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18.13.</w:t>
      </w:r>
      <w:r>
        <w:rPr>
          <w:spacing w:val="-10"/>
          <w:sz w:val="28"/>
          <w:szCs w:val="28"/>
        </w:rPr>
        <w:t>У</w:t>
      </w:r>
      <w:r>
        <w:rPr>
          <w:spacing w:val="-4"/>
          <w:sz w:val="28"/>
          <w:szCs w:val="28"/>
        </w:rPr>
        <w:t>станавливать дополнительные меры стимулирования труда</w:t>
      </w:r>
      <w:r>
        <w:rPr>
          <w:i/>
          <w:spacing w:val="-4"/>
          <w:sz w:val="28"/>
          <w:szCs w:val="28"/>
        </w:rPr>
        <w:t>,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том числе повышения тарифной ставки (оклада) и предоставление дополнительного поощрительного отпуска при заключении контрактов, другие гарантии работникам из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числа</w:t>
      </w:r>
      <w:r>
        <w:rPr>
          <w:sz w:val="28"/>
          <w:szCs w:val="28"/>
        </w:rPr>
        <w:t xml:space="preserve"> выпускников учреждений, получившим профессионально – техническое, среднее специальное, высшее, послевузовское образование с учетом объема и качества выполняемых работ, проявленной инициативы в первые три года работы.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18.14. Установить в организации пятидневную рабочую неделю с выходными днями: суббота,   воскресенье.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18.15. </w:t>
      </w:r>
      <w:r>
        <w:rPr>
          <w:bCs/>
          <w:sz w:val="28"/>
          <w:szCs w:val="28"/>
        </w:rPr>
        <w:t xml:space="preserve">Привлечение отдельных работников к работе в государственные праздники, выходные и праздничные дни допускается в случаях, </w:t>
      </w:r>
      <w:r>
        <w:rPr>
          <w:bCs/>
          <w:sz w:val="28"/>
          <w:szCs w:val="28"/>
        </w:rPr>
        <w:lastRenderedPageBreak/>
        <w:t xml:space="preserve">предусмотренных законодательством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 Республики Беларусь.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18.16. За нарушение без уважительных причин сроков выплаты заработной платы, установленных </w:t>
      </w:r>
      <w:r>
        <w:rPr>
          <w:spacing w:val="-4"/>
          <w:sz w:val="28"/>
          <w:szCs w:val="28"/>
        </w:rPr>
        <w:t>Договором, уполномоченные должностные лица нанимателя несут ответственность в соответствии с законодательством.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Персональная ответственность руководителя учреждения образования</w:t>
      </w:r>
      <w:r>
        <w:rPr>
          <w:spacing w:val="-4"/>
          <w:sz w:val="28"/>
          <w:szCs w:val="28"/>
        </w:rPr>
        <w:t xml:space="preserve"> за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несвоевременность выплаты заработной платы работникам </w:t>
      </w:r>
      <w:r>
        <w:rPr>
          <w:sz w:val="28"/>
          <w:szCs w:val="28"/>
        </w:rPr>
        <w:t>предусматривается в трудовом договоре (контракте), заключаемом с ним органом, уполномоченным управлять государственным имуществом.</w:t>
      </w:r>
    </w:p>
    <w:p w:rsidR="002422BA" w:rsidRDefault="002422BA" w:rsidP="002422BA">
      <w:pPr>
        <w:pStyle w:val="ae"/>
        <w:spacing w:line="276" w:lineRule="auto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18.17. В целях обеспечения в учреждении образования своевременной и в полном объеме замены воспитателей  структурного подразделения детского социального приюта (далее – воспитатели) в период их временного отсутствия (временная нетрудоспособность, трудовой отпуск, повышение квалификации и другое) педагогические работники могут привлекаться к сверхурочной работе с оплатой в соответствии с законодательством.</w:t>
      </w:r>
    </w:p>
    <w:p w:rsidR="002422BA" w:rsidRDefault="002422BA" w:rsidP="002422BA">
      <w:pPr>
        <w:pStyle w:val="ae"/>
        <w:spacing w:line="276" w:lineRule="auto"/>
        <w:ind w:righ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 период отсутствия  специалистов социально-педагогического центра  по причине командировки, болезни, направления на повышение квалификации, совмещающих работу с обучением, находящихся в трудовых отпусках в течение учебного года и в других случаях, предусмотренных законодательством,  применяется  принцип взаимозаменяемости, оплачивается  как за  расширенную зону  обслуживания специалистом  за период  временно отсутствующего работника.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18.18.</w:t>
      </w:r>
      <w:r>
        <w:rPr>
          <w:sz w:val="28"/>
          <w:szCs w:val="28"/>
          <w:lang w:val="be-BY"/>
        </w:rPr>
        <w:t xml:space="preserve"> После отпуска по беременности и родам,</w:t>
      </w:r>
      <w:r>
        <w:rPr>
          <w:bCs/>
          <w:sz w:val="28"/>
          <w:szCs w:val="28"/>
        </w:rPr>
        <w:t>отпуска по уходу за ребенком до достижения им возраста трех лет Н</w:t>
      </w:r>
      <w:r>
        <w:rPr>
          <w:sz w:val="28"/>
          <w:szCs w:val="28"/>
          <w:lang w:val="be-BY"/>
        </w:rPr>
        <w:t xml:space="preserve">аниматель обязан предоставить работнику прежнюю педагогическую нагрузку в объеме часов не менее, чем до его ухода в указанные социальные отпуска.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18.19. 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18.20. Перечень категорий работников, для которых рабочий день может быть разделен на отдельные части с перерывами продолжительностью не менее двух часов, включая перерыв для отдыха и питания определен </w:t>
      </w:r>
      <w:r>
        <w:rPr>
          <w:sz w:val="28"/>
          <w:szCs w:val="28"/>
          <w:lang w:val="be-BY"/>
        </w:rPr>
        <w:lastRenderedPageBreak/>
        <w:t>Приложением № 12  к Договору.</w:t>
      </w:r>
    </w:p>
    <w:p w:rsidR="002422BA" w:rsidRDefault="002422BA" w:rsidP="002422BA">
      <w:pPr>
        <w:pStyle w:val="af5"/>
        <w:spacing w:line="276" w:lineRule="auto"/>
        <w:ind w:lef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be-BY"/>
        </w:rPr>
        <w:t>18.21.</w:t>
      </w:r>
      <w:r>
        <w:rPr>
          <w:sz w:val="28"/>
          <w:szCs w:val="28"/>
        </w:rPr>
        <w:t xml:space="preserve"> «Устанавливать ежемесячные вознаграждения из средств материального стимулирования или внебюджетных средств в размере 2,0 базовые величины работникам, которым присвоены почетные звания «Заслуженный учитель Республики Беларусь», «Заслуженный работник образования Республики Беларусь», «Заслуженный работник физической культуры и спорта Республики Беларусь», «Заслуженный тренер Республики Беларусь», «Заслуженный мастер спорта Республики Беларусь»; награжденным нагрудным знаком Министерства образования «Выдатн</w:t>
      </w:r>
      <w:r>
        <w:rPr>
          <w:sz w:val="28"/>
          <w:szCs w:val="28"/>
          <w:lang w:val="be-BY"/>
        </w:rPr>
        <w:t>ік адукацыі</w:t>
      </w:r>
      <w:r>
        <w:rPr>
          <w:sz w:val="28"/>
          <w:szCs w:val="28"/>
        </w:rPr>
        <w:t>», нагрудным знаком Белорусского профессионального союза работников образования и науки «За адданасць галіноваму прафсаюзу»</w:t>
      </w:r>
      <w:r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</w:rPr>
        <w:t xml:space="preserve">но не более чем за одну государственную </w:t>
      </w:r>
    </w:p>
    <w:p w:rsidR="002422BA" w:rsidRDefault="002422BA" w:rsidP="002422BA">
      <w:pPr>
        <w:pStyle w:val="af5"/>
        <w:spacing w:line="276" w:lineRule="auto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награду Республики Беларусь. </w:t>
      </w:r>
    </w:p>
    <w:p w:rsidR="002422BA" w:rsidRDefault="002422BA" w:rsidP="002422BA">
      <w:pPr>
        <w:pStyle w:val="af5"/>
        <w:spacing w:line="276" w:lineRule="auto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pStyle w:val="af5"/>
        <w:spacing w:line="276" w:lineRule="auto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единовременную денежную выплату из премиального фонда  за достигнутые успехи и результаты в работе в случае награждений</w:t>
      </w:r>
      <w:r>
        <w:rPr>
          <w:sz w:val="28"/>
          <w:szCs w:val="28"/>
        </w:rPr>
        <w:t>: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Почетной грамотой отдела образования Калинковичского райисполкома в размере двух  базовых величин;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Благодарностью отдела образования Калинковичского райисполкома в размере одной  базовой величины;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Почетной грамотой Калинковичского райисполкома, Калинковичского Совета депутатов – пяти базовых величин;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Почетной грамотой Гомельского областного исполнительного комитета, Гомельского областного Совета депутатов (при отсутствии их собственного финансирования) – пяти базовых величин;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Благодарностью Гомельского областного исполнительного комитета, Гомельского областного Совета депутатов (при отсутствии их собственного финансирования) – трех базовых величин;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Благодарностью Калинковичского райисполкома, Калинковичского Совета депутатов (при отсутствии их собственного финансирования) – двух базовых величин;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Почетной грамотой главного управления образования Гомельского облисполкома -  двух базовых величин,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Грамотой Министерства образования Республики Беларусь – трёх  базовых величин;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Почетной грамотой Министерства образования Республики Беларусь – пяти базовых величин;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нагрудным знаком Министерства образования Республики Беларусь «Выдатн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 адукацы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 –  семи базовых величин». </w:t>
      </w:r>
    </w:p>
    <w:p w:rsidR="002422BA" w:rsidRDefault="002422BA" w:rsidP="002422BA">
      <w:pPr>
        <w:spacing w:line="276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18.22. Поощрять работников по одному из видов материального стимулирования: «Положение о премировании работников государственного учреждения образования «Калинковичский районный социально-педагогический центр» либо «Положение о порядке и условиях установления надбавки за высокие достижения в труде работникам государственного учреждения образования «Калинковичский районный социально-педагогический центр» при наличии одного и того же показателя в данных положения.</w:t>
      </w:r>
    </w:p>
    <w:p w:rsidR="002422BA" w:rsidRDefault="002422BA" w:rsidP="002422BA">
      <w:pPr>
        <w:widowControl w:val="0"/>
        <w:spacing w:line="276" w:lineRule="auto"/>
        <w:outlineLvl w:val="0"/>
        <w:rPr>
          <w:rFonts w:eastAsia="Calibri"/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outlineLvl w:val="0"/>
        <w:rPr>
          <w:bCs/>
          <w:caps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ПРАВОВОЕ ОБЕСПЕЧЕНИЕ ТРУДОВЫХ ОТНОШЕНИЙ, РАЗВИТИЕ СОЦИАЛЬНОГО ПАРТНЕРСТВА</w:t>
      </w:r>
      <w:r>
        <w:rPr>
          <w:bCs/>
          <w:caps/>
          <w:sz w:val="28"/>
          <w:szCs w:val="28"/>
        </w:rPr>
        <w:t>»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 Наниматель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19.1.Утверждать локальные нормативные правовые акты (правила внутреннего трудового распорядка (далее – ПВТР), графики работ (сменности) и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трудовых отпусков работников,  должностные (рабочие) инструкции работников,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 о материальном стимулировании работников (об установлении надбавок, распределении премии, распределении средств экономии, о выделении материальной помощи  и другие) по согласованию с профсоюзным комитетом.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19.2. Приглашать председателя профсоюзного комитета  на все совещания, проводимые Нанимателем.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19.3.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19.4. Направлять профсоюзному комитету проекты локальных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19.5.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Предусматривать данный порядок другими локальными  правовыми </w:t>
      </w:r>
      <w:r>
        <w:rPr>
          <w:sz w:val="28"/>
          <w:szCs w:val="28"/>
        </w:rPr>
        <w:lastRenderedPageBreak/>
        <w:t>актами.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19.6. Включать делегированных Профкомом представителей в составы создаваемых комиссий, деятельность которых затрагивает права и законные интересы работников.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 Профком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20.1. </w:t>
      </w:r>
      <w:r>
        <w:rPr>
          <w:sz w:val="28"/>
          <w:szCs w:val="28"/>
        </w:rPr>
        <w:t>Осуществлять общественный контроль  за соблюдением законодательства о труде и охране труда в установленном законом порядке.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20.2. Осуществлять защиту прав и законных интересов членов отраслевого профсоюза, консультировать их по вопросам законодательства о труде, давать мотивированные ответы на жалобы, заявления и письма.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по просьбе членов профсоюза обращаться в суд с исковыми заявлениями в защиту их трудовых и социально-экономических прав, представлять в суде их интересы.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20.3. Оказывать помощь Нанимателю в обучении работников по вопросам законодательства о труде, профессиональных союзах, об охране труда, о социальном партнерстве.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участие в совещаниях и семинарах, проводимых Нанимателем,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по соответствующим вопросам законодательства Республики Беларусь.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20.4. Обеспечивать доступ работников к полной и достоверной информации о работе Профкома.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20.5. 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 Стороны пришли к соглашению: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Локальные нормативные правовые акты по вопросам оплаты, </w:t>
      </w:r>
      <w:r>
        <w:rPr>
          <w:spacing w:val="-8"/>
          <w:sz w:val="28"/>
          <w:szCs w:val="28"/>
        </w:rPr>
        <w:t>нормирования и охраны труда, трудовых правоотношений и другим вопросам,</w:t>
      </w:r>
      <w:r>
        <w:rPr>
          <w:sz w:val="28"/>
          <w:szCs w:val="28"/>
        </w:rPr>
        <w:t xml:space="preserve"> касающимся трудовых, социально-экономических прав работников </w:t>
      </w:r>
      <w:r>
        <w:rPr>
          <w:spacing w:val="-7"/>
          <w:sz w:val="28"/>
          <w:szCs w:val="28"/>
        </w:rPr>
        <w:t xml:space="preserve">учреждения образования, принимаются Нанимателем </w:t>
      </w:r>
      <w:r>
        <w:rPr>
          <w:sz w:val="28"/>
          <w:szCs w:val="28"/>
        </w:rPr>
        <w:t>по согласованию с Профкомом.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21.2. Предоставлять возможность участия в семинарах, совещаниях, проводимых одной из </w:t>
      </w:r>
      <w:r>
        <w:rPr>
          <w:caps/>
          <w:sz w:val="28"/>
          <w:szCs w:val="28"/>
        </w:rPr>
        <w:t>с</w:t>
      </w:r>
      <w:r>
        <w:rPr>
          <w:sz w:val="28"/>
          <w:szCs w:val="28"/>
        </w:rPr>
        <w:t xml:space="preserve">торон по вопросам, касающимся трудовых, </w:t>
      </w:r>
      <w:r>
        <w:rPr>
          <w:spacing w:val="-4"/>
          <w:sz w:val="28"/>
          <w:szCs w:val="28"/>
        </w:rPr>
        <w:t>социально-экономических прав и профессиональных интересов работников</w:t>
      </w:r>
      <w:r>
        <w:rPr>
          <w:sz w:val="28"/>
          <w:szCs w:val="28"/>
        </w:rPr>
        <w:t xml:space="preserve"> учреждения образования, представителей другой Стороны.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21.3. Обеспечивать </w:t>
      </w:r>
      <w:r>
        <w:rPr>
          <w:spacing w:val="-6"/>
          <w:sz w:val="28"/>
          <w:szCs w:val="28"/>
        </w:rPr>
        <w:t xml:space="preserve">оперативное информирование работников учреждения образования о принимаемых мерах по улучшению их социально – </w:t>
      </w:r>
      <w:r>
        <w:rPr>
          <w:spacing w:val="-6"/>
          <w:sz w:val="28"/>
          <w:szCs w:val="28"/>
        </w:rPr>
        <w:lastRenderedPageBreak/>
        <w:t>экономического положения.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21.4. Не реже одного раза в год проводить совместные мониторинги практики применения и соблюдения законодательства о труде, об охране труда, </w:t>
      </w:r>
      <w:r>
        <w:rPr>
          <w:spacing w:val="-2"/>
          <w:sz w:val="28"/>
          <w:szCs w:val="28"/>
        </w:rPr>
        <w:t>в том числе аттестации педагогических работников в организации</w:t>
      </w:r>
      <w:r>
        <w:rPr>
          <w:sz w:val="28"/>
          <w:szCs w:val="28"/>
        </w:rPr>
        <w:t xml:space="preserve"> по предложению </w:t>
      </w:r>
      <w:r>
        <w:rPr>
          <w:caps/>
          <w:sz w:val="28"/>
          <w:szCs w:val="28"/>
        </w:rPr>
        <w:t>с</w:t>
      </w:r>
      <w:r>
        <w:rPr>
          <w:sz w:val="28"/>
          <w:szCs w:val="28"/>
        </w:rPr>
        <w:t>торон с последующим рассмотрением итогов на заседаниях профсоюзного комитета и представителей нанимателя.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be-BY"/>
        </w:rPr>
        <w:t xml:space="preserve">Установить, что наниматель </w:t>
      </w:r>
      <w:r>
        <w:rPr>
          <w:spacing w:val="-4"/>
          <w:sz w:val="28"/>
          <w:szCs w:val="28"/>
        </w:rPr>
        <w:t>осуществляет беспрепятственный допуск</w:t>
      </w:r>
      <w:r>
        <w:rPr>
          <w:sz w:val="28"/>
          <w:szCs w:val="28"/>
        </w:rPr>
        <w:t xml:space="preserve"> представителей профсоюза в учреждение образования для </w:t>
      </w:r>
      <w:r>
        <w:rPr>
          <w:spacing w:val="-2"/>
          <w:sz w:val="28"/>
          <w:szCs w:val="28"/>
        </w:rPr>
        <w:t xml:space="preserve">осуществления общественного контроля за </w:t>
      </w:r>
      <w:r>
        <w:rPr>
          <w:sz w:val="28"/>
          <w:szCs w:val="28"/>
        </w:rPr>
        <w:t xml:space="preserve">соблюдением законодательства о труде, об охране труда, профсоюзах, выполнением коллективного договора  в форме проверок, мероприятий по наблюдению, анализу, мониторингу, в иных формах, не связанных с проведением проверок, и для расследования несчастных случаев и профессиональных 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заболеваний в соответствии с законодательством.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21.5. Наниматель имеет право в порядке, предусмотренном статьей 32 Трудового кодекса, в связи с обоснованными производственными, организационными или экономическими причинами изменить существенные условия труда работника при продолжении им работы по квалификации, должности служащего (профессии рабочего), определенным в трудовом договоре (контракте), по согласованию с комитетом Профсоюза.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Изменением существенных условий труда признается изменение системы оплаты труда, режима рабочего времени, включая установление или отмену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неполного рабочего  времени, изменение объема педагогической работы педагогическим работникам, которым установлены нормы часов педагогической нагрузки за ставку, разряда, изменений гарантий, уменьшение размеров оплаты труда, предложение о заключении контракта с работником, работающим по трудовому договору, заключенному  на неопределенный срок, а также других условий, устанавливаемых в соответствии   с Трудовым кодексом.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Наниматель обязан предупредить работника об изменении существенных условий труда письменного не позднее чем за один месяц.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Предупреждать за один месяц педагогических работников, подлежащих аттестации согласно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 о возможном изменении </w:t>
      </w:r>
      <w:r>
        <w:rPr>
          <w:iCs/>
          <w:sz w:val="28"/>
          <w:szCs w:val="28"/>
        </w:rPr>
        <w:lastRenderedPageBreak/>
        <w:t>существенных условий труда в случае не подтверждения имеющейся категории по итогам аттестации.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21.6.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21.7. Работник имеет право на получение от Нанимателя информации,</w:t>
      </w:r>
      <w:r>
        <w:rPr>
          <w:sz w:val="28"/>
          <w:szCs w:val="28"/>
        </w:rPr>
        <w:t xml:space="preserve"> касающейся трудовых и связанных с ними отношений, в том числе на </w:t>
      </w:r>
      <w:r>
        <w:rPr>
          <w:spacing w:val="-4"/>
          <w:sz w:val="28"/>
          <w:szCs w:val="28"/>
        </w:rPr>
        <w:t>получение по письменному заявлению документов о его работе, заработной</w:t>
      </w:r>
      <w:r>
        <w:rPr>
          <w:sz w:val="28"/>
          <w:szCs w:val="28"/>
        </w:rPr>
        <w:t xml:space="preserve"> плате, предусмотренных законодательством, и в установленные им сроки.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21.8. Наниматель создает условия для совмещения работы с обучением работникам, получающим общее среднее образование, специальное на уровне общего среднего образования, профессионально-техническое, среднее специальное, высшее, послевузовское образование, а также для прохождения профессиональной подготовки, повышения квалификации, стажировки и переподготовки. При установлении более высокой квалификации (разряда, класса, категории и др.) по должности служащего (профессии рабочего), продвижении по работе учитывается получение работником образования, наличие ученой степени, ученого звания.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Направление для получения образования оформляется приказом нанимателя, а в случае направления на обучение за счет средств нанимателя – также соответствующим договором в сфере образования.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Работникам, получающим среднее специальное, высшее  образование в вечерней или заочной форме получения образования, при отсутствии направления нанимателя либо иных оснований, предусмотренных коллективным или трудовым договором, предоставлять по их желанию гарантии, предусмотренные статьей 215 </w:t>
      </w:r>
      <w:r>
        <w:rPr>
          <w:sz w:val="28"/>
          <w:szCs w:val="28"/>
        </w:rPr>
        <w:t>___________    А.Н. Литвинов                       __________  В.В.Квятковская</w:t>
      </w:r>
      <w:r>
        <w:rPr>
          <w:spacing w:val="-4"/>
          <w:sz w:val="28"/>
          <w:szCs w:val="28"/>
        </w:rPr>
        <w:t xml:space="preserve"> Трудового кодекса, а также отпуска в связи с получением образования без сохранения заработной платы продолжительностью, предусмотренной статьей 216 Трудового кодекса.</w:t>
      </w:r>
    </w:p>
    <w:p w:rsidR="002422BA" w:rsidRDefault="002422BA" w:rsidP="002422BA">
      <w:pPr>
        <w:tabs>
          <w:tab w:val="num" w:pos="284"/>
        </w:tabs>
        <w:spacing w:line="276" w:lineRule="auto"/>
        <w:jc w:val="both"/>
        <w:textAlignment w:val="baseline"/>
        <w:rPr>
          <w:spacing w:val="-5"/>
          <w:sz w:val="28"/>
          <w:szCs w:val="28"/>
        </w:rPr>
      </w:pP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 xml:space="preserve">21.9. Предоставлять трудовой отпуск по желанию работника в летнее или </w:t>
      </w:r>
      <w:r>
        <w:rPr>
          <w:spacing w:val="-2"/>
          <w:sz w:val="28"/>
          <w:szCs w:val="28"/>
        </w:rPr>
        <w:t xml:space="preserve">другое удобное время в соответствии с законодательством о труде, а так же </w:t>
      </w:r>
      <w:r>
        <w:rPr>
          <w:spacing w:val="-5"/>
          <w:sz w:val="28"/>
          <w:szCs w:val="28"/>
        </w:rPr>
        <w:t>в других случаях: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лицам моложе восемнадцати лет;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женщинам, имеющим   двух и более детей в возрасте до четырнадцати лет или ребёнка-инвалида в возрасте до восемнадцати лет;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5"/>
          <w:sz w:val="28"/>
          <w:szCs w:val="28"/>
          <w:u w:val="single"/>
        </w:rPr>
      </w:pPr>
      <w:r>
        <w:rPr>
          <w:spacing w:val="-5"/>
          <w:sz w:val="28"/>
          <w:szCs w:val="28"/>
          <w:u w:val="single"/>
        </w:rPr>
        <w:t>В определённый период: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работникам, обучающимся в  учреждениях профессионально – </w:t>
      </w:r>
      <w:r>
        <w:rPr>
          <w:spacing w:val="-5"/>
          <w:sz w:val="28"/>
          <w:szCs w:val="28"/>
        </w:rPr>
        <w:lastRenderedPageBreak/>
        <w:t>технического, среднего специального, высшего и последипломного образования в вечерней и заочной формах получения образования – перед или в период прохождения текущей и итоговой аттестации, сдачи кандидатских экзаменов;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работникам, жёны которых находятся в отпуске по беременности и родам, - в период этого отпуска;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работающим по совместительству – одновременно с трудовым отпуском по основной работе;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женщинам перед отпуском по беременности и родам и после него;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работающим женам (мужьям) военнослужащих – одновременно с отпуском их  мужей (жён);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работающим в одном учреждении образования супругам по их заявлению одновременно;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женщинам, одиноким матерям, разведённым женщинам и, вдовам, имеющим по одному и более ребёнку до 14 лет.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21.10. При наличии у работника путевки на санаторно-курортное лечение, при необходимости сопровождать ребенка на стационарное лечение в лечебные учреждения в течение учебного года в период, не совпадающий с трудовым отпуском, предоставлять ему трудовой отпуск, а в случае его использования — отпуск без сохранения заработной платы.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21.11. Наниматель не вправе принудить работника без его согласия к уходу в отпуск без сохранения заработной платы.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21.12. По письменной просьбе работника  Наниматель предоставляет ему социальный отпуск по следующим семейно-бытовым причинам следующей продолжительностью (с предоставлением подтверждающих документов):</w:t>
      </w:r>
    </w:p>
    <w:p w:rsidR="002422BA" w:rsidRDefault="002422BA" w:rsidP="002422BA">
      <w:pPr>
        <w:pStyle w:val="ae"/>
        <w:numPr>
          <w:ilvl w:val="0"/>
          <w:numId w:val="4"/>
        </w:numPr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прохождения лечения в лечебно-профилактических и оздоровительных учреждениях  - по  медицинским  рекомендациям  (не более 30 дней); </w:t>
      </w:r>
    </w:p>
    <w:p w:rsidR="002422BA" w:rsidRDefault="002422BA" w:rsidP="002422BA">
      <w:pPr>
        <w:pStyle w:val="ae"/>
        <w:spacing w:line="276" w:lineRule="auto"/>
        <w:ind w:left="644" w:right="0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pStyle w:val="ae"/>
        <w:numPr>
          <w:ilvl w:val="0"/>
          <w:numId w:val="4"/>
        </w:numPr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>необходимость ухода за больным членом семьи (родители, дети) на основании заключения медицинского учреждения, а также сопровождения его на лечение – не более 30 дней;</w:t>
      </w:r>
    </w:p>
    <w:p w:rsidR="002422BA" w:rsidRDefault="002422BA" w:rsidP="002422BA">
      <w:pPr>
        <w:pStyle w:val="ae"/>
        <w:numPr>
          <w:ilvl w:val="0"/>
          <w:numId w:val="4"/>
        </w:numPr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>смерть члена семьи, близкого родственника  -3  дня  (без учёта дороги);</w:t>
      </w:r>
    </w:p>
    <w:p w:rsidR="002422BA" w:rsidRDefault="002422BA" w:rsidP="002422BA">
      <w:pPr>
        <w:pStyle w:val="ae"/>
        <w:numPr>
          <w:ilvl w:val="0"/>
          <w:numId w:val="4"/>
        </w:numPr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>бракосочетание самого работника, его детей, внуков -3 дня (без учёта дороги);</w:t>
      </w:r>
    </w:p>
    <w:p w:rsidR="002422BA" w:rsidRDefault="002422BA" w:rsidP="002422BA">
      <w:pPr>
        <w:pStyle w:val="ae"/>
        <w:numPr>
          <w:ilvl w:val="0"/>
          <w:numId w:val="4"/>
        </w:numPr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>рождение детей, внуков - 2 дня;</w:t>
      </w:r>
    </w:p>
    <w:p w:rsidR="002422BA" w:rsidRDefault="002422BA" w:rsidP="002422BA">
      <w:pPr>
        <w:pStyle w:val="ae"/>
        <w:numPr>
          <w:ilvl w:val="0"/>
          <w:numId w:val="4"/>
        </w:numPr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>в день юбилея (50,55,60) -1 день;</w:t>
      </w:r>
    </w:p>
    <w:p w:rsidR="002422BA" w:rsidRDefault="002422BA" w:rsidP="002422BA">
      <w:pPr>
        <w:pStyle w:val="ae"/>
        <w:numPr>
          <w:ilvl w:val="0"/>
          <w:numId w:val="4"/>
        </w:numPr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lastRenderedPageBreak/>
        <w:t>а также для работы над диссертацией, подготовки методических пособий и учебников;</w:t>
      </w:r>
    </w:p>
    <w:p w:rsidR="002422BA" w:rsidRDefault="002422BA" w:rsidP="002422BA">
      <w:pPr>
        <w:widowControl w:val="0"/>
        <w:numPr>
          <w:ilvl w:val="0"/>
          <w:numId w:val="4"/>
        </w:numPr>
        <w:overflowPunct/>
        <w:spacing w:line="276" w:lineRule="auto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первый учебный день детей или внуков-первоклассников -1  день;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21.13. Беременным женщинам по их желанию предоставляется 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 с учетом требования статьи 167 Трудового кодекса Республики Беларусь.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bCs/>
          <w:iCs/>
          <w:spacing w:val="-6"/>
          <w:sz w:val="28"/>
          <w:szCs w:val="28"/>
        </w:rPr>
      </w:pPr>
      <w:r>
        <w:rPr>
          <w:sz w:val="28"/>
          <w:szCs w:val="28"/>
          <w:lang w:val="be-BY"/>
        </w:rPr>
        <w:t>21.14. Матери (мачехе) или отцу (отчиму), опекуну, (попечителю) воспитывающей (воспитывающему</w:t>
      </w:r>
      <w:r>
        <w:rPr>
          <w:spacing w:val="-6"/>
          <w:sz w:val="28"/>
          <w:szCs w:val="28"/>
          <w:lang w:val="be-BY"/>
        </w:rPr>
        <w:t xml:space="preserve">) двоих и более детей в возрасте до шестнадцати лет, на которых не распространяется действие постановления Министерства труда и социальной защиты Республики Беларусь от 11 июня 2014 г. № 34 «О порядке и условиях предоставления дополнительных свободных от работы дней», по ее (его) заявлению предоставляется один неоплчиваемый дополнительный свободный от работы день.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21.15. При формировании делегаций, выезжающих на международные конференции, совещания по вопросам социального статуса педагогических кадров, совершенствования их профессионального мастерства, включать в их состав представителей другой Стороны.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21.16. Наниматель может с согласия работника, при наличии  производственной необходимости, отозвать работника из трудового отпуска.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21.17.</w:t>
      </w:r>
      <w:r>
        <w:rPr>
          <w:spacing w:val="-4"/>
          <w:sz w:val="28"/>
          <w:szCs w:val="28"/>
          <w:lang w:val="be-BY"/>
        </w:rPr>
        <w:t xml:space="preserve">Перечень категорий работников, которым устанавливаются ненормированный рабочий день и продолжительность дополнительного отпуска за ненормированный рабочий день,  </w:t>
      </w:r>
      <w:r>
        <w:rPr>
          <w:sz w:val="28"/>
          <w:szCs w:val="28"/>
          <w:lang w:val="be-BY"/>
        </w:rPr>
        <w:t>определяются приказом нанимателя по согласованию с Профсоюзным комитетом.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времни, а также напряженнности и сложности его 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Оплата дополнительных отпусков за ненормированный рабочий день в учреждении образования, предусмотренных частью первой настоящего пункта, производится за счет внебюджетных средств от приносящей доходы деятельности (если в соответствии с законодательством такие средства остаются в их распоряжении), а при отсутствии указанных средств - за счет средств, предусмотренных в смете организации на оплату труда.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21.18. Предоставлять социальные неоплачиваемые отпуска работникам продолжительностью не более 90 календарных дней (ст. 190 ТК РБ) на основании личных заявлений (с предоставлением подтверждающих документов):</w:t>
      </w:r>
    </w:p>
    <w:p w:rsidR="002422BA" w:rsidRDefault="002422BA" w:rsidP="002422BA">
      <w:pPr>
        <w:pStyle w:val="a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учебно-экзаменационных сессиях и сдачи экзаменов в учреждениях образования;</w:t>
      </w:r>
    </w:p>
    <w:p w:rsidR="002422BA" w:rsidRDefault="002422BA" w:rsidP="002422BA">
      <w:pPr>
        <w:pStyle w:val="a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над диссертацией, подготовкой методических пособий и учебников;</w:t>
      </w:r>
    </w:p>
    <w:p w:rsidR="002422BA" w:rsidRDefault="002422BA" w:rsidP="002422BA">
      <w:pPr>
        <w:pStyle w:val="a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т.ч. сопровождение ребенка на лечение;</w:t>
      </w:r>
    </w:p>
    <w:p w:rsidR="002422BA" w:rsidRDefault="002422BA" w:rsidP="002422BA">
      <w:pPr>
        <w:pStyle w:val="a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отпуска по уходу за ребенком до 3-х лет;</w:t>
      </w:r>
    </w:p>
    <w:p w:rsidR="002422BA" w:rsidRDefault="002422BA" w:rsidP="002422BA">
      <w:pPr>
        <w:pStyle w:val="af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приемным родителям в связи с оздоровлением детей.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21.19. По уважительным причинам (по семейным обстоятельствам, </w:t>
      </w:r>
      <w:r>
        <w:rPr>
          <w:spacing w:val="-2"/>
          <w:sz w:val="28"/>
          <w:szCs w:val="28"/>
        </w:rPr>
        <w:t>в связи с болезнью близких родственников (мужа, жены, детей, отца, матери), в связи с обучением учреждениях среднего специального,  высшего и последипломного образования в вечерней и заочной формах  получения образования</w:t>
      </w:r>
      <w:r>
        <w:rPr>
          <w:sz w:val="28"/>
          <w:szCs w:val="28"/>
        </w:rPr>
        <w:t xml:space="preserve"> или по договоренности между нанимателем и работником трудовой отпуск может быть разделен  на  две  и более части. При этом одна часть трудового отпуска должна быть не менее 14 календарных дней.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21.20. При наличии у работника права на получение отпуска за отработанный </w:t>
      </w: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 и при желании работника использовать его с последующим увольнением – удовлетворять желание работника и давать право на использование отпуска с последующим увольнением.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21.21. Лишение работника (снижение работнику) премии, надбавки, изменение размера повышения тарифной ставки в соответствии с пп. 2.5. пункта 2 Декрета № 29 может быть осуществлено только после предварительного 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согласования с соответствующим профсоюзным комитетом.</w:t>
      </w:r>
    </w:p>
    <w:p w:rsidR="002422BA" w:rsidRDefault="002422BA" w:rsidP="002422BA">
      <w:pPr>
        <w:widowControl w:val="0"/>
        <w:spacing w:line="276" w:lineRule="auto"/>
        <w:outlineLvl w:val="0"/>
        <w:rPr>
          <w:bCs/>
          <w:caps/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outlineLvl w:val="0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IV</w:t>
      </w:r>
      <w:r w:rsidRPr="002422BA">
        <w:rPr>
          <w:bC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«</w:t>
      </w:r>
      <w:r>
        <w:rPr>
          <w:bCs/>
          <w:sz w:val="28"/>
          <w:szCs w:val="28"/>
        </w:rPr>
        <w:t>ГАРАНТИИ ЗАНЯТОСТИ</w:t>
      </w:r>
      <w:r>
        <w:rPr>
          <w:bCs/>
          <w:caps/>
          <w:sz w:val="28"/>
          <w:szCs w:val="28"/>
        </w:rPr>
        <w:t>»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 Наниматель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 Не допускать необоснованного сокращения рабочих мест в учреждении образования, а в случае высвобождения педагогических работников принимать меры по организации их переподготовки, созданию </w:t>
      </w:r>
      <w:r>
        <w:rPr>
          <w:sz w:val="28"/>
          <w:szCs w:val="28"/>
        </w:rPr>
        <w:lastRenderedPageBreak/>
        <w:t>новых рабочих мест.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Поощрять 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 образования.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 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>
        <w:rPr>
          <w:sz w:val="28"/>
          <w:szCs w:val="28"/>
        </w:rPr>
        <w:tab/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ликвидации или реорганизации проводить переговоры с профсоюзным комитетом в целях выработки согласованной  программы мер по соблюдению прав и законных интересов работников.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 Профком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23.1. Осуществлять контроль за выполнением законодательства о занятости, предоставлением высвобождаемым работникам гарантий и компенсаций.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trike/>
          <w:sz w:val="28"/>
          <w:szCs w:val="28"/>
        </w:rPr>
      </w:pPr>
      <w:r>
        <w:rPr>
          <w:spacing w:val="-2"/>
          <w:sz w:val="28"/>
          <w:szCs w:val="28"/>
        </w:rPr>
        <w:t>23.2. Н</w:t>
      </w:r>
      <w:r>
        <w:rPr>
          <w:sz w:val="28"/>
          <w:szCs w:val="28"/>
          <w:lang w:val="be-BY"/>
        </w:rPr>
        <w:t>е снимать с профсоюзного учета работников, высвобождаемых в связи с сокращением численности или штата работников, прекращением деятельности филиала, представительства или иного обособленного подразделения организации, расположенных в другой местности, вплоть до их трудоустройства (но не более одного года).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 Стороны пришли к соглашению: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24.1. Расторжение трудового договора по инициативе 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 4, 6, абзацам второму, четвертому пункта 7 статьи 42, а также по пункту 3 статьи 47  Трудового кодекса производится с предварительного согласия профсоюзного комитета.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Расторжение трудового договора (контракта) по инициативе нанимателя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пунктам  1 (кроме сокращения численности или штата работников) 5, абзацам пятому, девятому пункта 7, пунктам8-11 статьи 42 Трудового кодекса Республики Беларусь производится после предварительного, но не позднее, чем за две недели уведомления профсоюзного комитета.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24.2. При сокращении численности или штата работников </w:t>
      </w:r>
      <w:r>
        <w:rPr>
          <w:sz w:val="28"/>
          <w:szCs w:val="28"/>
        </w:rPr>
        <w:lastRenderedPageBreak/>
        <w:t xml:space="preserve">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</w:t>
      </w:r>
      <w:r>
        <w:rPr>
          <w:spacing w:val="-4"/>
          <w:sz w:val="28"/>
          <w:szCs w:val="28"/>
        </w:rPr>
        <w:t xml:space="preserve">в порядке перечисления следующим категориям работников: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24.2.1. разведенным, имеющим на иждивении несовершеннолетних детей;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24.2.2.  являющимся единственными кормильцами в семье, при наличии двух и более иждивенцев;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24.2.3. имеющим длительный непрерывный стаж работы в организации (более 10 лет);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24.2.4. получившим трудовое увечье или профессиональное заболевание на производстве;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24.2.5. избранным в состав профсоюзных органов;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24.2.6. предпенсионного возраста (за 5 лет до наступления возраста, дающего право на назначение пенсии по возрасту);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24.2.7. </w:t>
      </w:r>
      <w:r>
        <w:rPr>
          <w:sz w:val="28"/>
          <w:szCs w:val="28"/>
          <w:lang w:val="be-BY"/>
        </w:rPr>
        <w:t>работникам, совмещающим работу с обучением по востребованным в учреждении образования специальностям.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24.3. Перевод учреждения образования, на режим работы, влекущий ухудшение условий трудового договора (контракта), сокращение рабочих мест, допускается только после предварительного согласования с профсоюзным комитетом.</w:t>
      </w:r>
    </w:p>
    <w:p w:rsidR="002422BA" w:rsidRDefault="002422BA" w:rsidP="002422BA">
      <w:pPr>
        <w:widowControl w:val="0"/>
        <w:spacing w:line="276" w:lineRule="auto"/>
        <w:ind w:firstLine="709"/>
        <w:jc w:val="both"/>
        <w:rPr>
          <w:b/>
          <w:bCs/>
          <w:i/>
          <w:iCs/>
          <w:spacing w:val="-2"/>
          <w:sz w:val="28"/>
          <w:szCs w:val="28"/>
        </w:rPr>
      </w:pPr>
      <w:r>
        <w:rPr>
          <w:spacing w:val="-6"/>
          <w:sz w:val="28"/>
          <w:szCs w:val="28"/>
        </w:rPr>
        <w:t>24.4.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>
        <w:rPr>
          <w:sz w:val="28"/>
          <w:szCs w:val="28"/>
          <w:lang w:val="be-BY"/>
        </w:rPr>
        <w:t>по его письменному заявлению</w:t>
      </w:r>
      <w:r>
        <w:rPr>
          <w:sz w:val="28"/>
          <w:szCs w:val="28"/>
        </w:rPr>
        <w:t xml:space="preserve"> социальный отпуск (один день в неделю) без сохранения заработной платы для самостоятельного поиска работы</w:t>
      </w:r>
      <w:r>
        <w:rPr>
          <w:b/>
          <w:bCs/>
          <w:i/>
          <w:iCs/>
          <w:spacing w:val="-2"/>
          <w:sz w:val="28"/>
          <w:szCs w:val="28"/>
        </w:rPr>
        <w:t>.</w:t>
      </w:r>
    </w:p>
    <w:p w:rsidR="002422BA" w:rsidRDefault="002422BA" w:rsidP="002422B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к трудоустройству работников, подлежащих увольнению в связи с сокращением численности или штата,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 содействовать их переобучению.</w:t>
      </w:r>
    </w:p>
    <w:p w:rsidR="002422BA" w:rsidRDefault="002422BA" w:rsidP="002422B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24.5. Предоставлять преимущественное право работникам, уволенным</w:t>
      </w:r>
      <w:r>
        <w:rPr>
          <w:sz w:val="28"/>
          <w:szCs w:val="28"/>
        </w:rPr>
        <w:t xml:space="preserve"> по сокращению штатов, возвращаться в </w:t>
      </w:r>
      <w:r>
        <w:rPr>
          <w:sz w:val="28"/>
          <w:szCs w:val="28"/>
          <w:lang w:val="be-BY"/>
        </w:rPr>
        <w:t>учреждение</w:t>
      </w:r>
      <w:r>
        <w:rPr>
          <w:sz w:val="28"/>
          <w:szCs w:val="28"/>
        </w:rPr>
        <w:t xml:space="preserve"> образования при появлении вакансий.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24.6. Заключение контрактов с работниками, работающими по трудовому 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договору на неопределенный срок, осуществляется в связи с обоснованными производственными, организационными или экономическими причинами при наличии финансовой возможности, обеспечивающей выполнение условий контракта.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 должен быть письменно предупрежден об изменении существенных условий труда (заключении контракта) не позднее, чем за один месяц до заключения контракта. В день предупреждения работнику в письменном виде вручается  проект контракта.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24.7. Не заключать контракты с беременными женщинами, </w:t>
      </w:r>
      <w:r>
        <w:rPr>
          <w:spacing w:val="-4"/>
          <w:sz w:val="28"/>
          <w:szCs w:val="28"/>
        </w:rPr>
        <w:t>женщинами, имеющими детей в возрасте до трех лет (детей-инвалидов до 18</w:t>
      </w:r>
      <w:r>
        <w:rPr>
          <w:sz w:val="28"/>
          <w:szCs w:val="28"/>
        </w:rPr>
        <w:t xml:space="preserve">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24.8. Не расторгать контракт по истечению его срока действия с работником, добросовестно исполняющим должностные обязанности, если его супруга (супруг) находятся в отпуске по уходу за ребенком до достижения им возраста 3-х лет.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24.9. 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наниматель обязан с согласия работника продлить срок действия контракта в пределах максимального срока либо заключить новый контракт  на период беременности и до окончания указанных отпусков.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24.10. Заключение новых контрактов, их продление в пределах максимального срока действия с работниками, находящимися в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24.11.Продлевать, заключать контракты с работниками добросовестно работающими, не допускающими нарушений производственно - технологической дисциплины, исполнительской и трудовой дисциплины, и не имеющими дисциплинарных взысканий в течение года, предшествовавшего дате окончания контракта, которым до достижения общеустановленного пенсионного возраста остается не более пяти лет,  с их согласия, не менее чем до достижения указанного  возраста с обязательным включением в контракты дополнительных мер  стимулирования труда в соответствии с абзацами втором и третьим пункта 3 части первой статьи 261²</w:t>
      </w:r>
      <w:bookmarkStart w:id="0" w:name="_GoBack"/>
      <w:bookmarkEnd w:id="0"/>
      <w:r>
        <w:rPr>
          <w:sz w:val="28"/>
          <w:szCs w:val="28"/>
        </w:rPr>
        <w:t xml:space="preserve"> Трудового кодекса.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24.12. </w:t>
      </w:r>
      <w:r>
        <w:rPr>
          <w:sz w:val="28"/>
          <w:szCs w:val="28"/>
          <w:lang w:val="be-BY"/>
        </w:rPr>
        <w:t xml:space="preserve">Заключение контрактов с работниками - членами Профсоюза </w:t>
      </w:r>
      <w:r>
        <w:rPr>
          <w:sz w:val="28"/>
          <w:szCs w:val="28"/>
          <w:lang w:val="be-BY"/>
        </w:rPr>
        <w:lastRenderedPageBreak/>
        <w:t>организаций системы образования производится при участии представителя Профсоюза.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  А.Н. Литвинов                       __________  В.В.Квятковская </w:t>
      </w:r>
      <w:r>
        <w:rPr>
          <w:sz w:val="28"/>
          <w:szCs w:val="28"/>
        </w:rPr>
        <w:tab/>
        <w:t>24.13. С работниками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имеющими высокий профессиональный уровень и квалификацию и (или) имеющими продолжительный стаж работы по специальности (в отрасли), продолжительность которого определяется в каждой конкретной организации системы Министерства самостоятельно в коллективном договоре, с их согласия: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меньший срок контракт продлевать (заключать новый) только с письменного согласия работника.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  <w:lang w:val="be-BY"/>
        </w:rPr>
        <w:t>.14</w:t>
      </w:r>
      <w:r>
        <w:rPr>
          <w:sz w:val="28"/>
          <w:szCs w:val="28"/>
        </w:rPr>
        <w:t>.Продлевать контракты с работниками,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на срок до истечения  максимального срока действия контракта,  с их согласия.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  <w:lang w:val="be-BY"/>
        </w:rPr>
        <w:t xml:space="preserve">.15. </w:t>
      </w:r>
      <w:r>
        <w:rPr>
          <w:sz w:val="28"/>
          <w:szCs w:val="28"/>
        </w:rPr>
        <w:t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срок, не менее срока обязательной работы по распределению и при направлении на работу.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контрактов обязательно соблюдение условий, предусмотренных абзацами вторым и третьим пункта 3 части первой статьи 261² Трудового кодекса.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24.16. Заключать контракты с одинокими родителями, не состоящими в браке, </w:t>
      </w:r>
      <w:r>
        <w:rPr>
          <w:sz w:val="28"/>
          <w:szCs w:val="28"/>
          <w:lang w:val="be-BY"/>
        </w:rPr>
        <w:t>опекунами, попечителями,</w:t>
      </w:r>
      <w:r>
        <w:rPr>
          <w:sz w:val="28"/>
          <w:szCs w:val="28"/>
        </w:rPr>
        <w:t xml:space="preserve"> воспитывающими несовершеннолетних </w:t>
      </w:r>
      <w:r>
        <w:rPr>
          <w:sz w:val="28"/>
          <w:szCs w:val="28"/>
        </w:rPr>
        <w:lastRenderedPageBreak/>
        <w:t>детей, находящихся на их иждивении, добросовестно работающими, не допускающими нарушений производственно-технологической, исполнительской и трудовой дисциплины,  и не имеющими дисциплинарных взысканий в течение года, предшествовавшего дате окончания контракта, на срок пять лет.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ab/>
        <w:t>24.17. Сторонам, заключившим контракт, не позднее, чем за один месяц до истечения срока его действия письменно</w:t>
      </w:r>
      <w:r>
        <w:rPr>
          <w:sz w:val="28"/>
          <w:szCs w:val="28"/>
        </w:rPr>
        <w:t xml:space="preserve"> предупреждать другую сторону о решении продолжить или прекратить трудовые отношения.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24.18. Наниматель по просьбе работника, не имеющего нарушений трудовой дисциплины, извещает его в письменном виде о причине (причинах) не продления (не заключения нового) контракта с ним.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24.19. Наниматель при приеме на работу обязан заключить  трудовой договор (контракт) с работником ознакомить его под роспись с Договором, правилами внутреннего трудового распорядка, иными локальными правовыми актами, действующими в учреждении образования.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работников. Характеристика подписывается руководителем организации и председателем профсоюзного комитета.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24.20. Наниматель заключает по истечении срока действия контракта с работниками, проработавшими не менее  пяти лет на условиях контрактной формы найма,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с их письменного согласия трудовой договор  на неопределенный срок.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  <w:lang w:val="be-BY"/>
        </w:rPr>
        <w:t>21</w:t>
      </w:r>
      <w:r>
        <w:rPr>
          <w:sz w:val="28"/>
          <w:szCs w:val="28"/>
        </w:rPr>
        <w:t xml:space="preserve">. Наниматель заключает с работниками учреждения образования, при их согласии, трудовые договоры на </w:t>
      </w:r>
      <w:r>
        <w:rPr>
          <w:spacing w:val="-2"/>
          <w:sz w:val="28"/>
          <w:szCs w:val="28"/>
        </w:rPr>
        <w:t>неопределенный срок при отсутствии возможности выполнения абзацев второго и третьего пункта 3 части первой статьи 261² Трудового кодекса.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24.22. Наниматель по просьбе работника в срок, согласованный ими, но не позднее десяти  дней  со дня подачи работником заявления досрочно расторгает контракт, трудовой договор по пункту 1 части второй ст.35 Трудового кодекса при наличии обстоятельств, исключающих или значительно затрудняющих продолжение работы: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24.22.1. состояние здоровья;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24.22.2.поступления на военную службу по контракту;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24.22.3. назначение пенсии по возрасту, пенсии по инвалидности, пенсии за выслугу лет, пенсии за особые заслуги перед республикой, социальной пенсии;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24.22.4.избрание на выборную должность; </w:t>
      </w:r>
    </w:p>
    <w:p w:rsidR="002422BA" w:rsidRDefault="002422BA" w:rsidP="002422BA">
      <w:pPr>
        <w:widowControl w:val="0"/>
        <w:spacing w:line="276" w:lineRule="auto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  А.Н. Литвинов                       __________  В.В.Квятковская        24.22.5. переезд в другую местность;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24.22.6. уход за больными (инвалидами) родственниками;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24.22.7. уход за детьми в возрасте до 14 лет;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24.22.8. изменение семейного положения;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24.22.9. трудоустройство у другого нанимателя на полную ставку, если работник работает на неполную ставку или  с более высоким уровнем оплаты труда;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24.22.10. пенсионный возраст;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24.22.11. перевод одного из супругов (военнослужащего,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 к новому месту военной службы (службы);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24.22.12. зачисление в учреждение образования по дневной форме получения образования (за исключение работников, имеющих статус молодого специалиста);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24.22.13. если работник работает на замене временно отсутствующего работника, а нашел постоянное место работы.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24.23. Наниматель устанавливает работникам, имеющим детей в возрасте до четырнадцати лет, режим гибкого рабочего времени, неполный рабочий день и другое по их инициативе, в соответствии с действующим законодательством.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pacing w:val="-6"/>
          <w:sz w:val="28"/>
          <w:szCs w:val="28"/>
        </w:rPr>
        <w:t xml:space="preserve">24.24. </w:t>
      </w:r>
      <w:r>
        <w:rPr>
          <w:sz w:val="28"/>
          <w:szCs w:val="28"/>
          <w:lang w:val="be-BY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24.25. </w:t>
      </w:r>
      <w:r>
        <w:rPr>
          <w:sz w:val="28"/>
          <w:szCs w:val="28"/>
          <w:lang w:val="be-BY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>
        <w:rPr>
          <w:sz w:val="28"/>
          <w:szCs w:val="28"/>
        </w:rPr>
        <w:t xml:space="preserve">переработка компенсируется по соглашению Нанимателя и работника предоставлением дополнительного дня отдыха, оплачиваемого в одинарном размере, по мере накопления этих часов или повышенной их оплатой в размере, </w:t>
      </w:r>
      <w:r>
        <w:rPr>
          <w:sz w:val="28"/>
          <w:szCs w:val="28"/>
        </w:rPr>
        <w:lastRenderedPageBreak/>
        <w:t xml:space="preserve">установленном для оплаты сверхурочной работы (часть первая </w:t>
      </w:r>
      <w:hyperlink r:id="rId8" w:anchor="L" w:history="1">
        <w:r>
          <w:rPr>
            <w:rStyle w:val="a3"/>
            <w:color w:val="auto"/>
            <w:sz w:val="28"/>
            <w:szCs w:val="28"/>
          </w:rPr>
          <w:t>статьи 69</w:t>
        </w:r>
      </w:hyperlink>
      <w:r>
        <w:rPr>
          <w:sz w:val="28"/>
          <w:szCs w:val="28"/>
        </w:rPr>
        <w:t xml:space="preserve"> Трудового кодекса Республики Беларусь).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24.26. Педагогическим работникам, имеющим 20 и более лет стажа работы по специальности, дающего право на получение профессионального пенсионного страхования на момент вступления в силу Закона Республики 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Беларусь «О профессиональном пенсионном страховании» от 05.01.2008 года № 322-З.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    А.Н. Литвинов                       __________  В.В.Квятковская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Наниматель обязан предоставить нагрузку в объеме, дающем право на получение профессионального пенсионного страхования.</w:t>
      </w:r>
    </w:p>
    <w:p w:rsidR="002422BA" w:rsidRDefault="002422BA" w:rsidP="002422BA">
      <w:pPr>
        <w:widowControl w:val="0"/>
        <w:spacing w:line="276" w:lineRule="auto"/>
        <w:outlineLvl w:val="0"/>
        <w:rPr>
          <w:bCs/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outlineLvl w:val="0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V</w:t>
      </w:r>
      <w:r>
        <w:rPr>
          <w:bCs/>
          <w:caps/>
          <w:sz w:val="28"/>
          <w:szCs w:val="28"/>
        </w:rPr>
        <w:t>«</w:t>
      </w:r>
      <w:r>
        <w:rPr>
          <w:bCs/>
          <w:sz w:val="28"/>
          <w:szCs w:val="28"/>
        </w:rPr>
        <w:t>ОХРАНА ТРУДА</w:t>
      </w:r>
      <w:r>
        <w:rPr>
          <w:bCs/>
          <w:caps/>
          <w:sz w:val="28"/>
          <w:szCs w:val="28"/>
        </w:rPr>
        <w:t>»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 Наниматель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25.1. Ежегодно подводить итоги работы по улучшению условий и охраны труда, профилактике производственного травматизма и информировать профсоюзный комитет.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25.2. </w:t>
      </w:r>
      <w:r>
        <w:rPr>
          <w:spacing w:val="-4"/>
          <w:sz w:val="28"/>
          <w:szCs w:val="28"/>
        </w:rPr>
        <w:t>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25.3. 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работающих по вопросам охраны труда (Приложение № 10)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25.4. Выделять финансовые средства (при наличии),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25.5. Оборудовать уголки по охране труда с целью информационного обеспечения охраны 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25.6. Возлагать соответствующие обязанности по охране труда на уполномоченное должностное лицо.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25.7. Обеспечить выполнение в срок до 1 октября запланированных мероприятий по подготовке организации к работе в осенне-зимний период.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26. Профком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26.1. Отстаивать права работников на здоровые и безопасные условия труда, материальные интересы лиц, пострадавших в результате несчастных </w:t>
      </w:r>
      <w:r>
        <w:rPr>
          <w:sz w:val="28"/>
          <w:szCs w:val="28"/>
        </w:rPr>
        <w:lastRenderedPageBreak/>
        <w:t xml:space="preserve">случаев на производстве, членов их семей.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26.2. Осуществлять общественный контроль за соблюдением законодательства Республики Беларусь об охране  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26.3.Проводить в установленные сроки выборы общественных инспекторов по охране труда, утверждать составы общественных комиссий по охране труда, проводить обучение профсоюзного актива по вопросам охраны 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26.4. Координировать деятельность общественного инспектора по охране ___________    А.Н. Литвинов                       __________  В.В.Квятковская 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26.5. Принимать участие в республиканском смотре-конкурсе на лучшую организацию профсоюзом общественного контроля по охране труда и по экономии энергоресурсов, сырья и материалов.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26.6. Рассматривать вопрос о состоянии охраны труда, производственного травматизма и заболеваемости на заседании Профкома с участием представителей нанимателя один раз в квартал.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26.7.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профсоюза, в том числе в суде в соответствии с пунктом 299 Указа Президента Республики Беларусь от 25 августа 2006 №530 « О страховой деятельности».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26.8. Осуществлять постоянный контроль за своевременной выплатой возмещения вреда работникам, получившим увечье на производстве, в соответствии с законодательством Республики Беларусь.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26.9. Предъявлять требования о приостановке работ в случае непосредственной угрозы жизни и здоровью работников.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26.10. Обращаться в соответствующие органы с требованием о привлечении к ответственности должностных лиц, виновных в нарушении нормативных требований по охране труда, сокрытии фактов несчастных случаев.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26.11. Обеспечить выполнение Плана мероприятий Профсоюза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420.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27.Стороны пришли к соглашению: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27.1. Осуществлять контроль за соблюдением работниками требований по охране труда с участием общественных инспекторов по охране 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27.2.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«Недели нулевого травматизма».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27.3. Постоянно осуществлять контроль за: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-выдачей работникам средств индивидуальной защиты, смывающих и обезвреживающих средств. (Приложение № 7   к Договору);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27.4. 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27.5. Обеспечивать прохождение работниками обязательных предварительных  при приеме на работы и периодических медицинских осмотров  </w:t>
      </w:r>
      <w:r>
        <w:rPr>
          <w:sz w:val="28"/>
          <w:szCs w:val="28"/>
        </w:rPr>
        <w:t>___________    А.Н. Литвинов                       __________  В.В.Квятковская</w:t>
      </w:r>
      <w:r>
        <w:rPr>
          <w:spacing w:val="-4"/>
          <w:sz w:val="28"/>
          <w:szCs w:val="28"/>
        </w:rPr>
        <w:t xml:space="preserve"> </w:t>
      </w:r>
    </w:p>
    <w:p w:rsidR="002422BA" w:rsidRDefault="002422BA" w:rsidP="002422BA">
      <w:pPr>
        <w:widowControl w:val="0"/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 сохранением за ними места работы и среднего заработка на время прохождения периодических медицинских осмотров. (Приложение №8 к Договору).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27.6. При несчастном случае  с тяжелым либо смертельным исходом, групповом несчастном случае, требующих специального  расследования, незамедлительно извещать вышестоящую организацию Профсоюза с целью обеспечения участия в расследовании данной категории несчастных случаев технического инспектора труда Профсоюза.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27.7. </w:t>
      </w:r>
      <w:r>
        <w:rPr>
          <w:spacing w:val="-4"/>
          <w:sz w:val="28"/>
          <w:szCs w:val="28"/>
        </w:rPr>
        <w:t xml:space="preserve">Семье погибшего на производстве работника, помимо установленного законодательством возмещения ущерба, установленного законодательством, оказывать из средств нанимателя единовременную материальную </w:t>
      </w:r>
      <w:r>
        <w:rPr>
          <w:sz w:val="28"/>
          <w:szCs w:val="28"/>
        </w:rPr>
        <w:t xml:space="preserve">помощь в размере не менее 10 годовых заработков погибшего по вине нанимателя, исчисленных по заработку за год от месяца, предшествующего несчастному случаю;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работнику, утратившему профессиональную трудоспособность в результате несчастного случая на производстве </w:t>
      </w:r>
      <w:r>
        <w:rPr>
          <w:bCs/>
          <w:sz w:val="28"/>
          <w:szCs w:val="28"/>
        </w:rPr>
        <w:t>или профессионального заболевания</w:t>
      </w:r>
      <w:r>
        <w:rPr>
          <w:sz w:val="28"/>
          <w:szCs w:val="28"/>
        </w:rPr>
        <w:t xml:space="preserve"> по вине нанимателя, —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или профессионального заболевания;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по согласию сторон коллективного договора - в других случаях,  связанных с гибелью, утратой трудоспособности или профессиональным заболеванием работника.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27.8.</w:t>
      </w:r>
      <w:r>
        <w:rPr>
          <w:sz w:val="28"/>
          <w:szCs w:val="28"/>
        </w:rPr>
        <w:t xml:space="preserve"> Лицам, получившим трудовое увечье или профессиональное заболевание, при прекращении трудового договора (контракта) по </w:t>
      </w:r>
      <w:r>
        <w:rPr>
          <w:sz w:val="28"/>
          <w:szCs w:val="28"/>
        </w:rPr>
        <w:lastRenderedPageBreak/>
        <w:t>основаниям, предусмотренным пунктами 3 и 5 статьи 42 Трудового кодекса Республики Беларусь, наниматель выплачивает выходное пособие в размере не менее одного среднемесячного заработка.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27.9. Предоставлять каждому работнику при приеме на работу  полную и достоверную информацию о состоянии условий и охраны труда на его рабочем месте, о существующих рисках повреждения здоровья, полагающихся ему средствах  индивидуальной и коллективной защиты, а также о льготах и  компенсациях, установленных законодательством.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27.10. Проводить обучение, стажировку, инструктаж и проверку знаний по вопросам охраны труда работающих согласно требованиям нормативных правовых актов.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Оказывать содействие в обучении общественных инспекторов по охране </w:t>
      </w:r>
      <w:r>
        <w:rPr>
          <w:sz w:val="28"/>
          <w:szCs w:val="28"/>
        </w:rPr>
        <w:t>___________    А.Н. Литвинов                       __________  В.В.Квятковская</w:t>
      </w:r>
      <w:r>
        <w:rPr>
          <w:spacing w:val="-4"/>
          <w:sz w:val="28"/>
          <w:szCs w:val="28"/>
        </w:rPr>
        <w:t xml:space="preserve"> </w:t>
      </w:r>
    </w:p>
    <w:p w:rsidR="002422BA" w:rsidRDefault="002422BA" w:rsidP="002422BA">
      <w:pPr>
        <w:widowControl w:val="0"/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27.11. Проводить разъяснительную работу в коллективе по экономии всех видов энергоресурсов.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27.12.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27.13. Применять меры поощрения и материального стимулирования работников за соблюдение требований по охране 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27.14. Предоставлять общественным инспекторам по охране труда не менее  двух 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27.15.</w:t>
      </w:r>
      <w:r>
        <w:rPr>
          <w:sz w:val="28"/>
          <w:szCs w:val="28"/>
        </w:rPr>
        <w:t xml:space="preserve"> Поощрять работников, избранных  общественными инспекторами  по охране труда, за активную работу    не менее 1 базовой величины, ежемесячно.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27.16. Обеспечить функционирование системы управления охраной труда (далее СУОТ) организации и своевременно совершенствовать СУОТ на основе мониторинга факторов, влияющих на охрану 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outlineLvl w:val="0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VI</w:t>
      </w:r>
      <w:r w:rsidRPr="002422BA">
        <w:rPr>
          <w:bC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«</w:t>
      </w:r>
      <w:r>
        <w:rPr>
          <w:bCs/>
          <w:spacing w:val="-11"/>
          <w:sz w:val="28"/>
          <w:szCs w:val="28"/>
        </w:rPr>
        <w:t xml:space="preserve">СОЦИАЛЬНЫЕ ГАРАНТИИ, ЖИЛИЩНО-БЫТОВЫЕ УСЛОВИЯ, ОХРАНА ЗДОРОВЬЯ И ОРГАНИЗАЦИЯ ОТДЫХА РАБОТНИКОВ </w:t>
      </w:r>
      <w:r>
        <w:rPr>
          <w:bCs/>
          <w:sz w:val="28"/>
          <w:szCs w:val="28"/>
        </w:rPr>
        <w:lastRenderedPageBreak/>
        <w:t>ОРГАНИЗАЦИЙ СИСТЕМЫ ОБРАЗОВАНИЯ</w:t>
      </w:r>
      <w:r>
        <w:rPr>
          <w:bCs/>
          <w:caps/>
          <w:sz w:val="28"/>
          <w:szCs w:val="28"/>
        </w:rPr>
        <w:t>»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 Профком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28.1. Ежегодно анализировать состояние обеспеченности жильем работников учреждения.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28.2. Способствовать организации оздоровления и санаторно-курортного лечения работников учреждения образования, в том числе на базе организаций УП «Белпрофсоюзкурорт»  и ТЭУП «Беларустурист», добиваться предоставления ими скидок для членов Профсоюза и их детей.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28.3. Оказывать помощь работникам в создании организаций застройщиков с целью улучшения их жилищных условий.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Организовать оказание помощи в решении бытовых проблем пенсионерам, состоящим на учете в профсоюзной организации.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 28.5.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Проводить культурно-массовые и оздоровительные мероприятия 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(чествование юбиляров, экскурсии, посещение театров, музеев, выставок и т.д.).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28.6.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29. Стороны пришли к соглашению: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29.1.  </w:t>
      </w:r>
      <w:r>
        <w:rPr>
          <w:sz w:val="28"/>
          <w:szCs w:val="28"/>
        </w:rPr>
        <w:t>Представители Профкома включаются в составы создаваемых в организации комиссий, деятельность которых затрагивает права и законные интересы работников.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29.2. Совместно ежегодно анализировать обеспеченность работников жильем и принимать возможные меры по улучшению их жилищных условий.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29.3.  </w:t>
      </w:r>
      <w:r>
        <w:rPr>
          <w:spacing w:val="-6"/>
          <w:sz w:val="28"/>
          <w:szCs w:val="28"/>
        </w:rPr>
        <w:t>Продолжать работу по совершенствованию форм оздоровления работников.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29.4.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средств,  в части сумм превышения доходов над расходами, остающихся в распоряжении бюджетных организации.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29.5. Содействовать организации работы отраслевого физкультурно-спортивного клуба </w:t>
      </w:r>
      <w:r>
        <w:rPr>
          <w:sz w:val="28"/>
          <w:szCs w:val="28"/>
          <w:lang w:val="be-BY"/>
        </w:rPr>
        <w:t>«Буревестник», в том числе в части проведения республиканских отраслевых спартакиад и туристских слетов</w:t>
      </w:r>
      <w:r>
        <w:rPr>
          <w:sz w:val="28"/>
          <w:szCs w:val="28"/>
        </w:rPr>
        <w:t xml:space="preserve">, физкультурно-оздоровительных и спортивных мероприятий, а также обеспечения участия  сборных команд работников организаций системы образования в республиканских межотраслевых </w:t>
      </w:r>
      <w:r>
        <w:rPr>
          <w:sz w:val="28"/>
          <w:szCs w:val="28"/>
          <w:lang w:val="be-BY"/>
        </w:rPr>
        <w:t xml:space="preserve">спартакиадах и туристских слетах, </w:t>
      </w:r>
      <w:r>
        <w:rPr>
          <w:sz w:val="28"/>
          <w:szCs w:val="28"/>
        </w:rPr>
        <w:t>физкультурно-оздоровительных и спортивных мероприятиях.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pacing w:val="-4"/>
          <w:sz w:val="28"/>
          <w:szCs w:val="28"/>
        </w:rPr>
        <w:lastRenderedPageBreak/>
        <w:t xml:space="preserve">29.6.  </w:t>
      </w:r>
      <w:r>
        <w:rPr>
          <w:sz w:val="28"/>
          <w:szCs w:val="28"/>
          <w:lang w:val="be-BY"/>
        </w:rPr>
        <w:t>Наниматель</w:t>
      </w:r>
      <w:r>
        <w:rPr>
          <w:sz w:val="28"/>
          <w:szCs w:val="28"/>
        </w:rPr>
        <w:t xml:space="preserve"> принимает все возможные меры по созданию </w:t>
      </w:r>
      <w:r>
        <w:rPr>
          <w:sz w:val="28"/>
          <w:szCs w:val="28"/>
          <w:lang w:val="be-BY"/>
        </w:rPr>
        <w:t xml:space="preserve">бытовых условий, </w:t>
      </w:r>
      <w:r>
        <w:rPr>
          <w:sz w:val="28"/>
          <w:szCs w:val="28"/>
        </w:rPr>
        <w:t>условий для питания и</w:t>
      </w:r>
      <w:r>
        <w:rPr>
          <w:sz w:val="28"/>
          <w:szCs w:val="28"/>
          <w:lang w:val="be-BY"/>
        </w:rPr>
        <w:t xml:space="preserve"> занятий физической культурой, при наличии возможности проводит мероприятия по удешевлению стоимости питания, организации отдыха, физкультурно-оздоровительной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меропритиях, их санаторно-курортного лечения.</w:t>
      </w:r>
    </w:p>
    <w:p w:rsidR="002422BA" w:rsidRDefault="002422BA" w:rsidP="002422BA">
      <w:pPr>
        <w:spacing w:line="276" w:lineRule="auto"/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29.7. Закреплять ветеранов отрасли и Профсоюза за организацией. В том числе и тех ветеранов, которые работали в организации и с которыми </w:t>
      </w:r>
      <w:r>
        <w:rPr>
          <w:spacing w:val="-6"/>
          <w:sz w:val="28"/>
          <w:szCs w:val="28"/>
        </w:rPr>
        <w:t xml:space="preserve">утратили связь, а также проживающих в учреждениях социального обслуживания, через установление над ними шефской помощи путём развития волонтёрского движения.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29.8.  Содействовать организации работы молодежных советов, советов ветеранов</w:t>
      </w:r>
      <w:r>
        <w:rPr>
          <w:spacing w:val="-7"/>
          <w:sz w:val="28"/>
          <w:szCs w:val="28"/>
        </w:rPr>
        <w:t xml:space="preserve"> труда </w:t>
      </w:r>
      <w:r>
        <w:rPr>
          <w:sz w:val="28"/>
          <w:szCs w:val="28"/>
        </w:rPr>
        <w:t>отрасли и Профсоюза на республиканском и региональном ___________    А.Н. Литвинов                       __________  В.В.Квятковская уровнях, проведению ими мероприятий.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Приглашать ветеранов труда отрасли и Профсоюза к участию в воспитательных, праздничных мероприятиях, проводимых в отделе образовании  и организаций Профсоюза.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29.9.  Вести</w:t>
      </w:r>
      <w:r>
        <w:rPr>
          <w:sz w:val="28"/>
          <w:szCs w:val="28"/>
        </w:rPr>
        <w:t xml:space="preserve"> учет ветеранов труда отрасли и Профсоюза, оказывать им необходимую помощь.</w:t>
      </w:r>
    </w:p>
    <w:p w:rsidR="002422BA" w:rsidRDefault="002422BA" w:rsidP="002422BA">
      <w:pPr>
        <w:spacing w:line="276" w:lineRule="auto"/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29.10.</w:t>
      </w:r>
      <w:r>
        <w:rPr>
          <w:spacing w:val="-6"/>
          <w:sz w:val="28"/>
          <w:szCs w:val="28"/>
        </w:rPr>
        <w:t xml:space="preserve"> Оказывать социальную поддержку ранее работавшим в учреждении образования  ветеранам отрасли и Профсоюза.</w:t>
      </w:r>
    </w:p>
    <w:p w:rsidR="002422BA" w:rsidRDefault="002422BA" w:rsidP="002422BA">
      <w:pPr>
        <w:spacing w:line="276" w:lineRule="auto"/>
        <w:ind w:firstLine="708"/>
        <w:jc w:val="both"/>
        <w:rPr>
          <w:spacing w:val="-6"/>
          <w:sz w:val="28"/>
          <w:szCs w:val="28"/>
          <w:lang w:eastAsia="en-US"/>
        </w:rPr>
      </w:pPr>
      <w:r>
        <w:rPr>
          <w:spacing w:val="-6"/>
          <w:sz w:val="28"/>
          <w:szCs w:val="28"/>
        </w:rPr>
        <w:t>29.11.</w:t>
      </w:r>
      <w:r>
        <w:rPr>
          <w:sz w:val="28"/>
          <w:szCs w:val="28"/>
        </w:rPr>
        <w:t xml:space="preserve">Нанимателю отчислять денежные средства первичной профсоюзной организации для проведения </w:t>
      </w:r>
      <w:r>
        <w:rPr>
          <w:spacing w:val="-6"/>
          <w:sz w:val="28"/>
          <w:szCs w:val="28"/>
        </w:rPr>
        <w:t>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не менее 0,15 процента от фонда заработной платы из внебюджетных средств при их наличии.</w:t>
      </w:r>
    </w:p>
    <w:p w:rsidR="002422BA" w:rsidRDefault="002422BA" w:rsidP="002422BA">
      <w:pPr>
        <w:spacing w:line="276" w:lineRule="auto"/>
        <w:ind w:firstLine="708"/>
        <w:jc w:val="both"/>
        <w:rPr>
          <w:spacing w:val="-6"/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outlineLvl w:val="0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VII</w:t>
      </w:r>
      <w:r w:rsidRPr="002422BA">
        <w:rPr>
          <w:bC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«</w:t>
      </w:r>
      <w:r>
        <w:rPr>
          <w:bCs/>
          <w:spacing w:val="-4"/>
          <w:sz w:val="28"/>
          <w:szCs w:val="28"/>
        </w:rPr>
        <w:t xml:space="preserve">СОЦИАЛЬНЫЕ ГАРАНТИИ, ЖИЛИЩНО-БЫТОВЫЕ УСЛОВИЯ, </w:t>
      </w:r>
      <w:r>
        <w:rPr>
          <w:bCs/>
          <w:sz w:val="28"/>
          <w:szCs w:val="28"/>
        </w:rPr>
        <w:t>ОХРАНА ЗДОРОВЬЯ И ОРГАНИЗАЦИЯ ОТДЫХА МОЛОДЕЖИ</w:t>
      </w:r>
      <w:r>
        <w:rPr>
          <w:bCs/>
          <w:caps/>
          <w:sz w:val="28"/>
          <w:szCs w:val="28"/>
        </w:rPr>
        <w:t>»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34. Наниматель обязуется содействовать: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34.1. Обеспечению наиболее целесообразного трудоустройства выпускников </w:t>
      </w:r>
      <w:r>
        <w:rPr>
          <w:sz w:val="28"/>
          <w:szCs w:val="28"/>
        </w:rPr>
        <w:t>учреждений высшего, среднего специального образования.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35. Профком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 xml:space="preserve">35.1. Содействовать предоставлению молодежи гарантий, установленных </w:t>
      </w:r>
      <w:r>
        <w:rPr>
          <w:spacing w:val="-6"/>
          <w:sz w:val="28"/>
          <w:szCs w:val="28"/>
        </w:rPr>
        <w:lastRenderedPageBreak/>
        <w:t xml:space="preserve">законодательством, Соглашением, коллективным договором льготного порядка 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пользования культурно-</w:t>
      </w:r>
      <w:r>
        <w:rPr>
          <w:sz w:val="28"/>
          <w:szCs w:val="28"/>
        </w:rPr>
        <w:t xml:space="preserve">просветительскими, физкультурно-оздоровительными организациями и зрелищными учреждениями, оказывать консультационную поддержку по данным вопросам.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36. Стороны пришли к соглашению: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36.1. Проводить совместные мероприятия по ознакомлению работающей</w:t>
      </w:r>
      <w:r>
        <w:rPr>
          <w:sz w:val="28"/>
          <w:szCs w:val="28"/>
        </w:rPr>
        <w:t xml:space="preserve"> молодежи с законодательством о труде, состоянием и перспективами развития отрасли, районным соглашением, коллективным договором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36.2. С</w:t>
      </w:r>
      <w:r>
        <w:rPr>
          <w:spacing w:val="-4"/>
          <w:sz w:val="28"/>
          <w:szCs w:val="28"/>
        </w:rPr>
        <w:t>одействовать: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36.2.1. выделению работникам учреждения образования из числа молодых специалистов и специалистов с высшим и средним специальным образованием, получивших образование на условиях оплаты и направленных с их согласия на работу, мест в общежитиях организаций, в том числе иных отраслей;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36.2.2. предоставлению дополнительных мер поддержки работающей</w:t>
      </w:r>
      <w:r>
        <w:rPr>
          <w:sz w:val="28"/>
          <w:szCs w:val="28"/>
        </w:rPr>
        <w:t xml:space="preserve"> молодежи,  а также оказанию материальной помощи на обустройство.</w:t>
      </w:r>
    </w:p>
    <w:p w:rsidR="002422BA" w:rsidRDefault="002422BA" w:rsidP="002422BA">
      <w:pPr>
        <w:pStyle w:val="ae"/>
        <w:spacing w:line="27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36.3. Осуществлять из средств фонда материальной помощи</w:t>
      </w:r>
    </w:p>
    <w:p w:rsidR="002422BA" w:rsidRDefault="002422BA" w:rsidP="002422BA">
      <w:pPr>
        <w:pStyle w:val="ae"/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 ___________    А.Н. Литвинов                       __________  В.В.Квятковская </w:t>
      </w:r>
    </w:p>
    <w:p w:rsidR="002422BA" w:rsidRDefault="002422BA" w:rsidP="002422BA">
      <w:pPr>
        <w:pStyle w:val="ae"/>
        <w:spacing w:line="276" w:lineRule="auto"/>
        <w:ind w:right="0"/>
        <w:rPr>
          <w:sz w:val="28"/>
          <w:szCs w:val="28"/>
        </w:rPr>
      </w:pPr>
      <w:r>
        <w:rPr>
          <w:sz w:val="28"/>
          <w:szCs w:val="28"/>
        </w:rPr>
        <w:t>компенсационные выплаты молодым специалистам за фактический съём жилья из расчёта не менее 1 (одной) базовой величины в месяц  при условии добросовестного исполнения должностных обязанностей.</w:t>
      </w:r>
    </w:p>
    <w:p w:rsidR="002422BA" w:rsidRDefault="002422BA" w:rsidP="002422BA">
      <w:pPr>
        <w:pStyle w:val="ae"/>
        <w:spacing w:line="27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36.4. Осуществлять из средств фонда материальной помощи  компенсационные выплаты молодым специалистам за фактический проезд (общественным, личным транспортом, либо транспортом по найму) к месту работы иногородним,  жителям сельской местности из расчёта не менее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(одной) базовой величины в месяц при условии добросовестного исполнения должностных обязанностей.</w:t>
      </w:r>
    </w:p>
    <w:p w:rsidR="002422BA" w:rsidRDefault="002422BA" w:rsidP="002422BA">
      <w:pPr>
        <w:widowControl w:val="0"/>
        <w:spacing w:line="276" w:lineRule="auto"/>
        <w:outlineLvl w:val="0"/>
        <w:rPr>
          <w:bCs/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outlineLvl w:val="0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VIII</w:t>
      </w:r>
      <w:r w:rsidRPr="002422BA">
        <w:rPr>
          <w:bC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«</w:t>
      </w:r>
      <w:r>
        <w:rPr>
          <w:bCs/>
          <w:sz w:val="28"/>
          <w:szCs w:val="28"/>
        </w:rPr>
        <w:t>ПРАВОВЫЕ ГАРАНТИИ ДЕЯТЕЛЬНОСТИ ОТРАСЛЕВОГО ПРОФСОЮЗА И ЕГО ПРОФСОЮЗНОГО АКТИВА</w:t>
      </w:r>
      <w:r>
        <w:rPr>
          <w:bCs/>
          <w:caps/>
          <w:sz w:val="28"/>
          <w:szCs w:val="28"/>
        </w:rPr>
        <w:t>»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 Наниматель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30.1. Предоставлять Профкому информацию, которая необходима для ведения коллективных переговоров, реализации прав Профсоюза по защите трудовых и социально-экономических прав и законных интересов работников учреждения образования.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30.2. Рассматривать по представлению Профкома</w:t>
      </w:r>
      <w:r>
        <w:rPr>
          <w:sz w:val="28"/>
          <w:szCs w:val="28"/>
        </w:rPr>
        <w:t xml:space="preserve"> обоснованные критические замечания и предложения, высказанные членами Профсоюза в ходе профсоюзных собраний, конференций, встреч в коллективах организаций системы образования, по итогам проверок, проведенных </w:t>
      </w:r>
      <w:r>
        <w:rPr>
          <w:sz w:val="28"/>
          <w:szCs w:val="28"/>
        </w:rPr>
        <w:lastRenderedPageBreak/>
        <w:t>руководящими профсоюзными органами.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Принимать в установленном порядке необходимые меры.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30.3. Обеспечивать материальные условия для деятельности Профкома (бесплатное предоставлением и содержание помещений, оргтехники, канцтоваров, бумаги, средств связи, в необходимых случаях транспортных средств и др.).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 Профком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31.1. Проводить обучение профсоюзных кадров и актива по </w:t>
      </w:r>
      <w:r>
        <w:rPr>
          <w:spacing w:val="-2"/>
          <w:sz w:val="28"/>
          <w:szCs w:val="28"/>
        </w:rPr>
        <w:t>вопросам законодательства о труде, охране труда, реализации Договора.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31.2.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сметами, на основании личного заявления члена Профсоюза.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32. Стороны пришли к соглашению: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32.1. Предоставлять профсоюзным активистам, не освобожденным от основной работы, возможность для участия в работе съездов, конференций, пленумов, иных уставных мероприятий, краткосрочной профсоюзной учебы, совместных мероприятий сторон, с сохранением среднего заработка, в  ___________    А.Н. Литвинов                       __________  В.В.Квятковская необходимых случаях командированием в соответствии с законодательством на условиях, предусмотренных коллективным договором, и время для выполнения общественных обязанностей в интересах коллектива работников.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32.2. Сохранять средний заработок на весь период коллективных переговоров за работниками, участвующими в них от имени первичной профсоюзной организации.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32.3. Предоставлять возможность лицам, уполномоченным комитетом Профсоюза, осуществлять общественный контроль за соблюдением законодательства о труде, охране труда.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32.4. Наниматель устанавливает работнику, избранному председателем первичной профсоюзной организаций,  не освобожденному   от основной работы и выполняющим работу на общественных началах, стимулирующие выплаты: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 содействие работникам в вопросах защиты их трудовых и социально-экономических прав и интересов, охраны труда, пропаганду здорового образа </w:t>
      </w:r>
      <w:r>
        <w:rPr>
          <w:spacing w:val="-2"/>
          <w:sz w:val="28"/>
          <w:szCs w:val="28"/>
        </w:rPr>
        <w:lastRenderedPageBreak/>
        <w:t xml:space="preserve">жизни, организацию досуга членов коллектива работников и создание благоприятного морально-психологического климата в коллективе и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достигшим 100-процентного членства в организации, при выполнении общественной работы в интересах коллектива – в размере от 15 до 30  процентов оклада по основной работе.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Поощряет из профсоюзного бюджета и средств материального стимулирования труда наиболее отличившихся профсоюзных активистов и членов Профсоюза.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32.5. Обеспечивать организацию безналичного перечисления профсоюзных взносов по личным заявлениям работников — членов Профсоюза в соответствии с постановлением Совета Министров Республики Беларусь от 18 сентября 2002 г. № 1282 «Об удержаниях из заработной платы работников денежных сумм для производства безналичных расчетов», Уставом Профсоюза в размерах, установленных его руководящими органами одновременно с выплатой заработной платы, в том числе выплачиваемой за счет ссуд и кредитов банка, на счета профсоюзных органов.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32.6. Членские профсоюзные взносы, полученные безналичным порядком в промежуточные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32.5. 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32.7. Предоставлять профсоюзному комитету на основании коллективного договора помещения, транспортные средства, средства связи и создавать другие условия для осуществления их деятельности в соответствии с Законом Республики Беларусь «О профессиональных союзах»</w:t>
      </w:r>
      <w:r>
        <w:rPr>
          <w:sz w:val="28"/>
          <w:szCs w:val="28"/>
          <w:lang w:val="be-BY"/>
        </w:rPr>
        <w:t>, Указом Президента Республики Беларусь от 29 марта 2012г. №150 «О некоторых вопросах аренды и безвозмездного пользования имуществом»</w:t>
      </w:r>
      <w:r>
        <w:rPr>
          <w:sz w:val="28"/>
          <w:szCs w:val="28"/>
        </w:rPr>
        <w:t>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32.8. Расторгать трудовой договор (контракт) по инициативе 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местности), 4,6, 7 (кроме абзацев третьего, четвертого и шестого пятого, седьмого, восьмого) статьи 42, по пункту 3 статьи 47 Трудового кодекса, а также привлекать к дисциплинарной ответственности лиц, избранных в составы комитетов Профсоюза и не освобожденных от основной работы, с письменного согласия соответствующего комитета Профсоюза, а председателей комитетов Профсоюза ‒ только с согласия вышестоящего профсоюзного органа.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Расторжение трудового договора (контракта) по инициативе </w:t>
      </w:r>
      <w:r>
        <w:rPr>
          <w:sz w:val="28"/>
          <w:szCs w:val="28"/>
        </w:rPr>
        <w:lastRenderedPageBreak/>
        <w:t>нанимателя по пунктам 1 (кроме сокращения численности или штата работников) 5, 7 (кроме абзацев второго и четвертого), 8 – 11 статьи 42, а также по пунктам 1 и 7 статьи 47 Трудового кодекса, указанных в части первой настоящего пункта, производится после предварительного, но не позднее чем за две недели уведомления соответствующего комитета Профсоюза.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32.9. Расторгать трудовой договор (контракт) по инициативе 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местности), 4,6, 7 (кроме абзацев третьего, четвертого и шестого) статьи 42, по пункту 3 статьи 47 Трудового кодекса, а также привлекать к дисциплинарной ответственности лиц, избранных в районные, городские, областные, Центральный комитеты Профсоюза и не освобожденных от работы, помимо соблюдения общего порядка увольнения, с письменного согласия профсоюзного органа, членом которого они избраны.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трудового договора (контракта) по инициативе нанимателя по пунктам 1 (кроме сокращения численности или штата работников) 5, 7 (кроме абзацев второго и пятого), 8 – 11 статьи 42, а также по пунктам 1 и 7 статьи 47 Трудового кодекса, указанных в части первой настоящего пункта, производится после предварительного, но не позднее чем за две недели уведомления соответствующего комитета Профсоюза.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32.10. Расторгать трудовой договор (контракт) по инициативе нанимателя         ___________    А.Н. Литвинов                       __________  В.В.Квятковская </w:t>
      </w:r>
    </w:p>
    <w:p w:rsidR="002422BA" w:rsidRDefault="002422BA" w:rsidP="002422BA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местности), 4,6, 7 (кроме абзацев третьего, четвертого и шестого) статьи 42, по пункту 3 статьи 47 Трудового кодекса, а также привлекать к дисциплинарной ответственности лиц, представителей Профсоюза, участвующих в работе комиссий по трудовым спорам, членов Профсоюза, уполномоченных вести переговоры по коллективным договорам, а также общественных инспекторов по охране труда и контролю за соблюдением законодательства о труде с согласия соответствующего комитета Профсоюза.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Расторжение трудового договора (контракта) по инициативе нанимателя по пунктам 1 (кроме сокращения численности или штата работников) 5, 7 (кроме абзацев второго и пятого), 8 – 11 статьи 42, а также по пунктам 1 и 7 статьи 47 Трудового кодекса указанных в части первой </w:t>
      </w:r>
      <w:r>
        <w:rPr>
          <w:sz w:val="28"/>
          <w:szCs w:val="28"/>
        </w:rPr>
        <w:lastRenderedPageBreak/>
        <w:t>настоящего пункта, производится после предварительного, но не позднее чем за две недели уведомления соответствующего комитета Профсоюза.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32.11. Не заключать контракты с работниками, работающими по трудовому договору на неопределенный срок, избранными  в состав профсоюзных органов, во время срока их полномочий и в течение двух лет после переизбрания без их согласия.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заключать или продлевать контракты на время срока их полномочий и, как правило, в течение двух лет после переизбрания.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32.12. Не допускать увольнение по инициативе Нанимателя лиц, избиравшихся в состав профсоюзных органов, в течение двух лет после окончания выборных полномочий, кроме случаев полной ликвидации учреждения образования или совершения работником виновных действий, за которые законодательством предусмотрена возможность увольнения. В этих случаях увольнение производится в порядке и по основаниям, предусмотренным Трудовым кодексом 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32.13. Расторжение срочного трудового договора (контракта) по истечению его срока с председателем профсоюзной орг</w:t>
      </w:r>
      <w:r>
        <w:rPr>
          <w:spacing w:val="-4"/>
          <w:sz w:val="28"/>
          <w:szCs w:val="28"/>
        </w:rPr>
        <w:t>анизации, не освобожденным от основной работы, не допускается при условии отсутствия дисциплинарных взысканий в период его полномочий.</w:t>
      </w:r>
    </w:p>
    <w:p w:rsidR="002422BA" w:rsidRDefault="002422BA" w:rsidP="002422BA">
      <w:pPr>
        <w:widowControl w:val="0"/>
        <w:spacing w:line="276" w:lineRule="auto"/>
        <w:outlineLvl w:val="0"/>
        <w:rPr>
          <w:bCs/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outlineLvl w:val="0"/>
        <w:rPr>
          <w:bCs/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___________    А.Н. Литвинов                       __________  В.В.Квятковская</w:t>
      </w:r>
    </w:p>
    <w:p w:rsidR="002422BA" w:rsidRDefault="002422BA" w:rsidP="002422BA">
      <w:pPr>
        <w:widowControl w:val="0"/>
        <w:spacing w:line="276" w:lineRule="auto"/>
        <w:outlineLvl w:val="0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X</w:t>
      </w:r>
      <w:r>
        <w:rPr>
          <w:bCs/>
          <w:caps/>
          <w:sz w:val="28"/>
          <w:szCs w:val="28"/>
        </w:rPr>
        <w:t xml:space="preserve"> «</w:t>
      </w:r>
      <w:r>
        <w:rPr>
          <w:bCs/>
          <w:sz w:val="28"/>
          <w:szCs w:val="28"/>
        </w:rPr>
        <w:t>СОХРАНЕНИЕ ИНТЕРЕСОВ РАБОТНИКОВ ПРИ ПРОВЕДЕНИИ ПРИВАТИЗАЦИИ</w:t>
      </w:r>
      <w:r>
        <w:rPr>
          <w:bCs/>
          <w:caps/>
          <w:sz w:val="28"/>
          <w:szCs w:val="28"/>
        </w:rPr>
        <w:t>»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33. Стороны пришли к соглашению: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33.1. При изменении формы собственности и преобразования в 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вопросах, затрагивающих трудовые и социально-экономические права и законные интересы коллектива работников.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33.2. Изменение подчиненности, отчуждение имущества, закрепленного</w:t>
      </w:r>
      <w:r>
        <w:rPr>
          <w:sz w:val="28"/>
          <w:szCs w:val="28"/>
        </w:rPr>
        <w:t xml:space="preserve"> за учреждением образования, допускаются с уведомления профсоюзного комитета.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34. Профком обязуется: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34.1. Участвовать в обсуждении проблем приватизации в учреждении, </w:t>
      </w:r>
      <w:r>
        <w:rPr>
          <w:sz w:val="28"/>
          <w:szCs w:val="28"/>
        </w:rPr>
        <w:lastRenderedPageBreak/>
        <w:t xml:space="preserve">ее </w:t>
      </w:r>
      <w:r>
        <w:rPr>
          <w:spacing w:val="-6"/>
          <w:sz w:val="28"/>
          <w:szCs w:val="28"/>
        </w:rPr>
        <w:t>целесообразности, отстаивать при этом интересы коллектива работников —</w:t>
      </w:r>
      <w:r>
        <w:rPr>
          <w:sz w:val="28"/>
          <w:szCs w:val="28"/>
        </w:rPr>
        <w:t xml:space="preserve"> членов Профсоюза.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34.2. Вносить предложения, обеспечивающие социально-экономические</w:t>
      </w:r>
      <w:r>
        <w:rPr>
          <w:sz w:val="28"/>
          <w:szCs w:val="28"/>
        </w:rPr>
        <w:t xml:space="preserve"> и правовые гарантии коллективу работников при изменении форм собственности.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34.3. Осуществлять общественный контроль за проведением приватизации, не допускать принятия необоснованных решений и принудительной приватизации.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outlineLvl w:val="0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X</w:t>
      </w:r>
      <w:r w:rsidRPr="002422BA">
        <w:rPr>
          <w:bC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«</w:t>
      </w:r>
      <w:r>
        <w:rPr>
          <w:bCs/>
          <w:sz w:val="28"/>
          <w:szCs w:val="28"/>
        </w:rPr>
        <w:t>ОРГАНИЗАЦИЯ ВЫПОЛНЕНИЯ СОГЛАШЕНИЯ И КОНТРОЛЬ, ОТВЕТСТВЕННОСТЬ СТОРОН</w:t>
      </w:r>
      <w:r>
        <w:rPr>
          <w:bCs/>
          <w:caps/>
          <w:sz w:val="28"/>
          <w:szCs w:val="28"/>
        </w:rPr>
        <w:t>»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35. Каждая из </w:t>
      </w:r>
      <w:r>
        <w:rPr>
          <w:caps/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>торон, подписавших Договор, несет ответственность</w:t>
      </w:r>
      <w:r>
        <w:rPr>
          <w:sz w:val="28"/>
          <w:szCs w:val="28"/>
        </w:rPr>
        <w:t xml:space="preserve"> за своевременное и полное его выполнение в пределах своих полномочий и обязательств.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36. Наниматель обязуется</w:t>
      </w:r>
      <w:r>
        <w:rPr>
          <w:b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рассматривать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37. Стороны пришли к соглашению: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37.1. Контроль за выполнением Договора и разрешение разногласий, возникающих при его исполнении, осуществляет комиссия по ведению коллективных переговоров, которой Сторонами предоставляется вся необходимая для реализации его полномочий информация.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Итоги выполнения Договора, внесение изменений и (или) дополнений в него рассматриваются на собрании работников или совместном заседании профсоюзного комитета и администрации учреждения образования.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37.2.Обеспечивать участие представителей Сторон в работе своих ___________    А.Н. Литвинов                       __________  В.В.Квятковская коллегиальных органов при рассмотрении вопросов, связанных с его содержанием и исполнением.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другой Стороне полную, достоверную и своевременную информацию о принимаемых решениях и нормативных правовых актах, затрагивающих трудовые, социально-экономические права и профессиональные интересы работников.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Сторон о недостатках в выполнении Договора рассматриваются в двухнедельный срок и даются мотивированные ответы в письменной форме.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37.3.Принимать меры дисциплинарной ответственности к виновным в </w:t>
      </w:r>
      <w:r>
        <w:rPr>
          <w:sz w:val="28"/>
          <w:szCs w:val="28"/>
        </w:rPr>
        <w:lastRenderedPageBreak/>
        <w:t>невыполнении обязательств Договора либо уклоняющимся от участия в переговорах.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37.4.Лица, виновные в невыполнении (нарушении) условий коллективного договора, могут быть полностью или частично лишены премии, привлечены к дисциплинарной ответственности  соответствии с законодательством о труде.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 нарушении условий коллективного договора  Сторонами  направляются в порядке подчиненности в вышестоящие органы Сторон, которые должны информировать соответствующие Стороны и коллектив работников о принятых мерах в месячный срок.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37.5.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Представители Нанимателя, виновные в не предоставлении информации, необходимой для разработки проекта Договора, срыве переговоров и препятствующие осуществлению контроля за выполнением Договора, несут дисциплинарную ответственность.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Довести текст Договора до коллектива работников, содействовать его выполнению.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за выполнением Договора осуществляется Профкомом, Нанимателем, постоянной комиссией по разработке и контролю за выполнением Договора.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 осуществлении контроля Стороны предоставляют всю необходимую для этого имеющуюся у них информацию.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Проводить проверку выполнения Договора не менее  двух раз в год с составлением справки. 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год. </w:t>
      </w:r>
    </w:p>
    <w:p w:rsidR="002422BA" w:rsidRDefault="002422BA" w:rsidP="002422BA">
      <w:pPr>
        <w:widowControl w:val="0"/>
        <w:spacing w:line="276" w:lineRule="auto"/>
        <w:ind w:left="708" w:hanging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  А.Н. Литвинов                       __________  В.В.Квятковская </w:t>
      </w:r>
    </w:p>
    <w:p w:rsidR="002422BA" w:rsidRDefault="002422BA" w:rsidP="002422BA">
      <w:pPr>
        <w:widowControl w:val="0"/>
        <w:spacing w:line="276" w:lineRule="auto"/>
        <w:ind w:left="708" w:hanging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37.11. Сроки ведения коллективных переговоров по заключению Договора </w:t>
      </w:r>
    </w:p>
    <w:p w:rsidR="002422BA" w:rsidRDefault="002422BA" w:rsidP="002422BA">
      <w:pPr>
        <w:widowControl w:val="0"/>
        <w:spacing w:line="276" w:lineRule="auto"/>
        <w:ind w:left="708" w:hanging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могут превышать одного месяца.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Проект коллективного договора организации, состоящей на профсоюзном учете в районном комитете, изменений и дополнений в него, направляются до их подписания сторонами в районную организацию отраслевого профсоюза для сведения в срок, позволяющий.</w:t>
      </w:r>
    </w:p>
    <w:p w:rsidR="002422BA" w:rsidRDefault="002422BA" w:rsidP="002422BA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Договор подписан «27» мая 2022 года </w:t>
      </w:r>
    </w:p>
    <w:tbl>
      <w:tblPr>
        <w:tblW w:w="0" w:type="auto"/>
        <w:tblLook w:val="01E0"/>
      </w:tblPr>
      <w:tblGrid>
        <w:gridCol w:w="4791"/>
        <w:gridCol w:w="4780"/>
      </w:tblGrid>
      <w:tr w:rsidR="002422BA" w:rsidTr="002422BA">
        <w:tc>
          <w:tcPr>
            <w:tcW w:w="4870" w:type="dxa"/>
          </w:tcPr>
          <w:p w:rsidR="002422BA" w:rsidRDefault="002422BA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2422BA" w:rsidRDefault="002422B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2422BA" w:rsidRDefault="002422B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«Калинковичский районный</w:t>
            </w:r>
          </w:p>
          <w:p w:rsidR="002422BA" w:rsidRDefault="002422BA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социально-педагогический центр</w:t>
            </w:r>
          </w:p>
        </w:tc>
        <w:tc>
          <w:tcPr>
            <w:tcW w:w="4871" w:type="dxa"/>
          </w:tcPr>
          <w:p w:rsidR="002422BA" w:rsidRDefault="002422BA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2422BA" w:rsidRDefault="002422B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</w:t>
            </w:r>
          </w:p>
          <w:p w:rsidR="002422BA" w:rsidRDefault="002422B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профсоюзной организации</w:t>
            </w:r>
          </w:p>
          <w:p w:rsidR="002422BA" w:rsidRDefault="002422BA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22BA" w:rsidTr="002422BA">
        <w:trPr>
          <w:trHeight w:val="563"/>
        </w:trPr>
        <w:tc>
          <w:tcPr>
            <w:tcW w:w="4870" w:type="dxa"/>
          </w:tcPr>
          <w:p w:rsidR="002422BA" w:rsidRDefault="002422BA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А.Н.Литвинов</w:t>
            </w:r>
          </w:p>
          <w:p w:rsidR="002422BA" w:rsidRDefault="002422B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2422BA" w:rsidRDefault="002422BA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  <w:hideMark/>
          </w:tcPr>
          <w:p w:rsidR="002422BA" w:rsidRDefault="002422BA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 В.В.Квятковская</w:t>
            </w:r>
          </w:p>
        </w:tc>
      </w:tr>
      <w:tr w:rsidR="002422BA" w:rsidTr="002422BA">
        <w:tc>
          <w:tcPr>
            <w:tcW w:w="4870" w:type="dxa"/>
          </w:tcPr>
          <w:p w:rsidR="002422BA" w:rsidRDefault="002422BA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  <w:hideMark/>
          </w:tcPr>
          <w:p w:rsidR="002422BA" w:rsidRDefault="002422BA">
            <w:pPr>
              <w:widowControl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2422BA" w:rsidRDefault="002422BA" w:rsidP="002422BA">
      <w:pPr>
        <w:widowControl w:val="0"/>
        <w:spacing w:before="12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2422BA" w:rsidRDefault="002422BA" w:rsidP="002422B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О</w:t>
      </w:r>
      <w:r>
        <w:rPr>
          <w:sz w:val="28"/>
          <w:szCs w:val="28"/>
        </w:rPr>
        <w:t xml:space="preserve">добрен  на профсоюзном собрании  – протокол № 13 от 27.05.2022г.  </w:t>
      </w:r>
    </w:p>
    <w:p w:rsidR="002422BA" w:rsidRDefault="002422BA" w:rsidP="002422BA">
      <w:pPr>
        <w:ind w:left="284"/>
        <w:rPr>
          <w:sz w:val="26"/>
          <w:szCs w:val="26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2422BA">
      <w:pPr>
        <w:widowControl w:val="0"/>
        <w:spacing w:line="276" w:lineRule="auto"/>
        <w:ind w:left="708" w:hanging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  А.Н. Литвинов                       __________  В.В.Квятковская </w:t>
      </w:r>
    </w:p>
    <w:p w:rsidR="002422BA" w:rsidRDefault="002422BA" w:rsidP="002422BA">
      <w:pPr>
        <w:spacing w:line="276" w:lineRule="auto"/>
        <w:jc w:val="both"/>
        <w:rPr>
          <w:sz w:val="28"/>
          <w:szCs w:val="28"/>
        </w:rPr>
      </w:pPr>
    </w:p>
    <w:p w:rsidR="002422BA" w:rsidRDefault="002422BA" w:rsidP="00DC67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2422BA" w:rsidRPr="00CF7A72" w:rsidRDefault="002422BA" w:rsidP="00CF7A72">
      <w:pPr>
        <w:rPr>
          <w:sz w:val="28"/>
          <w:szCs w:val="28"/>
        </w:rPr>
      </w:pPr>
    </w:p>
    <w:sectPr w:rsidR="002422BA" w:rsidRPr="00CF7A72" w:rsidSect="002422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F9" w:rsidRDefault="00C220F9" w:rsidP="002422BA">
      <w:r>
        <w:separator/>
      </w:r>
    </w:p>
  </w:endnote>
  <w:endnote w:type="continuationSeparator" w:id="1">
    <w:p w:rsidR="00C220F9" w:rsidRDefault="00C220F9" w:rsidP="0024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F9" w:rsidRDefault="00C220F9" w:rsidP="002422BA">
      <w:r>
        <w:separator/>
      </w:r>
    </w:p>
  </w:footnote>
  <w:footnote w:type="continuationSeparator" w:id="1">
    <w:p w:rsidR="00C220F9" w:rsidRDefault="00C220F9" w:rsidP="00242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4876"/>
      <w:docPartObj>
        <w:docPartGallery w:val="Page Numbers (Top of Page)"/>
        <w:docPartUnique/>
      </w:docPartObj>
    </w:sdtPr>
    <w:sdtContent>
      <w:p w:rsidR="002422BA" w:rsidRDefault="002A6654">
        <w:pPr>
          <w:pStyle w:val="a8"/>
        </w:pPr>
        <w:fldSimple w:instr=" PAGE   \* MERGEFORMAT ">
          <w:r w:rsidR="00DC67C1">
            <w:rPr>
              <w:noProof/>
            </w:rPr>
            <w:t>39</w:t>
          </w:r>
        </w:fldSimple>
      </w:p>
    </w:sdtContent>
  </w:sdt>
  <w:p w:rsidR="002422BA" w:rsidRDefault="002422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DE2"/>
    <w:multiLevelType w:val="multilevel"/>
    <w:tmpl w:val="9704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B5FFD"/>
    <w:multiLevelType w:val="hybridMultilevel"/>
    <w:tmpl w:val="BC9426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90EAD"/>
    <w:multiLevelType w:val="hybridMultilevel"/>
    <w:tmpl w:val="B50066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232C8"/>
    <w:multiLevelType w:val="multilevel"/>
    <w:tmpl w:val="A0D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8766D"/>
    <w:multiLevelType w:val="hybridMultilevel"/>
    <w:tmpl w:val="95C4FDC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BD0C46"/>
    <w:multiLevelType w:val="hybridMultilevel"/>
    <w:tmpl w:val="2A488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60E94"/>
    <w:multiLevelType w:val="hybridMultilevel"/>
    <w:tmpl w:val="ABF8CBD6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85D81"/>
    <w:multiLevelType w:val="multilevel"/>
    <w:tmpl w:val="F062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27030"/>
    <w:multiLevelType w:val="hybridMultilevel"/>
    <w:tmpl w:val="9D5AF1C6"/>
    <w:lvl w:ilvl="0" w:tplc="067C0A0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A72"/>
    <w:rsid w:val="001E506B"/>
    <w:rsid w:val="002422BA"/>
    <w:rsid w:val="002A6654"/>
    <w:rsid w:val="003B43DF"/>
    <w:rsid w:val="005F67BB"/>
    <w:rsid w:val="0069436F"/>
    <w:rsid w:val="00C220F9"/>
    <w:rsid w:val="00CF7A72"/>
    <w:rsid w:val="00D15D36"/>
    <w:rsid w:val="00DC67C1"/>
    <w:rsid w:val="00E6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BA"/>
    <w:pPr>
      <w:keepNext/>
      <w:keepLines/>
      <w:overflowPunct/>
      <w:autoSpaceDE/>
      <w:autoSpaceDN/>
      <w:adjustRightInd/>
      <w:spacing w:before="200"/>
      <w:ind w:firstLine="3969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22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semiHidden/>
    <w:unhideWhenUsed/>
    <w:rsid w:val="002422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22B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422BA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2422BA"/>
    <w:pPr>
      <w:overflowPunct/>
      <w:adjustRightInd/>
    </w:pPr>
    <w:rPr>
      <w:lang w:val="fr-FR"/>
    </w:rPr>
  </w:style>
  <w:style w:type="character" w:customStyle="1" w:styleId="a7">
    <w:name w:val="Текст сноски Знак"/>
    <w:basedOn w:val="a0"/>
    <w:link w:val="a6"/>
    <w:semiHidden/>
    <w:rsid w:val="002422BA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styleId="a8">
    <w:name w:val="header"/>
    <w:basedOn w:val="a"/>
    <w:link w:val="a9"/>
    <w:uiPriority w:val="99"/>
    <w:unhideWhenUsed/>
    <w:rsid w:val="002422BA"/>
    <w:pPr>
      <w:tabs>
        <w:tab w:val="center" w:pos="4677"/>
        <w:tab w:val="right" w:pos="9355"/>
      </w:tabs>
      <w:overflowPunct/>
      <w:autoSpaceDE/>
      <w:autoSpaceDN/>
      <w:adjustRightInd/>
      <w:ind w:firstLine="3969"/>
    </w:pPr>
    <w:rPr>
      <w:rFonts w:ascii="Calibri" w:eastAsia="Calibri" w:hAnsi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422BA"/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422BA"/>
    <w:pPr>
      <w:tabs>
        <w:tab w:val="center" w:pos="4677"/>
        <w:tab w:val="right" w:pos="9355"/>
      </w:tabs>
      <w:overflowPunct/>
      <w:autoSpaceDE/>
      <w:autoSpaceDN/>
      <w:adjustRightInd/>
      <w:ind w:firstLine="3969"/>
    </w:pPr>
    <w:rPr>
      <w:rFonts w:ascii="Calibri" w:eastAsia="Calibri" w:hAnsi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422BA"/>
    <w:rPr>
      <w:rFonts w:ascii="Calibri" w:eastAsia="Calibri" w:hAnsi="Calibri" w:cs="Times New Roman"/>
      <w:sz w:val="20"/>
      <w:szCs w:val="20"/>
    </w:rPr>
  </w:style>
  <w:style w:type="paragraph" w:styleId="ac">
    <w:name w:val="Title"/>
    <w:basedOn w:val="a"/>
    <w:link w:val="ad"/>
    <w:qFormat/>
    <w:rsid w:val="002422BA"/>
    <w:pPr>
      <w:widowControl w:val="0"/>
      <w:overflowPunct/>
      <w:ind w:firstLine="709"/>
      <w:jc w:val="center"/>
    </w:pPr>
    <w:rPr>
      <w:b/>
      <w:bCs/>
      <w:sz w:val="36"/>
      <w:szCs w:val="30"/>
    </w:rPr>
  </w:style>
  <w:style w:type="character" w:customStyle="1" w:styleId="ad">
    <w:name w:val="Название Знак"/>
    <w:basedOn w:val="a0"/>
    <w:link w:val="ac"/>
    <w:rsid w:val="002422BA"/>
    <w:rPr>
      <w:rFonts w:ascii="Times New Roman" w:eastAsia="Times New Roman" w:hAnsi="Times New Roman" w:cs="Times New Roman"/>
      <w:b/>
      <w:bCs/>
      <w:sz w:val="36"/>
      <w:szCs w:val="30"/>
      <w:lang w:eastAsia="ru-RU"/>
    </w:rPr>
  </w:style>
  <w:style w:type="paragraph" w:styleId="ae">
    <w:name w:val="Body Text"/>
    <w:basedOn w:val="a"/>
    <w:link w:val="af"/>
    <w:semiHidden/>
    <w:unhideWhenUsed/>
    <w:rsid w:val="002422BA"/>
    <w:pPr>
      <w:widowControl w:val="0"/>
      <w:overflowPunct/>
      <w:spacing w:line="280" w:lineRule="exact"/>
      <w:ind w:right="4536"/>
      <w:jc w:val="both"/>
    </w:pPr>
    <w:rPr>
      <w:sz w:val="30"/>
      <w:szCs w:val="30"/>
    </w:rPr>
  </w:style>
  <w:style w:type="character" w:customStyle="1" w:styleId="af">
    <w:name w:val="Основной текст Знак"/>
    <w:basedOn w:val="a0"/>
    <w:link w:val="ae"/>
    <w:semiHidden/>
    <w:rsid w:val="002422B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422BA"/>
    <w:pPr>
      <w:overflowPunct/>
      <w:autoSpaceDE/>
      <w:autoSpaceDN/>
      <w:adjustRightInd/>
      <w:spacing w:after="120"/>
      <w:ind w:left="283" w:firstLine="3969"/>
    </w:pPr>
    <w:rPr>
      <w:rFonts w:ascii="Calibri" w:eastAsia="Calibri" w:hAnsi="Calibri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422BA"/>
    <w:rPr>
      <w:rFonts w:ascii="Calibri" w:eastAsia="Calibri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2422BA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4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422BA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422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1"/>
    <w:semiHidden/>
    <w:unhideWhenUsed/>
    <w:rsid w:val="002422BA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422B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2422BA"/>
    <w:pPr>
      <w:spacing w:after="0" w:line="240" w:lineRule="auto"/>
      <w:ind w:firstLine="3969"/>
    </w:pPr>
    <w:rPr>
      <w:rFonts w:ascii="Calibri" w:eastAsia="Calibri" w:hAnsi="Calibri" w:cs="Times New Roman"/>
    </w:rPr>
  </w:style>
  <w:style w:type="paragraph" w:styleId="af5">
    <w:name w:val="List Paragraph"/>
    <w:basedOn w:val="a"/>
    <w:qFormat/>
    <w:rsid w:val="002422BA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0">
    <w:name w:val="Абзац списка1"/>
    <w:basedOn w:val="a"/>
    <w:semiHidden/>
    <w:rsid w:val="002422BA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msonormalcxspmiddle">
    <w:name w:val="msonormalcxspmiddle"/>
    <w:basedOn w:val="a"/>
    <w:semiHidden/>
    <w:rsid w:val="002422BA"/>
    <w:pPr>
      <w:overflowPunct/>
      <w:autoSpaceDE/>
      <w:autoSpaceDN/>
      <w:adjustRightInd/>
      <w:spacing w:after="160" w:line="252" w:lineRule="auto"/>
    </w:pPr>
    <w:rPr>
      <w:rFonts w:ascii="Calibri" w:hAnsi="Calibri"/>
      <w:sz w:val="24"/>
      <w:szCs w:val="24"/>
      <w:lang w:eastAsia="en-US"/>
    </w:rPr>
  </w:style>
  <w:style w:type="paragraph" w:customStyle="1" w:styleId="msonormalcxspmiddlecxspmiddle">
    <w:name w:val="msonormalcxspmiddlecxspmiddle"/>
    <w:basedOn w:val="a"/>
    <w:semiHidden/>
    <w:rsid w:val="002422BA"/>
    <w:pPr>
      <w:overflowPunct/>
      <w:autoSpaceDE/>
      <w:autoSpaceDN/>
      <w:adjustRightInd/>
      <w:spacing w:after="160" w:line="252" w:lineRule="auto"/>
    </w:pPr>
    <w:rPr>
      <w:rFonts w:ascii="Calibri" w:hAnsi="Calibri"/>
      <w:sz w:val="24"/>
      <w:szCs w:val="24"/>
      <w:lang w:eastAsia="en-US"/>
    </w:rPr>
  </w:style>
  <w:style w:type="paragraph" w:customStyle="1" w:styleId="point">
    <w:name w:val="point"/>
    <w:basedOn w:val="a"/>
    <w:semiHidden/>
    <w:rsid w:val="002422BA"/>
    <w:pPr>
      <w:overflowPunct/>
      <w:autoSpaceDE/>
      <w:autoSpaceDN/>
      <w:adjustRightInd/>
      <w:ind w:firstLine="567"/>
      <w:jc w:val="both"/>
    </w:pPr>
    <w:rPr>
      <w:sz w:val="30"/>
      <w:szCs w:val="22"/>
      <w:lang w:eastAsia="en-US"/>
    </w:rPr>
  </w:style>
  <w:style w:type="paragraph" w:customStyle="1" w:styleId="paragraph">
    <w:name w:val="paragraph"/>
    <w:basedOn w:val="a"/>
    <w:semiHidden/>
    <w:rsid w:val="002422B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semiHidden/>
    <w:rsid w:val="002422BA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character" w:customStyle="1" w:styleId="12">
    <w:name w:val="Стиль1 Знак"/>
    <w:basedOn w:val="a0"/>
    <w:link w:val="13"/>
    <w:semiHidden/>
    <w:locked/>
    <w:rsid w:val="002422BA"/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Стиль1"/>
    <w:basedOn w:val="a"/>
    <w:link w:val="12"/>
    <w:semiHidden/>
    <w:qFormat/>
    <w:rsid w:val="002422BA"/>
    <w:pPr>
      <w:overflowPunct/>
      <w:autoSpaceDE/>
      <w:autoSpaceDN/>
      <w:adjustRightInd/>
      <w:spacing w:line="276" w:lineRule="auto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">
    <w:name w:val="Текст выноски Знак1"/>
    <w:basedOn w:val="a0"/>
    <w:link w:val="af2"/>
    <w:semiHidden/>
    <w:locked/>
    <w:rsid w:val="002422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">
    <w:name w:val="normaltextrun"/>
    <w:basedOn w:val="a0"/>
    <w:rsid w:val="002422BA"/>
  </w:style>
  <w:style w:type="table" w:styleId="af6">
    <w:name w:val="Table Grid"/>
    <w:basedOn w:val="a1"/>
    <w:rsid w:val="002422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Application%20Data\Microsoft\21\NC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4437-E4B3-455D-AD67-3993CD87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11862</Words>
  <Characters>67615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СПЦ</cp:lastModifiedBy>
  <cp:revision>5</cp:revision>
  <cp:lastPrinted>2022-06-01T10:44:00Z</cp:lastPrinted>
  <dcterms:created xsi:type="dcterms:W3CDTF">2022-05-31T07:47:00Z</dcterms:created>
  <dcterms:modified xsi:type="dcterms:W3CDTF">2024-11-19T13:48:00Z</dcterms:modified>
</cp:coreProperties>
</file>