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34006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34006">
        <w:rPr>
          <w:rFonts w:ascii="Times New Roman" w:hAnsi="Times New Roman"/>
          <w:sz w:val="28"/>
          <w:szCs w:val="28"/>
        </w:rPr>
        <w:t>«Калинковичский районный социально-педагогический центр»</w:t>
      </w: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tabs>
          <w:tab w:val="left" w:pos="5925"/>
        </w:tabs>
        <w:ind w:firstLine="0"/>
        <w:rPr>
          <w:rFonts w:ascii="Times New Roman" w:hAnsi="Times New Roman"/>
          <w:sz w:val="28"/>
          <w:szCs w:val="28"/>
        </w:rPr>
      </w:pPr>
      <w:r w:rsidRPr="00034006">
        <w:rPr>
          <w:rFonts w:ascii="Times New Roman" w:hAnsi="Times New Roman"/>
          <w:sz w:val="28"/>
          <w:szCs w:val="28"/>
        </w:rPr>
        <w:tab/>
      </w: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56"/>
          <w:szCs w:val="56"/>
        </w:rPr>
      </w:pPr>
    </w:p>
    <w:p w:rsidR="00121052" w:rsidRPr="00EF641D" w:rsidRDefault="00E44724" w:rsidP="00121052">
      <w:pPr>
        <w:ind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Изменени</w:t>
      </w:r>
      <w:r w:rsidR="00CB2B3D">
        <w:rPr>
          <w:rFonts w:ascii="Times New Roman" w:hAnsi="Times New Roman"/>
          <w:sz w:val="36"/>
          <w:szCs w:val="36"/>
        </w:rPr>
        <w:t xml:space="preserve">я и </w:t>
      </w:r>
      <w:r w:rsidR="009D560A">
        <w:rPr>
          <w:rFonts w:ascii="Times New Roman" w:hAnsi="Times New Roman"/>
          <w:sz w:val="36"/>
          <w:szCs w:val="36"/>
        </w:rPr>
        <w:t>д</w:t>
      </w:r>
      <w:r w:rsidR="00121052" w:rsidRPr="00EF641D">
        <w:rPr>
          <w:rFonts w:ascii="Times New Roman" w:hAnsi="Times New Roman"/>
          <w:sz w:val="36"/>
          <w:szCs w:val="36"/>
        </w:rPr>
        <w:t>ополнения №3</w:t>
      </w:r>
    </w:p>
    <w:p w:rsidR="00121052" w:rsidRPr="00EF641D" w:rsidRDefault="00121052" w:rsidP="00121052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EF641D">
        <w:rPr>
          <w:rFonts w:ascii="Times New Roman" w:hAnsi="Times New Roman"/>
          <w:sz w:val="36"/>
          <w:szCs w:val="36"/>
        </w:rPr>
        <w:t xml:space="preserve">к коллективному договору </w:t>
      </w:r>
    </w:p>
    <w:p w:rsidR="00121052" w:rsidRPr="00EF641D" w:rsidRDefault="00121052" w:rsidP="00121052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EF641D">
        <w:rPr>
          <w:rFonts w:ascii="Times New Roman" w:hAnsi="Times New Roman"/>
          <w:sz w:val="36"/>
          <w:szCs w:val="36"/>
        </w:rPr>
        <w:t>на 2022-2025 годы</w:t>
      </w:r>
    </w:p>
    <w:p w:rsidR="00121052" w:rsidRPr="00034006" w:rsidRDefault="00121052" w:rsidP="00121052">
      <w:pPr>
        <w:ind w:firstLine="0"/>
        <w:rPr>
          <w:rFonts w:ascii="Times New Roman" w:hAnsi="Times New Roman"/>
          <w:sz w:val="48"/>
          <w:szCs w:val="48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034006">
        <w:rPr>
          <w:rFonts w:ascii="Times New Roman" w:hAnsi="Times New Roman"/>
          <w:sz w:val="32"/>
          <w:szCs w:val="32"/>
        </w:rPr>
        <w:t xml:space="preserve">  Государственного учреждения образования</w:t>
      </w: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034006">
        <w:rPr>
          <w:rFonts w:ascii="Times New Roman" w:hAnsi="Times New Roman"/>
          <w:sz w:val="32"/>
          <w:szCs w:val="32"/>
        </w:rPr>
        <w:t>«Калинковичский районный социально-педагогический центр»</w:t>
      </w: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32"/>
          <w:szCs w:val="32"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sz w:val="28"/>
          <w:szCs w:val="28"/>
        </w:rPr>
      </w:pPr>
      <w:r w:rsidRPr="00034006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034006">
        <w:rPr>
          <w:rFonts w:ascii="Times New Roman" w:hAnsi="Times New Roman"/>
          <w:sz w:val="28"/>
          <w:szCs w:val="28"/>
        </w:rPr>
        <w:t>Одобрено и подписано</w:t>
      </w:r>
    </w:p>
    <w:p w:rsidR="00121052" w:rsidRPr="00034006" w:rsidRDefault="00121052" w:rsidP="00121052">
      <w:pPr>
        <w:ind w:firstLine="0"/>
        <w:rPr>
          <w:rFonts w:ascii="Times New Roman" w:hAnsi="Times New Roman"/>
          <w:sz w:val="28"/>
          <w:szCs w:val="28"/>
        </w:rPr>
      </w:pPr>
      <w:r w:rsidRPr="0003400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Протокол №2 от 15.02.2024</w:t>
      </w:r>
      <w:r w:rsidRPr="00034006">
        <w:rPr>
          <w:rFonts w:ascii="Times New Roman" w:hAnsi="Times New Roman"/>
          <w:sz w:val="28"/>
          <w:szCs w:val="28"/>
        </w:rPr>
        <w:t>г</w:t>
      </w:r>
    </w:p>
    <w:p w:rsidR="00121052" w:rsidRPr="00034006" w:rsidRDefault="00121052" w:rsidP="00121052">
      <w:pPr>
        <w:ind w:firstLine="0"/>
        <w:rPr>
          <w:rFonts w:ascii="Times New Roman" w:hAnsi="Times New Roman"/>
          <w:i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i/>
        </w:rPr>
      </w:pPr>
    </w:p>
    <w:p w:rsidR="00121052" w:rsidRPr="00034006" w:rsidRDefault="00121052" w:rsidP="00121052">
      <w:pPr>
        <w:ind w:firstLine="0"/>
        <w:rPr>
          <w:rFonts w:ascii="Times New Roman" w:hAnsi="Times New Roman"/>
          <w:i/>
          <w:sz w:val="28"/>
          <w:szCs w:val="28"/>
        </w:rPr>
      </w:pPr>
      <w:r w:rsidRPr="0003400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Зарегистрировано </w:t>
      </w:r>
    </w:p>
    <w:p w:rsidR="00121052" w:rsidRPr="00034006" w:rsidRDefault="00121052" w:rsidP="00121052">
      <w:pPr>
        <w:ind w:firstLine="0"/>
        <w:rPr>
          <w:rFonts w:ascii="Times New Roman" w:hAnsi="Times New Roman"/>
          <w:i/>
          <w:sz w:val="28"/>
          <w:szCs w:val="28"/>
        </w:rPr>
      </w:pPr>
      <w:r w:rsidRPr="0003400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в Калинковичском  райисполкоме</w:t>
      </w:r>
    </w:p>
    <w:p w:rsidR="00121052" w:rsidRPr="00034006" w:rsidRDefault="00121052" w:rsidP="00121052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034006">
        <w:rPr>
          <w:rFonts w:ascii="Times New Roman" w:hAnsi="Times New Roman"/>
          <w:i/>
          <w:sz w:val="28"/>
          <w:szCs w:val="28"/>
        </w:rPr>
        <w:t xml:space="preserve">                                            _______2022 года  №_____</w:t>
      </w:r>
    </w:p>
    <w:p w:rsidR="00121052" w:rsidRPr="00034006" w:rsidRDefault="00121052" w:rsidP="00121052">
      <w:pPr>
        <w:pStyle w:val="a5"/>
        <w:widowControl/>
        <w:spacing w:line="276" w:lineRule="auto"/>
        <w:ind w:firstLine="0"/>
        <w:contextualSpacing/>
        <w:rPr>
          <w:i/>
          <w:sz w:val="28"/>
          <w:szCs w:val="28"/>
        </w:rPr>
      </w:pPr>
      <w:r w:rsidRPr="00034006">
        <w:rPr>
          <w:i/>
          <w:sz w:val="28"/>
          <w:szCs w:val="28"/>
        </w:rPr>
        <w:t xml:space="preserve">                                            ________________________</w:t>
      </w:r>
    </w:p>
    <w:p w:rsidR="00121052" w:rsidRDefault="00121052" w:rsidP="00121052">
      <w:pPr>
        <w:pStyle w:val="a5"/>
        <w:widowControl/>
        <w:spacing w:line="276" w:lineRule="auto"/>
        <w:ind w:firstLine="0"/>
        <w:contextualSpacing/>
        <w:rPr>
          <w:b w:val="0"/>
          <w:sz w:val="28"/>
          <w:szCs w:val="28"/>
        </w:rPr>
      </w:pPr>
    </w:p>
    <w:p w:rsidR="00121052" w:rsidRDefault="00121052" w:rsidP="00121052">
      <w:pPr>
        <w:pStyle w:val="a5"/>
        <w:widowControl/>
        <w:spacing w:line="276" w:lineRule="auto"/>
        <w:ind w:firstLine="0"/>
        <w:contextualSpacing/>
        <w:rPr>
          <w:b w:val="0"/>
          <w:sz w:val="28"/>
          <w:szCs w:val="28"/>
        </w:rPr>
      </w:pPr>
    </w:p>
    <w:p w:rsidR="00121052" w:rsidRPr="00034006" w:rsidRDefault="00121052" w:rsidP="00121052">
      <w:pPr>
        <w:pStyle w:val="a5"/>
        <w:widowControl/>
        <w:spacing w:line="276" w:lineRule="auto"/>
        <w:ind w:firstLine="0"/>
        <w:contextualSpacing/>
        <w:rPr>
          <w:b w:val="0"/>
          <w:sz w:val="28"/>
          <w:szCs w:val="28"/>
        </w:rPr>
      </w:pPr>
      <w:r w:rsidRPr="00034006">
        <w:rPr>
          <w:b w:val="0"/>
          <w:sz w:val="28"/>
          <w:szCs w:val="28"/>
        </w:rPr>
        <w:lastRenderedPageBreak/>
        <w:t>Государственного учреждения образования</w:t>
      </w:r>
    </w:p>
    <w:p w:rsidR="00121052" w:rsidRPr="00034006" w:rsidRDefault="00121052" w:rsidP="00121052">
      <w:pPr>
        <w:pStyle w:val="a5"/>
        <w:widowControl/>
        <w:spacing w:line="276" w:lineRule="auto"/>
        <w:ind w:firstLine="0"/>
        <w:contextualSpacing/>
        <w:rPr>
          <w:b w:val="0"/>
          <w:sz w:val="28"/>
          <w:szCs w:val="28"/>
        </w:rPr>
      </w:pPr>
      <w:r w:rsidRPr="00034006">
        <w:rPr>
          <w:b w:val="0"/>
          <w:sz w:val="28"/>
          <w:szCs w:val="28"/>
        </w:rPr>
        <w:t>«Калинковичский районный социально-педагогический центр»</w:t>
      </w:r>
    </w:p>
    <w:p w:rsidR="00121052" w:rsidRPr="00034006" w:rsidRDefault="00121052" w:rsidP="00121052">
      <w:pPr>
        <w:tabs>
          <w:tab w:val="left" w:pos="9355"/>
        </w:tabs>
        <w:spacing w:after="120" w:line="240" w:lineRule="exact"/>
        <w:ind w:right="-1" w:firstLine="0"/>
        <w:contextualSpacing/>
        <w:jc w:val="both"/>
        <w:rPr>
          <w:rFonts w:ascii="Times New Roman" w:hAnsi="Times New Roman"/>
          <w:sz w:val="30"/>
          <w:szCs w:val="30"/>
          <w:lang w:eastAsia="ja-JP"/>
        </w:rPr>
      </w:pPr>
    </w:p>
    <w:p w:rsidR="00121052" w:rsidRPr="00034006" w:rsidRDefault="00CB2B3D" w:rsidP="00121052">
      <w:pPr>
        <w:tabs>
          <w:tab w:val="left" w:pos="9355"/>
        </w:tabs>
        <w:spacing w:after="120" w:line="240" w:lineRule="exact"/>
        <w:ind w:right="-1" w:firstLine="0"/>
        <w:contextualSpacing/>
        <w:jc w:val="both"/>
        <w:rPr>
          <w:rFonts w:ascii="Times New Roman" w:hAnsi="Times New Roman"/>
          <w:sz w:val="30"/>
          <w:szCs w:val="30"/>
          <w:lang w:eastAsia="ja-JP"/>
        </w:rPr>
      </w:pPr>
      <w:r>
        <w:rPr>
          <w:rFonts w:ascii="Times New Roman" w:hAnsi="Times New Roman"/>
          <w:sz w:val="30"/>
          <w:szCs w:val="30"/>
          <w:lang w:eastAsia="ja-JP"/>
        </w:rPr>
        <w:t>Изменения и д</w:t>
      </w:r>
      <w:r w:rsidR="00121052">
        <w:rPr>
          <w:rFonts w:ascii="Times New Roman" w:hAnsi="Times New Roman"/>
          <w:sz w:val="30"/>
          <w:szCs w:val="30"/>
          <w:lang w:eastAsia="ja-JP"/>
        </w:rPr>
        <w:t>ополнения № 3</w:t>
      </w:r>
    </w:p>
    <w:p w:rsidR="00121052" w:rsidRPr="00034006" w:rsidRDefault="00C12942" w:rsidP="00121052">
      <w:pPr>
        <w:tabs>
          <w:tab w:val="left" w:pos="9355"/>
        </w:tabs>
        <w:spacing w:after="120" w:line="240" w:lineRule="exact"/>
        <w:ind w:right="-1" w:firstLine="0"/>
        <w:contextualSpacing/>
        <w:jc w:val="both"/>
        <w:rPr>
          <w:rFonts w:ascii="Times New Roman" w:hAnsi="Times New Roman"/>
          <w:sz w:val="30"/>
          <w:szCs w:val="30"/>
          <w:lang w:eastAsia="ja-JP"/>
        </w:rPr>
      </w:pPr>
      <w:r>
        <w:rPr>
          <w:rFonts w:ascii="Times New Roman" w:hAnsi="Times New Roman"/>
          <w:sz w:val="30"/>
          <w:szCs w:val="30"/>
          <w:lang w:eastAsia="ja-JP"/>
        </w:rPr>
        <w:t xml:space="preserve">К  Коллективному </w:t>
      </w:r>
      <w:r w:rsidR="00121052" w:rsidRPr="00034006">
        <w:rPr>
          <w:rFonts w:ascii="Times New Roman" w:hAnsi="Times New Roman"/>
          <w:sz w:val="30"/>
          <w:szCs w:val="30"/>
          <w:lang w:eastAsia="ja-JP"/>
        </w:rPr>
        <w:t xml:space="preserve"> договор</w:t>
      </w:r>
      <w:r>
        <w:rPr>
          <w:rFonts w:ascii="Times New Roman" w:hAnsi="Times New Roman"/>
          <w:sz w:val="30"/>
          <w:szCs w:val="30"/>
          <w:lang w:eastAsia="ja-JP"/>
        </w:rPr>
        <w:t>у</w:t>
      </w:r>
      <w:r w:rsidR="00121052" w:rsidRPr="00034006">
        <w:rPr>
          <w:rFonts w:ascii="Times New Roman" w:hAnsi="Times New Roman"/>
          <w:sz w:val="30"/>
          <w:szCs w:val="30"/>
          <w:lang w:eastAsia="ja-JP"/>
        </w:rPr>
        <w:t xml:space="preserve"> </w:t>
      </w:r>
    </w:p>
    <w:p w:rsidR="00121052" w:rsidRPr="00034006" w:rsidRDefault="00121052" w:rsidP="00121052">
      <w:pPr>
        <w:tabs>
          <w:tab w:val="left" w:pos="9355"/>
        </w:tabs>
        <w:spacing w:after="120" w:line="240" w:lineRule="exact"/>
        <w:ind w:right="-1" w:firstLine="0"/>
        <w:contextualSpacing/>
        <w:jc w:val="both"/>
        <w:rPr>
          <w:rFonts w:ascii="Times New Roman" w:hAnsi="Times New Roman"/>
          <w:sz w:val="30"/>
          <w:szCs w:val="30"/>
          <w:lang w:eastAsia="ja-JP"/>
        </w:rPr>
      </w:pPr>
      <w:r w:rsidRPr="00034006">
        <w:rPr>
          <w:rFonts w:ascii="Times New Roman" w:hAnsi="Times New Roman"/>
          <w:sz w:val="30"/>
          <w:szCs w:val="30"/>
          <w:lang w:eastAsia="ja-JP"/>
        </w:rPr>
        <w:t xml:space="preserve">государственного учреждения образования </w:t>
      </w:r>
    </w:p>
    <w:p w:rsidR="00121052" w:rsidRDefault="00121052" w:rsidP="00121052">
      <w:pPr>
        <w:tabs>
          <w:tab w:val="left" w:pos="9355"/>
        </w:tabs>
        <w:spacing w:after="120" w:line="240" w:lineRule="exact"/>
        <w:ind w:right="-1" w:firstLine="0"/>
        <w:contextualSpacing/>
        <w:jc w:val="both"/>
        <w:rPr>
          <w:rFonts w:ascii="Times New Roman" w:hAnsi="Times New Roman"/>
          <w:sz w:val="30"/>
          <w:szCs w:val="30"/>
          <w:lang w:eastAsia="ja-JP"/>
        </w:rPr>
      </w:pPr>
      <w:r w:rsidRPr="00034006">
        <w:rPr>
          <w:rFonts w:ascii="Times New Roman" w:hAnsi="Times New Roman"/>
          <w:sz w:val="30"/>
          <w:szCs w:val="30"/>
          <w:lang w:eastAsia="ja-JP"/>
        </w:rPr>
        <w:t>«</w:t>
      </w:r>
      <w:r w:rsidRPr="00034006">
        <w:rPr>
          <w:rFonts w:ascii="Times New Roman" w:hAnsi="Times New Roman"/>
          <w:sz w:val="28"/>
          <w:szCs w:val="28"/>
        </w:rPr>
        <w:t>Калинковичский районный социально-педагогический центр»</w:t>
      </w:r>
    </w:p>
    <w:p w:rsidR="00121052" w:rsidRPr="00FD0C5F" w:rsidRDefault="00121052" w:rsidP="00121052">
      <w:pPr>
        <w:tabs>
          <w:tab w:val="left" w:pos="9355"/>
        </w:tabs>
        <w:spacing w:after="120" w:line="240" w:lineRule="exact"/>
        <w:ind w:right="-1" w:firstLine="0"/>
        <w:contextualSpacing/>
        <w:jc w:val="both"/>
        <w:rPr>
          <w:rFonts w:ascii="Times New Roman" w:hAnsi="Times New Roman"/>
          <w:sz w:val="30"/>
          <w:szCs w:val="30"/>
          <w:lang w:eastAsia="ja-JP"/>
        </w:rPr>
      </w:pPr>
      <w:r w:rsidRPr="00FD0C5F">
        <w:rPr>
          <w:rFonts w:ascii="Times New Roman" w:hAnsi="Times New Roman"/>
          <w:spacing w:val="-4"/>
          <w:sz w:val="30"/>
          <w:szCs w:val="30"/>
          <w:lang w:eastAsia="ja-JP"/>
        </w:rPr>
        <w:t xml:space="preserve">на 2022-2025 годы </w:t>
      </w:r>
    </w:p>
    <w:p w:rsidR="00121052" w:rsidRDefault="00121052" w:rsidP="00121052">
      <w:pPr>
        <w:spacing w:line="276" w:lineRule="auto"/>
        <w:ind w:firstLine="360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21052" w:rsidRPr="00FD0C5F" w:rsidRDefault="00121052" w:rsidP="00121052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0C5F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18.9 </w:t>
      </w:r>
      <w:r w:rsidRPr="00FD0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коллективного договора </w:t>
      </w:r>
      <w:r w:rsidRPr="00FD0C5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21052" w:rsidRPr="00FD0C5F" w:rsidRDefault="00121052" w:rsidP="001210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C5F">
        <w:rPr>
          <w:rFonts w:ascii="Times New Roman" w:hAnsi="Times New Roman"/>
          <w:sz w:val="28"/>
          <w:szCs w:val="28"/>
        </w:rPr>
        <w:t>«Выплату среднего заработка за время трудового отпуска производить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отпуска.</w:t>
      </w:r>
    </w:p>
    <w:p w:rsidR="00121052" w:rsidRDefault="00121052" w:rsidP="001210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C5F">
        <w:rPr>
          <w:rFonts w:ascii="Times New Roman" w:hAnsi="Times New Roman"/>
          <w:sz w:val="28"/>
          <w:szCs w:val="28"/>
        </w:rPr>
        <w:t>В случае невыплаты работнику в установленный срок среднего заработка за время трудового отпуска он имеет право продолжить работу (перенести отпуск), письменно уведомив об этом нанимателя».</w:t>
      </w:r>
    </w:p>
    <w:p w:rsidR="00121052" w:rsidRDefault="00121052" w:rsidP="00121052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121052" w:rsidRPr="002F2E8C" w:rsidRDefault="00121052" w:rsidP="0012105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57B6F">
        <w:rPr>
          <w:sz w:val="28"/>
          <w:szCs w:val="28"/>
        </w:rPr>
        <w:t>Положение о  премировании работников  учреждения образования</w:t>
      </w:r>
      <w:r>
        <w:rPr>
          <w:sz w:val="28"/>
          <w:szCs w:val="28"/>
        </w:rPr>
        <w:t xml:space="preserve"> </w:t>
      </w:r>
      <w:r w:rsidRPr="009E6C99">
        <w:rPr>
          <w:sz w:val="28"/>
          <w:szCs w:val="28"/>
        </w:rPr>
        <w:t>«Калинковичский районный социально-педагогический центр»</w:t>
      </w:r>
      <w:r>
        <w:rPr>
          <w:sz w:val="28"/>
          <w:szCs w:val="28"/>
        </w:rPr>
        <w:t xml:space="preserve"> </w:t>
      </w:r>
      <w:r w:rsidRPr="002F2E8C">
        <w:rPr>
          <w:sz w:val="28"/>
          <w:szCs w:val="28"/>
        </w:rPr>
        <w:t>читать в новой редакции:</w:t>
      </w:r>
    </w:p>
    <w:p w:rsidR="00121052" w:rsidRPr="00BD5470" w:rsidRDefault="00121052" w:rsidP="00121052">
      <w:pPr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121052" w:rsidRPr="009E6C99" w:rsidRDefault="00121052" w:rsidP="00121052">
      <w:pPr>
        <w:spacing w:line="276" w:lineRule="auto"/>
        <w:ind w:firstLine="360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9E6C99"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121052" w:rsidRPr="009E6C99" w:rsidRDefault="00121052" w:rsidP="00121052">
      <w:pPr>
        <w:spacing w:line="276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о премировании работников  учреждения образования</w:t>
      </w:r>
      <w:r w:rsidRPr="00A05CED"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>работникам учреждения образования «Калинковичский районный</w:t>
      </w:r>
      <w:r>
        <w:rPr>
          <w:rFonts w:ascii="Times New Roman" w:hAnsi="Times New Roman"/>
          <w:sz w:val="28"/>
          <w:szCs w:val="28"/>
        </w:rPr>
        <w:t xml:space="preserve"> социально-педагогический центр»</w:t>
      </w:r>
    </w:p>
    <w:p w:rsidR="00121052" w:rsidRPr="00CB07EF" w:rsidRDefault="00121052" w:rsidP="00121052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1.Общие положения.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1.1.Настоящее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 со всеми изменениями и дополнениями).  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работников учреждения образования, в зависимости от конечных результатов работы, качества и эффективности труда всех работников учреждения, в том числе и совместителей.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1.3. Источниками средств для премирования являются: </w:t>
      </w:r>
    </w:p>
    <w:p w:rsidR="00121052" w:rsidRPr="009E6C99" w:rsidRDefault="00121052" w:rsidP="00121052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бюджетные плановые объёмы средств, выделяемые на премирование работников (20%  от суммы окладов работников учреждения с учётом нагрузки); </w:t>
      </w:r>
    </w:p>
    <w:p w:rsidR="00121052" w:rsidRPr="009E6C99" w:rsidRDefault="00121052" w:rsidP="00121052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средства, получаемые от осуществления приносящей доходы деятельности,  учреждения в размерах, предусмотренных законодательством;  </w:t>
      </w:r>
    </w:p>
    <w:p w:rsidR="00121052" w:rsidRPr="009E6C99" w:rsidRDefault="00121052" w:rsidP="00121052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lastRenderedPageBreak/>
        <w:t>средства из иных источников, не запрещенных законодательством, если иное не установлено Президентом Республики Беларусь; </w:t>
      </w:r>
    </w:p>
    <w:p w:rsidR="00121052" w:rsidRPr="009E6C99" w:rsidRDefault="00121052" w:rsidP="00121052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неиспользованные плановые объёмы средств (направляются на дополнительное премирование работников).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2. Порядок премирования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2.1. Премирование работников учреждения образования производится ежемесячно в соответствии с их личным вкладом в общие результаты труда.   </w:t>
      </w:r>
    </w:p>
    <w:p w:rsidR="00121052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07EF">
        <w:rPr>
          <w:rFonts w:ascii="Times New Roman" w:hAnsi="Times New Roman"/>
          <w:sz w:val="28"/>
          <w:szCs w:val="28"/>
        </w:rPr>
        <w:t xml:space="preserve">2.2. Размеры, порядок и условия премирования работников учреждения образования определяются </w:t>
      </w:r>
      <w:r w:rsidRPr="00CB07EF">
        <w:rPr>
          <w:rStyle w:val="normaltextrun"/>
          <w:rFonts w:ascii="Times New Roman" w:hAnsi="Times New Roman"/>
          <w:sz w:val="28"/>
          <w:szCs w:val="28"/>
        </w:rPr>
        <w:t>приказом директора  учреждения образования по</w:t>
      </w:r>
    </w:p>
    <w:p w:rsidR="00121052" w:rsidRPr="00CB07EF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B07EF">
        <w:rPr>
          <w:rFonts w:ascii="Times New Roman" w:hAnsi="Times New Roman"/>
          <w:sz w:val="28"/>
          <w:szCs w:val="28"/>
        </w:rPr>
        <w:t xml:space="preserve"> </w:t>
      </w:r>
      <w:r w:rsidRPr="00CB07EF">
        <w:rPr>
          <w:rStyle w:val="normaltextrun"/>
          <w:rFonts w:ascii="Times New Roman" w:hAnsi="Times New Roman"/>
          <w:sz w:val="28"/>
          <w:szCs w:val="28"/>
        </w:rPr>
        <w:t>согласованию с  профсоюзным комитетом на основании данного положения</w:t>
      </w:r>
      <w:r w:rsidRPr="00CB07EF">
        <w:rPr>
          <w:rFonts w:ascii="Times New Roman" w:hAnsi="Times New Roman"/>
          <w:sz w:val="28"/>
          <w:szCs w:val="28"/>
        </w:rPr>
        <w:t>. </w:t>
      </w:r>
    </w:p>
    <w:p w:rsidR="00121052" w:rsidRPr="009E6C99" w:rsidRDefault="00121052" w:rsidP="00121052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9E6C99">
        <w:rPr>
          <w:sz w:val="28"/>
          <w:szCs w:val="28"/>
        </w:rPr>
        <w:t>2.3. Размер, порядок и условия премирования руководителя учреждения образования определяется</w:t>
      </w:r>
      <w:r w:rsidRPr="009E6C99">
        <w:rPr>
          <w:rStyle w:val="normaltextrun"/>
          <w:rFonts w:eastAsia="Calibri"/>
          <w:sz w:val="28"/>
          <w:szCs w:val="28"/>
        </w:rPr>
        <w:t xml:space="preserve"> отделом образования</w:t>
      </w:r>
      <w:r w:rsidRPr="009E6C99">
        <w:rPr>
          <w:sz w:val="28"/>
          <w:szCs w:val="28"/>
        </w:rPr>
        <w:t>.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2.4. Премирование производится в обстановке полной гласности, на основании приказа директора  учреждения образования, по согласованию с комитетом профсоюза, в соответствии с настоящим Положением.  </w:t>
      </w:r>
    </w:p>
    <w:p w:rsidR="00121052" w:rsidRPr="009E6C99" w:rsidRDefault="00121052" w:rsidP="00121052">
      <w:pPr>
        <w:spacing w:line="276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 xml:space="preserve">Премия работника состоит из   </w:t>
      </w:r>
      <w:r w:rsidRPr="00EF641D">
        <w:rPr>
          <w:rFonts w:ascii="Times New Roman" w:hAnsi="Times New Roman"/>
          <w:color w:val="FF0000"/>
          <w:sz w:val="28"/>
          <w:szCs w:val="28"/>
        </w:rPr>
        <w:t>Б</w:t>
      </w:r>
      <w:r w:rsidRPr="009E6C99">
        <w:rPr>
          <w:rFonts w:ascii="Times New Roman" w:hAnsi="Times New Roman"/>
          <w:sz w:val="28"/>
          <w:szCs w:val="28"/>
        </w:rPr>
        <w:t>азового размера премии и дополнительного размера премии, который устанавливается по показателям.</w:t>
      </w:r>
    </w:p>
    <w:p w:rsidR="00121052" w:rsidRPr="009E6C99" w:rsidRDefault="00121052" w:rsidP="00121052">
      <w:p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6C99">
        <w:rPr>
          <w:rFonts w:ascii="Times New Roman" w:hAnsi="Times New Roman"/>
          <w:sz w:val="28"/>
          <w:szCs w:val="28"/>
        </w:rPr>
        <w:t>Базовый размер премии является обязательной величиной для каждого работника, который устанавливается в 5% отношении от 20 % планового объёма средств, выделяемые на премирование работников с учётом нагрузки.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2.6. Базовый размер премии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 (в срок выплаты заработной платы в учреждении). </w:t>
      </w:r>
    </w:p>
    <w:p w:rsidR="00121052" w:rsidRPr="009E6C99" w:rsidRDefault="00121052" w:rsidP="00121052">
      <w:pPr>
        <w:spacing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2.7. Базовый размер премии не начисляется за периоды:  </w:t>
      </w:r>
    </w:p>
    <w:p w:rsidR="00121052" w:rsidRPr="009E6C99" w:rsidRDefault="00121052" w:rsidP="00121052">
      <w:pPr>
        <w:numPr>
          <w:ilvl w:val="0"/>
          <w:numId w:val="2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временной нетрудоспособности; </w:t>
      </w:r>
    </w:p>
    <w:p w:rsidR="00121052" w:rsidRPr="009E6C99" w:rsidRDefault="00121052" w:rsidP="00121052">
      <w:pPr>
        <w:numPr>
          <w:ilvl w:val="0"/>
          <w:numId w:val="2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трудовых отпусков; </w:t>
      </w:r>
    </w:p>
    <w:p w:rsidR="00121052" w:rsidRPr="009E6C99" w:rsidRDefault="00121052" w:rsidP="00121052">
      <w:pPr>
        <w:numPr>
          <w:ilvl w:val="0"/>
          <w:numId w:val="2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социальных отпусков; </w:t>
      </w:r>
    </w:p>
    <w:p w:rsidR="00121052" w:rsidRPr="009E6C99" w:rsidRDefault="00121052" w:rsidP="00121052">
      <w:pPr>
        <w:numPr>
          <w:ilvl w:val="0"/>
          <w:numId w:val="2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повышения квалификации; </w:t>
      </w:r>
    </w:p>
    <w:p w:rsidR="00121052" w:rsidRPr="009E6C99" w:rsidRDefault="00121052" w:rsidP="00121052">
      <w:pPr>
        <w:numPr>
          <w:ilvl w:val="0"/>
          <w:numId w:val="3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за другие периоды, когда за работником в соответствии с действующим законодательством сохраняется средняя заработная плата. </w:t>
      </w:r>
    </w:p>
    <w:p w:rsidR="00121052" w:rsidRDefault="00121052" w:rsidP="00121052">
      <w:pPr>
        <w:spacing w:line="276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E6C99">
        <w:rPr>
          <w:rFonts w:ascii="Times New Roman" w:eastAsia="Times New Roman" w:hAnsi="Times New Roman"/>
          <w:sz w:val="28"/>
          <w:szCs w:val="28"/>
        </w:rPr>
        <w:t>2.8. Работникам учреждения образования, вновь принятым па работу, проработавшим неполный период и уволенным по уважительным причинам, базовый размер премии начисляется за фактически отработанное время. </w:t>
      </w:r>
    </w:p>
    <w:p w:rsidR="00121052" w:rsidRPr="00C12942" w:rsidRDefault="00121052" w:rsidP="00121052">
      <w:pPr>
        <w:spacing w:line="276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eastAsia="Times New Roman" w:hAnsi="Times New Roman"/>
          <w:sz w:val="28"/>
          <w:szCs w:val="28"/>
        </w:rPr>
        <w:t xml:space="preserve"> 3. </w:t>
      </w:r>
      <w:r w:rsidRPr="00C12942">
        <w:rPr>
          <w:rFonts w:ascii="Times New Roman" w:hAnsi="Times New Roman"/>
          <w:sz w:val="28"/>
          <w:szCs w:val="28"/>
        </w:rPr>
        <w:t>Премирование по показателям.</w:t>
      </w:r>
    </w:p>
    <w:p w:rsidR="00121052" w:rsidRPr="00C12942" w:rsidRDefault="00121052" w:rsidP="00121052">
      <w:pPr>
        <w:spacing w:line="276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 xml:space="preserve"> 3.1. На дополнительное премирование направляются 15% планового объема средств, предусмотренного на дополнительное премирование, и неиспользованные средства, предусмотренные на оплату труда.</w:t>
      </w:r>
    </w:p>
    <w:p w:rsidR="00121052" w:rsidRPr="00C12942" w:rsidRDefault="00121052" w:rsidP="00121052">
      <w:pPr>
        <w:spacing w:line="276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lastRenderedPageBreak/>
        <w:t xml:space="preserve"> 3.2. Дополнительное премирование работников производится по показателям  при наличии минимум одного рабочего дня в месяц  по итогам  работы за предыдущий месяц в ближайший за подведением итогов работы срок выплаты заработной платы (в срок выплаты заработной платы в учреждении).</w:t>
      </w:r>
    </w:p>
    <w:p w:rsidR="00121052" w:rsidRPr="00C12942" w:rsidRDefault="00121052" w:rsidP="00121052">
      <w:pPr>
        <w:pStyle w:val="a3"/>
        <w:ind w:left="75"/>
        <w:jc w:val="both"/>
        <w:rPr>
          <w:sz w:val="28"/>
          <w:szCs w:val="28"/>
        </w:rPr>
      </w:pPr>
      <w:r w:rsidRPr="00C12942">
        <w:rPr>
          <w:sz w:val="28"/>
          <w:szCs w:val="28"/>
        </w:rPr>
        <w:t xml:space="preserve">     3.3. Условия и размеры премирования всех категорий работников   по показателям устанавливаются в абсолютных величинах (рублях):</w:t>
      </w:r>
    </w:p>
    <w:p w:rsidR="00121052" w:rsidRPr="00C12942" w:rsidRDefault="00121052" w:rsidP="00121052">
      <w:pPr>
        <w:spacing w:line="276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 xml:space="preserve"> 3.3. для  </w:t>
      </w:r>
      <w:r w:rsidR="00C12942">
        <w:rPr>
          <w:rFonts w:ascii="Times New Roman" w:hAnsi="Times New Roman"/>
          <w:sz w:val="28"/>
          <w:szCs w:val="28"/>
        </w:rPr>
        <w:t xml:space="preserve"> педагогов.</w:t>
      </w:r>
    </w:p>
    <w:p w:rsidR="00121052" w:rsidRPr="009E6C99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</w:t>
      </w:r>
      <w:r w:rsidRPr="009E6C99">
        <w:rPr>
          <w:rFonts w:ascii="Times New Roman" w:hAnsi="Times New Roman"/>
          <w:sz w:val="28"/>
          <w:szCs w:val="28"/>
        </w:rPr>
        <w:t>.1. за  высокие творческие, производственные достижения в работе, сложность и напряженность труда, за выполнение особо важных (срочных)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- </w:t>
      </w:r>
      <w:r w:rsidRPr="000A0D71">
        <w:rPr>
          <w:rFonts w:ascii="Times New Roman" w:hAnsi="Times New Roman"/>
          <w:i/>
          <w:sz w:val="28"/>
          <w:szCs w:val="28"/>
        </w:rPr>
        <w:t>от 50 до 125 рублей, включительно;</w:t>
      </w:r>
    </w:p>
    <w:p w:rsidR="00121052" w:rsidRPr="009E6C99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E6C99">
        <w:rPr>
          <w:rFonts w:ascii="Times New Roman" w:hAnsi="Times New Roman"/>
          <w:sz w:val="28"/>
          <w:szCs w:val="28"/>
        </w:rPr>
        <w:t xml:space="preserve">.2. за высокие результаты в работе, подтвержденные в ходе внутри социально-педагогического учреждения, ведомственного и других видов контроля  </w:t>
      </w:r>
      <w:r w:rsidRPr="000A0D71">
        <w:rPr>
          <w:rFonts w:ascii="Times New Roman" w:hAnsi="Times New Roman"/>
          <w:i/>
          <w:sz w:val="28"/>
          <w:szCs w:val="28"/>
        </w:rPr>
        <w:t>- от 50 до 75 рублей, включительно</w:t>
      </w:r>
      <w:r w:rsidRPr="009E6C99">
        <w:rPr>
          <w:rFonts w:ascii="Times New Roman" w:hAnsi="Times New Roman"/>
          <w:sz w:val="28"/>
          <w:szCs w:val="28"/>
        </w:rPr>
        <w:t>;</w:t>
      </w:r>
    </w:p>
    <w:p w:rsidR="00121052" w:rsidRPr="000A0D71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E6C99">
        <w:rPr>
          <w:rFonts w:ascii="Times New Roman" w:hAnsi="Times New Roman"/>
          <w:sz w:val="28"/>
          <w:szCs w:val="28"/>
        </w:rPr>
        <w:t xml:space="preserve">.3. за активное внедрение в практику прогрессивных форм организации труда и управленческой деятельности –  </w:t>
      </w:r>
      <w:r w:rsidRPr="000A0D71">
        <w:rPr>
          <w:rFonts w:ascii="Times New Roman" w:hAnsi="Times New Roman"/>
          <w:i/>
          <w:sz w:val="28"/>
          <w:szCs w:val="28"/>
        </w:rPr>
        <w:t>от 20 до 50 рублей, включительно;</w:t>
      </w:r>
    </w:p>
    <w:p w:rsidR="00121052" w:rsidRPr="000A0D71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E6C99">
        <w:rPr>
          <w:rFonts w:ascii="Times New Roman" w:hAnsi="Times New Roman"/>
          <w:sz w:val="28"/>
          <w:szCs w:val="28"/>
        </w:rPr>
        <w:t xml:space="preserve">.4. за  рациональное использование, экономия материальных, денежных и энергетических ресурсов –  </w:t>
      </w:r>
      <w:r w:rsidRPr="000A0D71">
        <w:rPr>
          <w:rFonts w:ascii="Times New Roman" w:hAnsi="Times New Roman"/>
          <w:i/>
          <w:sz w:val="28"/>
          <w:szCs w:val="28"/>
        </w:rPr>
        <w:t>от 20 до 50 рублей, включительно;</w:t>
      </w:r>
    </w:p>
    <w:p w:rsidR="00121052" w:rsidRPr="009E6C99" w:rsidRDefault="00121052" w:rsidP="00121052">
      <w:pPr>
        <w:spacing w:line="276" w:lineRule="auto"/>
        <w:ind w:left="-34" w:right="-108" w:firstLine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E6C99">
        <w:rPr>
          <w:rFonts w:ascii="Times New Roman" w:hAnsi="Times New Roman"/>
          <w:sz w:val="28"/>
          <w:szCs w:val="28"/>
        </w:rPr>
        <w:t xml:space="preserve">.5. за организацию и проведение культурно-массовых мероприятий в коллективе: инициатива, творческий подход к решению стоящих задач, выполнению поручений –  </w:t>
      </w:r>
      <w:r w:rsidRPr="000A0D71">
        <w:rPr>
          <w:rFonts w:ascii="Times New Roman" w:hAnsi="Times New Roman"/>
          <w:i/>
          <w:sz w:val="28"/>
          <w:szCs w:val="28"/>
        </w:rPr>
        <w:t>от 20 до 100 рублей, включительно</w:t>
      </w:r>
      <w:r w:rsidRPr="009E6C99"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 педагогов:</w:t>
      </w:r>
    </w:p>
    <w:p w:rsidR="00121052" w:rsidRPr="009E6C99" w:rsidRDefault="00121052" w:rsidP="00121052">
      <w:pPr>
        <w:spacing w:line="276" w:lineRule="auto"/>
        <w:ind w:left="-34" w:right="-108" w:firstLine="3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 xml:space="preserve">.1.  членам первичной профсоюзной организации за  активную работу в интересах коллектива -    </w:t>
      </w:r>
      <w:r w:rsidRPr="000A0D71">
        <w:rPr>
          <w:rFonts w:ascii="Times New Roman" w:hAnsi="Times New Roman"/>
          <w:i/>
          <w:sz w:val="28"/>
          <w:szCs w:val="28"/>
        </w:rPr>
        <w:t>от 10 до 25 рублей, включительно</w:t>
      </w:r>
      <w:r w:rsidRPr="009E6C99"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right="-108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>.2. за работ</w:t>
      </w:r>
      <w:r>
        <w:rPr>
          <w:rFonts w:ascii="Times New Roman" w:hAnsi="Times New Roman"/>
          <w:sz w:val="28"/>
          <w:szCs w:val="28"/>
        </w:rPr>
        <w:t xml:space="preserve">у в инновационных  проектах </w:t>
      </w:r>
      <w:r w:rsidRPr="000A0D71">
        <w:rPr>
          <w:rFonts w:ascii="Times New Roman" w:hAnsi="Times New Roman"/>
          <w:i/>
          <w:sz w:val="28"/>
          <w:szCs w:val="28"/>
        </w:rPr>
        <w:t>- от 20 до 75 рублей, включительно</w:t>
      </w:r>
      <w:r w:rsidRPr="009E6C99">
        <w:rPr>
          <w:rFonts w:ascii="Times New Roman" w:hAnsi="Times New Roman"/>
          <w:sz w:val="28"/>
          <w:szCs w:val="28"/>
        </w:rPr>
        <w:t>;</w:t>
      </w:r>
    </w:p>
    <w:p w:rsidR="00121052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 xml:space="preserve">.3. за организацию и проведение открытых мероприятий: </w:t>
      </w:r>
    </w:p>
    <w:p w:rsidR="00121052" w:rsidRPr="009E6C99" w:rsidRDefault="00121052" w:rsidP="00121052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E6C99">
        <w:rPr>
          <w:rFonts w:ascii="Times New Roman" w:hAnsi="Times New Roman"/>
          <w:sz w:val="28"/>
          <w:szCs w:val="28"/>
        </w:rPr>
        <w:t xml:space="preserve">в  рамках учреждений </w:t>
      </w:r>
      <w:r>
        <w:rPr>
          <w:rFonts w:ascii="Times New Roman" w:hAnsi="Times New Roman"/>
          <w:sz w:val="28"/>
          <w:szCs w:val="28"/>
        </w:rPr>
        <w:t>-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   </w:t>
      </w:r>
      <w:r w:rsidRPr="000A0D71">
        <w:rPr>
          <w:rFonts w:ascii="Times New Roman" w:hAnsi="Times New Roman"/>
          <w:i/>
          <w:sz w:val="28"/>
          <w:szCs w:val="28"/>
        </w:rPr>
        <w:t>от 20 до 40 рублей, включительно</w:t>
      </w:r>
      <w:r w:rsidRPr="009E6C99"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E6C99">
        <w:rPr>
          <w:rFonts w:ascii="Times New Roman" w:hAnsi="Times New Roman"/>
          <w:sz w:val="28"/>
          <w:szCs w:val="28"/>
        </w:rPr>
        <w:t xml:space="preserve">в  рамках района – </w:t>
      </w:r>
      <w:r w:rsidRPr="000A0D71">
        <w:rPr>
          <w:rFonts w:ascii="Times New Roman" w:hAnsi="Times New Roman"/>
          <w:i/>
          <w:sz w:val="28"/>
          <w:szCs w:val="28"/>
        </w:rPr>
        <w:t>от 40 до 60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области – </w:t>
      </w:r>
      <w:r w:rsidRPr="000A0D71">
        <w:rPr>
          <w:rFonts w:ascii="Times New Roman" w:hAnsi="Times New Roman"/>
          <w:i/>
          <w:sz w:val="28"/>
          <w:szCs w:val="28"/>
        </w:rPr>
        <w:t>от 60 до 80 рублей, включительно;</w:t>
      </w:r>
    </w:p>
    <w:p w:rsidR="00121052" w:rsidRPr="009E6C99" w:rsidRDefault="00121052" w:rsidP="00121052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>.4. за организацию и ведение методических объединений: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учреждений – </w:t>
      </w:r>
      <w:r w:rsidRPr="000A0D71">
        <w:rPr>
          <w:rFonts w:ascii="Times New Roman" w:hAnsi="Times New Roman"/>
          <w:i/>
          <w:sz w:val="28"/>
          <w:szCs w:val="28"/>
        </w:rPr>
        <w:t>от 20 до 40 рублей, включительно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района – </w:t>
      </w:r>
      <w:r w:rsidRPr="000A0D71">
        <w:rPr>
          <w:rFonts w:ascii="Times New Roman" w:hAnsi="Times New Roman"/>
          <w:i/>
          <w:sz w:val="28"/>
          <w:szCs w:val="28"/>
        </w:rPr>
        <w:t>от 40 до 60 рублей, включительно;</w:t>
      </w:r>
    </w:p>
    <w:p w:rsidR="00121052" w:rsidRPr="009E6C99" w:rsidRDefault="00121052" w:rsidP="00121052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>.5. за  выступление с докладами, сообщениями по обмену  опытом: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учреждений –  </w:t>
      </w:r>
      <w:r w:rsidRPr="000A0D71">
        <w:rPr>
          <w:rFonts w:ascii="Times New Roman" w:hAnsi="Times New Roman"/>
          <w:i/>
          <w:sz w:val="28"/>
          <w:szCs w:val="28"/>
        </w:rPr>
        <w:t>от 10 до 20 рублей, включительно;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района – </w:t>
      </w:r>
      <w:r w:rsidRPr="000A0D71">
        <w:rPr>
          <w:rFonts w:ascii="Times New Roman" w:hAnsi="Times New Roman"/>
          <w:i/>
          <w:sz w:val="28"/>
          <w:szCs w:val="28"/>
        </w:rPr>
        <w:t>от 20 до 40 рублей, включительно;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области – </w:t>
      </w:r>
      <w:r w:rsidRPr="000A0D71">
        <w:rPr>
          <w:rFonts w:ascii="Times New Roman" w:hAnsi="Times New Roman"/>
          <w:i/>
          <w:sz w:val="28"/>
          <w:szCs w:val="28"/>
        </w:rPr>
        <w:t>от 40 до 60 рублей, включительно;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E6C99">
        <w:rPr>
          <w:rFonts w:ascii="Times New Roman" w:hAnsi="Times New Roman"/>
          <w:sz w:val="28"/>
          <w:szCs w:val="28"/>
        </w:rPr>
        <w:t xml:space="preserve">в рамках республики – </w:t>
      </w:r>
      <w:r w:rsidRPr="000A0D71">
        <w:rPr>
          <w:rFonts w:ascii="Times New Roman" w:hAnsi="Times New Roman"/>
          <w:i/>
          <w:sz w:val="28"/>
          <w:szCs w:val="28"/>
        </w:rPr>
        <w:t>от 60 до 80 рублей, включительно;</w:t>
      </w:r>
    </w:p>
    <w:p w:rsidR="00121052" w:rsidRPr="009E6C99" w:rsidRDefault="00121052" w:rsidP="00121052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>.6. за  подготовку участие в конкурсах: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6C99">
        <w:rPr>
          <w:rFonts w:ascii="Times New Roman" w:hAnsi="Times New Roman"/>
          <w:sz w:val="28"/>
          <w:szCs w:val="28"/>
        </w:rPr>
        <w:t xml:space="preserve">в рамках учреждений </w:t>
      </w:r>
      <w:r w:rsidRPr="000A0D71">
        <w:rPr>
          <w:rFonts w:ascii="Times New Roman" w:hAnsi="Times New Roman"/>
          <w:i/>
          <w:sz w:val="28"/>
          <w:szCs w:val="28"/>
        </w:rPr>
        <w:t>–  от 10 до 20 рублей, включительно;</w:t>
      </w:r>
    </w:p>
    <w:p w:rsidR="00121052" w:rsidRPr="009E6C99" w:rsidRDefault="00121052" w:rsidP="00121052">
      <w:pPr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E6C99">
        <w:rPr>
          <w:rFonts w:ascii="Times New Roman" w:hAnsi="Times New Roman"/>
          <w:sz w:val="28"/>
          <w:szCs w:val="28"/>
        </w:rPr>
        <w:t>в рамках района –</w:t>
      </w:r>
      <w:r w:rsidRPr="00A65A87">
        <w:rPr>
          <w:rFonts w:ascii="Times New Roman" w:hAnsi="Times New Roman"/>
          <w:sz w:val="28"/>
          <w:szCs w:val="28"/>
        </w:rPr>
        <w:t xml:space="preserve"> </w:t>
      </w:r>
      <w:r w:rsidRPr="000A0D71">
        <w:rPr>
          <w:rFonts w:ascii="Times New Roman" w:hAnsi="Times New Roman"/>
          <w:i/>
          <w:sz w:val="28"/>
          <w:szCs w:val="28"/>
        </w:rPr>
        <w:t>от 20 до 40 рублей, включительно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9E6C99">
        <w:rPr>
          <w:rFonts w:ascii="Times New Roman" w:hAnsi="Times New Roman"/>
          <w:sz w:val="28"/>
          <w:szCs w:val="28"/>
        </w:rPr>
        <w:t xml:space="preserve"> в рамках области –</w:t>
      </w:r>
      <w:r w:rsidRPr="00A65A87">
        <w:rPr>
          <w:rFonts w:ascii="Times New Roman" w:hAnsi="Times New Roman"/>
          <w:sz w:val="28"/>
          <w:szCs w:val="28"/>
        </w:rPr>
        <w:t xml:space="preserve"> </w:t>
      </w:r>
      <w:r w:rsidRPr="000A0D71">
        <w:rPr>
          <w:rFonts w:ascii="Times New Roman" w:hAnsi="Times New Roman"/>
          <w:i/>
          <w:sz w:val="28"/>
          <w:szCs w:val="28"/>
        </w:rPr>
        <w:t>от 40 до 60 рублей, включительно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21052" w:rsidRPr="000A0D71" w:rsidRDefault="00121052" w:rsidP="00121052">
      <w:pPr>
        <w:spacing w:line="276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E6C99">
        <w:rPr>
          <w:rFonts w:ascii="Times New Roman" w:hAnsi="Times New Roman"/>
          <w:sz w:val="28"/>
          <w:szCs w:val="28"/>
        </w:rPr>
        <w:t>в рамках республики –</w:t>
      </w:r>
      <w:r w:rsidRPr="00242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A0D71">
        <w:rPr>
          <w:rFonts w:ascii="Times New Roman" w:hAnsi="Times New Roman"/>
          <w:i/>
          <w:sz w:val="28"/>
          <w:szCs w:val="28"/>
        </w:rPr>
        <w:t>60 до 80 рублей, включительно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E6C99">
        <w:rPr>
          <w:rFonts w:ascii="Times New Roman" w:hAnsi="Times New Roman"/>
          <w:sz w:val="28"/>
          <w:szCs w:val="28"/>
        </w:rPr>
        <w:t>.7. за получение призовых мест в смотрах, конкурсах, соревнованиях, выставках подобных мероприятиях:</w:t>
      </w:r>
    </w:p>
    <w:p w:rsidR="00121052" w:rsidRPr="009E6C99" w:rsidRDefault="00121052" w:rsidP="00121052">
      <w:pPr>
        <w:spacing w:line="276" w:lineRule="auto"/>
        <w:ind w:left="-34" w:right="-108"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в рамках района –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1 -е место -  </w:t>
      </w:r>
      <w:r w:rsidRPr="000A0D71">
        <w:rPr>
          <w:rFonts w:ascii="Times New Roman" w:hAnsi="Times New Roman"/>
          <w:i/>
          <w:sz w:val="28"/>
          <w:szCs w:val="28"/>
        </w:rPr>
        <w:t>от 80 до 100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0A0D71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2-е место </w:t>
      </w:r>
      <w:r w:rsidRPr="009E6C99">
        <w:rPr>
          <w:rFonts w:ascii="Times New Roman" w:hAnsi="Times New Roman"/>
          <w:sz w:val="28"/>
          <w:szCs w:val="28"/>
        </w:rPr>
        <w:t xml:space="preserve"> - </w:t>
      </w:r>
      <w:r w:rsidRPr="000A0D71">
        <w:rPr>
          <w:rFonts w:ascii="Times New Roman" w:hAnsi="Times New Roman"/>
          <w:i/>
          <w:sz w:val="28"/>
          <w:szCs w:val="28"/>
        </w:rPr>
        <w:t>от 50 до 80 рублей, включительно;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E6C99">
        <w:rPr>
          <w:rFonts w:ascii="Times New Roman" w:hAnsi="Times New Roman"/>
          <w:sz w:val="28"/>
          <w:szCs w:val="28"/>
        </w:rPr>
        <w:t xml:space="preserve">3-е место </w:t>
      </w:r>
      <w:r w:rsidRPr="000A0D71">
        <w:rPr>
          <w:rFonts w:ascii="Times New Roman" w:hAnsi="Times New Roman"/>
          <w:i/>
          <w:sz w:val="28"/>
          <w:szCs w:val="28"/>
        </w:rPr>
        <w:t>-  от 20 до 50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в рамках области –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E6C99">
        <w:rPr>
          <w:rFonts w:ascii="Times New Roman" w:hAnsi="Times New Roman"/>
          <w:sz w:val="28"/>
          <w:szCs w:val="28"/>
        </w:rPr>
        <w:t xml:space="preserve">1-е место -  </w:t>
      </w:r>
      <w:r w:rsidRPr="000A0D71">
        <w:rPr>
          <w:rFonts w:ascii="Times New Roman" w:hAnsi="Times New Roman"/>
          <w:i/>
          <w:sz w:val="28"/>
          <w:szCs w:val="28"/>
        </w:rPr>
        <w:t>от 100 до 125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0A0D71" w:rsidRDefault="00121052" w:rsidP="00121052">
      <w:pPr>
        <w:spacing w:line="276" w:lineRule="auto"/>
        <w:ind w:firstLine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E6C99">
        <w:rPr>
          <w:rFonts w:ascii="Times New Roman" w:hAnsi="Times New Roman"/>
          <w:sz w:val="28"/>
          <w:szCs w:val="28"/>
        </w:rPr>
        <w:t xml:space="preserve">2-е место  -  </w:t>
      </w:r>
      <w:r w:rsidRPr="000A0D71">
        <w:rPr>
          <w:rFonts w:ascii="Times New Roman" w:hAnsi="Times New Roman"/>
          <w:i/>
          <w:sz w:val="28"/>
          <w:szCs w:val="28"/>
        </w:rPr>
        <w:t>от 70 до 100 рублей, включительно;</w:t>
      </w:r>
    </w:p>
    <w:p w:rsidR="00121052" w:rsidRDefault="00121052" w:rsidP="00121052">
      <w:pPr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3-е место  -  </w:t>
      </w:r>
      <w:r w:rsidRPr="000A0D71">
        <w:rPr>
          <w:rFonts w:ascii="Times New Roman" w:hAnsi="Times New Roman"/>
          <w:i/>
          <w:sz w:val="28"/>
          <w:szCs w:val="28"/>
        </w:rPr>
        <w:t>от 50 до 70 рублей, включительно</w:t>
      </w:r>
      <w:r>
        <w:rPr>
          <w:rFonts w:ascii="Times New Roman" w:hAnsi="Times New Roman"/>
          <w:sz w:val="28"/>
          <w:szCs w:val="28"/>
        </w:rPr>
        <w:t>;</w:t>
      </w:r>
      <w:r w:rsidRPr="009E6C99">
        <w:rPr>
          <w:rFonts w:ascii="Times New Roman" w:hAnsi="Times New Roman"/>
          <w:sz w:val="28"/>
          <w:szCs w:val="28"/>
        </w:rPr>
        <w:t xml:space="preserve"> 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в рамках республики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1-е место -  </w:t>
      </w:r>
      <w:r w:rsidRPr="000A0D71">
        <w:rPr>
          <w:rFonts w:ascii="Times New Roman" w:hAnsi="Times New Roman"/>
          <w:i/>
          <w:sz w:val="28"/>
          <w:szCs w:val="28"/>
        </w:rPr>
        <w:t>от 100 до  175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E6C99">
        <w:rPr>
          <w:rFonts w:ascii="Times New Roman" w:hAnsi="Times New Roman"/>
          <w:sz w:val="28"/>
          <w:szCs w:val="28"/>
        </w:rPr>
        <w:t xml:space="preserve">2-е место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0A0D71">
        <w:rPr>
          <w:rFonts w:ascii="Times New Roman" w:hAnsi="Times New Roman"/>
          <w:i/>
          <w:sz w:val="28"/>
          <w:szCs w:val="28"/>
        </w:rPr>
        <w:t>от 50 до  100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Default="00121052" w:rsidP="0012105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3-е место -  </w:t>
      </w:r>
      <w:r w:rsidRPr="000A0D71">
        <w:rPr>
          <w:rFonts w:ascii="Times New Roman" w:hAnsi="Times New Roman"/>
          <w:i/>
          <w:sz w:val="28"/>
          <w:szCs w:val="28"/>
        </w:rPr>
        <w:t>от 50 до 100 рублей, включительно</w:t>
      </w:r>
      <w:r>
        <w:rPr>
          <w:rFonts w:ascii="Times New Roman" w:hAnsi="Times New Roman"/>
          <w:sz w:val="28"/>
          <w:szCs w:val="28"/>
        </w:rPr>
        <w:t>;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3.4</w:t>
      </w:r>
      <w:r w:rsidRPr="009E6C99">
        <w:rPr>
          <w:rFonts w:ascii="Times New Roman" w:hAnsi="Times New Roman"/>
          <w:sz w:val="28"/>
          <w:szCs w:val="28"/>
        </w:rPr>
        <w:t>.8. за оформление кабинета, класса, спальной комнаты, игровой, коридора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 w:rsidRPr="001F41B6">
        <w:rPr>
          <w:rFonts w:ascii="Times New Roman" w:hAnsi="Times New Roman"/>
          <w:i/>
          <w:sz w:val="28"/>
          <w:szCs w:val="28"/>
        </w:rPr>
        <w:t>от 20 до  50 рублей, включительно;</w:t>
      </w:r>
    </w:p>
    <w:p w:rsidR="00121052" w:rsidRPr="001F41B6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3.4</w:t>
      </w:r>
      <w:r w:rsidRPr="009E6C99">
        <w:rPr>
          <w:rFonts w:ascii="Times New Roman" w:hAnsi="Times New Roman"/>
          <w:sz w:val="28"/>
          <w:szCs w:val="28"/>
        </w:rPr>
        <w:t xml:space="preserve">.9. 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 за  качественную подготовку   к приёмке  учреждения – </w:t>
      </w:r>
      <w:r w:rsidRPr="001F41B6">
        <w:rPr>
          <w:rFonts w:ascii="Times New Roman" w:hAnsi="Times New Roman"/>
          <w:i/>
          <w:sz w:val="28"/>
          <w:szCs w:val="28"/>
        </w:rPr>
        <w:t xml:space="preserve">от 20 до  50 рублей, включительно;      </w:t>
      </w:r>
    </w:p>
    <w:p w:rsidR="00121052" w:rsidRPr="00A05CED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</w:t>
      </w:r>
      <w:r w:rsidRPr="009E6C99">
        <w:rPr>
          <w:rFonts w:ascii="Times New Roman" w:hAnsi="Times New Roman"/>
          <w:color w:val="000000"/>
          <w:sz w:val="28"/>
          <w:szCs w:val="28"/>
        </w:rPr>
        <w:t>.10.  за выполнение работ, не предусмотренных функциональными</w:t>
      </w:r>
    </w:p>
    <w:p w:rsidR="00121052" w:rsidRPr="000A0D71" w:rsidRDefault="00121052" w:rsidP="00121052">
      <w:pPr>
        <w:spacing w:line="276" w:lineRule="auto"/>
        <w:ind w:left="-108" w:right="-250" w:firstLine="1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 xml:space="preserve">обязанностями  (мелкие поручения  –   </w:t>
      </w:r>
      <w:r w:rsidRPr="000A0D71">
        <w:rPr>
          <w:rFonts w:ascii="Times New Roman" w:hAnsi="Times New Roman"/>
          <w:i/>
          <w:sz w:val="28"/>
          <w:szCs w:val="28"/>
        </w:rPr>
        <w:t>от 10  до  15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 xml:space="preserve">,  сложные –    </w:t>
      </w:r>
      <w:r w:rsidRPr="000A0D71">
        <w:rPr>
          <w:rFonts w:ascii="Times New Roman" w:hAnsi="Times New Roman"/>
          <w:i/>
          <w:sz w:val="28"/>
          <w:szCs w:val="28"/>
        </w:rPr>
        <w:t>от 15 до  30 рублей, включительно);</w:t>
      </w:r>
    </w:p>
    <w:p w:rsidR="00121052" w:rsidRPr="009E6C99" w:rsidRDefault="00121052" w:rsidP="00121052">
      <w:pPr>
        <w:spacing w:line="276" w:lineRule="auto"/>
        <w:ind w:left="-108" w:right="-250" w:firstLine="1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3.4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.11. за  расширенную зону обслуживания специалистом за период </w:t>
      </w:r>
    </w:p>
    <w:p w:rsidR="00121052" w:rsidRDefault="00121052" w:rsidP="00121052">
      <w:pPr>
        <w:spacing w:line="276" w:lineRule="auto"/>
        <w:ind w:right="-959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 xml:space="preserve">временно отсутствующего работника </w:t>
      </w:r>
      <w:r w:rsidRPr="009E6C99">
        <w:rPr>
          <w:rFonts w:ascii="Times New Roman" w:hAnsi="Times New Roman"/>
          <w:sz w:val="28"/>
          <w:szCs w:val="28"/>
        </w:rPr>
        <w:t xml:space="preserve">- </w:t>
      </w:r>
      <w:r w:rsidRPr="000A0D71">
        <w:rPr>
          <w:rFonts w:ascii="Times New Roman" w:hAnsi="Times New Roman"/>
          <w:i/>
          <w:sz w:val="28"/>
          <w:szCs w:val="28"/>
        </w:rPr>
        <w:t>от 10 до  75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5F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Default="00121052" w:rsidP="00121052">
      <w:pPr>
        <w:spacing w:line="276" w:lineRule="auto"/>
        <w:ind w:right="-959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.12. за подготовку и ведение документации заседаний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052" w:rsidRPr="00DF54AF" w:rsidRDefault="00121052" w:rsidP="00121052">
      <w:pPr>
        <w:spacing w:line="276" w:lineRule="auto"/>
        <w:ind w:right="-959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>районного координационного совета –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 w:rsidRPr="000A0D71">
        <w:rPr>
          <w:rFonts w:ascii="Times New Roman" w:hAnsi="Times New Roman"/>
          <w:i/>
          <w:sz w:val="28"/>
          <w:szCs w:val="28"/>
        </w:rPr>
        <w:t>от 20 до  50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5F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0A0D71" w:rsidRDefault="00121052" w:rsidP="00121052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.13. за подготовку и ведение документации  по  социальному страхованию, педагогическому совету, совету профилактики –   </w:t>
      </w:r>
      <w:r w:rsidRPr="000A0D71">
        <w:rPr>
          <w:rFonts w:ascii="Times New Roman" w:hAnsi="Times New Roman"/>
          <w:i/>
          <w:sz w:val="28"/>
          <w:szCs w:val="28"/>
        </w:rPr>
        <w:t>от 5 до   12.5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0A0D71">
        <w:rPr>
          <w:rFonts w:ascii="Times New Roman" w:hAnsi="Times New Roman"/>
          <w:i/>
          <w:sz w:val="28"/>
          <w:szCs w:val="28"/>
        </w:rPr>
        <w:t xml:space="preserve">  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121052" w:rsidRPr="000A0D71" w:rsidRDefault="00121052" w:rsidP="00121052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.14. за обслуживание работы интернет-сайта  учреждения – </w:t>
      </w:r>
      <w:r w:rsidRPr="000A0D71">
        <w:rPr>
          <w:rFonts w:ascii="Times New Roman" w:hAnsi="Times New Roman"/>
          <w:i/>
          <w:sz w:val="28"/>
          <w:szCs w:val="28"/>
        </w:rPr>
        <w:t>от 20 до  50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0A0D71">
        <w:rPr>
          <w:rFonts w:ascii="Times New Roman" w:hAnsi="Times New Roman"/>
          <w:i/>
          <w:sz w:val="28"/>
          <w:szCs w:val="28"/>
        </w:rPr>
        <w:t xml:space="preserve">  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121052" w:rsidRPr="000A0D71" w:rsidRDefault="00121052" w:rsidP="00121052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E6C99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.15. за ведение документации по гражданской обороне 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Pr="000A0D71">
        <w:rPr>
          <w:rFonts w:ascii="Times New Roman" w:hAnsi="Times New Roman"/>
          <w:i/>
          <w:sz w:val="28"/>
          <w:szCs w:val="28"/>
        </w:rPr>
        <w:t>от 5 до   12.5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0A0D71">
        <w:rPr>
          <w:rFonts w:ascii="Times New Roman" w:hAnsi="Times New Roman"/>
          <w:i/>
          <w:sz w:val="28"/>
          <w:szCs w:val="28"/>
        </w:rPr>
        <w:t xml:space="preserve">  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121052" w:rsidRPr="000A0D71" w:rsidRDefault="00121052" w:rsidP="00121052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3.4</w:t>
      </w:r>
      <w:r w:rsidRPr="009E6C99">
        <w:rPr>
          <w:rFonts w:ascii="Times New Roman" w:hAnsi="Times New Roman"/>
          <w:color w:val="000000"/>
          <w:sz w:val="28"/>
          <w:szCs w:val="28"/>
        </w:rPr>
        <w:t>.16. за ведение документации по пожарной безопасности –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 w:rsidRPr="000A0D71">
        <w:rPr>
          <w:rFonts w:ascii="Times New Roman" w:hAnsi="Times New Roman"/>
          <w:i/>
          <w:sz w:val="28"/>
          <w:szCs w:val="28"/>
        </w:rPr>
        <w:t>от 5 до   12.5 рублей, включительно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0A0D71">
        <w:rPr>
          <w:rFonts w:ascii="Times New Roman" w:hAnsi="Times New Roman"/>
          <w:i/>
          <w:sz w:val="28"/>
          <w:szCs w:val="28"/>
        </w:rPr>
        <w:t xml:space="preserve">  </w:t>
      </w:r>
      <w:r w:rsidRPr="000A0D71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121052" w:rsidRPr="000A0D71" w:rsidRDefault="00121052" w:rsidP="00121052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3.4</w:t>
      </w:r>
      <w:r w:rsidRPr="009E6C99">
        <w:rPr>
          <w:rFonts w:ascii="Times New Roman" w:hAnsi="Times New Roman"/>
          <w:sz w:val="28"/>
          <w:szCs w:val="28"/>
        </w:rPr>
        <w:t xml:space="preserve">.17. за  повышение профессионального мастерства (самообразование) с учетом нового содержания образования и воспитания, современных педагогических норм, хозрасчётные семинары - </w:t>
      </w:r>
      <w:r w:rsidRPr="000A0D71">
        <w:rPr>
          <w:rFonts w:ascii="Times New Roman" w:hAnsi="Times New Roman"/>
          <w:i/>
          <w:sz w:val="28"/>
          <w:szCs w:val="28"/>
        </w:rPr>
        <w:t xml:space="preserve">от 100 до  175 рублей, включительно (по факту); </w:t>
      </w:r>
    </w:p>
    <w:p w:rsidR="00121052" w:rsidRPr="009E6C99" w:rsidRDefault="00121052" w:rsidP="00121052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9E6C99" w:rsidRDefault="00121052" w:rsidP="00121052">
      <w:pPr>
        <w:pStyle w:val="a4"/>
        <w:tabs>
          <w:tab w:val="left" w:pos="1418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3.4</w:t>
      </w:r>
      <w:r w:rsidRPr="009E6C99">
        <w:rPr>
          <w:rFonts w:ascii="Times New Roman" w:hAnsi="Times New Roman"/>
          <w:sz w:val="28"/>
          <w:szCs w:val="28"/>
        </w:rPr>
        <w:t>.18. за  участие в мероприятиях, содействующих укреплению здоровья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физическому развитию </w:t>
      </w:r>
      <w:r>
        <w:rPr>
          <w:rFonts w:ascii="Times New Roman" w:hAnsi="Times New Roman"/>
          <w:sz w:val="28"/>
          <w:szCs w:val="28"/>
        </w:rPr>
        <w:t xml:space="preserve"> воспитанников - 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 w:rsidRPr="00237E1B">
        <w:rPr>
          <w:rFonts w:ascii="Times New Roman" w:hAnsi="Times New Roman"/>
          <w:i/>
          <w:sz w:val="28"/>
          <w:szCs w:val="28"/>
        </w:rPr>
        <w:t>от 10 до  25 рублей, включительно</w:t>
      </w:r>
      <w:r w:rsidRPr="009E6C99">
        <w:rPr>
          <w:rFonts w:ascii="Times New Roman" w:hAnsi="Times New Roman"/>
          <w:sz w:val="28"/>
          <w:szCs w:val="28"/>
        </w:rPr>
        <w:t xml:space="preserve"> (по факту);</w:t>
      </w:r>
      <w:r w:rsidRPr="005F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9E6C99" w:rsidRDefault="00121052" w:rsidP="00121052">
      <w:pPr>
        <w:pStyle w:val="a4"/>
        <w:tabs>
          <w:tab w:val="left" w:pos="1418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3.4</w:t>
      </w:r>
      <w:r w:rsidRPr="009E6C99">
        <w:rPr>
          <w:rFonts w:ascii="Times New Roman" w:hAnsi="Times New Roman"/>
          <w:sz w:val="28"/>
          <w:szCs w:val="28"/>
        </w:rPr>
        <w:t xml:space="preserve">.19.  за  сопровождение детей  в оздоровительные лагеря,  санатории, базы отдыха - </w:t>
      </w:r>
      <w:r w:rsidRPr="00237E1B">
        <w:rPr>
          <w:rFonts w:ascii="Times New Roman" w:hAnsi="Times New Roman"/>
          <w:i/>
          <w:sz w:val="28"/>
          <w:szCs w:val="28"/>
        </w:rPr>
        <w:t>от 20 до  75 рублей,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237E1B" w:rsidRDefault="00121052" w:rsidP="00121052">
      <w:pPr>
        <w:pStyle w:val="a4"/>
        <w:tabs>
          <w:tab w:val="left" w:pos="1418"/>
        </w:tabs>
        <w:spacing w:line="276" w:lineRule="auto"/>
        <w:ind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3.4</w:t>
      </w:r>
      <w:r w:rsidRPr="009E6C99">
        <w:rPr>
          <w:rFonts w:ascii="Times New Roman" w:eastAsia="Times New Roman" w:hAnsi="Times New Roman"/>
          <w:sz w:val="28"/>
          <w:szCs w:val="28"/>
        </w:rPr>
        <w:t xml:space="preserve">.20. </w:t>
      </w:r>
      <w:r w:rsidRPr="009E6C99">
        <w:rPr>
          <w:rFonts w:ascii="Times New Roman" w:hAnsi="Times New Roman"/>
          <w:sz w:val="28"/>
          <w:szCs w:val="28"/>
        </w:rPr>
        <w:t xml:space="preserve">за участие  работников  в туристических слётах -  </w:t>
      </w:r>
      <w:r w:rsidRPr="00237E1B">
        <w:rPr>
          <w:rFonts w:ascii="Times New Roman" w:hAnsi="Times New Roman"/>
          <w:i/>
          <w:sz w:val="28"/>
          <w:szCs w:val="28"/>
        </w:rPr>
        <w:t>от 100 до  125 рублей, включительно;</w:t>
      </w:r>
      <w:r w:rsidRPr="00237E1B"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</w:p>
    <w:p w:rsidR="00121052" w:rsidRPr="009E6C99" w:rsidRDefault="00121052" w:rsidP="00121052">
      <w:pPr>
        <w:pStyle w:val="a4"/>
        <w:tabs>
          <w:tab w:val="left" w:pos="1418"/>
        </w:tabs>
        <w:spacing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3.4</w:t>
      </w:r>
      <w:r w:rsidRPr="009E6C99">
        <w:rPr>
          <w:rFonts w:ascii="Times New Roman" w:eastAsia="Times New Roman" w:hAnsi="Times New Roman"/>
          <w:sz w:val="28"/>
          <w:szCs w:val="28"/>
        </w:rPr>
        <w:t xml:space="preserve">.21.  за </w:t>
      </w:r>
      <w:r w:rsidRPr="009E6C99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педагогическим работникам в повышении качества и эффективности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37E1B">
        <w:rPr>
          <w:rFonts w:ascii="Times New Roman" w:hAnsi="Times New Roman"/>
          <w:i/>
          <w:sz w:val="28"/>
          <w:szCs w:val="28"/>
        </w:rPr>
        <w:t>от 10 до 20 рублей</w:t>
      </w:r>
      <w:r w:rsidRPr="009E6C99">
        <w:rPr>
          <w:rFonts w:ascii="Times New Roman" w:hAnsi="Times New Roman"/>
          <w:sz w:val="28"/>
          <w:szCs w:val="28"/>
        </w:rPr>
        <w:t>, включительно</w:t>
      </w:r>
      <w:r w:rsidRPr="009E6C99">
        <w:rPr>
          <w:rFonts w:ascii="Times New Roman" w:hAnsi="Times New Roman"/>
          <w:sz w:val="28"/>
          <w:szCs w:val="28"/>
          <w:lang w:eastAsia="ru-RU"/>
        </w:rPr>
        <w:t xml:space="preserve"> (1 раз в год);</w:t>
      </w:r>
      <w:r w:rsidRPr="009E6C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9E6C99" w:rsidRDefault="00121052" w:rsidP="00121052">
      <w:pPr>
        <w:pStyle w:val="a4"/>
        <w:tabs>
          <w:tab w:val="left" w:pos="1418"/>
        </w:tabs>
        <w:spacing w:line="276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3.4</w:t>
      </w:r>
      <w:r w:rsidRPr="009E6C99">
        <w:rPr>
          <w:rFonts w:ascii="Times New Roman" w:eastAsia="Times New Roman" w:hAnsi="Times New Roman"/>
          <w:sz w:val="28"/>
          <w:szCs w:val="28"/>
          <w:lang w:eastAsia="ru-RU"/>
        </w:rPr>
        <w:t xml:space="preserve">.22. за активность, качество работы, инициативу, выполнение поручений - </w:t>
      </w:r>
      <w:r w:rsidRPr="00237E1B">
        <w:rPr>
          <w:rFonts w:ascii="Times New Roman" w:hAnsi="Times New Roman"/>
          <w:i/>
          <w:sz w:val="28"/>
          <w:szCs w:val="28"/>
        </w:rPr>
        <w:t>от 10 до  25 рублей, включительно</w:t>
      </w:r>
      <w:r>
        <w:rPr>
          <w:rFonts w:ascii="Times New Roman" w:hAnsi="Times New Roman"/>
          <w:sz w:val="28"/>
          <w:szCs w:val="28"/>
        </w:rPr>
        <w:t>;</w:t>
      </w:r>
      <w:r w:rsidRPr="009E6C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3.4</w:t>
      </w:r>
      <w:r w:rsidRPr="009E6C99">
        <w:rPr>
          <w:rFonts w:ascii="Times New Roman" w:eastAsia="Times New Roman" w:hAnsi="Times New Roman"/>
          <w:sz w:val="28"/>
          <w:szCs w:val="28"/>
        </w:rPr>
        <w:t>.23.</w:t>
      </w:r>
      <w:r w:rsidRPr="009E6C99">
        <w:rPr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за выполнение особо важных   работ, выполняющих в срочном  порядке задания, имеющие важное государственное значение, вышестоящих органов управления, заданий соответствующих государственных программ требующее высокой квалификации, дополнительных затрат времени и повышенной интенсивности труда –  </w:t>
      </w:r>
      <w:r w:rsidRPr="00237E1B">
        <w:rPr>
          <w:rFonts w:ascii="Times New Roman" w:hAnsi="Times New Roman"/>
          <w:i/>
          <w:sz w:val="28"/>
          <w:szCs w:val="28"/>
        </w:rPr>
        <w:t>от 50 до  125 рублей, включительно;</w:t>
      </w:r>
      <w:r w:rsidRPr="005F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237E1B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3.4</w:t>
      </w:r>
      <w:r w:rsidRPr="009E6C99">
        <w:rPr>
          <w:rFonts w:ascii="Times New Roman" w:hAnsi="Times New Roman"/>
          <w:sz w:val="28"/>
          <w:szCs w:val="28"/>
        </w:rPr>
        <w:t>.24. за подготовку документов в суд и участие в  судебных заседаниях-</w:t>
      </w:r>
      <w:r w:rsidRPr="009E6C99">
        <w:rPr>
          <w:sz w:val="28"/>
          <w:szCs w:val="28"/>
        </w:rPr>
        <w:t xml:space="preserve">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Pr="001F41B6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3.4</w:t>
      </w:r>
      <w:r w:rsidRPr="009E6C99">
        <w:rPr>
          <w:rFonts w:ascii="Times New Roman" w:hAnsi="Times New Roman"/>
          <w:sz w:val="28"/>
          <w:szCs w:val="28"/>
        </w:rPr>
        <w:t xml:space="preserve">.25. </w:t>
      </w:r>
      <w:r w:rsidR="00C12942">
        <w:rPr>
          <w:rFonts w:ascii="Times New Roman" w:hAnsi="Times New Roman"/>
          <w:sz w:val="28"/>
          <w:szCs w:val="28"/>
        </w:rPr>
        <w:t xml:space="preserve"> </w:t>
      </w:r>
      <w:r w:rsidR="00C12942" w:rsidRPr="009E6C99">
        <w:rPr>
          <w:rFonts w:ascii="Times New Roman" w:hAnsi="Times New Roman"/>
          <w:sz w:val="28"/>
          <w:szCs w:val="28"/>
        </w:rPr>
        <w:t xml:space="preserve">за  экономию  </w:t>
      </w:r>
      <w:r w:rsidR="00C12942">
        <w:rPr>
          <w:rFonts w:ascii="Times New Roman" w:hAnsi="Times New Roman"/>
          <w:sz w:val="28"/>
          <w:szCs w:val="28"/>
        </w:rPr>
        <w:t>ресурсов  (1 раз в год)</w:t>
      </w:r>
      <w:r w:rsidR="00C12942" w:rsidRPr="009E6C99">
        <w:rPr>
          <w:rFonts w:ascii="Times New Roman" w:hAnsi="Times New Roman"/>
          <w:sz w:val="28"/>
          <w:szCs w:val="28"/>
        </w:rPr>
        <w:t>-</w:t>
      </w:r>
      <w:r w:rsidR="00C12942" w:rsidRPr="009E6C99">
        <w:rPr>
          <w:sz w:val="28"/>
          <w:szCs w:val="28"/>
        </w:rPr>
        <w:t xml:space="preserve"> </w:t>
      </w:r>
      <w:r w:rsidR="00C12942"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  <w:r w:rsidRPr="001F41B6">
        <w:rPr>
          <w:rFonts w:ascii="Times New Roman" w:hAnsi="Times New Roman"/>
          <w:i/>
          <w:sz w:val="28"/>
          <w:szCs w:val="28"/>
        </w:rPr>
        <w:t xml:space="preserve">  </w:t>
      </w:r>
    </w:p>
    <w:p w:rsidR="00121052" w:rsidRPr="001F41B6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3.4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.26  </w:t>
      </w:r>
      <w:r w:rsidRPr="009E6C99">
        <w:rPr>
          <w:rFonts w:ascii="Times New Roman" w:hAnsi="Times New Roman"/>
          <w:sz w:val="28"/>
          <w:szCs w:val="28"/>
        </w:rPr>
        <w:t xml:space="preserve">медицинской сестре  за сопровождение воспитанников  в учреждения здравоохранения за территорию района – 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Pr="009E6C99" w:rsidRDefault="00C12942" w:rsidP="00121052">
      <w:pPr>
        <w:tabs>
          <w:tab w:val="left" w:pos="1418"/>
        </w:tabs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21052">
        <w:rPr>
          <w:rFonts w:ascii="Times New Roman" w:hAnsi="Times New Roman"/>
          <w:color w:val="000000"/>
          <w:sz w:val="28"/>
          <w:szCs w:val="28"/>
        </w:rPr>
        <w:t>3.5</w:t>
      </w:r>
      <w:r w:rsidR="00121052" w:rsidRPr="009E6C99">
        <w:rPr>
          <w:rFonts w:ascii="Times New Roman" w:hAnsi="Times New Roman"/>
          <w:color w:val="000000"/>
          <w:sz w:val="28"/>
          <w:szCs w:val="28"/>
        </w:rPr>
        <w:t>. для   других служащих и рабочих:</w:t>
      </w:r>
    </w:p>
    <w:p w:rsidR="00121052" w:rsidRPr="009E6C99" w:rsidRDefault="00121052" w:rsidP="00121052">
      <w:pPr>
        <w:tabs>
          <w:tab w:val="left" w:pos="1418"/>
        </w:tabs>
        <w:spacing w:line="276" w:lineRule="auto"/>
        <w:ind w:right="-95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3.5</w:t>
      </w:r>
      <w:r w:rsidRPr="009E6C99">
        <w:rPr>
          <w:rFonts w:ascii="Times New Roman" w:hAnsi="Times New Roman"/>
          <w:color w:val="000000"/>
          <w:sz w:val="28"/>
          <w:szCs w:val="28"/>
        </w:rPr>
        <w:t>.1. за проведение ремонтных работ на территории и в помещениях</w:t>
      </w:r>
    </w:p>
    <w:p w:rsidR="00121052" w:rsidRPr="003B2534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 xml:space="preserve">учреждения – </w:t>
      </w:r>
      <w:r w:rsidRPr="00237E1B">
        <w:rPr>
          <w:rFonts w:ascii="Times New Roman" w:hAnsi="Times New Roman"/>
          <w:i/>
          <w:sz w:val="28"/>
          <w:szCs w:val="28"/>
        </w:rPr>
        <w:t xml:space="preserve">до </w:t>
      </w:r>
      <w:r>
        <w:rPr>
          <w:rFonts w:ascii="Times New Roman" w:hAnsi="Times New Roman"/>
          <w:i/>
          <w:sz w:val="28"/>
          <w:szCs w:val="28"/>
        </w:rPr>
        <w:t>от 25</w:t>
      </w:r>
      <w:r w:rsidRPr="00237E1B">
        <w:rPr>
          <w:rFonts w:ascii="Times New Roman" w:hAnsi="Times New Roman"/>
          <w:i/>
          <w:sz w:val="28"/>
          <w:szCs w:val="28"/>
        </w:rPr>
        <w:t xml:space="preserve"> до </w:t>
      </w:r>
      <w:r>
        <w:rPr>
          <w:rFonts w:ascii="Times New Roman" w:hAnsi="Times New Roman"/>
          <w:i/>
          <w:sz w:val="28"/>
          <w:szCs w:val="28"/>
        </w:rPr>
        <w:t xml:space="preserve"> 7</w:t>
      </w:r>
      <w:r w:rsidRPr="00237E1B">
        <w:rPr>
          <w:rFonts w:ascii="Times New Roman" w:hAnsi="Times New Roman"/>
          <w:i/>
          <w:sz w:val="28"/>
          <w:szCs w:val="28"/>
        </w:rPr>
        <w:t xml:space="preserve">5 рублей, включительно;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21052" w:rsidRPr="00237E1B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3.5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.2. за обеспечение бесперебойной работы вверенного оборудования –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Pr="00237E1B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3.5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.3. за рациональное использование энергетических ресурсов – </w:t>
      </w:r>
      <w:r w:rsidRPr="009E6C99">
        <w:rPr>
          <w:rFonts w:ascii="Times New Roman" w:hAnsi="Times New Roman"/>
          <w:sz w:val="28"/>
          <w:szCs w:val="28"/>
        </w:rPr>
        <w:t>-</w:t>
      </w:r>
      <w:r w:rsidRPr="009E6C99">
        <w:rPr>
          <w:sz w:val="28"/>
          <w:szCs w:val="28"/>
        </w:rPr>
        <w:t xml:space="preserve">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Pr="003B2534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3.5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.4.  за выполнение  работ по облагораживанию закреплённой территории:    эстетическое оформление клумб, покос газона      – </w:t>
      </w:r>
      <w:r w:rsidRPr="009E6C99">
        <w:rPr>
          <w:sz w:val="28"/>
          <w:szCs w:val="28"/>
        </w:rPr>
        <w:t xml:space="preserve">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Pr="00C12942" w:rsidRDefault="00121052" w:rsidP="00C1294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3.5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.5. за участие и оказание помощи педагогическому составу в проведении традиционных мероприятий с воспитанниками приюта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E6C99">
        <w:rPr>
          <w:sz w:val="28"/>
          <w:szCs w:val="28"/>
        </w:rPr>
        <w:t xml:space="preserve">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Default="00121052" w:rsidP="00121052">
      <w:pPr>
        <w:widowControl w:val="0"/>
        <w:autoSpaceDE w:val="0"/>
        <w:autoSpaceDN w:val="0"/>
        <w:adjustRightInd w:val="0"/>
        <w:spacing w:line="276" w:lineRule="auto"/>
        <w:ind w:left="708" w:hanging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3.5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.6. за выполнение одновременно со своей  основной работой,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1052" w:rsidRPr="006D7F40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>обязанностей  временно отсутствующего работника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E6C99">
        <w:rPr>
          <w:sz w:val="28"/>
          <w:szCs w:val="28"/>
        </w:rPr>
        <w:t xml:space="preserve"> </w:t>
      </w:r>
      <w:r w:rsidRPr="00237E1B">
        <w:rPr>
          <w:rFonts w:ascii="Times New Roman" w:hAnsi="Times New Roman"/>
          <w:i/>
          <w:sz w:val="28"/>
          <w:szCs w:val="28"/>
        </w:rPr>
        <w:t xml:space="preserve">до от 10 до  25 рублей, включительно;  </w:t>
      </w:r>
    </w:p>
    <w:p w:rsidR="00121052" w:rsidRPr="009E6C99" w:rsidRDefault="00121052" w:rsidP="00121052">
      <w:pPr>
        <w:spacing w:line="276" w:lineRule="auto"/>
        <w:ind w:right="-95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3.5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.7. за предотвращение и ликвидацию аварий и их последствий, если они </w:t>
      </w:r>
    </w:p>
    <w:p w:rsidR="00121052" w:rsidRPr="006D7F40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 xml:space="preserve">случились не по вине работника – </w:t>
      </w:r>
      <w:r w:rsidRPr="009E6C99">
        <w:rPr>
          <w:rFonts w:ascii="Times New Roman" w:hAnsi="Times New Roman"/>
          <w:sz w:val="28"/>
          <w:szCs w:val="28"/>
        </w:rPr>
        <w:t>-</w:t>
      </w:r>
      <w:r w:rsidRPr="00237E1B">
        <w:rPr>
          <w:rFonts w:ascii="Times New Roman" w:hAnsi="Times New Roman"/>
          <w:i/>
          <w:sz w:val="28"/>
          <w:szCs w:val="28"/>
        </w:rPr>
        <w:t xml:space="preserve">до </w:t>
      </w:r>
      <w:r>
        <w:rPr>
          <w:rFonts w:ascii="Times New Roman" w:hAnsi="Times New Roman"/>
          <w:i/>
          <w:sz w:val="28"/>
          <w:szCs w:val="28"/>
        </w:rPr>
        <w:t>от 2</w:t>
      </w:r>
      <w:r w:rsidRPr="00237E1B">
        <w:rPr>
          <w:rFonts w:ascii="Times New Roman" w:hAnsi="Times New Roman"/>
          <w:i/>
          <w:sz w:val="28"/>
          <w:szCs w:val="28"/>
        </w:rPr>
        <w:t>0 до 5</w:t>
      </w:r>
      <w:r>
        <w:rPr>
          <w:rFonts w:ascii="Times New Roman" w:hAnsi="Times New Roman"/>
          <w:i/>
          <w:sz w:val="28"/>
          <w:szCs w:val="28"/>
        </w:rPr>
        <w:t xml:space="preserve">0 </w:t>
      </w:r>
      <w:r w:rsidRPr="00237E1B">
        <w:rPr>
          <w:rFonts w:ascii="Times New Roman" w:hAnsi="Times New Roman"/>
          <w:i/>
          <w:sz w:val="28"/>
          <w:szCs w:val="28"/>
        </w:rPr>
        <w:t xml:space="preserve">рублей, включительно;  </w:t>
      </w:r>
    </w:p>
    <w:p w:rsidR="00121052" w:rsidRPr="00EF1508" w:rsidRDefault="00C1294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C12942" w:rsidRDefault="00121052" w:rsidP="00121052">
      <w:pPr>
        <w:pStyle w:val="a3"/>
        <w:ind w:left="0" w:firstLine="142"/>
        <w:jc w:val="both"/>
        <w:rPr>
          <w:sz w:val="28"/>
          <w:szCs w:val="28"/>
        </w:rPr>
      </w:pPr>
      <w:r w:rsidRPr="00C12942">
        <w:rPr>
          <w:sz w:val="28"/>
          <w:szCs w:val="28"/>
        </w:rPr>
        <w:t xml:space="preserve">       3.6. Неиспользованные средства, предусмотренные на плату труда за текущий месяц, направляются на выплату премий в месяце, следующим за отчётным периодом, а в конце финансового года в текущем месяце   работникам, достигшим наилучших результатов в работе, и устанавливаются в абсолютных величинах (рублях) по показателям:</w:t>
      </w:r>
    </w:p>
    <w:p w:rsidR="00121052" w:rsidRPr="00C12942" w:rsidRDefault="00121052" w:rsidP="00121052">
      <w:pPr>
        <w:spacing w:line="276" w:lineRule="auto"/>
        <w:ind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ab/>
        <w:t xml:space="preserve">3.6.1. за постоянное повышение профессионального мастерства -  </w:t>
      </w:r>
      <w:r w:rsidRPr="00C12942">
        <w:rPr>
          <w:rFonts w:ascii="Times New Roman" w:hAnsi="Times New Roman"/>
          <w:i/>
          <w:sz w:val="28"/>
          <w:szCs w:val="28"/>
        </w:rPr>
        <w:t>от 20-100 рублей, включительно;</w:t>
      </w:r>
    </w:p>
    <w:p w:rsidR="00121052" w:rsidRPr="00C12942" w:rsidRDefault="00121052" w:rsidP="00121052">
      <w:p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ab/>
        <w:t xml:space="preserve">3.6.2. за выполнение работником более сложной и ответственной работы от </w:t>
      </w:r>
      <w:r w:rsidRPr="00C12942">
        <w:rPr>
          <w:rFonts w:ascii="Times New Roman" w:hAnsi="Times New Roman"/>
          <w:i/>
          <w:sz w:val="28"/>
          <w:szCs w:val="28"/>
        </w:rPr>
        <w:t>20-100 рублей, включительно</w:t>
      </w:r>
      <w:r w:rsidRPr="00C12942">
        <w:rPr>
          <w:rFonts w:ascii="Times New Roman" w:hAnsi="Times New Roman"/>
          <w:sz w:val="28"/>
          <w:szCs w:val="28"/>
        </w:rPr>
        <w:t>;</w:t>
      </w:r>
    </w:p>
    <w:p w:rsidR="00121052" w:rsidRPr="00C12942" w:rsidRDefault="00121052" w:rsidP="00121052">
      <w:p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ab/>
        <w:t>3.6.3.</w:t>
      </w:r>
      <w:r w:rsidRPr="00C12942">
        <w:rPr>
          <w:rFonts w:ascii="Times New Roman" w:hAnsi="Times New Roman"/>
        </w:rPr>
        <w:t xml:space="preserve"> </w:t>
      </w:r>
      <w:r w:rsidRPr="00C12942">
        <w:rPr>
          <w:rFonts w:ascii="Times New Roman" w:hAnsi="Times New Roman"/>
          <w:sz w:val="28"/>
          <w:szCs w:val="28"/>
        </w:rPr>
        <w:t xml:space="preserve">за инициативу, творческий подход к решению стоящих задач, выполнению поручений повышенной сложности вышестоящих органов управления  </w:t>
      </w:r>
      <w:r w:rsidRPr="00C12942">
        <w:rPr>
          <w:rFonts w:ascii="Times New Roman" w:hAnsi="Times New Roman"/>
          <w:i/>
          <w:sz w:val="28"/>
          <w:szCs w:val="28"/>
        </w:rPr>
        <w:t>-  от 20-100 рублей, включительно</w:t>
      </w:r>
      <w:r w:rsidRPr="00C12942">
        <w:rPr>
          <w:rFonts w:ascii="Times New Roman" w:hAnsi="Times New Roman"/>
          <w:sz w:val="28"/>
          <w:szCs w:val="28"/>
        </w:rPr>
        <w:t>;</w:t>
      </w:r>
    </w:p>
    <w:p w:rsidR="00121052" w:rsidRPr="00C12942" w:rsidRDefault="00121052" w:rsidP="00121052">
      <w:pPr>
        <w:spacing w:line="276" w:lineRule="auto"/>
        <w:ind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ab/>
        <w:t xml:space="preserve">3.6.4. за объем, сложность и напряженность исполняемых обязанностей по направлениям деятельности (проведение внеплановых срочных работ, потребовавших от  работника  высокой квалификации, дополнительных затрат времени и повышенной интенсивности труда, принятия самостоятельного решения и т.п. для выполнения поставленных задач): </w:t>
      </w:r>
      <w:r w:rsidRPr="00C12942">
        <w:rPr>
          <w:rFonts w:ascii="Times New Roman" w:hAnsi="Times New Roman"/>
          <w:i/>
          <w:sz w:val="28"/>
          <w:szCs w:val="28"/>
        </w:rPr>
        <w:t>от 20-100 рублей, включительно;</w:t>
      </w:r>
    </w:p>
    <w:p w:rsidR="00121052" w:rsidRPr="00C12942" w:rsidRDefault="00121052" w:rsidP="001210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 xml:space="preserve">4. Помимо премий за указанные выше показатели,  работнику  могут выплачиваться единовременные премии  (за проведение   конкурсов, смотров, выставок, конференций, семинаров – практикумов и т.п.). Единовременные премии  работнику максимальными размерами не ограничиваются, выплачиваются на основании приказа  директора по согласованию  с профсоюзным  комитетом   с учётом размера финансовых средств, направляемых на эти цели. </w:t>
      </w:r>
    </w:p>
    <w:p w:rsidR="00121052" w:rsidRPr="00C12942" w:rsidRDefault="00121052" w:rsidP="00121052">
      <w:pPr>
        <w:ind w:firstLine="708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>4.1. Условия и размеры единовременного (разового) премирования работников организации.</w:t>
      </w:r>
    </w:p>
    <w:p w:rsidR="00121052" w:rsidRPr="00C12942" w:rsidRDefault="00121052" w:rsidP="001210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>4.2. Единовременное (разовое) премирование  производится  по итогам работы за месяц в ближайший за подведением итогов работы срок выплаты заработной платы и устанавливается в абсолютных величинах (рублях). Единовременная (разовая) премия выплачивается в полном размере независимо от количества отработанных дней в месяце.</w:t>
      </w:r>
    </w:p>
    <w:p w:rsidR="00121052" w:rsidRPr="00C12942" w:rsidRDefault="00121052" w:rsidP="001210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>4.3. Показатели единовременного (разового) премирования  работников   по итогам работы за месяц устанавливаются следующим образом:</w:t>
      </w:r>
    </w:p>
    <w:p w:rsidR="00121052" w:rsidRPr="00C1294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>4.3.1. работа по подготовке победителей олимпиад, научно-практических конференций, смотров-конкурсов, соревнований и других мероприятий -  от 50-100 рублей, включительно;</w:t>
      </w:r>
    </w:p>
    <w:p w:rsidR="00121052" w:rsidRPr="00C1294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lastRenderedPageBreak/>
        <w:t xml:space="preserve"> 4.3.2. эффективное участие в районных мероприятиях учреждения -  от 50-100 рублей, включительно;</w:t>
      </w:r>
    </w:p>
    <w:p w:rsidR="00121052" w:rsidRPr="00C1294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>4.3.3. эффективное участие в городских мероприятиях учреждения -  от 50-100 рублей, включительно.</w:t>
      </w:r>
    </w:p>
    <w:p w:rsidR="00121052" w:rsidRPr="00C12942" w:rsidRDefault="00121052" w:rsidP="00121052">
      <w:pPr>
        <w:spacing w:line="276" w:lineRule="auto"/>
        <w:ind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21052" w:rsidRPr="0099169E" w:rsidRDefault="00121052" w:rsidP="00121052">
      <w:pPr>
        <w:spacing w:line="276" w:lineRule="auto"/>
        <w:ind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6C99">
        <w:rPr>
          <w:rFonts w:ascii="Times New Roman" w:hAnsi="Times New Roman"/>
          <w:sz w:val="28"/>
          <w:szCs w:val="28"/>
        </w:rPr>
        <w:t xml:space="preserve">. Показатели снижения </w:t>
      </w:r>
      <w:r>
        <w:rPr>
          <w:rFonts w:ascii="Times New Roman" w:hAnsi="Times New Roman"/>
          <w:sz w:val="28"/>
          <w:szCs w:val="28"/>
        </w:rPr>
        <w:t xml:space="preserve">базовой </w:t>
      </w:r>
      <w:r w:rsidRPr="009E6C99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на 50 %</w:t>
      </w:r>
      <w:r w:rsidRPr="009E6C99">
        <w:rPr>
          <w:rFonts w:ascii="Times New Roman" w:hAnsi="Times New Roman"/>
          <w:sz w:val="28"/>
          <w:szCs w:val="28"/>
        </w:rPr>
        <w:t>:</w:t>
      </w:r>
      <w:r w:rsidRPr="0099169E">
        <w:t xml:space="preserve"> </w:t>
      </w:r>
    </w:p>
    <w:tbl>
      <w:tblPr>
        <w:tblW w:w="9819" w:type="dxa"/>
        <w:tblInd w:w="-72" w:type="dxa"/>
        <w:tblLayout w:type="fixed"/>
        <w:tblLook w:val="01E0"/>
      </w:tblPr>
      <w:tblGrid>
        <w:gridCol w:w="9819"/>
      </w:tblGrid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.2. 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.3. нарушение правил охраны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.4. неисполнение в срок обязательств по коллективному договору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 xml:space="preserve">.5. нетактичное поведение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воспитанниками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, родителями, коллегами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.6. случаи детского травматизм</w:t>
            </w:r>
            <w:r>
              <w:rPr>
                <w:rFonts w:ascii="Times New Roman" w:hAnsi="Times New Roman"/>
                <w:sz w:val="28"/>
                <w:szCs w:val="28"/>
              </w:rPr>
              <w:t>а, произошедшие во время смены;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.7. неаккуратное ведение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.8. нарушение трудовой дисциплины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rPr>
          <w:trHeight w:val="321"/>
        </w:trPr>
        <w:tc>
          <w:tcPr>
            <w:tcW w:w="9819" w:type="dxa"/>
          </w:tcPr>
          <w:p w:rsidR="00121052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.9. нарушение вопросов финансово-хозяйственной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052" w:rsidRPr="0099169E" w:rsidTr="008E0A02">
        <w:tc>
          <w:tcPr>
            <w:tcW w:w="9819" w:type="dxa"/>
          </w:tcPr>
          <w:p w:rsidR="00121052" w:rsidRPr="00FE61CC" w:rsidRDefault="00121052" w:rsidP="008E0A02">
            <w:pPr>
              <w:tabs>
                <w:tab w:val="num" w:pos="-70"/>
                <w:tab w:val="left" w:pos="0"/>
                <w:tab w:val="left" w:pos="72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  Показатели лишения базовой премии на 100%.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FE61CC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E61CC">
              <w:rPr>
                <w:rFonts w:ascii="Times New Roman" w:hAnsi="Times New Roman"/>
                <w:sz w:val="28"/>
                <w:szCs w:val="28"/>
              </w:rPr>
              <w:t>.1. за прогул без уважительной причины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.2. при невыполнении обязательств по коллективному договору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.3. грубого нарушения правил внутреннего трудового распорядка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.4. грубого нарушения правил охраны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1052" w:rsidRPr="0099169E" w:rsidTr="008E0A02">
        <w:trPr>
          <w:trHeight w:val="778"/>
        </w:trPr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.5. невыполнение функциональных обязанностей, подтвержденное результатами проверо</w:t>
            </w:r>
            <w:r>
              <w:rPr>
                <w:rFonts w:ascii="Times New Roman" w:hAnsi="Times New Roman"/>
                <w:sz w:val="28"/>
                <w:szCs w:val="28"/>
              </w:rPr>
              <w:t>к в ходе осуществления контроля;</w:t>
            </w:r>
          </w:p>
        </w:tc>
      </w:tr>
      <w:tr w:rsidR="00121052" w:rsidRPr="0099169E" w:rsidTr="008E0A02">
        <w:tc>
          <w:tcPr>
            <w:tcW w:w="9819" w:type="dxa"/>
          </w:tcPr>
          <w:p w:rsidR="00121052" w:rsidRPr="0099169E" w:rsidRDefault="00121052" w:rsidP="008E0A02">
            <w:pPr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9169E">
              <w:rPr>
                <w:rFonts w:ascii="Times New Roman" w:hAnsi="Times New Roman"/>
                <w:sz w:val="28"/>
                <w:szCs w:val="28"/>
              </w:rPr>
              <w:t>.6. халатное отношение к сохранению материальных ценностей, повлек</w:t>
            </w:r>
            <w:r>
              <w:rPr>
                <w:rFonts w:ascii="Times New Roman" w:hAnsi="Times New Roman"/>
                <w:sz w:val="28"/>
                <w:szCs w:val="28"/>
              </w:rPr>
              <w:t>шее за собой материальный ущерб.</w:t>
            </w:r>
          </w:p>
        </w:tc>
      </w:tr>
    </w:tbl>
    <w:p w:rsidR="00121052" w:rsidRPr="00383C63" w:rsidRDefault="00121052" w:rsidP="00121052">
      <w:pPr>
        <w:widowControl w:val="0"/>
        <w:spacing w:line="240" w:lineRule="exact"/>
        <w:ind w:firstLine="708"/>
        <w:contextualSpacing/>
        <w:jc w:val="both"/>
      </w:pPr>
    </w:p>
    <w:p w:rsidR="00121052" w:rsidRPr="00FE61CC" w:rsidRDefault="00121052" w:rsidP="00121052">
      <w:pPr>
        <w:widowControl w:val="0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E61CC">
        <w:rPr>
          <w:rFonts w:ascii="Times New Roman" w:hAnsi="Times New Roman"/>
          <w:sz w:val="28"/>
          <w:szCs w:val="28"/>
        </w:rPr>
        <w:t>Лишение работника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61CC">
        <w:rPr>
          <w:rFonts w:ascii="Times New Roman" w:hAnsi="Times New Roman"/>
          <w:sz w:val="28"/>
          <w:szCs w:val="28"/>
        </w:rPr>
        <w:t xml:space="preserve">премии частично или полностью производится в тот период, когда произошло упущение в работе, либо о нем стало известно и оформлено приказом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1CC">
        <w:rPr>
          <w:rFonts w:ascii="Times New Roman" w:hAnsi="Times New Roman"/>
          <w:sz w:val="28"/>
          <w:szCs w:val="28"/>
        </w:rPr>
        <w:t xml:space="preserve"> с указанием причин лишения премии. При этом должна быть истребована объяснительная с работника, а приказ согласован с </w:t>
      </w:r>
      <w:r>
        <w:rPr>
          <w:rFonts w:ascii="Times New Roman" w:hAnsi="Times New Roman"/>
          <w:sz w:val="28"/>
          <w:szCs w:val="28"/>
        </w:rPr>
        <w:t xml:space="preserve"> профсоюзным </w:t>
      </w:r>
      <w:r w:rsidRPr="00FE61CC">
        <w:rPr>
          <w:rFonts w:ascii="Times New Roman" w:hAnsi="Times New Roman"/>
          <w:sz w:val="28"/>
          <w:szCs w:val="28"/>
        </w:rPr>
        <w:t xml:space="preserve"> комитетом и доведен работнику для ознакомления под роспись. </w:t>
      </w:r>
      <w:r>
        <w:rPr>
          <w:rFonts w:ascii="Times New Roman" w:hAnsi="Times New Roman"/>
          <w:sz w:val="28"/>
          <w:szCs w:val="28"/>
        </w:rPr>
        <w:t xml:space="preserve"> Профсоюзный </w:t>
      </w:r>
      <w:r w:rsidRPr="00FE61CC">
        <w:rPr>
          <w:rFonts w:ascii="Times New Roman" w:hAnsi="Times New Roman"/>
          <w:sz w:val="28"/>
          <w:szCs w:val="28"/>
        </w:rPr>
        <w:t xml:space="preserve"> комитет защищает интересы п</w:t>
      </w:r>
      <w:r>
        <w:rPr>
          <w:rFonts w:ascii="Times New Roman" w:hAnsi="Times New Roman"/>
          <w:sz w:val="28"/>
          <w:szCs w:val="28"/>
        </w:rPr>
        <w:t>ри этом только членов профсоюза</w:t>
      </w:r>
      <w:r w:rsidRPr="00FE61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1052" w:rsidRDefault="00121052" w:rsidP="00121052">
      <w:pPr>
        <w:spacing w:line="276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21052" w:rsidRPr="003C264D" w:rsidRDefault="00121052" w:rsidP="00121052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sz w:val="28"/>
          <w:szCs w:val="28"/>
        </w:rPr>
      </w:pPr>
      <w:r w:rsidRPr="00383C63">
        <w:rPr>
          <w:sz w:val="28"/>
          <w:szCs w:val="28"/>
        </w:rPr>
        <w:t>Положение о порядке и условиях установления надбавки  за высокие достижения в труде  работникам  «Калинковичский районный социально-педагогический центр»  читать в новой редакции:</w:t>
      </w:r>
    </w:p>
    <w:p w:rsidR="00121052" w:rsidRPr="009E6C99" w:rsidRDefault="00121052" w:rsidP="00121052">
      <w:pPr>
        <w:spacing w:line="276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9E6C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</w:p>
    <w:p w:rsidR="00121052" w:rsidRPr="009E6C99" w:rsidRDefault="00121052" w:rsidP="00121052">
      <w:pPr>
        <w:spacing w:line="276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о порядке и условиях установления надбавки  за высокие достижении в труде работникам учреждения образования «Калинковичский районный социально-педагогический центр»</w:t>
      </w:r>
    </w:p>
    <w:p w:rsidR="00121052" w:rsidRPr="009E6C99" w:rsidRDefault="00121052" w:rsidP="00121052">
      <w:pPr>
        <w:spacing w:line="276" w:lineRule="auto"/>
        <w:ind w:left="285" w:hanging="285"/>
        <w:contextualSpacing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1. Общие положения</w:t>
      </w:r>
    </w:p>
    <w:p w:rsidR="0012105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Указом  Президента Республики Беларусь от 18.01.2019 г. № 27, на основании постановления Министерства образования  Республики Беларусь от 03.06.2019 № 71  «Об оплате труда работников в сфере образования».</w:t>
      </w:r>
    </w:p>
    <w:p w:rsidR="00121052" w:rsidRPr="003C264D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264D">
        <w:rPr>
          <w:rFonts w:ascii="Times New Roman" w:hAnsi="Times New Roman"/>
          <w:sz w:val="28"/>
          <w:szCs w:val="28"/>
        </w:rPr>
        <w:t>1.2. Надбавка за высокие достижения в труде  работникам устанавливается ежемесячно по показателям при наличии минимум одного рабочего дня в месяц по итогам  работы за предыдущий месяц в ближайший за подведением итогов работы срок выплаты заработной платы (в срок выплаты заработной платы в учреждении) в абсолютных величинах (рублях).</w:t>
      </w:r>
    </w:p>
    <w:p w:rsidR="00121052" w:rsidRPr="009E6C99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E6C99">
        <w:rPr>
          <w:rFonts w:ascii="Times New Roman" w:hAnsi="Times New Roman"/>
          <w:sz w:val="28"/>
          <w:szCs w:val="28"/>
        </w:rPr>
        <w:t>. Надбавки устанавливаются всем категориям работников, в том числе и совместителям.</w:t>
      </w:r>
    </w:p>
    <w:p w:rsidR="00121052" w:rsidRPr="009E6C99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9E6C99">
        <w:rPr>
          <w:rFonts w:ascii="Times New Roman" w:hAnsi="Times New Roman"/>
          <w:sz w:val="28"/>
          <w:szCs w:val="28"/>
        </w:rPr>
        <w:t>. Размер надбавки каждого работника определяется в пределах,  предусмотренных на эти цели средств, дифференцированно с учетом качества, эффективности его труда и максимальными размерами не ограничивается.</w:t>
      </w:r>
    </w:p>
    <w:p w:rsidR="0012105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C2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.Для установления надбавки работникам за высокие достижения в труде в учреждении образования создаётся комиссия, которая на основании Положения определяет размеры надбавок. Конкретные размеры надбавок определяются в зависимости от личного вклада каждого работника, повышение эффективности выполняемых работ (услуг), проводимых мероприятий.</w:t>
      </w:r>
    </w:p>
    <w:p w:rsidR="0012105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Надбавки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учреждения.</w:t>
      </w:r>
    </w:p>
    <w:p w:rsidR="00121052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1.7.Источники выплаты надбавки – средства в размере 15% суммы окладов работников учреждения с учётом нагрузки.</w:t>
      </w:r>
    </w:p>
    <w:p w:rsidR="00121052" w:rsidRDefault="00121052" w:rsidP="00121052">
      <w:pPr>
        <w:widowControl w:val="0"/>
        <w:autoSpaceDE w:val="0"/>
        <w:autoSpaceDN w:val="0"/>
        <w:adjustRightInd w:val="0"/>
        <w:spacing w:line="276" w:lineRule="auto"/>
        <w:ind w:left="708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 Порядок и условия установлен</w:t>
      </w:r>
      <w:r>
        <w:rPr>
          <w:rFonts w:ascii="Times New Roman" w:hAnsi="Times New Roman"/>
          <w:sz w:val="28"/>
          <w:szCs w:val="28"/>
        </w:rPr>
        <w:t>ия надбавок к окладам (ставкам)</w:t>
      </w:r>
    </w:p>
    <w:p w:rsidR="00121052" w:rsidRPr="009E6C99" w:rsidRDefault="00121052" w:rsidP="00121052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работников.</w:t>
      </w:r>
    </w:p>
    <w:p w:rsidR="00121052" w:rsidRPr="009E6C99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2.1. Надбавка за высокие достижения в труде устанавливается  за достижения, обеспечивающие устойчивое функционирование и развитие учреждения образования.</w:t>
      </w:r>
    </w:p>
    <w:p w:rsidR="003C264D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Обновление материально-технической базы, позволившие на высоком качественном  уровне осуществлять учебно-воспитательный процесс  в соответствии с предъявленными требованиями, добиваться качественного </w:t>
      </w:r>
    </w:p>
    <w:p w:rsidR="003C264D" w:rsidRDefault="003C264D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_________________А.Н.Литвинов                         _________В.В.Квятковская</w:t>
      </w:r>
    </w:p>
    <w:p w:rsidR="003C264D" w:rsidRDefault="003C264D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21052" w:rsidRPr="009E6C99" w:rsidRDefault="00121052" w:rsidP="0012105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lastRenderedPageBreak/>
        <w:t>улучшения хозяйственной деятельности.</w:t>
      </w:r>
    </w:p>
    <w:p w:rsidR="00121052" w:rsidRPr="009E6C99" w:rsidRDefault="00121052" w:rsidP="00C12942">
      <w:pPr>
        <w:pStyle w:val="a3"/>
        <w:ind w:left="0" w:firstLine="142"/>
        <w:jc w:val="both"/>
        <w:rPr>
          <w:sz w:val="28"/>
          <w:szCs w:val="28"/>
        </w:rPr>
      </w:pPr>
      <w:r w:rsidRPr="009E6C99">
        <w:rPr>
          <w:sz w:val="28"/>
          <w:szCs w:val="28"/>
        </w:rPr>
        <w:t xml:space="preserve"> Показатели установления надбавок</w:t>
      </w:r>
      <w:r w:rsidR="00C12942">
        <w:rPr>
          <w:sz w:val="28"/>
          <w:szCs w:val="28"/>
        </w:rPr>
        <w:t xml:space="preserve"> за высокие </w:t>
      </w:r>
      <w:r w:rsidR="00C12942">
        <w:rPr>
          <w:sz w:val="28"/>
          <w:szCs w:val="28"/>
        </w:rPr>
        <w:br/>
        <w:t>достижения в труде</w:t>
      </w:r>
      <w:r w:rsidR="00C12942" w:rsidRPr="00C12942">
        <w:rPr>
          <w:sz w:val="28"/>
          <w:szCs w:val="28"/>
        </w:rPr>
        <w:t xml:space="preserve"> устанавливаются в абсолютных величинах (рублях) по показателям:</w:t>
      </w:r>
    </w:p>
    <w:p w:rsidR="00121052" w:rsidRPr="009E6C99" w:rsidRDefault="00121052" w:rsidP="00121052">
      <w:pPr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 Для  </w:t>
      </w:r>
      <w:r w:rsidR="00C1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Pr="009E6C99">
        <w:rPr>
          <w:rFonts w:ascii="Times New Roman" w:hAnsi="Times New Roman"/>
          <w:sz w:val="28"/>
          <w:szCs w:val="28"/>
        </w:rPr>
        <w:t>: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2.2.1. заместителю директора за  высокие творческие, производственные достижения в работе, сложность и напряженность труда, за выполнение особо важных (срочных) работ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602D3E">
        <w:rPr>
          <w:rFonts w:ascii="Times New Roman" w:hAnsi="Times New Roman"/>
          <w:i/>
          <w:sz w:val="28"/>
          <w:szCs w:val="28"/>
        </w:rPr>
        <w:t>от 50 до 200 рублей, включительно;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2.2.2. за разработку,  внедрение в практику передового опыта работы, новых, прогрессивных методик, форм и средств воспитания – </w:t>
      </w:r>
      <w:r w:rsidRPr="00602D3E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 xml:space="preserve">50 </w:t>
      </w:r>
      <w:r w:rsidRPr="00602D3E">
        <w:rPr>
          <w:rFonts w:ascii="Times New Roman" w:hAnsi="Times New Roman"/>
          <w:i/>
          <w:sz w:val="28"/>
          <w:szCs w:val="28"/>
        </w:rPr>
        <w:t>до</w:t>
      </w:r>
      <w:r>
        <w:rPr>
          <w:rFonts w:ascii="Times New Roman" w:hAnsi="Times New Roman"/>
          <w:i/>
          <w:sz w:val="28"/>
          <w:szCs w:val="28"/>
        </w:rPr>
        <w:t>100 рублей, включительно;</w:t>
      </w:r>
      <w:r w:rsidRPr="00602D3E">
        <w:rPr>
          <w:rFonts w:ascii="Times New Roman" w:hAnsi="Times New Roman"/>
          <w:i/>
          <w:sz w:val="28"/>
          <w:szCs w:val="28"/>
        </w:rPr>
        <w:t xml:space="preserve"> 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2.2.3. за выполнение особо важных   работ, выполняющих в срочном  порядке задания, имеющие важное государственное значение, вышестоящих органов управления, заданий соответствующих государственных программ требующее высокой квалификации, дополнительных затрат времени и повышенной интенсивности труда – </w:t>
      </w:r>
      <w:r w:rsidRPr="00602D3E">
        <w:rPr>
          <w:rFonts w:ascii="Times New Roman" w:hAnsi="Times New Roman"/>
          <w:i/>
          <w:sz w:val="28"/>
          <w:szCs w:val="28"/>
        </w:rPr>
        <w:t>от 10 до 120 рублей,  включительно;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2.2.4. за участие в научно-исследовательской работе – </w:t>
      </w:r>
      <w:r w:rsidRPr="00602D3E">
        <w:rPr>
          <w:rFonts w:ascii="Times New Roman" w:hAnsi="Times New Roman"/>
          <w:i/>
          <w:sz w:val="28"/>
          <w:szCs w:val="28"/>
        </w:rPr>
        <w:t xml:space="preserve">от 10 до 100 рублей,  включительно; 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2.2.5. за разработку и реализацию инновационных проектов и технологий – </w:t>
      </w:r>
      <w:r w:rsidRPr="00602D3E">
        <w:rPr>
          <w:rFonts w:ascii="Times New Roman" w:hAnsi="Times New Roman"/>
          <w:i/>
          <w:sz w:val="28"/>
          <w:szCs w:val="28"/>
        </w:rPr>
        <w:t>от 10 до 100 рублей,  включительно;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2.2.6. за активную работу по перспективному развитию учреждения и творческому сотрудничеству с другими организациями – </w:t>
      </w:r>
      <w:r w:rsidRPr="00602D3E">
        <w:rPr>
          <w:rFonts w:ascii="Times New Roman" w:hAnsi="Times New Roman"/>
          <w:i/>
          <w:sz w:val="28"/>
          <w:szCs w:val="28"/>
        </w:rPr>
        <w:t xml:space="preserve">от 10 до 100 рублей,  включительно; 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2.2.7. за своевременное и качественное оформление документации по личным делам воспитанников приюта – </w:t>
      </w:r>
      <w:r w:rsidRPr="00602D3E">
        <w:rPr>
          <w:rFonts w:ascii="Times New Roman" w:hAnsi="Times New Roman"/>
          <w:i/>
          <w:sz w:val="28"/>
          <w:szCs w:val="28"/>
        </w:rPr>
        <w:t>от 5 до 10 рублей,  включительно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за ведение работы по возмещению денежных средств, затраченных государством на содержание несовершеннолетних, признанных нуждающимися в государственной защите -  </w:t>
      </w:r>
      <w:r w:rsidRPr="00602D3E">
        <w:rPr>
          <w:rFonts w:ascii="Times New Roman" w:hAnsi="Times New Roman"/>
          <w:i/>
          <w:sz w:val="28"/>
          <w:szCs w:val="28"/>
        </w:rPr>
        <w:t>от 5 до 10 рублей,  включительно;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2.2.9. за пропаганду работы  социально-педагогического учреждения в СМИ (за одну статью)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 w:rsidRPr="00602D3E">
        <w:rPr>
          <w:rFonts w:ascii="Times New Roman" w:hAnsi="Times New Roman"/>
          <w:i/>
          <w:sz w:val="28"/>
          <w:szCs w:val="28"/>
        </w:rPr>
        <w:t>от 20 до 30 рублей,  включительно;</w:t>
      </w:r>
    </w:p>
    <w:p w:rsidR="00121052" w:rsidRPr="009E6C99" w:rsidRDefault="00121052" w:rsidP="00121052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2.2.10. за активное и результативное руководство методическим</w:t>
      </w:r>
    </w:p>
    <w:p w:rsidR="00121052" w:rsidRPr="009E6C99" w:rsidRDefault="00121052" w:rsidP="00121052">
      <w:pPr>
        <w:widowControl w:val="0"/>
        <w:autoSpaceDE w:val="0"/>
        <w:autoSpaceDN w:val="0"/>
        <w:adjustRightInd w:val="0"/>
        <w:spacing w:line="276" w:lineRule="auto"/>
        <w:ind w:left="708" w:hanging="708"/>
        <w:contextualSpacing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объединением </w:t>
      </w:r>
      <w:r w:rsidRPr="00602D3E">
        <w:rPr>
          <w:rFonts w:ascii="Times New Roman" w:hAnsi="Times New Roman"/>
          <w:i/>
          <w:sz w:val="28"/>
          <w:szCs w:val="28"/>
        </w:rPr>
        <w:t>от 20 до 30 рублей,  включительно (по мере проведения);</w:t>
      </w:r>
    </w:p>
    <w:p w:rsidR="00121052" w:rsidRPr="009E6C99" w:rsidRDefault="00121052" w:rsidP="0012105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2.2.11. за результативное, качественно проведённое открытое  мероприятие –  </w:t>
      </w:r>
      <w:r w:rsidRPr="00602D3E">
        <w:rPr>
          <w:rFonts w:ascii="Times New Roman" w:hAnsi="Times New Roman"/>
          <w:i/>
          <w:sz w:val="28"/>
          <w:szCs w:val="28"/>
        </w:rPr>
        <w:t>от 5 до 10 рублей,  включительно;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2.2.12 за качественное проведённое занятие с воспитанниками приюта </w:t>
      </w:r>
      <w:r>
        <w:rPr>
          <w:rFonts w:ascii="Times New Roman" w:hAnsi="Times New Roman"/>
          <w:sz w:val="28"/>
          <w:szCs w:val="28"/>
        </w:rPr>
        <w:t>-</w:t>
      </w:r>
    </w:p>
    <w:p w:rsidR="00121052" w:rsidRPr="00602D3E" w:rsidRDefault="00121052" w:rsidP="00121052">
      <w:pPr>
        <w:spacing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602D3E">
        <w:rPr>
          <w:rFonts w:ascii="Times New Roman" w:hAnsi="Times New Roman"/>
          <w:i/>
          <w:sz w:val="28"/>
          <w:szCs w:val="28"/>
        </w:rPr>
        <w:t>от 5 до 10 рублей,  включительно;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2.2.13. за участие в работе по развитию и обновлению материально- технической базы </w:t>
      </w:r>
      <w:r>
        <w:rPr>
          <w:rFonts w:ascii="Times New Roman" w:hAnsi="Times New Roman"/>
          <w:sz w:val="28"/>
          <w:szCs w:val="28"/>
        </w:rPr>
        <w:t>-</w:t>
      </w:r>
      <w:r w:rsidRPr="009E6C99">
        <w:rPr>
          <w:rFonts w:ascii="Times New Roman" w:hAnsi="Times New Roman"/>
          <w:sz w:val="28"/>
          <w:szCs w:val="28"/>
        </w:rPr>
        <w:t xml:space="preserve">  </w:t>
      </w:r>
      <w:r w:rsidRPr="00602D3E">
        <w:rPr>
          <w:rFonts w:ascii="Times New Roman" w:hAnsi="Times New Roman"/>
          <w:i/>
          <w:sz w:val="28"/>
          <w:szCs w:val="28"/>
        </w:rPr>
        <w:t>от 5 до 10 рублей,  включительно;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lastRenderedPageBreak/>
        <w:t xml:space="preserve">2.2.16. за доклад на районное методическое объединение –  </w:t>
      </w:r>
      <w:r w:rsidRPr="00602D3E">
        <w:rPr>
          <w:rFonts w:ascii="Times New Roman" w:hAnsi="Times New Roman"/>
          <w:i/>
          <w:sz w:val="28"/>
          <w:szCs w:val="28"/>
        </w:rPr>
        <w:t>от 15 до 30 рублей,  включительно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6C99">
        <w:rPr>
          <w:rFonts w:ascii="Times New Roman" w:hAnsi="Times New Roman"/>
          <w:sz w:val="28"/>
          <w:szCs w:val="28"/>
        </w:rPr>
        <w:t xml:space="preserve"> за доклад на методическое  объединение  в  учреждении СПЦ, педсовет и т.д. –  </w:t>
      </w:r>
      <w:r w:rsidRPr="00602D3E">
        <w:rPr>
          <w:rFonts w:ascii="Times New Roman" w:hAnsi="Times New Roman"/>
          <w:i/>
          <w:sz w:val="28"/>
          <w:szCs w:val="28"/>
        </w:rPr>
        <w:t>от 5 до 10 рублей,  включительно;</w:t>
      </w:r>
    </w:p>
    <w:p w:rsidR="00121052" w:rsidRPr="00602D3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2.2.17. за своевременное и полное оформление материалов передового опыта, организацию выставок районного значения –</w:t>
      </w:r>
      <w:r w:rsidRPr="00BD7952">
        <w:rPr>
          <w:rFonts w:ascii="Times New Roman" w:hAnsi="Times New Roman"/>
          <w:sz w:val="28"/>
          <w:szCs w:val="28"/>
        </w:rPr>
        <w:t xml:space="preserve"> </w:t>
      </w:r>
      <w:r w:rsidRPr="00602D3E">
        <w:rPr>
          <w:rFonts w:ascii="Times New Roman" w:hAnsi="Times New Roman"/>
          <w:i/>
          <w:sz w:val="28"/>
          <w:szCs w:val="28"/>
        </w:rPr>
        <w:t>от 20 до 50 рублей,  включительно;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2.2.18. за ведение банка данных о детях</w:t>
      </w:r>
      <w:r>
        <w:rPr>
          <w:rFonts w:ascii="Times New Roman" w:hAnsi="Times New Roman"/>
          <w:sz w:val="28"/>
          <w:szCs w:val="28"/>
        </w:rPr>
        <w:t xml:space="preserve">-сиротах и детях, оставшихся без </w:t>
      </w:r>
      <w:r w:rsidRPr="009E6C99">
        <w:rPr>
          <w:rFonts w:ascii="Times New Roman" w:hAnsi="Times New Roman"/>
          <w:sz w:val="28"/>
          <w:szCs w:val="28"/>
        </w:rPr>
        <w:t>попечения роди</w:t>
      </w:r>
      <w:r>
        <w:rPr>
          <w:rFonts w:ascii="Times New Roman" w:hAnsi="Times New Roman"/>
          <w:sz w:val="28"/>
          <w:szCs w:val="28"/>
        </w:rPr>
        <w:t xml:space="preserve">телей, включая обязанных лиц </w:t>
      </w:r>
      <w:r w:rsidRPr="0074769E">
        <w:rPr>
          <w:rFonts w:ascii="Times New Roman" w:hAnsi="Times New Roman"/>
          <w:color w:val="FF0000"/>
          <w:sz w:val="28"/>
          <w:szCs w:val="28"/>
        </w:rPr>
        <w:t>(1 раз в квартал);–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 w:rsidRPr="00602D3E">
        <w:rPr>
          <w:rFonts w:ascii="Times New Roman" w:hAnsi="Times New Roman"/>
          <w:i/>
          <w:sz w:val="28"/>
          <w:szCs w:val="28"/>
        </w:rPr>
        <w:t>от 25 до 50 рублей,  включительно</w:t>
      </w:r>
      <w:r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2.2.19. за  ежемесячный анализ и ведение банка данных несовершеннолетних, приз</w:t>
      </w:r>
      <w:r>
        <w:rPr>
          <w:rFonts w:ascii="Times New Roman" w:hAnsi="Times New Roman"/>
          <w:sz w:val="28"/>
          <w:szCs w:val="28"/>
        </w:rPr>
        <w:t xml:space="preserve">нанных находящимися в социально </w:t>
      </w:r>
      <w:r w:rsidRPr="009E6C99">
        <w:rPr>
          <w:rFonts w:ascii="Times New Roman" w:hAnsi="Times New Roman"/>
          <w:sz w:val="28"/>
          <w:szCs w:val="28"/>
        </w:rPr>
        <w:t>опасном положении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4769E">
        <w:rPr>
          <w:rFonts w:ascii="Times New Roman" w:hAnsi="Times New Roman"/>
          <w:i/>
          <w:sz w:val="28"/>
          <w:szCs w:val="28"/>
        </w:rPr>
        <w:t>от 20 до 40 рублей,  включительно (ежемесячно</w:t>
      </w:r>
      <w:r w:rsidRPr="009E6C99">
        <w:rPr>
          <w:rFonts w:ascii="Times New Roman" w:hAnsi="Times New Roman"/>
          <w:sz w:val="28"/>
          <w:szCs w:val="28"/>
        </w:rPr>
        <w:t>);</w:t>
      </w:r>
    </w:p>
    <w:p w:rsidR="00121052" w:rsidRPr="0074769E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2.2.20. за достижение воспитанниками лучших результатов, призовых мест при участии в соревнованиях, смотрах, конкурсах –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 10 до 75 рублей,</w:t>
      </w:r>
      <w:r w:rsidRPr="0074769E">
        <w:rPr>
          <w:rFonts w:ascii="Times New Roman" w:hAnsi="Times New Roman"/>
          <w:i/>
          <w:sz w:val="28"/>
          <w:szCs w:val="28"/>
        </w:rPr>
        <w:t xml:space="preserve"> включительно;</w:t>
      </w:r>
    </w:p>
    <w:p w:rsidR="00121052" w:rsidRPr="008E6AE4" w:rsidRDefault="00121052" w:rsidP="00121052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2.2.21. за участие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 в смотровых комиссиях (одно участие) </w:t>
      </w:r>
      <w:r w:rsidRPr="008E6AE4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Pr="008E6AE4">
        <w:rPr>
          <w:rFonts w:ascii="Times New Roman" w:hAnsi="Times New Roman"/>
          <w:i/>
          <w:sz w:val="28"/>
          <w:szCs w:val="28"/>
        </w:rPr>
        <w:t>от 15 до 30 рублей,  включительно</w:t>
      </w:r>
      <w:r w:rsidRPr="008E6AE4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21052" w:rsidRPr="008E6AE4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2.2.22. за организацию и работу родительских клубов, кружков на добровольной основе (раз в квартал) – </w:t>
      </w:r>
      <w:r w:rsidRPr="008E6AE4">
        <w:rPr>
          <w:rFonts w:ascii="Times New Roman" w:hAnsi="Times New Roman"/>
          <w:i/>
          <w:sz w:val="28"/>
          <w:szCs w:val="28"/>
        </w:rPr>
        <w:t>от 30 до 50 рублей,  включительно;</w:t>
      </w:r>
    </w:p>
    <w:p w:rsidR="00121052" w:rsidRPr="008E6AE4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2.2.23. за подготовку и оформление докладов, лекционных материалов, конспектов, сценариев </w:t>
      </w:r>
      <w:r w:rsidRPr="008E6AE4">
        <w:rPr>
          <w:rFonts w:ascii="Times New Roman" w:hAnsi="Times New Roman"/>
          <w:i/>
          <w:sz w:val="28"/>
          <w:szCs w:val="28"/>
        </w:rPr>
        <w:t>– от 15 до 30 рублей,  включительно;</w:t>
      </w:r>
    </w:p>
    <w:p w:rsidR="00121052" w:rsidRPr="008E6AE4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2.2.24. за получение  высоких оценок по результатам  внутреннего  и    ведомственного контроля, проверок независимых инспекций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-  </w:t>
      </w:r>
      <w:r w:rsidRPr="008E6AE4">
        <w:rPr>
          <w:rFonts w:ascii="Times New Roman" w:hAnsi="Times New Roman"/>
          <w:i/>
          <w:sz w:val="28"/>
          <w:szCs w:val="28"/>
        </w:rPr>
        <w:t>от 30 до 50 рублей,  включительно;</w:t>
      </w:r>
    </w:p>
    <w:p w:rsidR="00121052" w:rsidRPr="008E6AE4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2.2.25. за </w:t>
      </w:r>
      <w:r w:rsidRPr="009E6C99">
        <w:rPr>
          <w:rFonts w:ascii="Times New Roman" w:hAnsi="Times New Roman"/>
          <w:color w:val="000000"/>
          <w:sz w:val="28"/>
          <w:szCs w:val="28"/>
        </w:rPr>
        <w:t xml:space="preserve">  оформление  и  организацию выставок   учреждения  СПЦ –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 20 до 5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включительно;</w:t>
      </w:r>
    </w:p>
    <w:p w:rsidR="00121052" w:rsidRPr="009E6C99" w:rsidRDefault="00121052" w:rsidP="0012105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color w:val="000000"/>
          <w:sz w:val="28"/>
          <w:szCs w:val="28"/>
        </w:rPr>
        <w:t xml:space="preserve">2.2.26. </w:t>
      </w:r>
      <w:r w:rsidRPr="009E6C99">
        <w:rPr>
          <w:rFonts w:ascii="Times New Roman" w:hAnsi="Times New Roman"/>
          <w:sz w:val="28"/>
          <w:szCs w:val="28"/>
        </w:rPr>
        <w:t xml:space="preserve">за выполнение поручений требующих дополнительных затрат времени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6AE4">
        <w:rPr>
          <w:rFonts w:ascii="Times New Roman" w:hAnsi="Times New Roman"/>
          <w:i/>
          <w:sz w:val="28"/>
          <w:szCs w:val="28"/>
        </w:rPr>
        <w:t>от 5 до 10 рублей,  включительно;</w:t>
      </w:r>
    </w:p>
    <w:p w:rsidR="00121052" w:rsidRPr="009E6C99" w:rsidRDefault="00121052" w:rsidP="0012105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E6C99">
        <w:rPr>
          <w:sz w:val="28"/>
          <w:szCs w:val="28"/>
        </w:rPr>
        <w:t xml:space="preserve">2.2.27. за оснащение  предметно-развивающей среды, эстетический, творческий подход к оформлению помещений класса, спален, игровой – </w:t>
      </w:r>
    </w:p>
    <w:p w:rsidR="00121052" w:rsidRPr="008E6AE4" w:rsidRDefault="00121052" w:rsidP="00121052">
      <w:pPr>
        <w:pStyle w:val="a3"/>
        <w:spacing w:line="276" w:lineRule="auto"/>
        <w:ind w:left="0"/>
        <w:jc w:val="both"/>
        <w:rPr>
          <w:i/>
          <w:sz w:val="28"/>
          <w:szCs w:val="28"/>
        </w:rPr>
      </w:pPr>
      <w:r w:rsidRPr="008E6AE4">
        <w:rPr>
          <w:i/>
          <w:sz w:val="28"/>
          <w:szCs w:val="28"/>
        </w:rPr>
        <w:t>от 15 до 30 рублей,  включительно;</w:t>
      </w:r>
    </w:p>
    <w:p w:rsidR="00121052" w:rsidRPr="008E6AE4" w:rsidRDefault="00121052" w:rsidP="00121052">
      <w:pPr>
        <w:pStyle w:val="a3"/>
        <w:spacing w:line="276" w:lineRule="auto"/>
        <w:ind w:left="0" w:firstLine="708"/>
        <w:jc w:val="both"/>
        <w:rPr>
          <w:i/>
          <w:sz w:val="28"/>
          <w:szCs w:val="28"/>
        </w:rPr>
      </w:pPr>
      <w:r w:rsidRPr="009E6C99">
        <w:rPr>
          <w:sz w:val="28"/>
          <w:szCs w:val="28"/>
        </w:rPr>
        <w:t xml:space="preserve">2.2.28.  за оказание помощи в изготовлении методических пособий  - </w:t>
      </w:r>
      <w:r w:rsidRPr="008E6AE4">
        <w:rPr>
          <w:i/>
          <w:sz w:val="28"/>
          <w:szCs w:val="28"/>
        </w:rPr>
        <w:t>от 5 до 10 рублей,  включительно;</w:t>
      </w:r>
    </w:p>
    <w:p w:rsidR="00121052" w:rsidRDefault="00121052" w:rsidP="0012105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E6C99">
        <w:rPr>
          <w:sz w:val="28"/>
          <w:szCs w:val="28"/>
        </w:rPr>
        <w:t xml:space="preserve">2.2.29. за оформление, переоформление и обновление информационных 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E6AE4">
        <w:rPr>
          <w:rFonts w:ascii="Times New Roman" w:hAnsi="Times New Roman"/>
          <w:sz w:val="28"/>
          <w:szCs w:val="28"/>
        </w:rPr>
        <w:t xml:space="preserve">стендов </w:t>
      </w:r>
      <w:r w:rsidRPr="008E6AE4">
        <w:rPr>
          <w:rFonts w:ascii="Times New Roman" w:hAnsi="Times New Roman"/>
          <w:i/>
          <w:sz w:val="28"/>
          <w:szCs w:val="28"/>
        </w:rPr>
        <w:t xml:space="preserve">– от </w:t>
      </w:r>
      <w:r>
        <w:rPr>
          <w:rFonts w:ascii="Times New Roman" w:hAnsi="Times New Roman"/>
          <w:i/>
          <w:sz w:val="28"/>
          <w:szCs w:val="28"/>
        </w:rPr>
        <w:t>10 до 3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6C99">
        <w:rPr>
          <w:rFonts w:ascii="Times New Roman" w:hAnsi="Times New Roman"/>
          <w:sz w:val="28"/>
          <w:szCs w:val="28"/>
        </w:rPr>
        <w:t xml:space="preserve">2.2.30. за эффективную подготовку и проведение концертов художественной самодеятельности среди воспитанников и  активное участие в мероприятиях социально-педагогического центра 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8E6AE4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10 до 3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E6C99">
        <w:rPr>
          <w:rFonts w:ascii="Times New Roman" w:hAnsi="Times New Roman"/>
          <w:sz w:val="28"/>
          <w:szCs w:val="28"/>
        </w:rPr>
        <w:t xml:space="preserve">2.2.31. за сопровождение воспитанников в поездках, на экскурсиях, в больницу -  </w:t>
      </w:r>
      <w:r w:rsidRPr="008E6AE4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10 до 3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6C99">
        <w:rPr>
          <w:rFonts w:ascii="Times New Roman" w:hAnsi="Times New Roman"/>
          <w:sz w:val="28"/>
          <w:szCs w:val="28"/>
        </w:rPr>
        <w:t xml:space="preserve">2.2.32. за активное участие по самообразованию в различных формах курсовой переподготовки –  </w:t>
      </w:r>
      <w:r w:rsidRPr="008E6AE4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10 до 3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6AE4">
        <w:rPr>
          <w:rFonts w:ascii="Times New Roman" w:hAnsi="Times New Roman"/>
          <w:sz w:val="28"/>
          <w:szCs w:val="28"/>
        </w:rPr>
        <w:t>2.2.33</w:t>
      </w:r>
      <w:r w:rsidRPr="009E6C99">
        <w:rPr>
          <w:sz w:val="28"/>
          <w:szCs w:val="28"/>
        </w:rPr>
        <w:t xml:space="preserve">.  </w:t>
      </w:r>
      <w:r w:rsidRPr="008E6AE4">
        <w:rPr>
          <w:rFonts w:ascii="Times New Roman" w:hAnsi="Times New Roman"/>
          <w:sz w:val="28"/>
          <w:szCs w:val="28"/>
        </w:rPr>
        <w:t>начальнику оздоровительных и других лагерей</w:t>
      </w:r>
      <w:r w:rsidRPr="009E6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E6AE4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100 до  175</w:t>
      </w:r>
      <w:r w:rsidRPr="008E6AE4">
        <w:rPr>
          <w:rFonts w:ascii="Times New Roman" w:hAnsi="Times New Roman"/>
          <w:i/>
          <w:sz w:val="28"/>
          <w:szCs w:val="28"/>
        </w:rPr>
        <w:t xml:space="preserve">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E6AE4">
        <w:rPr>
          <w:rFonts w:ascii="Times New Roman" w:hAnsi="Times New Roman"/>
          <w:sz w:val="28"/>
          <w:szCs w:val="28"/>
        </w:rPr>
        <w:t xml:space="preserve">2.2.34. за ведение документации по ГО (по мере выполнения) – </w:t>
      </w:r>
      <w:r w:rsidRPr="008E6AE4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10 до 3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E6C99">
        <w:rPr>
          <w:sz w:val="28"/>
          <w:szCs w:val="28"/>
        </w:rPr>
        <w:t xml:space="preserve">22.35. за ведение документации  заседаний по   Совету профилактики, </w:t>
      </w:r>
    </w:p>
    <w:p w:rsidR="00121052" w:rsidRPr="008E6AE4" w:rsidRDefault="00121052" w:rsidP="0012105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E6AE4">
        <w:rPr>
          <w:rFonts w:ascii="Times New Roman" w:hAnsi="Times New Roman"/>
          <w:sz w:val="28"/>
          <w:szCs w:val="28"/>
        </w:rPr>
        <w:t>педагогических Советов, социальному страхованию -</w:t>
      </w:r>
      <w:r w:rsidRPr="009E6C99">
        <w:rPr>
          <w:sz w:val="28"/>
          <w:szCs w:val="28"/>
        </w:rPr>
        <w:t xml:space="preserve"> </w:t>
      </w:r>
      <w:r w:rsidRPr="008E6AE4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10 до 3</w:t>
      </w:r>
      <w:r w:rsidRPr="008E6AE4">
        <w:rPr>
          <w:rFonts w:ascii="Times New Roman" w:hAnsi="Times New Roman"/>
          <w:i/>
          <w:sz w:val="28"/>
          <w:szCs w:val="28"/>
        </w:rPr>
        <w:t>0 рублей,  включительно</w:t>
      </w:r>
      <w:r>
        <w:rPr>
          <w:rFonts w:ascii="Times New Roman" w:hAnsi="Times New Roman"/>
          <w:sz w:val="28"/>
          <w:szCs w:val="28"/>
        </w:rPr>
        <w:t>;</w:t>
      </w:r>
    </w:p>
    <w:p w:rsidR="00121052" w:rsidRPr="009E6C99" w:rsidRDefault="00121052" w:rsidP="0012105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E6C99">
        <w:rPr>
          <w:sz w:val="28"/>
          <w:szCs w:val="28"/>
        </w:rPr>
        <w:t xml:space="preserve">2.2.36.  за  участие в акции «Семья без насилия» </w:t>
      </w:r>
      <w:r>
        <w:rPr>
          <w:sz w:val="28"/>
          <w:szCs w:val="28"/>
        </w:rPr>
        <w:t>- от 10 до 30 рублей включительно;</w:t>
      </w:r>
    </w:p>
    <w:p w:rsidR="00121052" w:rsidRPr="008E6AE4" w:rsidRDefault="00121052" w:rsidP="00121052">
      <w:pPr>
        <w:pStyle w:val="a3"/>
        <w:spacing w:line="276" w:lineRule="auto"/>
        <w:ind w:left="0" w:firstLine="708"/>
        <w:jc w:val="both"/>
        <w:rPr>
          <w:i/>
          <w:sz w:val="28"/>
          <w:szCs w:val="28"/>
        </w:rPr>
      </w:pPr>
      <w:r w:rsidRPr="009E6C99">
        <w:rPr>
          <w:sz w:val="28"/>
          <w:szCs w:val="28"/>
        </w:rPr>
        <w:t>2.2.37 за подготовку документов в суд и участие в  судебных заседаниях</w:t>
      </w:r>
      <w:r>
        <w:rPr>
          <w:sz w:val="28"/>
          <w:szCs w:val="28"/>
        </w:rPr>
        <w:t xml:space="preserve"> - </w:t>
      </w:r>
      <w:r w:rsidRPr="009E6C99">
        <w:rPr>
          <w:sz w:val="28"/>
          <w:szCs w:val="28"/>
        </w:rPr>
        <w:t xml:space="preserve"> </w:t>
      </w:r>
      <w:r w:rsidRPr="008E6AE4">
        <w:rPr>
          <w:i/>
          <w:sz w:val="28"/>
          <w:szCs w:val="28"/>
        </w:rPr>
        <w:t>от 10 до 30 рублей включительно;</w:t>
      </w:r>
    </w:p>
    <w:p w:rsidR="00121052" w:rsidRPr="008E6AE4" w:rsidRDefault="00121052" w:rsidP="00121052">
      <w:pPr>
        <w:pStyle w:val="a3"/>
        <w:spacing w:line="276" w:lineRule="auto"/>
        <w:ind w:left="0" w:firstLine="708"/>
        <w:jc w:val="both"/>
        <w:rPr>
          <w:i/>
          <w:sz w:val="28"/>
          <w:szCs w:val="28"/>
        </w:rPr>
      </w:pPr>
      <w:r w:rsidRPr="009E6C99">
        <w:rPr>
          <w:sz w:val="28"/>
          <w:szCs w:val="28"/>
        </w:rPr>
        <w:t xml:space="preserve">2.2.38. стабильное, непосредственное влияние работника на улучшение показателей работы учреждения </w:t>
      </w:r>
      <w:r>
        <w:rPr>
          <w:sz w:val="28"/>
          <w:szCs w:val="28"/>
        </w:rPr>
        <w:t xml:space="preserve">- </w:t>
      </w:r>
      <w:r w:rsidRPr="008E6AE4">
        <w:rPr>
          <w:i/>
          <w:sz w:val="28"/>
          <w:szCs w:val="28"/>
        </w:rPr>
        <w:t>от 10 до 30 рублей включительно;</w:t>
      </w:r>
    </w:p>
    <w:p w:rsidR="00121052" w:rsidRPr="008E6AE4" w:rsidRDefault="00121052" w:rsidP="00121052">
      <w:pPr>
        <w:pStyle w:val="a3"/>
        <w:spacing w:line="276" w:lineRule="auto"/>
        <w:ind w:left="0" w:firstLine="708"/>
        <w:jc w:val="both"/>
        <w:rPr>
          <w:i/>
          <w:sz w:val="28"/>
          <w:szCs w:val="28"/>
        </w:rPr>
      </w:pPr>
      <w:r w:rsidRPr="009E6C99">
        <w:rPr>
          <w:sz w:val="28"/>
          <w:szCs w:val="28"/>
        </w:rPr>
        <w:t xml:space="preserve">2.2.39. положительный  результат  в проведении реабилитационной работы с  неблагополучной семьёй </w:t>
      </w:r>
      <w:r>
        <w:rPr>
          <w:sz w:val="28"/>
          <w:szCs w:val="28"/>
        </w:rPr>
        <w:t xml:space="preserve">- </w:t>
      </w:r>
      <w:r w:rsidRPr="008E6AE4">
        <w:rPr>
          <w:i/>
          <w:sz w:val="28"/>
          <w:szCs w:val="28"/>
        </w:rPr>
        <w:t>от 10 до 30 рублей включительно;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2.2.40. за выполнение общественной нагрузки в интересах коллектива председателю первичной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E4">
        <w:rPr>
          <w:rFonts w:ascii="Times New Roman" w:hAnsi="Times New Roman"/>
          <w:i/>
          <w:color w:val="FF0000"/>
          <w:sz w:val="28"/>
          <w:szCs w:val="28"/>
        </w:rPr>
        <w:t>от  50 до 150 рублей</w:t>
      </w:r>
      <w:r w:rsidRPr="008E6AE4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>ежемесячно;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2.2.41. заведующему  по хозяйству за активное пополнение материально-технической базы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68">
        <w:rPr>
          <w:rFonts w:ascii="Times New Roman" w:hAnsi="Times New Roman"/>
          <w:i/>
          <w:sz w:val="28"/>
          <w:szCs w:val="28"/>
        </w:rPr>
        <w:t>от 10 до 30 рублей включительно</w:t>
      </w:r>
      <w:r w:rsidRPr="008E6AE4">
        <w:rPr>
          <w:i/>
          <w:sz w:val="28"/>
          <w:szCs w:val="28"/>
        </w:rPr>
        <w:t>;</w:t>
      </w:r>
    </w:p>
    <w:p w:rsidR="00121052" w:rsidRPr="00253568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2.2.42. общественному инспектору по охране труда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 3</w:t>
      </w:r>
      <w:r w:rsidRPr="00253568">
        <w:rPr>
          <w:rFonts w:ascii="Times New Roman" w:hAnsi="Times New Roman"/>
          <w:i/>
          <w:sz w:val="28"/>
          <w:szCs w:val="28"/>
        </w:rPr>
        <w:t xml:space="preserve">0 до </w:t>
      </w:r>
      <w:r>
        <w:rPr>
          <w:rFonts w:ascii="Times New Roman" w:hAnsi="Times New Roman"/>
          <w:i/>
          <w:sz w:val="28"/>
          <w:szCs w:val="28"/>
        </w:rPr>
        <w:t>10</w:t>
      </w:r>
      <w:r w:rsidRPr="00253568">
        <w:rPr>
          <w:rFonts w:ascii="Times New Roman" w:hAnsi="Times New Roman"/>
          <w:i/>
          <w:sz w:val="28"/>
          <w:szCs w:val="28"/>
        </w:rPr>
        <w:t>0 рублей включительно;</w:t>
      </w:r>
    </w:p>
    <w:p w:rsidR="00121052" w:rsidRPr="009E6C9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2.2.43. заведующему  по хозяйству за  обеспечение сохранности имущества </w:t>
      </w:r>
      <w:r w:rsidRPr="00253568">
        <w:rPr>
          <w:rFonts w:ascii="Times New Roman" w:hAnsi="Times New Roman"/>
          <w:sz w:val="28"/>
          <w:szCs w:val="28"/>
        </w:rPr>
        <w:t xml:space="preserve">- </w:t>
      </w:r>
      <w:r w:rsidRPr="00253568">
        <w:rPr>
          <w:rFonts w:ascii="Times New Roman" w:hAnsi="Times New Roman"/>
          <w:i/>
          <w:sz w:val="28"/>
          <w:szCs w:val="28"/>
        </w:rPr>
        <w:t>от 10 до 30 рублей включительно</w:t>
      </w:r>
      <w:r w:rsidRPr="008E6AE4">
        <w:rPr>
          <w:i/>
          <w:sz w:val="28"/>
          <w:szCs w:val="28"/>
        </w:rPr>
        <w:t>;</w:t>
      </w:r>
    </w:p>
    <w:p w:rsidR="00121052" w:rsidRPr="00253568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2.2.44. медицинской сестре (за увеличение нагрузки) –  </w:t>
      </w:r>
      <w:r w:rsidRPr="00253568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Default="00121052" w:rsidP="00121052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2.2.45. медицинской сестре  за сопровождение воспитанников  в учреждения здравоохранения за территорию района –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68">
        <w:rPr>
          <w:rFonts w:ascii="Times New Roman" w:hAnsi="Times New Roman"/>
          <w:i/>
          <w:sz w:val="28"/>
          <w:szCs w:val="28"/>
        </w:rPr>
        <w:t>от 10 до 30 рублей включительно</w:t>
      </w:r>
      <w:r>
        <w:rPr>
          <w:i/>
          <w:sz w:val="28"/>
          <w:szCs w:val="28"/>
        </w:rPr>
        <w:t>.</w:t>
      </w:r>
    </w:p>
    <w:p w:rsidR="00121052" w:rsidRDefault="00121052" w:rsidP="00121052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2.2.46</w:t>
      </w:r>
      <w:r w:rsidRPr="009E6C99">
        <w:rPr>
          <w:rFonts w:ascii="Times New Roman" w:hAnsi="Times New Roman"/>
          <w:sz w:val="28"/>
          <w:szCs w:val="28"/>
        </w:rPr>
        <w:t xml:space="preserve">. медицинской сестре  за </w:t>
      </w:r>
      <w:r>
        <w:rPr>
          <w:rFonts w:ascii="Times New Roman" w:hAnsi="Times New Roman"/>
          <w:sz w:val="28"/>
          <w:szCs w:val="28"/>
        </w:rPr>
        <w:t xml:space="preserve"> составление меню</w:t>
      </w:r>
      <w:r w:rsidRPr="009E6C99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 2</w:t>
      </w:r>
      <w:r w:rsidRPr="00253568">
        <w:rPr>
          <w:rFonts w:ascii="Times New Roman" w:hAnsi="Times New Roman"/>
          <w:i/>
          <w:sz w:val="28"/>
          <w:szCs w:val="28"/>
        </w:rPr>
        <w:t xml:space="preserve">0 до </w:t>
      </w:r>
      <w:r>
        <w:rPr>
          <w:rFonts w:ascii="Times New Roman" w:hAnsi="Times New Roman"/>
          <w:i/>
          <w:sz w:val="28"/>
          <w:szCs w:val="28"/>
        </w:rPr>
        <w:t>5</w:t>
      </w:r>
      <w:r w:rsidRPr="00253568">
        <w:rPr>
          <w:rFonts w:ascii="Times New Roman" w:hAnsi="Times New Roman"/>
          <w:i/>
          <w:sz w:val="28"/>
          <w:szCs w:val="28"/>
        </w:rPr>
        <w:t>0 рублей включительно</w:t>
      </w:r>
      <w:r>
        <w:rPr>
          <w:i/>
          <w:sz w:val="28"/>
          <w:szCs w:val="28"/>
        </w:rPr>
        <w:t>.</w:t>
      </w:r>
    </w:p>
    <w:p w:rsidR="00121052" w:rsidRPr="00106F3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1052" w:rsidRPr="00106F39" w:rsidRDefault="00121052" w:rsidP="0012105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1052" w:rsidRPr="009E6C99" w:rsidRDefault="00121052" w:rsidP="00121052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</w:t>
      </w:r>
      <w:r w:rsidRPr="009E6C99">
        <w:rPr>
          <w:rFonts w:ascii="Times New Roman" w:hAnsi="Times New Roman"/>
          <w:sz w:val="28"/>
          <w:szCs w:val="28"/>
        </w:rPr>
        <w:t>ля  других служащих и рабочих: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lastRenderedPageBreak/>
        <w:t xml:space="preserve">2.3.1. за качественное и оперативное исполнение функциональных  обязанностей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2.3.2. за  выполнение поручений, требующих дополнительных з</w:t>
      </w:r>
      <w:r>
        <w:rPr>
          <w:rFonts w:ascii="Times New Roman" w:hAnsi="Times New Roman"/>
          <w:sz w:val="28"/>
          <w:szCs w:val="28"/>
        </w:rPr>
        <w:t xml:space="preserve">атрат времени  </w:t>
      </w:r>
      <w:r w:rsidRPr="009E6C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9E6C99" w:rsidRDefault="00121052" w:rsidP="0012105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2.3.3. за выполнение срочной работы, не предусмотренной должностными обязанностями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2.3.4. секретарю за ведение документации по кадровым вопросам –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 xml:space="preserve">от 10 до </w:t>
      </w:r>
      <w:r>
        <w:rPr>
          <w:rFonts w:ascii="Times New Roman" w:hAnsi="Times New Roman"/>
          <w:i/>
          <w:sz w:val="28"/>
          <w:szCs w:val="28"/>
        </w:rPr>
        <w:t>5</w:t>
      </w:r>
      <w:r w:rsidRPr="00820136">
        <w:rPr>
          <w:rFonts w:ascii="Times New Roman" w:hAnsi="Times New Roman"/>
          <w:i/>
          <w:sz w:val="28"/>
          <w:szCs w:val="28"/>
        </w:rPr>
        <w:t>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2.3.5. выполнение работником более сложной и ответственной работы по сравнению с другими работниками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E6C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2.3.6. объем и разновидность выполняемой работы, ее интенсивность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2.3.7. экономия материальных  и энергетических ресурсов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2.3.8. проведение ремонтных работ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C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2.3.9. образцовое содержание рабочего места, спецод</w:t>
      </w:r>
      <w:r>
        <w:rPr>
          <w:rFonts w:ascii="Times New Roman" w:hAnsi="Times New Roman"/>
          <w:sz w:val="28"/>
          <w:szCs w:val="28"/>
        </w:rPr>
        <w:t xml:space="preserve">ежды, инструмента, оборудования, кухонной утвари </w:t>
      </w:r>
      <w:r w:rsidRPr="009E6C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 xml:space="preserve">2.3.10. предотвращение и ликвидация аварий и их последствий,  которые  </w:t>
      </w:r>
      <w:r>
        <w:rPr>
          <w:rFonts w:ascii="Times New Roman" w:hAnsi="Times New Roman"/>
          <w:sz w:val="28"/>
          <w:szCs w:val="28"/>
        </w:rPr>
        <w:t xml:space="preserve">произошли не по вине работника </w:t>
      </w:r>
      <w:r w:rsidRPr="009E6C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Default="00121052" w:rsidP="00121052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E6C99">
        <w:rPr>
          <w:rFonts w:ascii="Times New Roman" w:hAnsi="Times New Roman"/>
          <w:sz w:val="28"/>
          <w:szCs w:val="28"/>
        </w:rPr>
        <w:t>2.3.11. за выполнение работ по уборке санузлов с прим</w:t>
      </w:r>
      <w:r>
        <w:rPr>
          <w:rFonts w:ascii="Times New Roman" w:hAnsi="Times New Roman"/>
          <w:sz w:val="28"/>
          <w:szCs w:val="28"/>
        </w:rPr>
        <w:t>енением дезинфицирующих средств</w:t>
      </w:r>
      <w:r w:rsidRPr="009E6C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i/>
          <w:sz w:val="28"/>
          <w:szCs w:val="28"/>
        </w:rPr>
        <w:t>от 10 до 30 рублей включительно;</w:t>
      </w:r>
    </w:p>
    <w:p w:rsidR="00121052" w:rsidRPr="00820136" w:rsidRDefault="00121052" w:rsidP="00121052">
      <w:pPr>
        <w:spacing w:line="276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820136">
        <w:rPr>
          <w:rFonts w:ascii="Times New Roman" w:hAnsi="Times New Roman"/>
          <w:sz w:val="28"/>
          <w:szCs w:val="28"/>
        </w:rPr>
        <w:t xml:space="preserve">2.3.12.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36">
        <w:rPr>
          <w:rFonts w:ascii="Times New Roman" w:hAnsi="Times New Roman"/>
          <w:color w:val="FF0000"/>
          <w:sz w:val="28"/>
          <w:szCs w:val="28"/>
        </w:rPr>
        <w:t>кладовщику за погрузку и разгрузку продуктов питания дл я воспитанников</w:t>
      </w:r>
      <w:r>
        <w:rPr>
          <w:rFonts w:ascii="Times New Roman" w:hAnsi="Times New Roman"/>
          <w:color w:val="FF0000"/>
          <w:sz w:val="28"/>
          <w:szCs w:val="28"/>
        </w:rPr>
        <w:t xml:space="preserve"> – от 30-50 рублей, включительно. </w:t>
      </w:r>
    </w:p>
    <w:p w:rsidR="00121052" w:rsidRPr="00092033" w:rsidRDefault="00121052" w:rsidP="00121052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3.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 Помимо надбавки за указанные выше показатели, </w:t>
      </w:r>
      <w:r>
        <w:rPr>
          <w:rFonts w:ascii="Times New Roman" w:hAnsi="Times New Roman"/>
          <w:color w:val="FF0000"/>
          <w:sz w:val="28"/>
          <w:szCs w:val="28"/>
        </w:rPr>
        <w:t xml:space="preserve">заместителям и работникам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 могут выплачиваться единовременные выплаты </w:t>
      </w:r>
      <w:r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по итогам смотров-конкурсов среди учреждений образования; за проведение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 конкурсов, смотров, выставок, конференций, семинаров – практикумов и т.п.; награждением государственными и ведомственными наградами и др.).</w:t>
      </w:r>
    </w:p>
    <w:p w:rsidR="00121052" w:rsidRDefault="00121052" w:rsidP="00121052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92033">
        <w:rPr>
          <w:rFonts w:ascii="Times New Roman" w:hAnsi="Times New Roman"/>
          <w:color w:val="FF0000"/>
          <w:sz w:val="28"/>
          <w:szCs w:val="28"/>
        </w:rPr>
        <w:tab/>
        <w:t xml:space="preserve">Единовременные выплаты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 максимальными размерами не ограничиваются, выплачиваются на основании приказа </w:t>
      </w:r>
      <w:r>
        <w:rPr>
          <w:rFonts w:ascii="Times New Roman" w:hAnsi="Times New Roman"/>
          <w:color w:val="FF0000"/>
          <w:sz w:val="28"/>
          <w:szCs w:val="28"/>
        </w:rPr>
        <w:t xml:space="preserve"> директора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color w:val="FF0000"/>
          <w:sz w:val="28"/>
          <w:szCs w:val="28"/>
        </w:rPr>
        <w:t xml:space="preserve">  профсоюзным комитетом </w:t>
      </w:r>
      <w:r w:rsidRPr="00092033">
        <w:rPr>
          <w:rFonts w:ascii="Times New Roman" w:hAnsi="Times New Roman"/>
          <w:color w:val="FF0000"/>
          <w:sz w:val="28"/>
          <w:szCs w:val="28"/>
        </w:rPr>
        <w:t xml:space="preserve"> с учётом размера финансовых средств, направляемых на эти цели.</w:t>
      </w:r>
    </w:p>
    <w:p w:rsidR="00121052" w:rsidRDefault="00121052" w:rsidP="00121052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1052" w:rsidRPr="009F6B21" w:rsidRDefault="00121052" w:rsidP="00121052">
      <w:pPr>
        <w:pStyle w:val="a3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9F6B21">
        <w:rPr>
          <w:color w:val="FF0000"/>
          <w:sz w:val="30"/>
          <w:szCs w:val="30"/>
        </w:rPr>
        <w:t>В разделе 7 «Социальные гарантии, жилищно – бытовые условия, охрана здоровья и организация отдыха работников организаций системы образования» пункт 34 дополнить подпунктом 34.2 следующего содержания:</w:t>
      </w:r>
      <w:r w:rsidRPr="009F6B21">
        <w:rPr>
          <w:color w:val="FF0000"/>
          <w:sz w:val="28"/>
          <w:szCs w:val="28"/>
        </w:rPr>
        <w:t xml:space="preserve">  </w:t>
      </w:r>
    </w:p>
    <w:p w:rsidR="00121052" w:rsidRDefault="00121052" w:rsidP="00121052">
      <w:pPr>
        <w:pStyle w:val="a3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«При прохождении диспансеризации работникам гарантируется право на освобождение от работы с сохранением за ними места работы, должности служащего и среднего заработка по месту работы в зависимости от возраста работника: </w:t>
      </w:r>
    </w:p>
    <w:p w:rsidR="00121052" w:rsidRDefault="00121052" w:rsidP="00121052">
      <w:pPr>
        <w:pStyle w:val="a3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не достигшие возраста 40 лет – один день раз в три года; </w:t>
      </w:r>
    </w:p>
    <w:p w:rsidR="00121052" w:rsidRDefault="00121052" w:rsidP="00121052">
      <w:pPr>
        <w:pStyle w:val="a3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достигшие возраста 40 лет – один раз в год; </w:t>
      </w:r>
    </w:p>
    <w:p w:rsidR="00121052" w:rsidRDefault="00121052" w:rsidP="00121052">
      <w:pPr>
        <w:pStyle w:val="a3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достигшие общеустановленного пенсионного возраста,  а также  в  течение пяти лет до достижения  такого возраста  - два дня  один раз в год.</w:t>
      </w:r>
    </w:p>
    <w:p w:rsidR="00121052" w:rsidRDefault="00121052" w:rsidP="00121052">
      <w:pPr>
        <w:pStyle w:val="a3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Работник освобождается  от работы  для прохождения  диспансеризации на основании его письменного заявления. Конкретный  день (дни) освобождения от работы необходимо согласовать с нанимателем. Наниматель  не вправе отказать работнику  в предоставлении дня (дней)  для прохождения диспансеризации.</w:t>
      </w:r>
    </w:p>
    <w:p w:rsidR="00FA179C" w:rsidRDefault="00121052" w:rsidP="00FA179C">
      <w:pPr>
        <w:pStyle w:val="a3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Работник обязан предоставить работнику документ, подтверждающий прохождение  им диспансеризации, по форме  установленной  Министерством здравоохранения (ст.103. ч.5 ТК РБ)».</w:t>
      </w:r>
    </w:p>
    <w:p w:rsidR="00FA179C" w:rsidRDefault="00FA179C" w:rsidP="00FA179C">
      <w:pPr>
        <w:pStyle w:val="a3"/>
        <w:ind w:left="360"/>
        <w:jc w:val="both"/>
        <w:rPr>
          <w:color w:val="FF0000"/>
          <w:sz w:val="28"/>
          <w:szCs w:val="28"/>
        </w:rPr>
      </w:pPr>
    </w:p>
    <w:p w:rsidR="00FA179C" w:rsidRPr="00D05263" w:rsidRDefault="00FA179C" w:rsidP="00FA179C">
      <w:pPr>
        <w:pStyle w:val="a3"/>
        <w:numPr>
          <w:ilvl w:val="0"/>
          <w:numId w:val="4"/>
        </w:numPr>
        <w:ind w:firstLine="66"/>
        <w:jc w:val="both"/>
        <w:rPr>
          <w:color w:val="FF0000"/>
          <w:sz w:val="28"/>
          <w:szCs w:val="28"/>
        </w:rPr>
      </w:pPr>
      <w:r w:rsidRPr="00D05263">
        <w:rPr>
          <w:color w:val="FF0000"/>
          <w:sz w:val="28"/>
          <w:szCs w:val="28"/>
        </w:rPr>
        <w:t>В приложение</w:t>
      </w:r>
      <w:r w:rsidR="00D05263" w:rsidRPr="00D05263">
        <w:rPr>
          <w:color w:val="FF0000"/>
          <w:sz w:val="28"/>
          <w:szCs w:val="28"/>
        </w:rPr>
        <w:t xml:space="preserve"> 5</w:t>
      </w:r>
      <w:r w:rsidRPr="00D05263">
        <w:rPr>
          <w:color w:val="FF0000"/>
          <w:sz w:val="28"/>
          <w:szCs w:val="28"/>
        </w:rPr>
        <w:t xml:space="preserve"> «Перечень должностей (профессий)  работников,  непосредственно  связанных  с учебно - воспитательным  процессом,  имеющих  право  на  повышение   тарифных  ставок  (должностных  окладов)   за  особый  характер  труда  и  размер  этого  повышения</w:t>
      </w:r>
    </w:p>
    <w:tbl>
      <w:tblPr>
        <w:tblStyle w:val="a7"/>
        <w:tblW w:w="0" w:type="auto"/>
        <w:tblInd w:w="426" w:type="dxa"/>
        <w:tblLook w:val="04A0"/>
      </w:tblPr>
      <w:tblGrid>
        <w:gridCol w:w="5636"/>
        <w:gridCol w:w="3969"/>
      </w:tblGrid>
      <w:tr w:rsidR="00FA179C" w:rsidTr="00FA179C">
        <w:tc>
          <w:tcPr>
            <w:tcW w:w="5636" w:type="dxa"/>
          </w:tcPr>
          <w:p w:rsidR="00FA179C" w:rsidRPr="00C22D4A" w:rsidRDefault="00FA179C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организаций (их структурных подразделений) специального назначения</w:t>
            </w:r>
          </w:p>
          <w:p w:rsidR="00FA179C" w:rsidRPr="00C22D4A" w:rsidRDefault="00FA179C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79C" w:rsidRPr="00C22D4A" w:rsidRDefault="00FA179C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 (профессий)</w:t>
            </w:r>
          </w:p>
        </w:tc>
      </w:tr>
      <w:tr w:rsidR="00FA179C" w:rsidTr="00622C90">
        <w:tc>
          <w:tcPr>
            <w:tcW w:w="9605" w:type="dxa"/>
            <w:gridSpan w:val="2"/>
          </w:tcPr>
          <w:p w:rsidR="00FA179C" w:rsidRDefault="00FA179C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C22D4A">
              <w:rPr>
                <w:sz w:val="26"/>
                <w:szCs w:val="26"/>
              </w:rPr>
              <w:t xml:space="preserve">1. Организации (их структурные подразделения) специального назначения и должности, работа в которых даёт право на повышение тарифных ставок (окладов) в размере до  </w:t>
            </w:r>
            <w:r w:rsidRPr="00C22D4A">
              <w:rPr>
                <w:b/>
                <w:sz w:val="26"/>
                <w:szCs w:val="26"/>
              </w:rPr>
              <w:t>63 %</w:t>
            </w:r>
            <w:r w:rsidRPr="00C22D4A">
              <w:rPr>
                <w:sz w:val="26"/>
                <w:szCs w:val="26"/>
              </w:rPr>
              <w:t xml:space="preserve"> от тарифной ставки 1- го разряда в месяц.</w:t>
            </w:r>
          </w:p>
        </w:tc>
      </w:tr>
      <w:tr w:rsidR="00FA179C" w:rsidTr="00FA179C">
        <w:tc>
          <w:tcPr>
            <w:tcW w:w="5636" w:type="dxa"/>
          </w:tcPr>
          <w:p w:rsidR="00FA179C" w:rsidRPr="00C22D4A" w:rsidRDefault="00FA179C" w:rsidP="00FA179C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  <w:p w:rsidR="00FA179C" w:rsidRDefault="00FA179C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C22D4A">
              <w:rPr>
                <w:sz w:val="26"/>
                <w:szCs w:val="26"/>
              </w:rPr>
              <w:t>- Социально-педагогические центры</w:t>
            </w:r>
          </w:p>
        </w:tc>
        <w:tc>
          <w:tcPr>
            <w:tcW w:w="3969" w:type="dxa"/>
          </w:tcPr>
          <w:p w:rsidR="00FA179C" w:rsidRDefault="00D05263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п</w:t>
            </w:r>
            <w:r w:rsidR="00FA179C">
              <w:rPr>
                <w:color w:val="FF0000"/>
                <w:sz w:val="28"/>
                <w:szCs w:val="28"/>
              </w:rPr>
              <w:t>овар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FA179C" w:rsidRDefault="00D05263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к</w:t>
            </w:r>
            <w:r w:rsidR="00FA179C">
              <w:rPr>
                <w:color w:val="FF0000"/>
                <w:sz w:val="28"/>
                <w:szCs w:val="28"/>
              </w:rPr>
              <w:t>ухонный рабочий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FA179C" w:rsidRDefault="00D05263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 </w:t>
            </w:r>
            <w:r w:rsidR="00FA179C">
              <w:rPr>
                <w:color w:val="FF0000"/>
                <w:sz w:val="28"/>
                <w:szCs w:val="28"/>
              </w:rPr>
              <w:t>кладовщик</w:t>
            </w:r>
          </w:p>
        </w:tc>
      </w:tr>
    </w:tbl>
    <w:p w:rsidR="007F5938" w:rsidRDefault="007F5938" w:rsidP="00121052">
      <w:pPr>
        <w:pStyle w:val="a3"/>
        <w:ind w:left="360"/>
        <w:jc w:val="both"/>
        <w:rPr>
          <w:color w:val="FF0000"/>
          <w:sz w:val="28"/>
          <w:szCs w:val="28"/>
        </w:rPr>
      </w:pPr>
    </w:p>
    <w:p w:rsidR="00FA179C" w:rsidRPr="00D05263" w:rsidRDefault="00D05263" w:rsidP="00D05263">
      <w:pPr>
        <w:pStyle w:val="a3"/>
        <w:numPr>
          <w:ilvl w:val="0"/>
          <w:numId w:val="4"/>
        </w:numPr>
        <w:ind w:firstLine="66"/>
        <w:jc w:val="both"/>
        <w:rPr>
          <w:color w:val="FF0000"/>
          <w:sz w:val="28"/>
          <w:szCs w:val="28"/>
        </w:rPr>
      </w:pPr>
      <w:r w:rsidRPr="00D05263">
        <w:rPr>
          <w:color w:val="FF0000"/>
          <w:sz w:val="28"/>
          <w:szCs w:val="28"/>
        </w:rPr>
        <w:t>В приложении 8</w:t>
      </w:r>
      <w:r w:rsidR="007F5938" w:rsidRPr="00D05263">
        <w:rPr>
          <w:color w:val="FF0000"/>
          <w:sz w:val="28"/>
          <w:szCs w:val="28"/>
        </w:rPr>
        <w:t xml:space="preserve"> «</w:t>
      </w:r>
      <w:r w:rsidRPr="00D05263">
        <w:rPr>
          <w:color w:val="FF0000"/>
          <w:sz w:val="28"/>
          <w:szCs w:val="28"/>
        </w:rPr>
        <w:t xml:space="preserve">Перечень профессий, подлежащих обязательной проверке знаний по охране труда, её периодичность и место </w:t>
      </w:r>
      <w:r w:rsidR="007F5938" w:rsidRPr="00D05263">
        <w:rPr>
          <w:color w:val="FF0000"/>
          <w:sz w:val="28"/>
          <w:szCs w:val="28"/>
        </w:rPr>
        <w:t xml:space="preserve"> внести </w:t>
      </w:r>
      <w:r w:rsidR="00FA179C" w:rsidRPr="00D05263">
        <w:rPr>
          <w:color w:val="FF0000"/>
          <w:sz w:val="28"/>
          <w:szCs w:val="28"/>
        </w:rPr>
        <w:t xml:space="preserve"> следующие </w:t>
      </w:r>
      <w:r w:rsidR="007F5938" w:rsidRPr="00D05263">
        <w:rPr>
          <w:color w:val="FF0000"/>
          <w:sz w:val="28"/>
          <w:szCs w:val="28"/>
        </w:rPr>
        <w:t>дополн</w:t>
      </w:r>
      <w:r w:rsidR="00FA179C" w:rsidRPr="00D05263">
        <w:rPr>
          <w:color w:val="FF0000"/>
          <w:sz w:val="28"/>
          <w:szCs w:val="28"/>
        </w:rPr>
        <w:t>ения:</w:t>
      </w:r>
    </w:p>
    <w:tbl>
      <w:tblPr>
        <w:tblStyle w:val="a7"/>
        <w:tblW w:w="0" w:type="auto"/>
        <w:tblInd w:w="567" w:type="dxa"/>
        <w:tblLook w:val="04A0"/>
      </w:tblPr>
      <w:tblGrid>
        <w:gridCol w:w="713"/>
        <w:gridCol w:w="2539"/>
        <w:gridCol w:w="2243"/>
        <w:gridCol w:w="4075"/>
      </w:tblGrid>
      <w:tr w:rsidR="009A6188" w:rsidRPr="00D05263" w:rsidTr="009A6188">
        <w:tc>
          <w:tcPr>
            <w:tcW w:w="713" w:type="dxa"/>
          </w:tcPr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№№ п/п</w:t>
            </w:r>
          </w:p>
        </w:tc>
        <w:tc>
          <w:tcPr>
            <w:tcW w:w="2539" w:type="dxa"/>
          </w:tcPr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</w:t>
            </w:r>
          </w:p>
        </w:tc>
        <w:tc>
          <w:tcPr>
            <w:tcW w:w="2243" w:type="dxa"/>
          </w:tcPr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Периодичность</w:t>
            </w:r>
          </w:p>
        </w:tc>
        <w:tc>
          <w:tcPr>
            <w:tcW w:w="4075" w:type="dxa"/>
          </w:tcPr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9A6188" w:rsidTr="009A6188">
        <w:tc>
          <w:tcPr>
            <w:tcW w:w="713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Повар</w:t>
            </w:r>
          </w:p>
        </w:tc>
        <w:tc>
          <w:tcPr>
            <w:tcW w:w="2243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C22D4A">
              <w:rPr>
                <w:sz w:val="26"/>
                <w:szCs w:val="26"/>
              </w:rPr>
              <w:t>1 раз в год</w:t>
            </w:r>
          </w:p>
        </w:tc>
        <w:tc>
          <w:tcPr>
            <w:tcW w:w="4075" w:type="dxa"/>
          </w:tcPr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образования</w:t>
            </w:r>
          </w:p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A6188" w:rsidTr="009A6188">
        <w:tc>
          <w:tcPr>
            <w:tcW w:w="713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Кухонный рабочий</w:t>
            </w:r>
          </w:p>
        </w:tc>
        <w:tc>
          <w:tcPr>
            <w:tcW w:w="2243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C22D4A">
              <w:rPr>
                <w:sz w:val="26"/>
                <w:szCs w:val="26"/>
              </w:rPr>
              <w:t>1 раз в год</w:t>
            </w:r>
          </w:p>
        </w:tc>
        <w:tc>
          <w:tcPr>
            <w:tcW w:w="4075" w:type="dxa"/>
          </w:tcPr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образования</w:t>
            </w:r>
          </w:p>
          <w:p w:rsidR="009A6188" w:rsidRPr="00C22D4A" w:rsidRDefault="009A6188" w:rsidP="008E0A0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A6188" w:rsidTr="009A6188">
        <w:tc>
          <w:tcPr>
            <w:tcW w:w="713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Кладовщик</w:t>
            </w:r>
          </w:p>
        </w:tc>
        <w:tc>
          <w:tcPr>
            <w:tcW w:w="2243" w:type="dxa"/>
          </w:tcPr>
          <w:p w:rsidR="009A6188" w:rsidRDefault="009A6188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C22D4A">
              <w:rPr>
                <w:sz w:val="26"/>
                <w:szCs w:val="26"/>
              </w:rPr>
              <w:t>1 раз в год</w:t>
            </w:r>
          </w:p>
        </w:tc>
        <w:tc>
          <w:tcPr>
            <w:tcW w:w="4075" w:type="dxa"/>
          </w:tcPr>
          <w:p w:rsidR="009A6188" w:rsidRPr="009A6188" w:rsidRDefault="009A6188" w:rsidP="009A6188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2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образования</w:t>
            </w:r>
          </w:p>
        </w:tc>
      </w:tr>
      <w:tr w:rsidR="00A775D5" w:rsidTr="009A6188">
        <w:tc>
          <w:tcPr>
            <w:tcW w:w="713" w:type="dxa"/>
          </w:tcPr>
          <w:p w:rsidR="00A775D5" w:rsidRDefault="00A775D5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39" w:type="dxa"/>
          </w:tcPr>
          <w:p w:rsidR="00A775D5" w:rsidRDefault="00A775D5" w:rsidP="00FA179C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43" w:type="dxa"/>
          </w:tcPr>
          <w:p w:rsidR="00A775D5" w:rsidRPr="00C22D4A" w:rsidRDefault="00A775D5" w:rsidP="00FA179C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A775D5" w:rsidRPr="00C22D4A" w:rsidRDefault="00A775D5" w:rsidP="009A6188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75D5" w:rsidRDefault="00A775D5" w:rsidP="00A775D5">
      <w:pPr>
        <w:pStyle w:val="a3"/>
        <w:ind w:left="360"/>
        <w:jc w:val="both"/>
        <w:rPr>
          <w:color w:val="FF0000"/>
          <w:sz w:val="28"/>
          <w:szCs w:val="28"/>
        </w:rPr>
      </w:pPr>
    </w:p>
    <w:p w:rsidR="00A775D5" w:rsidRPr="007F5938" w:rsidRDefault="00A775D5" w:rsidP="00A775D5">
      <w:pPr>
        <w:pStyle w:val="a3"/>
        <w:ind w:left="360"/>
        <w:jc w:val="both"/>
        <w:rPr>
          <w:color w:val="FF0000"/>
          <w:sz w:val="28"/>
          <w:szCs w:val="28"/>
        </w:rPr>
      </w:pPr>
      <w:r w:rsidRPr="00A775D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7F5938">
        <w:rPr>
          <w:color w:val="FF0000"/>
          <w:sz w:val="28"/>
          <w:szCs w:val="28"/>
        </w:rPr>
        <w:t xml:space="preserve">В </w:t>
      </w:r>
      <w:r>
        <w:rPr>
          <w:color w:val="FF0000"/>
          <w:sz w:val="28"/>
          <w:szCs w:val="28"/>
        </w:rPr>
        <w:t>приложение №9</w:t>
      </w:r>
      <w:r w:rsidRPr="007F5938">
        <w:rPr>
          <w:color w:val="FF0000"/>
          <w:sz w:val="28"/>
          <w:szCs w:val="28"/>
        </w:rPr>
        <w:t xml:space="preserve"> «Перечень должностей и профессий работников, во время  отсутствия которых требуется выполнение их обязанностей»  внести </w:t>
      </w:r>
      <w:r>
        <w:rPr>
          <w:color w:val="FF0000"/>
          <w:sz w:val="28"/>
          <w:szCs w:val="28"/>
        </w:rPr>
        <w:t xml:space="preserve"> следующие </w:t>
      </w:r>
      <w:r w:rsidRPr="007F5938">
        <w:rPr>
          <w:color w:val="FF0000"/>
          <w:sz w:val="28"/>
          <w:szCs w:val="28"/>
        </w:rPr>
        <w:t xml:space="preserve">дополнения:  </w:t>
      </w:r>
    </w:p>
    <w:p w:rsidR="00A775D5" w:rsidRPr="007F5938" w:rsidRDefault="00A775D5" w:rsidP="00A775D5">
      <w:pPr>
        <w:pStyle w:val="a3"/>
        <w:ind w:left="360"/>
        <w:jc w:val="both"/>
        <w:rPr>
          <w:color w:val="FF0000"/>
          <w:sz w:val="28"/>
          <w:szCs w:val="28"/>
        </w:rPr>
      </w:pPr>
      <w:r w:rsidRPr="007F5938">
        <w:rPr>
          <w:color w:val="FF0000"/>
          <w:sz w:val="28"/>
          <w:szCs w:val="28"/>
        </w:rPr>
        <w:t>1.Кухонная</w:t>
      </w:r>
    </w:p>
    <w:p w:rsidR="00A775D5" w:rsidRPr="007F5938" w:rsidRDefault="00A775D5" w:rsidP="00A775D5">
      <w:pPr>
        <w:pStyle w:val="a3"/>
        <w:ind w:left="360"/>
        <w:jc w:val="both"/>
        <w:rPr>
          <w:color w:val="FF0000"/>
          <w:sz w:val="28"/>
          <w:szCs w:val="28"/>
        </w:rPr>
      </w:pPr>
      <w:r w:rsidRPr="007F5938">
        <w:rPr>
          <w:color w:val="FF0000"/>
          <w:sz w:val="28"/>
          <w:szCs w:val="28"/>
        </w:rPr>
        <w:t>2.Повар</w:t>
      </w:r>
    </w:p>
    <w:p w:rsidR="00A775D5" w:rsidRPr="007F5938" w:rsidRDefault="00A775D5" w:rsidP="00A775D5">
      <w:pPr>
        <w:pStyle w:val="a3"/>
        <w:ind w:left="360"/>
        <w:jc w:val="both"/>
        <w:rPr>
          <w:color w:val="FF0000"/>
          <w:sz w:val="28"/>
          <w:szCs w:val="28"/>
        </w:rPr>
      </w:pPr>
      <w:r w:rsidRPr="007F5938">
        <w:rPr>
          <w:color w:val="FF0000"/>
          <w:sz w:val="28"/>
          <w:szCs w:val="28"/>
        </w:rPr>
        <w:lastRenderedPageBreak/>
        <w:t xml:space="preserve">3.Кладовщик </w:t>
      </w:r>
    </w:p>
    <w:p w:rsidR="00A775D5" w:rsidRPr="007F5938" w:rsidRDefault="00A775D5" w:rsidP="00A775D5">
      <w:pPr>
        <w:pStyle w:val="a3"/>
        <w:ind w:left="360"/>
        <w:jc w:val="both"/>
        <w:rPr>
          <w:color w:val="FF0000"/>
          <w:sz w:val="28"/>
          <w:szCs w:val="28"/>
        </w:rPr>
      </w:pPr>
    </w:p>
    <w:p w:rsidR="00FA179C" w:rsidRDefault="00FA179C" w:rsidP="00FA179C">
      <w:pPr>
        <w:pStyle w:val="a3"/>
        <w:ind w:left="567"/>
        <w:jc w:val="both"/>
        <w:rPr>
          <w:color w:val="FF0000"/>
          <w:sz w:val="28"/>
          <w:szCs w:val="28"/>
        </w:rPr>
      </w:pPr>
    </w:p>
    <w:p w:rsidR="007F5938" w:rsidRPr="00FD24B1" w:rsidRDefault="00FD24B1" w:rsidP="00FD24B1">
      <w:pPr>
        <w:pStyle w:val="a3"/>
        <w:ind w:left="360"/>
        <w:jc w:val="both"/>
        <w:rPr>
          <w:sz w:val="28"/>
          <w:szCs w:val="28"/>
        </w:rPr>
      </w:pPr>
      <w:r w:rsidRPr="00FD24B1">
        <w:rPr>
          <w:rFonts w:eastAsia="Calibri"/>
          <w:sz w:val="28"/>
          <w:szCs w:val="28"/>
          <w:lang w:eastAsia="en-US"/>
        </w:rPr>
        <w:t>8.</w:t>
      </w:r>
      <w:r w:rsidR="007F5938" w:rsidRPr="00FD24B1">
        <w:rPr>
          <w:sz w:val="28"/>
          <w:szCs w:val="28"/>
        </w:rPr>
        <w:t xml:space="preserve">В приложение №11 «Перечень профессий и должностей, имеющих право на получение средств индивидуальной защиты по установленным нормам»  внести дополнения:   </w:t>
      </w:r>
    </w:p>
    <w:p w:rsidR="007F5938" w:rsidRPr="007F5938" w:rsidRDefault="007F5938" w:rsidP="007F5938">
      <w:pPr>
        <w:pStyle w:val="a3"/>
        <w:ind w:left="426"/>
        <w:jc w:val="both"/>
        <w:rPr>
          <w:color w:val="FF0000"/>
          <w:sz w:val="28"/>
          <w:szCs w:val="28"/>
        </w:rPr>
      </w:pPr>
    </w:p>
    <w:p w:rsidR="00F84854" w:rsidRPr="007F5938" w:rsidRDefault="00F84854" w:rsidP="00121052">
      <w:pPr>
        <w:pStyle w:val="a3"/>
        <w:ind w:left="360"/>
        <w:jc w:val="both"/>
        <w:rPr>
          <w:color w:val="FF0000"/>
          <w:sz w:val="28"/>
          <w:szCs w:val="28"/>
        </w:rPr>
      </w:pPr>
    </w:p>
    <w:tbl>
      <w:tblPr>
        <w:tblStyle w:val="a7"/>
        <w:tblW w:w="9777" w:type="dxa"/>
        <w:tblInd w:w="360" w:type="dxa"/>
        <w:tblLook w:val="04A0"/>
      </w:tblPr>
      <w:tblGrid>
        <w:gridCol w:w="1591"/>
        <w:gridCol w:w="1936"/>
        <w:gridCol w:w="2106"/>
        <w:gridCol w:w="1974"/>
        <w:gridCol w:w="1226"/>
        <w:gridCol w:w="944"/>
      </w:tblGrid>
      <w:tr w:rsidR="00FD24B1" w:rsidRPr="007F5938" w:rsidTr="00CC042E">
        <w:tc>
          <w:tcPr>
            <w:tcW w:w="1591" w:type="dxa"/>
          </w:tcPr>
          <w:p w:rsidR="00FD24B1" w:rsidRPr="00C22D4A" w:rsidRDefault="00FD24B1" w:rsidP="008E0A02">
            <w:pPr>
              <w:ind w:left="34" w:right="-39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24B1" w:rsidRPr="00C22D4A" w:rsidRDefault="00FD24B1" w:rsidP="008E0A02">
            <w:pPr>
              <w:ind w:left="34" w:right="-39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 xml:space="preserve"> п/п </w:t>
            </w:r>
          </w:p>
        </w:tc>
        <w:tc>
          <w:tcPr>
            <w:tcW w:w="1936" w:type="dxa"/>
          </w:tcPr>
          <w:p w:rsidR="00FD24B1" w:rsidRPr="00C22D4A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D24B1" w:rsidRPr="00C22D4A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>профессии и должности</w:t>
            </w:r>
          </w:p>
        </w:tc>
        <w:tc>
          <w:tcPr>
            <w:tcW w:w="2106" w:type="dxa"/>
          </w:tcPr>
          <w:p w:rsidR="00FD24B1" w:rsidRPr="00C22D4A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>Наименование средств индивидуальной защиты</w:t>
            </w:r>
          </w:p>
        </w:tc>
        <w:tc>
          <w:tcPr>
            <w:tcW w:w="1974" w:type="dxa"/>
          </w:tcPr>
          <w:p w:rsidR="00FD24B1" w:rsidRPr="00C22D4A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>Классификация (маркировка) СИЗ по защитным свойствам</w:t>
            </w:r>
          </w:p>
        </w:tc>
        <w:tc>
          <w:tcPr>
            <w:tcW w:w="1226" w:type="dxa"/>
          </w:tcPr>
          <w:p w:rsidR="00FD24B1" w:rsidRPr="00C22D4A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D4A">
              <w:rPr>
                <w:rFonts w:ascii="Times New Roman" w:hAnsi="Times New Roman"/>
                <w:sz w:val="26"/>
                <w:szCs w:val="26"/>
              </w:rPr>
              <w:t>Срок носки в месяцах</w:t>
            </w:r>
          </w:p>
        </w:tc>
        <w:tc>
          <w:tcPr>
            <w:tcW w:w="944" w:type="dxa"/>
          </w:tcPr>
          <w:p w:rsidR="00FD24B1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FD24B1" w:rsidRPr="00C22D4A" w:rsidRDefault="00FD24B1" w:rsidP="008E0A02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Копм.</w:t>
            </w:r>
          </w:p>
        </w:tc>
      </w:tr>
      <w:tr w:rsidR="00FD24B1" w:rsidRPr="007F5938" w:rsidTr="00CC042E">
        <w:tc>
          <w:tcPr>
            <w:tcW w:w="1591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7F5938">
              <w:rPr>
                <w:color w:val="FF0000"/>
                <w:sz w:val="28"/>
                <w:szCs w:val="28"/>
              </w:rPr>
              <w:t>Повар</w:t>
            </w:r>
          </w:p>
        </w:tc>
        <w:tc>
          <w:tcPr>
            <w:tcW w:w="193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D24B1" w:rsidRPr="007F5938" w:rsidTr="00CC042E">
        <w:tc>
          <w:tcPr>
            <w:tcW w:w="1591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7F5938">
              <w:rPr>
                <w:color w:val="FF0000"/>
                <w:sz w:val="28"/>
                <w:szCs w:val="28"/>
              </w:rPr>
              <w:t>Кухонный рабочий</w:t>
            </w:r>
          </w:p>
        </w:tc>
        <w:tc>
          <w:tcPr>
            <w:tcW w:w="193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D24B1" w:rsidRPr="007F5938" w:rsidTr="00CC042E">
        <w:tc>
          <w:tcPr>
            <w:tcW w:w="1591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7F5938">
              <w:rPr>
                <w:color w:val="FF0000"/>
                <w:sz w:val="28"/>
                <w:szCs w:val="28"/>
              </w:rPr>
              <w:t xml:space="preserve">Кладовщик </w:t>
            </w:r>
          </w:p>
        </w:tc>
        <w:tc>
          <w:tcPr>
            <w:tcW w:w="193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FD24B1" w:rsidRPr="007F5938" w:rsidRDefault="00FD24B1" w:rsidP="00121052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F84854" w:rsidRPr="007F5938" w:rsidRDefault="00F84854" w:rsidP="00121052">
      <w:pPr>
        <w:pStyle w:val="a3"/>
        <w:ind w:left="360"/>
        <w:jc w:val="both"/>
        <w:rPr>
          <w:color w:val="FF0000"/>
          <w:sz w:val="28"/>
          <w:szCs w:val="28"/>
        </w:rPr>
      </w:pPr>
    </w:p>
    <w:p w:rsidR="007774B5" w:rsidRPr="007F5938" w:rsidRDefault="007774B5" w:rsidP="00121052">
      <w:pPr>
        <w:pStyle w:val="a3"/>
        <w:ind w:left="360"/>
        <w:jc w:val="both"/>
        <w:rPr>
          <w:color w:val="FF0000"/>
          <w:sz w:val="28"/>
          <w:szCs w:val="28"/>
        </w:rPr>
      </w:pPr>
    </w:p>
    <w:sectPr w:rsidR="007774B5" w:rsidRPr="007F5938" w:rsidSect="00FE61CC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68" w:rsidRDefault="007C4B68" w:rsidP="00C12942">
      <w:r>
        <w:separator/>
      </w:r>
    </w:p>
  </w:endnote>
  <w:endnote w:type="continuationSeparator" w:id="1">
    <w:p w:rsidR="007C4B68" w:rsidRDefault="007C4B68" w:rsidP="00C1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68" w:rsidRDefault="007C4B68" w:rsidP="00C12942">
      <w:r>
        <w:separator/>
      </w:r>
    </w:p>
  </w:footnote>
  <w:footnote w:type="continuationSeparator" w:id="1">
    <w:p w:rsidR="007C4B68" w:rsidRDefault="007C4B68" w:rsidP="00C12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085"/>
      <w:docPartObj>
        <w:docPartGallery w:val="Page Numbers (Top of Page)"/>
        <w:docPartUnique/>
      </w:docPartObj>
    </w:sdtPr>
    <w:sdtContent>
      <w:p w:rsidR="00C12942" w:rsidRDefault="00007203">
        <w:pPr>
          <w:pStyle w:val="a8"/>
        </w:pPr>
        <w:fldSimple w:instr=" PAGE   \* MERGEFORMAT ">
          <w:r w:rsidR="009D560A">
            <w:rPr>
              <w:noProof/>
            </w:rPr>
            <w:t>3</w:t>
          </w:r>
        </w:fldSimple>
      </w:p>
    </w:sdtContent>
  </w:sdt>
  <w:p w:rsidR="00C12942" w:rsidRDefault="00C129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DE2"/>
    <w:multiLevelType w:val="multilevel"/>
    <w:tmpl w:val="970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C232C8"/>
    <w:multiLevelType w:val="multilevel"/>
    <w:tmpl w:val="A0D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22E0A"/>
    <w:multiLevelType w:val="multilevel"/>
    <w:tmpl w:val="9D2E7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CD4074"/>
    <w:multiLevelType w:val="multilevel"/>
    <w:tmpl w:val="9D2E7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885D81"/>
    <w:multiLevelType w:val="multilevel"/>
    <w:tmpl w:val="092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FE7069"/>
    <w:multiLevelType w:val="hybridMultilevel"/>
    <w:tmpl w:val="81DEA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052"/>
    <w:rsid w:val="00007203"/>
    <w:rsid w:val="00121052"/>
    <w:rsid w:val="002B5363"/>
    <w:rsid w:val="00381A46"/>
    <w:rsid w:val="0039370C"/>
    <w:rsid w:val="003C264D"/>
    <w:rsid w:val="005E37A2"/>
    <w:rsid w:val="00617C9B"/>
    <w:rsid w:val="007774B5"/>
    <w:rsid w:val="007C4B68"/>
    <w:rsid w:val="007F5938"/>
    <w:rsid w:val="009A6188"/>
    <w:rsid w:val="009D560A"/>
    <w:rsid w:val="00A775D5"/>
    <w:rsid w:val="00C12942"/>
    <w:rsid w:val="00CB2B3D"/>
    <w:rsid w:val="00CC042E"/>
    <w:rsid w:val="00D05263"/>
    <w:rsid w:val="00E44724"/>
    <w:rsid w:val="00F84854"/>
    <w:rsid w:val="00FA179C"/>
    <w:rsid w:val="00FB162A"/>
    <w:rsid w:val="00FD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2"/>
    <w:pPr>
      <w:spacing w:after="0" w:line="240" w:lineRule="auto"/>
      <w:ind w:firstLine="3969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A179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1052"/>
    <w:pPr>
      <w:ind w:left="720" w:firstLine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052"/>
    <w:pPr>
      <w:spacing w:after="0" w:line="240" w:lineRule="auto"/>
      <w:ind w:firstLine="3969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121052"/>
  </w:style>
  <w:style w:type="paragraph" w:customStyle="1" w:styleId="paragraph">
    <w:name w:val="paragraph"/>
    <w:basedOn w:val="a"/>
    <w:rsid w:val="0012105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1052"/>
    <w:pPr>
      <w:widowControl w:val="0"/>
      <w:autoSpaceDE w:val="0"/>
      <w:autoSpaceDN w:val="0"/>
      <w:adjustRightInd w:val="0"/>
      <w:ind w:firstLine="709"/>
      <w:jc w:val="center"/>
    </w:pPr>
    <w:rPr>
      <w:rFonts w:ascii="Times New Roman" w:eastAsia="Times New Roman" w:hAnsi="Times New Roman"/>
      <w:b/>
      <w:bCs/>
      <w:sz w:val="36"/>
      <w:szCs w:val="30"/>
      <w:lang w:eastAsia="ru-RU"/>
    </w:rPr>
  </w:style>
  <w:style w:type="character" w:customStyle="1" w:styleId="a6">
    <w:name w:val="Название Знак"/>
    <w:basedOn w:val="a0"/>
    <w:link w:val="a5"/>
    <w:rsid w:val="00121052"/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table" w:styleId="a7">
    <w:name w:val="Table Grid"/>
    <w:basedOn w:val="a1"/>
    <w:uiPriority w:val="59"/>
    <w:rsid w:val="0077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17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129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9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129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29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DF81-5FF7-4576-9CEB-855C0B44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567567</dc:creator>
  <cp:lastModifiedBy>567567</cp:lastModifiedBy>
  <cp:revision>4</cp:revision>
  <cp:lastPrinted>2024-02-27T11:37:00Z</cp:lastPrinted>
  <dcterms:created xsi:type="dcterms:W3CDTF">2024-02-23T06:55:00Z</dcterms:created>
  <dcterms:modified xsi:type="dcterms:W3CDTF">2024-02-27T11:38:00Z</dcterms:modified>
</cp:coreProperties>
</file>