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b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>ОФИЦИАЛЬНОЕ РАЗЪЯСНЕНИЕ</w:t>
      </w:r>
    </w:p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b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 xml:space="preserve">Положения «О порядке признания детей </w:t>
      </w:r>
      <w:proofErr w:type="gramStart"/>
      <w:r w:rsidRPr="00541947">
        <w:rPr>
          <w:rFonts w:ascii="Times New Roman" w:hAnsi="Times New Roman"/>
          <w:b/>
          <w:sz w:val="20"/>
          <w:szCs w:val="20"/>
        </w:rPr>
        <w:t>находящимися</w:t>
      </w:r>
      <w:proofErr w:type="gramEnd"/>
      <w:r w:rsidRPr="00541947">
        <w:rPr>
          <w:rFonts w:ascii="Times New Roman" w:hAnsi="Times New Roman"/>
          <w:b/>
          <w:sz w:val="20"/>
          <w:szCs w:val="20"/>
        </w:rPr>
        <w:t xml:space="preserve"> в социально опасном положении», утвержденном постановлением Совета Министров Республики Беларусь 15.01.2019 №22.</w:t>
      </w:r>
    </w:p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sz w:val="20"/>
          <w:szCs w:val="20"/>
        </w:rPr>
      </w:pP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Положение определяет порядок признания детей </w:t>
      </w:r>
      <w:proofErr w:type="gramStart"/>
      <w:r w:rsidRPr="00541947">
        <w:rPr>
          <w:rFonts w:ascii="Times New Roman" w:hAnsi="Times New Roman"/>
          <w:sz w:val="20"/>
          <w:szCs w:val="20"/>
        </w:rPr>
        <w:t>находящимися</w:t>
      </w:r>
      <w:proofErr w:type="gramEnd"/>
      <w:r w:rsidRPr="00541947">
        <w:rPr>
          <w:rFonts w:ascii="Times New Roman" w:hAnsi="Times New Roman"/>
          <w:sz w:val="20"/>
          <w:szCs w:val="20"/>
        </w:rPr>
        <w:t xml:space="preserve">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детей.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>Выявление детей, находящихся в социально опасном положении,</w:t>
      </w:r>
      <w:r w:rsidRPr="00541947">
        <w:rPr>
          <w:rFonts w:ascii="Times New Roman" w:hAnsi="Times New Roman"/>
          <w:sz w:val="20"/>
          <w:szCs w:val="20"/>
        </w:rPr>
        <w:t xml:space="preserve"> 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</w:t>
      </w:r>
      <w:proofErr w:type="gramStart"/>
      <w:r w:rsidRPr="00541947">
        <w:rPr>
          <w:rFonts w:ascii="Times New Roman" w:hAnsi="Times New Roman"/>
          <w:sz w:val="20"/>
          <w:szCs w:val="20"/>
        </w:rPr>
        <w:t>связи</w:t>
      </w:r>
      <w:proofErr w:type="gramEnd"/>
      <w:r w:rsidRPr="00541947">
        <w:rPr>
          <w:rFonts w:ascii="Times New Roman" w:hAnsi="Times New Roman"/>
          <w:sz w:val="20"/>
          <w:szCs w:val="20"/>
        </w:rPr>
        <w:t xml:space="preserve"> с чем имеет место опасность для жизни или здоровья ребенка.</w:t>
      </w:r>
    </w:p>
    <w:p w:rsidR="00815B37" w:rsidRPr="00541947" w:rsidRDefault="00815B37" w:rsidP="00815B37">
      <w:pPr>
        <w:pStyle w:val="a4"/>
        <w:ind w:left="142" w:firstLine="425"/>
        <w:rPr>
          <w:rFonts w:ascii="Times New Roman" w:hAnsi="Times New Roman"/>
          <w:sz w:val="20"/>
          <w:szCs w:val="20"/>
        </w:rPr>
      </w:pPr>
      <w:r w:rsidRPr="00161CA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378495" cy="1306286"/>
            <wp:effectExtent l="19050" t="0" r="2755" b="0"/>
            <wp:docPr id="8" name="Рисунок 3" descr="https://ds03.infourok.ru/uploads/ex/0cba/0003a2b1-1dd1ed2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cba/0003a2b1-1dd1ed2b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06" cy="13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Pr="00705C49" w:rsidRDefault="00815B37" w:rsidP="00815B37">
      <w:pPr>
        <w:tabs>
          <w:tab w:val="left" w:pos="9355"/>
        </w:tabs>
        <w:spacing w:after="0" w:line="280" w:lineRule="exact"/>
        <w:ind w:left="142" w:right="-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и показатели социально опасного положения</w:t>
      </w:r>
    </w:p>
    <w:p w:rsidR="00815B37" w:rsidRPr="00815B37" w:rsidRDefault="00815B37" w:rsidP="00815B37">
      <w:pPr>
        <w:pStyle w:val="a4"/>
        <w:ind w:left="142" w:firstLine="425"/>
        <w:rPr>
          <w:rFonts w:ascii="Times New Roman" w:hAnsi="Times New Roman"/>
          <w:b/>
          <w:i/>
          <w:sz w:val="26"/>
          <w:szCs w:val="26"/>
        </w:rPr>
      </w:pPr>
      <w:r w:rsidRPr="00815B37">
        <w:rPr>
          <w:rFonts w:ascii="Times New Roman" w:hAnsi="Times New Roman"/>
          <w:b/>
          <w:i/>
          <w:sz w:val="26"/>
          <w:szCs w:val="26"/>
        </w:rPr>
        <w:t>1. Родителями не удовлетворяются основные жизненные потребности ребенка (детей):</w:t>
      </w:r>
    </w:p>
    <w:p w:rsidR="00815B37" w:rsidRPr="00541947" w:rsidRDefault="00815B37" w:rsidP="00815B37">
      <w:pPr>
        <w:pStyle w:val="a4"/>
        <w:tabs>
          <w:tab w:val="left" w:pos="426"/>
        </w:tabs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    родители допускают оставление ребенка (детей) без пищи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родители допускают систематическое отсутствие пищи, предназначенной для питания ребенка (детей) (для детей раннего возраста – от 0 до 3 лет, детей дошкольного возраста – от 3 до 6 лет, детей школьного возраста – от 6 лет и старше), отвечающей соответствующим физиологическим потребностям детского организма и не </w:t>
      </w:r>
      <w:r w:rsidRPr="00541947">
        <w:rPr>
          <w:rFonts w:ascii="Times New Roman" w:hAnsi="Times New Roman"/>
          <w:sz w:val="20"/>
          <w:szCs w:val="20"/>
        </w:rPr>
        <w:lastRenderedPageBreak/>
        <w:t>причиняющей вред здоровью ребенка соответствующего возраста;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541947">
        <w:rPr>
          <w:rFonts w:ascii="Times New Roman" w:hAnsi="Times New Roman"/>
          <w:sz w:val="20"/>
          <w:szCs w:val="20"/>
        </w:rPr>
        <w:t>- 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</w:t>
      </w:r>
      <w:r w:rsidR="00AF6527">
        <w:rPr>
          <w:rFonts w:ascii="Times New Roman" w:hAnsi="Times New Roman"/>
          <w:sz w:val="20"/>
          <w:szCs w:val="20"/>
        </w:rPr>
        <w:t>оприборы не соответствуют требо</w:t>
      </w:r>
      <w:r w:rsidRPr="00541947">
        <w:rPr>
          <w:rFonts w:ascii="Times New Roman" w:hAnsi="Times New Roman"/>
          <w:sz w:val="20"/>
          <w:szCs w:val="20"/>
        </w:rPr>
        <w:t xml:space="preserve">ваниям технических нормативных правовых актов либо эксплуатационной документации на них, неработоспособны, </w:t>
      </w:r>
      <w:r w:rsidR="00AF6527">
        <w:rPr>
          <w:rFonts w:ascii="Times New Roman" w:hAnsi="Times New Roman"/>
          <w:sz w:val="20"/>
          <w:szCs w:val="20"/>
        </w:rPr>
        <w:t>демонтированы устройства автома</w:t>
      </w:r>
      <w:r w:rsidRPr="00541947">
        <w:rPr>
          <w:rFonts w:ascii="Times New Roman" w:hAnsi="Times New Roman"/>
          <w:sz w:val="20"/>
          <w:szCs w:val="20"/>
        </w:rPr>
        <w:t>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</w:r>
      <w:r w:rsidR="00AF6527">
        <w:rPr>
          <w:rFonts w:ascii="Times New Roman" w:hAnsi="Times New Roman"/>
          <w:sz w:val="20"/>
          <w:szCs w:val="20"/>
        </w:rPr>
        <w:t>;</w:t>
      </w:r>
      <w:proofErr w:type="gramEnd"/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родители систем</w:t>
      </w:r>
      <w:r>
        <w:rPr>
          <w:rFonts w:ascii="Times New Roman" w:hAnsi="Times New Roman"/>
          <w:sz w:val="20"/>
          <w:szCs w:val="20"/>
        </w:rPr>
        <w:t>атически</w:t>
      </w:r>
      <w:r w:rsidR="00AF6527">
        <w:rPr>
          <w:rFonts w:ascii="Times New Roman" w:hAnsi="Times New Roman"/>
          <w:sz w:val="20"/>
          <w:szCs w:val="20"/>
        </w:rPr>
        <w:t xml:space="preserve"> (два раза и более в течение 6 месяцев)</w:t>
      </w:r>
      <w:r>
        <w:rPr>
          <w:rFonts w:ascii="Times New Roman" w:hAnsi="Times New Roman"/>
          <w:sz w:val="20"/>
          <w:szCs w:val="20"/>
        </w:rPr>
        <w:t xml:space="preserve"> не выполняют рекоменда</w:t>
      </w:r>
      <w:r w:rsidRPr="00541947">
        <w:rPr>
          <w:rFonts w:ascii="Times New Roman" w:hAnsi="Times New Roman"/>
          <w:sz w:val="20"/>
          <w:szCs w:val="20"/>
        </w:rPr>
        <w:t>ции медицинских работников по диагностике, лечению и (или) медицинской реабилитации ребенка (детей), что угрожает его (их) жизни и (или) здоровью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родители препятствуют получению ребенком обязательного общего базового образования (в любой форме его получения)</w:t>
      </w:r>
      <w:r>
        <w:rPr>
          <w:rFonts w:ascii="Times New Roman" w:hAnsi="Times New Roman"/>
          <w:sz w:val="20"/>
          <w:szCs w:val="20"/>
        </w:rPr>
        <w:t>;</w:t>
      </w:r>
    </w:p>
    <w:p w:rsidR="00AF6527" w:rsidRDefault="00AF652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пребывания;</w:t>
      </w:r>
    </w:p>
    <w:p w:rsidR="00815B37" w:rsidRPr="00815B37" w:rsidRDefault="00815B37" w:rsidP="00AF652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F6527">
        <w:rPr>
          <w:rFonts w:ascii="Times New Roman" w:hAnsi="Times New Roman"/>
          <w:sz w:val="20"/>
          <w:szCs w:val="20"/>
        </w:rPr>
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суицида.</w:t>
      </w:r>
    </w:p>
    <w:p w:rsidR="00815B37" w:rsidRPr="00815B37" w:rsidRDefault="00815B37" w:rsidP="00815B37">
      <w:pPr>
        <w:pStyle w:val="a4"/>
        <w:ind w:left="142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815B37">
        <w:rPr>
          <w:rFonts w:ascii="Times New Roman" w:hAnsi="Times New Roman"/>
          <w:b/>
          <w:i/>
          <w:sz w:val="26"/>
          <w:szCs w:val="26"/>
        </w:rPr>
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в отношении родителей ребенка (детей) неоднократно в течение года установлены факты привлечения к административной ответственности по статье </w:t>
      </w:r>
      <w:r w:rsidRPr="00B7482D">
        <w:rPr>
          <w:rFonts w:ascii="Times New Roman" w:hAnsi="Times New Roman"/>
          <w:sz w:val="20"/>
          <w:szCs w:val="20"/>
        </w:rPr>
        <w:t>10.3.  Кодекса</w:t>
      </w:r>
      <w:r w:rsidRPr="00541947">
        <w:rPr>
          <w:rFonts w:ascii="Times New Roman" w:hAnsi="Times New Roman"/>
          <w:sz w:val="20"/>
          <w:szCs w:val="20"/>
        </w:rPr>
        <w:t xml:space="preserve"> Республики Беларусь об административных правонарушениях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в отношении родителей ребенка (детей) в возрасте старше 14 лет в рамках административного либо </w:t>
      </w:r>
      <w:r w:rsidRPr="00541947">
        <w:rPr>
          <w:rFonts w:ascii="Times New Roman" w:hAnsi="Times New Roman"/>
          <w:sz w:val="20"/>
          <w:szCs w:val="20"/>
        </w:rPr>
        <w:lastRenderedPageBreak/>
        <w:t>уголовного процессов установлены факты, подтверждающие, что они не контролируют его (их) поведение и местонахождение, вследствие чего ребенок  (дети) привлечен к административной либо уголовной ответственности</w:t>
      </w:r>
    </w:p>
    <w:p w:rsidR="00815B37" w:rsidRP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b/>
          <w:i/>
          <w:sz w:val="26"/>
          <w:szCs w:val="26"/>
        </w:rPr>
      </w:pPr>
      <w:r w:rsidRPr="00815B37">
        <w:rPr>
          <w:b/>
          <w:sz w:val="26"/>
          <w:szCs w:val="26"/>
        </w:rPr>
        <w:t>3. </w:t>
      </w:r>
      <w:r w:rsidRPr="00815B37">
        <w:rPr>
          <w:b/>
          <w:i/>
          <w:sz w:val="26"/>
          <w:szCs w:val="26"/>
        </w:rPr>
        <w:t>Родители</w:t>
      </w:r>
      <w:r w:rsidR="00AF6527">
        <w:rPr>
          <w:b/>
          <w:i/>
          <w:sz w:val="26"/>
          <w:szCs w:val="26"/>
        </w:rPr>
        <w:t>, иные лица, участвующие в воспитании и содержании детей,</w:t>
      </w:r>
      <w:r w:rsidRPr="00815B37">
        <w:rPr>
          <w:b/>
          <w:i/>
          <w:sz w:val="26"/>
          <w:szCs w:val="26"/>
        </w:rPr>
        <w:t xml:space="preserve">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</w:t>
      </w:r>
      <w:proofErr w:type="gramStart"/>
      <w:r w:rsidRPr="00815B37">
        <w:rPr>
          <w:b/>
          <w:i/>
          <w:sz w:val="26"/>
          <w:szCs w:val="26"/>
        </w:rPr>
        <w:t>связи</w:t>
      </w:r>
      <w:proofErr w:type="gramEnd"/>
      <w:r w:rsidRPr="00815B37">
        <w:rPr>
          <w:b/>
          <w:i/>
          <w:sz w:val="26"/>
          <w:szCs w:val="26"/>
        </w:rPr>
        <w:t xml:space="preserve"> с чем имеет место опасность для жизни и (или) здоровья ребенка (детей):</w:t>
      </w:r>
    </w:p>
    <w:p w:rsid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в отношении родителей, </w:t>
      </w:r>
      <w:r w:rsidR="00AF6527">
        <w:rPr>
          <w:sz w:val="20"/>
          <w:szCs w:val="20"/>
        </w:rPr>
        <w:t>иных лиц</w:t>
      </w:r>
      <w:proofErr w:type="gramStart"/>
      <w:r w:rsidR="00AF6527">
        <w:rPr>
          <w:sz w:val="20"/>
          <w:szCs w:val="20"/>
        </w:rPr>
        <w:t xml:space="preserve"> ,</w:t>
      </w:r>
      <w:proofErr w:type="gramEnd"/>
      <w:r w:rsidR="00AF6527">
        <w:rPr>
          <w:sz w:val="20"/>
          <w:szCs w:val="20"/>
        </w:rPr>
        <w:t xml:space="preserve"> </w:t>
      </w:r>
      <w:r w:rsidRPr="00815B37">
        <w:rPr>
          <w:sz w:val="20"/>
          <w:szCs w:val="20"/>
        </w:rPr>
        <w:t xml:space="preserve">участвующих в воспитании и содержании детей, установлены факты привлечения к административной ответственности за совершение правонарушений, предусмотренных </w:t>
      </w:r>
      <w:hyperlink r:id="rId5" w:history="1">
        <w:r w:rsidRPr="00815B37">
          <w:rPr>
            <w:sz w:val="20"/>
            <w:szCs w:val="20"/>
          </w:rPr>
          <w:t>статьями 10.1</w:t>
        </w:r>
      </w:hyperlink>
      <w:r w:rsidRPr="00815B37">
        <w:rPr>
          <w:sz w:val="20"/>
          <w:szCs w:val="20"/>
        </w:rPr>
        <w:t xml:space="preserve">, </w:t>
      </w:r>
      <w:hyperlink r:id="rId6" w:history="1">
        <w:r w:rsidRPr="00815B37">
          <w:rPr>
            <w:sz w:val="20"/>
            <w:szCs w:val="20"/>
          </w:rPr>
          <w:t>19.1</w:t>
        </w:r>
      </w:hyperlink>
      <w:r w:rsidR="00AF6527">
        <w:rPr>
          <w:sz w:val="20"/>
          <w:szCs w:val="20"/>
        </w:rPr>
        <w:t xml:space="preserve">, частью 2 </w:t>
      </w:r>
      <w:r w:rsidRPr="00815B37">
        <w:rPr>
          <w:sz w:val="20"/>
          <w:szCs w:val="20"/>
        </w:rPr>
        <w:t xml:space="preserve">статьи 19.3, статьями </w:t>
      </w:r>
      <w:hyperlink r:id="rId7" w:history="1">
        <w:r w:rsidRPr="00815B37">
          <w:rPr>
            <w:sz w:val="20"/>
            <w:szCs w:val="20"/>
          </w:rPr>
          <w:t>19.4</w:t>
        </w:r>
      </w:hyperlink>
      <w:r w:rsidRPr="00815B37">
        <w:rPr>
          <w:sz w:val="20"/>
          <w:szCs w:val="20"/>
        </w:rPr>
        <w:t xml:space="preserve">, </w:t>
      </w:r>
      <w:hyperlink r:id="rId8" w:history="1">
        <w:r w:rsidRPr="00815B37">
          <w:rPr>
            <w:sz w:val="20"/>
            <w:szCs w:val="20"/>
          </w:rPr>
          <w:t>19.5</w:t>
        </w:r>
      </w:hyperlink>
      <w:r w:rsidRPr="00815B37">
        <w:rPr>
          <w:sz w:val="20"/>
          <w:szCs w:val="20"/>
        </w:rPr>
        <w:t xml:space="preserve">, </w:t>
      </w:r>
      <w:hyperlink r:id="rId9" w:history="1">
        <w:r w:rsidRPr="00815B37">
          <w:rPr>
            <w:sz w:val="20"/>
            <w:szCs w:val="20"/>
          </w:rPr>
          <w:t>19.8</w:t>
        </w:r>
      </w:hyperlink>
      <w:r w:rsidRPr="00815B37">
        <w:rPr>
          <w:sz w:val="20"/>
          <w:szCs w:val="20"/>
        </w:rPr>
        <w:t xml:space="preserve"> Кодекса Республики Беларусь об административных правонарушениях</w:t>
      </w:r>
      <w:r>
        <w:rPr>
          <w:sz w:val="20"/>
          <w:szCs w:val="20"/>
        </w:rPr>
        <w:t>;</w:t>
      </w:r>
    </w:p>
    <w:p w:rsid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в отношении родителей, </w:t>
      </w:r>
      <w:r w:rsidR="00AF6527">
        <w:rPr>
          <w:sz w:val="20"/>
          <w:szCs w:val="20"/>
        </w:rPr>
        <w:t xml:space="preserve">иных </w:t>
      </w:r>
      <w:r w:rsidRPr="00815B37">
        <w:rPr>
          <w:sz w:val="20"/>
          <w:szCs w:val="20"/>
        </w:rPr>
        <w:t>лиц</w:t>
      </w:r>
      <w:r w:rsidR="00AF6527">
        <w:rPr>
          <w:sz w:val="20"/>
          <w:szCs w:val="20"/>
        </w:rPr>
        <w:t>,</w:t>
      </w:r>
      <w:r w:rsidRPr="00815B37">
        <w:rPr>
          <w:sz w:val="20"/>
          <w:szCs w:val="20"/>
        </w:rPr>
        <w:t xml:space="preserve">  участвующих в воспитании и содержании детей, 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</w:r>
      <w:r>
        <w:rPr>
          <w:sz w:val="20"/>
          <w:szCs w:val="20"/>
        </w:rPr>
        <w:t>;</w:t>
      </w:r>
    </w:p>
    <w:p w:rsidR="00815B37" w:rsidRPr="00815B37" w:rsidRDefault="00815B37" w:rsidP="00815B37">
      <w:pPr>
        <w:pStyle w:val="a3"/>
        <w:spacing w:before="0" w:beforeAutospacing="0" w:after="0" w:afterAutospacing="0"/>
        <w:ind w:left="142" w:firstLine="425"/>
        <w:jc w:val="center"/>
        <w:rPr>
          <w:b/>
          <w:i/>
          <w:sz w:val="28"/>
          <w:szCs w:val="28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установлены факты жестокого обращения родителей, </w:t>
      </w:r>
      <w:r w:rsidR="00AF6527">
        <w:rPr>
          <w:sz w:val="20"/>
          <w:szCs w:val="20"/>
        </w:rPr>
        <w:t xml:space="preserve">иных </w:t>
      </w:r>
      <w:r w:rsidRPr="00815B37">
        <w:rPr>
          <w:sz w:val="20"/>
          <w:szCs w:val="20"/>
        </w:rPr>
        <w:t>лиц</w:t>
      </w:r>
      <w:r w:rsidR="00AF6527">
        <w:rPr>
          <w:sz w:val="20"/>
          <w:szCs w:val="20"/>
        </w:rPr>
        <w:t>,</w:t>
      </w:r>
      <w:r w:rsidRPr="00815B37">
        <w:rPr>
          <w:sz w:val="20"/>
          <w:szCs w:val="20"/>
        </w:rPr>
        <w:t xml:space="preserve">  участвующих в воспитании и содержании</w:t>
      </w:r>
      <w:r>
        <w:rPr>
          <w:sz w:val="20"/>
          <w:szCs w:val="20"/>
        </w:rPr>
        <w:t xml:space="preserve"> </w:t>
      </w:r>
      <w:r w:rsidRPr="00815B37">
        <w:rPr>
          <w:sz w:val="20"/>
          <w:szCs w:val="20"/>
        </w:rPr>
        <w:t>детей,  с ребенком, физического и (или)</w:t>
      </w:r>
      <w:r w:rsidR="002B5707">
        <w:rPr>
          <w:sz w:val="20"/>
          <w:szCs w:val="20"/>
        </w:rPr>
        <w:t xml:space="preserve"> </w:t>
      </w:r>
      <w:r w:rsidRPr="00815B37">
        <w:rPr>
          <w:sz w:val="20"/>
          <w:szCs w:val="20"/>
        </w:rPr>
        <w:t>психологического</w:t>
      </w:r>
      <w:r w:rsidR="00AF6527">
        <w:rPr>
          <w:sz w:val="20"/>
          <w:szCs w:val="20"/>
        </w:rPr>
        <w:t xml:space="preserve"> насилия по отношению к нему.</w:t>
      </w:r>
      <w:r w:rsidRPr="00161CA4">
        <w:rPr>
          <w:noProof/>
          <w:sz w:val="20"/>
          <w:szCs w:val="20"/>
        </w:rPr>
        <w:drawing>
          <wp:inline distT="0" distB="0" distL="0" distR="0">
            <wp:extent cx="2617272" cy="1472060"/>
            <wp:effectExtent l="19050" t="0" r="0" b="0"/>
            <wp:docPr id="9" name="Рисунок 9" descr="https://www.024.by/wp-content/uploads/2019/02/1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024.by/wp-content/uploads/2019/02/1-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53" cy="14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37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7901" cy="1835191"/>
            <wp:effectExtent l="19050" t="0" r="0" b="0"/>
            <wp:docPr id="2" name="Рисунок 11" descr="http://suhary.mogilev.edu.by/be/sm.aspx?guid=3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hary.mogilev.edu.by/be/sm.aspx?guid=354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117" r="2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92" cy="18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Default="00815B37" w:rsidP="0081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смысл и цель семейной жизни – воспитание детей. Главная школа воспитания – это взаимоотношения мужа и жены, отца и матери. 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А. Сухомлинский)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4346" cy="3343701"/>
            <wp:effectExtent l="19050" t="0" r="0" b="0"/>
            <wp:docPr id="3" name="Рисунок 14" descr="https://im0-tub-by.yandex.net/i?id=2d2bd17f87bc2b2cd51340f6d2109650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by.yandex.net/i?id=2d2bd17f87bc2b2cd51340f6d2109650&amp;n=13&amp;exp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46" cy="33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483C">
        <w:rPr>
          <w:rFonts w:ascii="Times New Roman" w:hAnsi="Times New Roman" w:cs="Times New Roman"/>
          <w:b/>
          <w:i/>
          <w:sz w:val="32"/>
          <w:szCs w:val="32"/>
        </w:rPr>
        <w:lastRenderedPageBreak/>
        <w:t>По вопросам защиты прав и законных интересов несовершеннолетних детей Вы можете обратиться: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Pr="00161CA4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Ельск, ул. 9 мая, д. 53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4-59-06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pStyle w:val="a4"/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  <w:u w:val="single"/>
        </w:rPr>
        <w:t>Орган опеки и попечительства Ельского районного исполнительного комитета:</w:t>
      </w:r>
    </w:p>
    <w:p w:rsidR="00815B37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0C483C">
        <w:rPr>
          <w:rFonts w:ascii="Times New Roman" w:hAnsi="Times New Roman"/>
          <w:sz w:val="28"/>
          <w:szCs w:val="28"/>
        </w:rPr>
        <w:t xml:space="preserve">г. Ельск, ул. </w:t>
      </w:r>
      <w:r>
        <w:rPr>
          <w:rFonts w:ascii="Times New Roman" w:hAnsi="Times New Roman"/>
          <w:sz w:val="28"/>
          <w:szCs w:val="28"/>
        </w:rPr>
        <w:t>9 мая, д. 53</w:t>
      </w:r>
    </w:p>
    <w:p w:rsidR="00815B37" w:rsidRPr="000C483C" w:rsidRDefault="00815B37" w:rsidP="00815B37">
      <w:pPr>
        <w:pStyle w:val="a4"/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</w:rPr>
        <w:t>Тел.: 8 02354 4-28-89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Комиссия по делам несовершеннолетних Ельского районного исполнительного комитета:</w:t>
      </w:r>
      <w:r>
        <w:t xml:space="preserve"> </w:t>
      </w:r>
      <w:r w:rsidRPr="00161CA4">
        <w:rPr>
          <w:rFonts w:ascii="Times New Roman" w:hAnsi="Times New Roman"/>
          <w:sz w:val="28"/>
          <w:szCs w:val="28"/>
        </w:rPr>
        <w:t>г</w:t>
      </w:r>
      <w:proofErr w:type="gramStart"/>
      <w:r w:rsidRPr="00161CA4">
        <w:rPr>
          <w:rFonts w:ascii="Times New Roman" w:hAnsi="Times New Roman"/>
          <w:sz w:val="28"/>
          <w:szCs w:val="28"/>
        </w:rPr>
        <w:t>.Е</w:t>
      </w:r>
      <w:proofErr w:type="gramEnd"/>
      <w:r w:rsidRPr="00161CA4">
        <w:rPr>
          <w:rFonts w:ascii="Times New Roman" w:hAnsi="Times New Roman"/>
          <w:sz w:val="28"/>
          <w:szCs w:val="28"/>
        </w:rPr>
        <w:t>льск, ул. Дзержинского, д. 6, к. 3.8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 8 02354 2-13-59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707" w:rsidRDefault="002B570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483C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Pr="000C483C"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центр»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C483C">
        <w:rPr>
          <w:rFonts w:ascii="Times New Roman" w:hAnsi="Times New Roman" w:cs="Times New Roman"/>
          <w:b/>
          <w:i/>
          <w:sz w:val="56"/>
          <w:szCs w:val="56"/>
        </w:rPr>
        <w:t>Что такое СОП?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и показатели признания детей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социально опасном положении</w:t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6938" cy="2729552"/>
            <wp:effectExtent l="19050" t="0" r="112" b="0"/>
            <wp:docPr id="1" name="Рисунок 10" descr="https://avatars.mds.yandex.net/get-pdb/1936789/8b8f709c-cc86-4f47-815a-2f2cba43f59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936789/8b8f709c-cc86-4f47-815a-2f2cba43f595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38" cy="27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Ельск, 2021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634" w:rsidRDefault="00656634"/>
    <w:sectPr w:rsidR="00656634" w:rsidSect="002B5707">
      <w:pgSz w:w="16838" w:h="11906" w:orient="landscape"/>
      <w:pgMar w:top="851" w:right="536" w:bottom="284" w:left="567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B37"/>
    <w:rsid w:val="002B5707"/>
    <w:rsid w:val="00656634"/>
    <w:rsid w:val="00801C9E"/>
    <w:rsid w:val="00815B37"/>
    <w:rsid w:val="009818ED"/>
    <w:rsid w:val="00A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5B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FE57583A544D41438FECCB33C5DF086E87A0220507410140C8EBDF0F16B90BB54D844A79DA63AE16ECF6iCwF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D8FE57583A544D41438FECCB33C5DF086E87A0220507410140C8EBDF0F16B90BB54D844A79DA63AE16ECF6iCwAL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FE57583A544D41438FECCB33C5DF086E87A0220507410140C8EBDF0F16B90BB54D844A79DA63AE16ECF7iCwBL" TargetMode="External"/><Relationship Id="rId11" Type="http://schemas.openxmlformats.org/officeDocument/2006/relationships/image" Target="media/image3.jpeg"/><Relationship Id="rId5" Type="http://schemas.openxmlformats.org/officeDocument/2006/relationships/hyperlink" Target="consultantplus://offline/ref=07D8FE57583A544D41438FECCB33C5DF086E87A0220507410140C8EBDF0F16B90BB54D844A79DA63AE17EEFEiCwF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7D8FE57583A544D41438FECCB33C5DF086E87A0220507410140C8EBDF0F16B90BB54D844A79DA63AE16EFFFiCw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2002-01-01T00:28:00Z</cp:lastPrinted>
  <dcterms:created xsi:type="dcterms:W3CDTF">2021-03-12T14:34:00Z</dcterms:created>
  <dcterms:modified xsi:type="dcterms:W3CDTF">2002-01-01T00:29:00Z</dcterms:modified>
</cp:coreProperties>
</file>