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71" w:rsidRDefault="002B6E71" w:rsidP="002B6E71">
      <w:pPr>
        <w:spacing w:line="240" w:lineRule="exact"/>
        <w:jc w:val="center"/>
        <w:rPr>
          <w:b/>
          <w:sz w:val="26"/>
          <w:szCs w:val="26"/>
          <w:lang w:val="be-BY"/>
        </w:rPr>
      </w:pPr>
      <w:r w:rsidRPr="0072108B">
        <w:rPr>
          <w:b/>
          <w:sz w:val="26"/>
          <w:szCs w:val="26"/>
          <w:lang w:val="be-BY"/>
        </w:rPr>
        <w:t>Государственное</w:t>
      </w:r>
      <w:r>
        <w:rPr>
          <w:b/>
          <w:sz w:val="26"/>
          <w:szCs w:val="26"/>
          <w:lang w:val="be-BY"/>
        </w:rPr>
        <w:t xml:space="preserve"> </w:t>
      </w:r>
      <w:r>
        <w:rPr>
          <w:b/>
          <w:sz w:val="26"/>
          <w:szCs w:val="26"/>
          <w:lang w:val="be-BY"/>
        </w:rPr>
        <w:t>у</w:t>
      </w:r>
      <w:r w:rsidRPr="0072108B">
        <w:rPr>
          <w:b/>
          <w:sz w:val="26"/>
          <w:szCs w:val="26"/>
          <w:lang w:val="be-BY"/>
        </w:rPr>
        <w:t>чреждение образования</w:t>
      </w:r>
      <w:r>
        <w:rPr>
          <w:b/>
          <w:sz w:val="26"/>
          <w:szCs w:val="26"/>
          <w:lang w:val="be-BY"/>
        </w:rPr>
        <w:t xml:space="preserve"> </w:t>
      </w:r>
    </w:p>
    <w:p w:rsidR="002B6E71" w:rsidRPr="0072108B" w:rsidRDefault="002B6E71" w:rsidP="002B6E71">
      <w:pPr>
        <w:spacing w:line="240" w:lineRule="exact"/>
        <w:jc w:val="center"/>
        <w:rPr>
          <w:b/>
          <w:sz w:val="26"/>
          <w:szCs w:val="26"/>
          <w:lang w:val="be-BY"/>
        </w:rPr>
      </w:pPr>
      <w:r w:rsidRPr="0072108B">
        <w:rPr>
          <w:szCs w:val="30"/>
          <w:lang w:val="be-BY"/>
        </w:rPr>
        <w:t>«</w:t>
      </w:r>
      <w:r w:rsidRPr="0072108B">
        <w:rPr>
          <w:b/>
          <w:sz w:val="26"/>
          <w:szCs w:val="26"/>
          <w:lang w:val="be-BY"/>
        </w:rPr>
        <w:t>Ельский районный</w:t>
      </w:r>
      <w:r>
        <w:rPr>
          <w:b/>
          <w:sz w:val="26"/>
          <w:szCs w:val="26"/>
          <w:lang w:val="be-BY"/>
        </w:rPr>
        <w:t xml:space="preserve"> </w:t>
      </w:r>
      <w:r w:rsidRPr="0072108B">
        <w:rPr>
          <w:b/>
          <w:sz w:val="26"/>
          <w:szCs w:val="26"/>
          <w:lang w:val="be-BY"/>
        </w:rPr>
        <w:t>социально-педагогический центр</w:t>
      </w:r>
      <w:r w:rsidRPr="0072108B">
        <w:rPr>
          <w:szCs w:val="30"/>
        </w:rPr>
        <w:t>»</w:t>
      </w:r>
    </w:p>
    <w:p w:rsidR="002B6E71" w:rsidRPr="0072108B" w:rsidRDefault="002B6E71" w:rsidP="002B6E71">
      <w:pPr>
        <w:ind w:left="1593" w:hanging="992"/>
        <w:jc w:val="center"/>
        <w:rPr>
          <w:sz w:val="10"/>
          <w:szCs w:val="10"/>
        </w:rPr>
      </w:pPr>
    </w:p>
    <w:p w:rsidR="002B6E71" w:rsidRDefault="002B6E71" w:rsidP="002B6E71">
      <w:pPr>
        <w:ind w:left="1593" w:hanging="992"/>
        <w:jc w:val="center"/>
        <w:rPr>
          <w:sz w:val="18"/>
          <w:szCs w:val="18"/>
        </w:rPr>
      </w:pPr>
    </w:p>
    <w:p w:rsidR="002B6E71" w:rsidRPr="002B6E71" w:rsidRDefault="002B6E71" w:rsidP="002B6E71">
      <w:pPr>
        <w:rPr>
          <w:sz w:val="28"/>
          <w:szCs w:val="28"/>
        </w:rPr>
      </w:pPr>
      <w:r w:rsidRPr="002B6E71">
        <w:rPr>
          <w:sz w:val="28"/>
          <w:szCs w:val="28"/>
        </w:rPr>
        <w:t>Юридический адрес и банковские реквизиты</w:t>
      </w:r>
    </w:p>
    <w:p w:rsidR="002B6E71" w:rsidRPr="002B6E71" w:rsidRDefault="002B6E71" w:rsidP="002B6E71">
      <w:pPr>
        <w:rPr>
          <w:sz w:val="28"/>
          <w:szCs w:val="28"/>
        </w:rPr>
      </w:pPr>
      <w:r w:rsidRPr="002B6E71">
        <w:rPr>
          <w:sz w:val="28"/>
          <w:szCs w:val="28"/>
        </w:rPr>
        <w:t xml:space="preserve">ул. 9 Мая, 53, </w:t>
      </w:r>
      <w:smartTag w:uri="urn:schemas-microsoft-com:office:smarttags" w:element="metricconverter">
        <w:smartTagPr>
          <w:attr w:name="ProductID" w:val="247873, г"/>
        </w:smartTagPr>
        <w:r w:rsidRPr="002B6E71">
          <w:rPr>
            <w:sz w:val="28"/>
            <w:szCs w:val="28"/>
          </w:rPr>
          <w:t>247873, г</w:t>
        </w:r>
      </w:smartTag>
      <w:r w:rsidRPr="002B6E71">
        <w:rPr>
          <w:sz w:val="28"/>
          <w:szCs w:val="28"/>
        </w:rPr>
        <w:t>. Ельск,</w:t>
      </w:r>
    </w:p>
    <w:p w:rsidR="002B6E71" w:rsidRPr="002B6E71" w:rsidRDefault="002B6E71" w:rsidP="002B6E71">
      <w:pPr>
        <w:rPr>
          <w:sz w:val="28"/>
          <w:szCs w:val="28"/>
        </w:rPr>
      </w:pPr>
      <w:r w:rsidRPr="002B6E71">
        <w:rPr>
          <w:sz w:val="28"/>
          <w:szCs w:val="28"/>
        </w:rPr>
        <w:t>Гомельская область</w:t>
      </w:r>
      <w:bookmarkStart w:id="0" w:name="_GoBack"/>
      <w:bookmarkEnd w:id="0"/>
    </w:p>
    <w:p w:rsidR="002B6E71" w:rsidRPr="002B6E71" w:rsidRDefault="002B6E71" w:rsidP="002B6E71">
      <w:pPr>
        <w:rPr>
          <w:sz w:val="28"/>
          <w:szCs w:val="28"/>
        </w:rPr>
      </w:pPr>
      <w:r w:rsidRPr="002B6E71">
        <w:rPr>
          <w:sz w:val="28"/>
          <w:szCs w:val="28"/>
          <w:lang w:val="be-BY"/>
        </w:rPr>
        <w:t>т</w:t>
      </w:r>
      <w:r w:rsidRPr="002B6E71">
        <w:rPr>
          <w:sz w:val="28"/>
          <w:szCs w:val="28"/>
        </w:rPr>
        <w:t>эл.  (02354) 4 59 06; факс (02354) 4 59 75</w:t>
      </w:r>
    </w:p>
    <w:p w:rsidR="002B6E71" w:rsidRDefault="002B6E71" w:rsidP="002B6E71">
      <w:pPr>
        <w:rPr>
          <w:sz w:val="28"/>
          <w:szCs w:val="28"/>
          <w:lang w:val="be-BY"/>
        </w:rPr>
      </w:pPr>
      <w:r w:rsidRPr="002B6E71">
        <w:rPr>
          <w:sz w:val="28"/>
          <w:szCs w:val="28"/>
          <w:lang w:val="be-BY"/>
        </w:rPr>
        <w:t xml:space="preserve">e-mail:  </w:t>
      </w:r>
      <w:hyperlink r:id="rId5" w:history="1">
        <w:r w:rsidRPr="001E5444">
          <w:rPr>
            <w:rStyle w:val="a3"/>
            <w:sz w:val="28"/>
            <w:szCs w:val="28"/>
            <w:lang w:val="be-BY"/>
          </w:rPr>
          <w:t>elsk</w:t>
        </w:r>
        <w:r w:rsidRPr="002B6E71">
          <w:rPr>
            <w:rStyle w:val="a3"/>
            <w:sz w:val="28"/>
            <w:szCs w:val="28"/>
            <w:lang w:val="en-US"/>
          </w:rPr>
          <w:t>-</w:t>
        </w:r>
        <w:r w:rsidRPr="001E5444">
          <w:rPr>
            <w:rStyle w:val="a3"/>
            <w:sz w:val="28"/>
            <w:szCs w:val="28"/>
            <w:lang w:val="en-US"/>
          </w:rPr>
          <w:t>spz</w:t>
        </w:r>
        <w:r w:rsidRPr="001E5444">
          <w:rPr>
            <w:rStyle w:val="a3"/>
            <w:sz w:val="28"/>
            <w:szCs w:val="28"/>
            <w:lang w:val="be-BY"/>
          </w:rPr>
          <w:t>@</w:t>
        </w:r>
        <w:r w:rsidRPr="001E5444">
          <w:rPr>
            <w:rStyle w:val="a3"/>
            <w:sz w:val="28"/>
            <w:szCs w:val="28"/>
            <w:lang w:val="en-US"/>
          </w:rPr>
          <w:t>yelsk</w:t>
        </w:r>
        <w:r w:rsidRPr="002B6E71">
          <w:rPr>
            <w:rStyle w:val="a3"/>
            <w:sz w:val="28"/>
            <w:szCs w:val="28"/>
            <w:lang w:val="en-US"/>
          </w:rPr>
          <w:t>.</w:t>
        </w:r>
        <w:r w:rsidRPr="001E5444">
          <w:rPr>
            <w:rStyle w:val="a3"/>
            <w:sz w:val="28"/>
            <w:szCs w:val="28"/>
            <w:lang w:val="en-US"/>
          </w:rPr>
          <w:t>gov</w:t>
        </w:r>
        <w:r w:rsidRPr="002B6E71">
          <w:rPr>
            <w:rStyle w:val="a3"/>
            <w:sz w:val="28"/>
            <w:szCs w:val="28"/>
            <w:lang w:val="en-US"/>
          </w:rPr>
          <w:t>.</w:t>
        </w:r>
        <w:r w:rsidRPr="001E5444">
          <w:rPr>
            <w:rStyle w:val="a3"/>
            <w:sz w:val="28"/>
            <w:szCs w:val="28"/>
            <w:lang w:val="en-US"/>
          </w:rPr>
          <w:t>by</w:t>
        </w:r>
      </w:hyperlink>
    </w:p>
    <w:p w:rsidR="002B6E71" w:rsidRDefault="002B6E71" w:rsidP="002B6E71">
      <w:pPr>
        <w:rPr>
          <w:sz w:val="28"/>
          <w:szCs w:val="28"/>
          <w:lang w:val="be-BY"/>
        </w:rPr>
      </w:pPr>
    </w:p>
    <w:p w:rsidR="002B6E71" w:rsidRPr="002B6E71" w:rsidRDefault="002B6E71" w:rsidP="002B6E71">
      <w:pPr>
        <w:rPr>
          <w:sz w:val="28"/>
          <w:szCs w:val="28"/>
          <w:lang w:val="be-BY"/>
        </w:rPr>
      </w:pPr>
      <w:r w:rsidRPr="002B6E71">
        <w:rPr>
          <w:sz w:val="28"/>
          <w:szCs w:val="28"/>
          <w:lang w:val="be-BY"/>
        </w:rPr>
        <w:t xml:space="preserve"> р/р 3632416001748 (внебюджетный)</w:t>
      </w:r>
    </w:p>
    <w:p w:rsidR="002B6E71" w:rsidRPr="002B6E71" w:rsidRDefault="002B6E71" w:rsidP="002B6E71">
      <w:pPr>
        <w:rPr>
          <w:sz w:val="28"/>
          <w:szCs w:val="28"/>
          <w:lang w:val="be-BY"/>
        </w:rPr>
      </w:pPr>
      <w:r w:rsidRPr="002B6E71">
        <w:rPr>
          <w:sz w:val="28"/>
          <w:szCs w:val="28"/>
          <w:lang w:val="be-BY"/>
        </w:rPr>
        <w:t xml:space="preserve"> р/р 3604416002456 (бюджетный), ЦБУ №310 г. Ельск</w:t>
      </w:r>
    </w:p>
    <w:p w:rsidR="002B6E71" w:rsidRPr="002B6E71" w:rsidRDefault="002B6E71" w:rsidP="002B6E71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 w:rsidRPr="002B6E71">
        <w:rPr>
          <w:sz w:val="28"/>
          <w:szCs w:val="28"/>
          <w:lang w:val="be-BY"/>
        </w:rPr>
        <w:t>ф-л №317 ОАО  “АСБ Беларусбанк” в г. Мозыре,</w:t>
      </w:r>
    </w:p>
    <w:p w:rsidR="002B6E71" w:rsidRPr="002B6E71" w:rsidRDefault="002B6E71" w:rsidP="002B6E71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 w:rsidRPr="002B6E71">
        <w:rPr>
          <w:sz w:val="28"/>
          <w:szCs w:val="28"/>
          <w:lang w:val="be-BY"/>
        </w:rPr>
        <w:t>код 678, УНП 49104739, ОКПО 298353693000</w:t>
      </w:r>
    </w:p>
    <w:p w:rsidR="00401390" w:rsidRDefault="00401390" w:rsidP="002B6E71"/>
    <w:sectPr w:rsidR="0040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A8"/>
    <w:rsid w:val="002B6E71"/>
    <w:rsid w:val="00401390"/>
    <w:rsid w:val="005B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71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71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sk-spz@yelsk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cp:lastPrinted>2025-01-30T11:27:00Z</cp:lastPrinted>
  <dcterms:created xsi:type="dcterms:W3CDTF">2025-01-30T11:22:00Z</dcterms:created>
  <dcterms:modified xsi:type="dcterms:W3CDTF">2025-01-30T11:27:00Z</dcterms:modified>
</cp:coreProperties>
</file>