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8E" w:rsidRDefault="004E2E8E" w:rsidP="004E2E8E">
      <w:pPr>
        <w:pStyle w:val="innerdescription"/>
        <w:spacing w:before="0" w:beforeAutospacing="0" w:after="150" w:afterAutospacing="0" w:line="480" w:lineRule="atLeast"/>
        <w:textAlignment w:val="baseline"/>
        <w:rPr>
          <w:rFonts w:ascii="FranklinGothicMediCondC" w:hAnsi="FranklinGothicMediCondC"/>
          <w:color w:val="000000"/>
          <w:sz w:val="33"/>
          <w:szCs w:val="33"/>
        </w:rPr>
      </w:pPr>
      <w:r>
        <w:rPr>
          <w:noProof/>
        </w:rPr>
        <w:drawing>
          <wp:inline distT="0" distB="0" distL="0" distR="0">
            <wp:extent cx="5940425" cy="3600244"/>
            <wp:effectExtent l="0" t="0" r="3175" b="635"/>
            <wp:docPr id="1" name="Рисунок 1" descr="https://gomel.1prof.by/kcfinder/upload/images/%D1%82%D0%B5%D0%BB%D0%B5%D1%84%D0%BE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mel.1prof.by/kcfinder/upload/images/%D1%82%D0%B5%D0%BB%D0%B5%D1%84%D0%BE%D0%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9" w:rsidRDefault="002B68E9" w:rsidP="004E2E8E">
      <w:pPr>
        <w:pStyle w:val="innerdescription"/>
        <w:spacing w:before="0" w:beforeAutospacing="0" w:after="150" w:afterAutospacing="0" w:line="480" w:lineRule="atLeast"/>
        <w:textAlignment w:val="baseline"/>
        <w:rPr>
          <w:rFonts w:ascii="Arial" w:hAnsi="Arial" w:cs="Arial"/>
          <w:color w:val="000000"/>
          <w:sz w:val="40"/>
          <w:szCs w:val="33"/>
        </w:rPr>
      </w:pPr>
    </w:p>
    <w:p w:rsidR="004E2E8E" w:rsidRPr="003C7034" w:rsidRDefault="004E2E8E" w:rsidP="002B68E9">
      <w:pPr>
        <w:pStyle w:val="innerdescription"/>
        <w:spacing w:before="0" w:beforeAutospacing="0" w:after="150" w:afterAutospacing="0" w:line="276" w:lineRule="auto"/>
        <w:textAlignment w:val="baseline"/>
        <w:rPr>
          <w:rFonts w:ascii="Arial" w:hAnsi="Arial" w:cs="Arial"/>
          <w:b/>
          <w:color w:val="17365D" w:themeColor="text2" w:themeShade="BF"/>
          <w:sz w:val="44"/>
          <w:szCs w:val="33"/>
        </w:rPr>
      </w:pPr>
      <w:r w:rsidRPr="003C7034">
        <w:rPr>
          <w:rFonts w:ascii="Arial" w:hAnsi="Arial" w:cs="Arial"/>
          <w:color w:val="000000"/>
          <w:sz w:val="44"/>
          <w:szCs w:val="33"/>
        </w:rPr>
        <w:t>В Гомельской области работ</w:t>
      </w:r>
      <w:r w:rsidR="003C7034">
        <w:rPr>
          <w:rFonts w:ascii="Arial" w:hAnsi="Arial" w:cs="Arial"/>
          <w:color w:val="000000"/>
          <w:sz w:val="44"/>
          <w:szCs w:val="33"/>
        </w:rPr>
        <w:t xml:space="preserve">ает </w:t>
      </w:r>
      <w:r w:rsidRPr="003C7034">
        <w:rPr>
          <w:rFonts w:ascii="Arial" w:hAnsi="Arial" w:cs="Arial"/>
          <w:b/>
          <w:color w:val="17365D" w:themeColor="text2" w:themeShade="BF"/>
          <w:sz w:val="48"/>
          <w:szCs w:val="33"/>
        </w:rPr>
        <w:t>ПРОФСОЮЗНЫЙ ТЕЛЕФОН ДОВЕРИЯ!</w:t>
      </w:r>
    </w:p>
    <w:p w:rsidR="002B68E9" w:rsidRPr="003C7034" w:rsidRDefault="002B68E9" w:rsidP="002B68E9">
      <w:pPr>
        <w:pStyle w:val="innerdescription"/>
        <w:spacing w:before="0" w:beforeAutospacing="0" w:after="150" w:afterAutospacing="0" w:line="276" w:lineRule="auto"/>
        <w:textAlignment w:val="baseline"/>
        <w:rPr>
          <w:rFonts w:ascii="Arial" w:hAnsi="Arial" w:cs="Arial"/>
          <w:color w:val="000000"/>
          <w:sz w:val="28"/>
          <w:szCs w:val="33"/>
        </w:rPr>
      </w:pPr>
    </w:p>
    <w:p w:rsidR="003C7034" w:rsidRPr="003C7034" w:rsidRDefault="004E2E8E" w:rsidP="002975DF">
      <w:pPr>
        <w:pStyle w:val="a3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000000"/>
          <w:sz w:val="44"/>
          <w:szCs w:val="33"/>
        </w:rPr>
      </w:pPr>
      <w:r w:rsidRPr="003C7034">
        <w:rPr>
          <w:rFonts w:ascii="Arial" w:hAnsi="Arial" w:cs="Arial"/>
          <w:b/>
          <w:color w:val="FF0000"/>
          <w:sz w:val="48"/>
          <w:szCs w:val="33"/>
        </w:rPr>
        <w:t>БЕСПЛАТН</w:t>
      </w:r>
      <w:r w:rsidR="003C7034" w:rsidRPr="003C7034">
        <w:rPr>
          <w:rFonts w:ascii="Arial" w:hAnsi="Arial" w:cs="Arial"/>
          <w:b/>
          <w:color w:val="FF0000"/>
          <w:sz w:val="48"/>
          <w:szCs w:val="33"/>
        </w:rPr>
        <w:t>АЯ</w:t>
      </w:r>
      <w:r w:rsidRPr="003C7034">
        <w:rPr>
          <w:rFonts w:ascii="Arial" w:hAnsi="Arial" w:cs="Arial"/>
          <w:color w:val="000000"/>
          <w:sz w:val="44"/>
          <w:szCs w:val="33"/>
        </w:rPr>
        <w:t xml:space="preserve"> </w:t>
      </w:r>
      <w:r w:rsidR="003C7034" w:rsidRPr="003C7034">
        <w:rPr>
          <w:rFonts w:ascii="Arial" w:hAnsi="Arial" w:cs="Arial"/>
          <w:b/>
          <w:color w:val="FF0000"/>
          <w:sz w:val="44"/>
          <w:szCs w:val="33"/>
        </w:rPr>
        <w:t>КОНСУЛЬТАЦИЯ</w:t>
      </w:r>
      <w:r w:rsidRPr="003C7034">
        <w:rPr>
          <w:rFonts w:ascii="Arial" w:hAnsi="Arial" w:cs="Arial"/>
          <w:color w:val="000000"/>
          <w:sz w:val="44"/>
          <w:szCs w:val="33"/>
        </w:rPr>
        <w:t xml:space="preserve"> по вопросам </w:t>
      </w:r>
      <w:r w:rsidR="002B68E9" w:rsidRPr="003C7034">
        <w:rPr>
          <w:rFonts w:ascii="Arial" w:hAnsi="Arial" w:cs="Arial"/>
          <w:color w:val="000000"/>
          <w:sz w:val="44"/>
          <w:szCs w:val="33"/>
        </w:rPr>
        <w:t xml:space="preserve">трудового законодательства </w:t>
      </w:r>
      <w:r w:rsidR="003C7034" w:rsidRPr="003C7034">
        <w:rPr>
          <w:rFonts w:ascii="Arial" w:hAnsi="Arial" w:cs="Arial"/>
          <w:color w:val="000000"/>
          <w:sz w:val="44"/>
          <w:szCs w:val="33"/>
        </w:rPr>
        <w:t xml:space="preserve">для </w:t>
      </w:r>
      <w:r w:rsidRPr="003C7034">
        <w:rPr>
          <w:rFonts w:ascii="Arial" w:hAnsi="Arial" w:cs="Arial"/>
          <w:color w:val="000000"/>
          <w:sz w:val="44"/>
          <w:szCs w:val="33"/>
        </w:rPr>
        <w:t>член</w:t>
      </w:r>
      <w:r w:rsidR="003C7034" w:rsidRPr="003C7034">
        <w:rPr>
          <w:rFonts w:ascii="Arial" w:hAnsi="Arial" w:cs="Arial"/>
          <w:color w:val="000000"/>
          <w:sz w:val="44"/>
          <w:szCs w:val="33"/>
        </w:rPr>
        <w:t>ов профсоюза:</w:t>
      </w:r>
      <w:r w:rsidRPr="003C7034">
        <w:rPr>
          <w:rFonts w:ascii="Arial" w:hAnsi="Arial" w:cs="Arial"/>
          <w:color w:val="000000"/>
          <w:sz w:val="44"/>
          <w:szCs w:val="33"/>
        </w:rPr>
        <w:t xml:space="preserve"> </w:t>
      </w:r>
    </w:p>
    <w:p w:rsidR="003C7034" w:rsidRPr="003C7034" w:rsidRDefault="003C7034" w:rsidP="002975DF">
      <w:pPr>
        <w:pStyle w:val="a3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17365D" w:themeColor="text2" w:themeShade="BF"/>
          <w:sz w:val="56"/>
          <w:szCs w:val="33"/>
        </w:rPr>
      </w:pPr>
      <w:r w:rsidRPr="003C7034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21F4A6D" wp14:editId="4576FFAE">
            <wp:simplePos x="0" y="0"/>
            <wp:positionH relativeFrom="column">
              <wp:posOffset>3632967</wp:posOffset>
            </wp:positionH>
            <wp:positionV relativeFrom="paragraph">
              <wp:posOffset>201930</wp:posOffset>
            </wp:positionV>
            <wp:extent cx="1749973" cy="815773"/>
            <wp:effectExtent l="0" t="0" r="3175" b="3810"/>
            <wp:wrapNone/>
            <wp:docPr id="4" name="Рисунок 4" descr="ÐÐ°ÑÑÐ¸Ð½ÐºÐ¸ Ð¿Ð¾ Ð·Ð°Ð¿ÑÐ¾ÑÑ Ð²Ð°Ð¹Ð±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°Ð¹Ð±ÐµÑ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3" cy="8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E8E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8</w:t>
      </w:r>
      <w:r w:rsidR="002B68E9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 </w:t>
      </w:r>
      <w:r w:rsidR="004E2E8E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(0232)</w:t>
      </w:r>
      <w:r w:rsidR="002B68E9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 </w:t>
      </w:r>
      <w:r w:rsidR="004E2E8E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32-90-85</w:t>
      </w:r>
      <w:r w:rsidR="004E2E8E" w:rsidRPr="003C7034">
        <w:rPr>
          <w:rFonts w:ascii="Arial" w:hAnsi="Arial" w:cs="Arial"/>
          <w:color w:val="17365D" w:themeColor="text2" w:themeShade="BF"/>
          <w:sz w:val="56"/>
          <w:szCs w:val="33"/>
        </w:rPr>
        <w:t xml:space="preserve"> </w:t>
      </w:r>
    </w:p>
    <w:p w:rsidR="003C7034" w:rsidRPr="003C7034" w:rsidRDefault="004E2E8E" w:rsidP="002975DF">
      <w:pPr>
        <w:pStyle w:val="a3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000000"/>
          <w:sz w:val="48"/>
          <w:szCs w:val="33"/>
        </w:rPr>
      </w:pPr>
      <w:r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8</w:t>
      </w:r>
      <w:r w:rsidR="002B68E9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 </w:t>
      </w:r>
      <w:r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(029)</w:t>
      </w:r>
      <w:r w:rsidR="002B68E9"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 </w:t>
      </w:r>
      <w:r w:rsidRPr="003C7034">
        <w:rPr>
          <w:rFonts w:ascii="Arial" w:hAnsi="Arial" w:cs="Arial"/>
          <w:b/>
          <w:color w:val="17365D" w:themeColor="text2" w:themeShade="BF"/>
          <w:sz w:val="56"/>
          <w:szCs w:val="33"/>
        </w:rPr>
        <w:t>612-90-85</w:t>
      </w:r>
      <w:r w:rsidRPr="003C7034">
        <w:rPr>
          <w:rFonts w:ascii="Arial" w:hAnsi="Arial" w:cs="Arial"/>
          <w:color w:val="000000"/>
          <w:sz w:val="44"/>
          <w:szCs w:val="33"/>
        </w:rPr>
        <w:t xml:space="preserve"> </w:t>
      </w:r>
      <w:r w:rsidR="003C7034" w:rsidRPr="003C7034">
        <w:rPr>
          <w:rFonts w:ascii="Arial" w:hAnsi="Arial" w:cs="Arial"/>
          <w:color w:val="000000"/>
          <w:sz w:val="44"/>
          <w:szCs w:val="33"/>
        </w:rPr>
        <w:t xml:space="preserve"> </w:t>
      </w:r>
      <w:r w:rsidR="003C7034">
        <w:rPr>
          <w:rFonts w:ascii="Arial" w:hAnsi="Arial" w:cs="Arial"/>
          <w:color w:val="000000"/>
          <w:sz w:val="48"/>
          <w:szCs w:val="33"/>
        </w:rPr>
        <w:t>+</w:t>
      </w:r>
      <w:r w:rsidR="003C7034" w:rsidRPr="003C7034">
        <w:rPr>
          <w:rFonts w:ascii="Arial" w:hAnsi="Arial" w:cs="Arial"/>
          <w:color w:val="000000"/>
          <w:sz w:val="48"/>
          <w:szCs w:val="33"/>
        </w:rPr>
        <w:t xml:space="preserve">  </w:t>
      </w:r>
    </w:p>
    <w:p w:rsidR="00D83ABA" w:rsidRPr="003C7034" w:rsidRDefault="004E2E8E" w:rsidP="002975DF">
      <w:pPr>
        <w:pStyle w:val="a3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000000"/>
          <w:sz w:val="44"/>
          <w:szCs w:val="33"/>
        </w:rPr>
      </w:pPr>
      <w:r w:rsidRPr="003C7034">
        <w:rPr>
          <w:rFonts w:ascii="Arial" w:hAnsi="Arial" w:cs="Arial"/>
          <w:color w:val="000000"/>
          <w:sz w:val="44"/>
          <w:szCs w:val="33"/>
        </w:rPr>
        <w:t>с 9.00 до 16.00 кажд</w:t>
      </w:r>
      <w:r w:rsidR="002B68E9" w:rsidRPr="003C7034">
        <w:rPr>
          <w:rFonts w:ascii="Arial" w:hAnsi="Arial" w:cs="Arial"/>
          <w:color w:val="000000"/>
          <w:sz w:val="44"/>
          <w:szCs w:val="33"/>
        </w:rPr>
        <w:t>ую</w:t>
      </w:r>
      <w:r w:rsidRPr="003C7034">
        <w:rPr>
          <w:rFonts w:ascii="Arial" w:hAnsi="Arial" w:cs="Arial"/>
          <w:color w:val="000000"/>
          <w:sz w:val="44"/>
          <w:szCs w:val="33"/>
        </w:rPr>
        <w:t xml:space="preserve"> пятницу. </w:t>
      </w:r>
    </w:p>
    <w:p w:rsidR="003C7034" w:rsidRDefault="003C7034" w:rsidP="002975DF">
      <w:pPr>
        <w:pStyle w:val="a3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17365D" w:themeColor="text2" w:themeShade="BF"/>
          <w:sz w:val="40"/>
          <w:szCs w:val="33"/>
        </w:rPr>
      </w:pPr>
      <w:bookmarkStart w:id="0" w:name="_GoBack"/>
      <w:bookmarkEnd w:id="0"/>
    </w:p>
    <w:p w:rsidR="002975DF" w:rsidRPr="003C7034" w:rsidRDefault="002975DF" w:rsidP="002975DF">
      <w:pPr>
        <w:pStyle w:val="a3"/>
        <w:spacing w:before="0" w:beforeAutospacing="0" w:after="150" w:afterAutospacing="0" w:line="276" w:lineRule="auto"/>
        <w:textAlignment w:val="baseline"/>
        <w:rPr>
          <w:rFonts w:ascii="Arial" w:hAnsi="Arial" w:cs="Arial"/>
          <w:b/>
          <w:color w:val="000000"/>
          <w:sz w:val="44"/>
          <w:szCs w:val="33"/>
        </w:rPr>
      </w:pPr>
      <w:r w:rsidRPr="003C7034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0FBE6758" wp14:editId="168F5CC2">
            <wp:simplePos x="0" y="0"/>
            <wp:positionH relativeFrom="column">
              <wp:posOffset>3283826</wp:posOffset>
            </wp:positionH>
            <wp:positionV relativeFrom="paragraph">
              <wp:posOffset>473075</wp:posOffset>
            </wp:positionV>
            <wp:extent cx="2456180" cy="678815"/>
            <wp:effectExtent l="0" t="0" r="127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034">
        <w:rPr>
          <w:rFonts w:ascii="Arial" w:hAnsi="Arial" w:cs="Arial"/>
          <w:b/>
          <w:color w:val="17365D" w:themeColor="text2" w:themeShade="BF"/>
          <w:sz w:val="44"/>
          <w:szCs w:val="33"/>
        </w:rPr>
        <w:t>БЕСПЛАТНАЯ   ЮРИДИЧЕСКАЯ   ПОМОЩЬ</w:t>
      </w:r>
    </w:p>
    <w:sectPr w:rsidR="002975DF" w:rsidRPr="003C7034" w:rsidSect="003C703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Cond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E"/>
    <w:rsid w:val="0000213B"/>
    <w:rsid w:val="002975DF"/>
    <w:rsid w:val="002B68E9"/>
    <w:rsid w:val="003C7034"/>
    <w:rsid w:val="0046260C"/>
    <w:rsid w:val="004E2E8E"/>
    <w:rsid w:val="00D83ABA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nerdescription">
    <w:name w:val="inner_description"/>
    <w:basedOn w:val="a"/>
    <w:rsid w:val="004E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nerdescription">
    <w:name w:val="inner_description"/>
    <w:basedOn w:val="a"/>
    <w:rsid w:val="004E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2018-12-26T11:01:00Z</cp:lastPrinted>
  <dcterms:created xsi:type="dcterms:W3CDTF">2018-12-26T10:30:00Z</dcterms:created>
  <dcterms:modified xsi:type="dcterms:W3CDTF">2018-12-26T11:13:00Z</dcterms:modified>
</cp:coreProperties>
</file>