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9A" w:rsidRPr="0085569A" w:rsidRDefault="0085569A" w:rsidP="0085569A">
      <w:pPr>
        <w:pStyle w:val="a3"/>
        <w:jc w:val="center"/>
        <w:rPr>
          <w:rFonts w:ascii="Times New Roman" w:hAnsi="Times New Roman" w:cs="Times New Roman"/>
          <w:b/>
          <w:sz w:val="28"/>
          <w:szCs w:val="28"/>
        </w:rPr>
      </w:pPr>
      <w:r w:rsidRPr="0085569A">
        <w:rPr>
          <w:rFonts w:ascii="Times New Roman" w:hAnsi="Times New Roman" w:cs="Times New Roman"/>
          <w:b/>
          <w:sz w:val="28"/>
          <w:szCs w:val="28"/>
        </w:rPr>
        <w:t>Закон от 09.01.2017 №</w:t>
      </w:r>
      <w:r w:rsidRPr="0085569A">
        <w:rPr>
          <w:rFonts w:ascii="Cambria Math" w:hAnsi="Cambria Math" w:cs="Cambria Math"/>
          <w:b/>
          <w:sz w:val="28"/>
          <w:szCs w:val="28"/>
        </w:rPr>
        <w:t> </w:t>
      </w:r>
      <w:r w:rsidRPr="0085569A">
        <w:rPr>
          <w:rFonts w:ascii="Times New Roman" w:hAnsi="Times New Roman" w:cs="Times New Roman"/>
          <w:b/>
          <w:sz w:val="28"/>
          <w:szCs w:val="28"/>
        </w:rPr>
        <w:t>18-З «О внесении дополнений и изменений в Закон Республики Беларусь «Об основах системы профилактики безнадзорности и правонарушений несовершеннолетних» (рег. №</w:t>
      </w:r>
      <w:r w:rsidRPr="0085569A">
        <w:rPr>
          <w:rFonts w:ascii="Cambria Math" w:hAnsi="Cambria Math" w:cs="Cambria Math"/>
          <w:b/>
          <w:sz w:val="28"/>
          <w:szCs w:val="28"/>
        </w:rPr>
        <w:t> </w:t>
      </w:r>
      <w:r w:rsidRPr="0085569A">
        <w:rPr>
          <w:rFonts w:ascii="Times New Roman" w:hAnsi="Times New Roman" w:cs="Times New Roman"/>
          <w:b/>
          <w:sz w:val="28"/>
          <w:szCs w:val="28"/>
        </w:rPr>
        <w:t>2/2456 от 12.01.2017)</w:t>
      </w:r>
    </w:p>
    <w:p w:rsidR="0085569A" w:rsidRPr="0085569A" w:rsidRDefault="0085569A" w:rsidP="0085569A">
      <w:pPr>
        <w:pStyle w:val="a3"/>
        <w:jc w:val="both"/>
        <w:rPr>
          <w:rFonts w:ascii="Times New Roman" w:hAnsi="Times New Roman" w:cs="Times New Roman"/>
          <w:sz w:val="28"/>
          <w:szCs w:val="28"/>
        </w:rPr>
      </w:pPr>
    </w:p>
    <w:p w:rsidR="0085569A" w:rsidRPr="0085569A" w:rsidRDefault="0085569A" w:rsidP="0085569A">
      <w:pPr>
        <w:pStyle w:val="a3"/>
        <w:ind w:firstLine="708"/>
        <w:jc w:val="both"/>
        <w:rPr>
          <w:rFonts w:ascii="Times New Roman" w:hAnsi="Times New Roman" w:cs="Times New Roman"/>
          <w:sz w:val="28"/>
          <w:szCs w:val="28"/>
        </w:rPr>
      </w:pPr>
      <w:r w:rsidRPr="0085569A">
        <w:rPr>
          <w:rFonts w:ascii="Times New Roman" w:hAnsi="Times New Roman" w:cs="Times New Roman"/>
          <w:sz w:val="28"/>
          <w:szCs w:val="28"/>
        </w:rPr>
        <w:t>Введен термин «комплексная реабилитация несовершеннолетнего». Уточняются категории несовершеннолетних, с которыми проводится индивидуальная профилактическая работа, перечень документов, являющихся основанием для ее проведения, сроки проведения и основания прекращения индивидуальной профилактической работы.</w:t>
      </w:r>
    </w:p>
    <w:p w:rsidR="0085569A" w:rsidRPr="0085569A" w:rsidRDefault="0085569A" w:rsidP="0085569A">
      <w:pPr>
        <w:pStyle w:val="a3"/>
        <w:ind w:firstLine="708"/>
        <w:jc w:val="both"/>
        <w:rPr>
          <w:rFonts w:ascii="Times New Roman" w:hAnsi="Times New Roman" w:cs="Times New Roman"/>
          <w:sz w:val="28"/>
          <w:szCs w:val="28"/>
        </w:rPr>
      </w:pPr>
      <w:r w:rsidRPr="0085569A">
        <w:rPr>
          <w:rFonts w:ascii="Times New Roman" w:hAnsi="Times New Roman" w:cs="Times New Roman"/>
          <w:sz w:val="28"/>
          <w:szCs w:val="28"/>
        </w:rPr>
        <w:t>Определена компетенция комиссий по делам несовершеннолетних по организации оказания помощи по обучению, трудовому и бытовому устройству несовершеннолетним, досрочно прекратившим образовательные отношения.</w:t>
      </w:r>
    </w:p>
    <w:p w:rsidR="0085569A" w:rsidRPr="0085569A" w:rsidRDefault="0085569A" w:rsidP="0085569A">
      <w:pPr>
        <w:pStyle w:val="a3"/>
        <w:ind w:firstLine="708"/>
        <w:jc w:val="both"/>
        <w:rPr>
          <w:rFonts w:ascii="Times New Roman" w:hAnsi="Times New Roman" w:cs="Times New Roman"/>
          <w:sz w:val="28"/>
          <w:szCs w:val="28"/>
        </w:rPr>
      </w:pPr>
      <w:r w:rsidRPr="0085569A">
        <w:rPr>
          <w:rFonts w:ascii="Times New Roman" w:hAnsi="Times New Roman" w:cs="Times New Roman"/>
          <w:sz w:val="28"/>
          <w:szCs w:val="28"/>
        </w:rPr>
        <w:t>Скорректирована компетенция органов управления образованием по анализу причин и условий, способствующих возникновению социально опасного положения несовершеннолетних, внесению на рассмотрение комиссий по делам несовершеннолетних предложений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85569A" w:rsidRPr="0085569A" w:rsidRDefault="0085569A" w:rsidP="0085569A">
      <w:pPr>
        <w:pStyle w:val="a3"/>
        <w:ind w:firstLine="708"/>
        <w:jc w:val="both"/>
        <w:rPr>
          <w:rFonts w:ascii="Times New Roman" w:hAnsi="Times New Roman" w:cs="Times New Roman"/>
          <w:sz w:val="28"/>
          <w:szCs w:val="28"/>
        </w:rPr>
      </w:pPr>
      <w:r w:rsidRPr="0085569A">
        <w:rPr>
          <w:rFonts w:ascii="Times New Roman" w:hAnsi="Times New Roman" w:cs="Times New Roman"/>
          <w:sz w:val="28"/>
          <w:szCs w:val="28"/>
        </w:rPr>
        <w:t xml:space="preserve">Определен 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несовершеннолетних, содержащихся в приемниках-распределителях для несовершеннолетних, а также несовершеннолетних, доставляемых в органы внутренних дел, приемники-распределители для несовершеннолетних, </w:t>
      </w:r>
      <w:proofErr w:type="spellStart"/>
      <w:r w:rsidRPr="0085569A">
        <w:rPr>
          <w:rFonts w:ascii="Times New Roman" w:hAnsi="Times New Roman" w:cs="Times New Roman"/>
          <w:sz w:val="28"/>
          <w:szCs w:val="28"/>
        </w:rPr>
        <w:t>госорганизации</w:t>
      </w:r>
      <w:proofErr w:type="spellEnd"/>
      <w:r w:rsidRPr="0085569A">
        <w:rPr>
          <w:rFonts w:ascii="Times New Roman" w:hAnsi="Times New Roman" w:cs="Times New Roman"/>
          <w:sz w:val="28"/>
          <w:szCs w:val="28"/>
        </w:rPr>
        <w:t xml:space="preserve"> здравоохранения, социально-педагогические учреждения, специальные учебно-воспитательные учреждения, специальные лечебно-воспитательные учреждения.</w:t>
      </w:r>
    </w:p>
    <w:p w:rsidR="0085569A" w:rsidRDefault="0085569A" w:rsidP="0085569A">
      <w:pPr>
        <w:pStyle w:val="a3"/>
        <w:ind w:firstLine="708"/>
        <w:jc w:val="both"/>
        <w:rPr>
          <w:rFonts w:ascii="Times New Roman" w:hAnsi="Times New Roman" w:cs="Times New Roman"/>
          <w:sz w:val="28"/>
          <w:szCs w:val="28"/>
        </w:rPr>
      </w:pPr>
      <w:r w:rsidRPr="0085569A">
        <w:rPr>
          <w:rFonts w:ascii="Times New Roman" w:hAnsi="Times New Roman" w:cs="Times New Roman"/>
          <w:sz w:val="28"/>
          <w:szCs w:val="28"/>
        </w:rPr>
        <w:t>Предусмотрено информирование комиссий по делам несовершеннолетних о несовершеннолетних, досрочно прекративших образовательные отношения, а также информирование органов по труду, занятости и соцзащите о выявлении семей, в которых дети находятся в социально опасном положении.</w:t>
      </w:r>
    </w:p>
    <w:p w:rsidR="007F7694" w:rsidRDefault="007F7694" w:rsidP="0085569A">
      <w:pPr>
        <w:pStyle w:val="a3"/>
        <w:ind w:firstLine="708"/>
        <w:jc w:val="both"/>
        <w:rPr>
          <w:rFonts w:ascii="Times New Roman" w:hAnsi="Times New Roman" w:cs="Times New Roman"/>
          <w:sz w:val="28"/>
          <w:szCs w:val="28"/>
        </w:rPr>
      </w:pPr>
    </w:p>
    <w:p w:rsidR="007F7694" w:rsidRDefault="007F7694" w:rsidP="0085569A">
      <w:pPr>
        <w:pStyle w:val="a3"/>
        <w:ind w:firstLine="708"/>
        <w:jc w:val="both"/>
        <w:rPr>
          <w:rFonts w:ascii="Times New Roman" w:hAnsi="Times New Roman" w:cs="Times New Roman"/>
          <w:sz w:val="28"/>
          <w:szCs w:val="28"/>
        </w:rPr>
      </w:pPr>
    </w:p>
    <w:p w:rsidR="007F7694" w:rsidRPr="00CB43B2" w:rsidRDefault="007F7694" w:rsidP="0085569A">
      <w:pPr>
        <w:pStyle w:val="a3"/>
        <w:ind w:firstLine="708"/>
        <w:jc w:val="both"/>
        <w:rPr>
          <w:rFonts w:ascii="Times New Roman" w:hAnsi="Times New Roman" w:cs="Times New Roman"/>
          <w:b/>
          <w:color w:val="FF0000"/>
          <w:sz w:val="48"/>
          <w:szCs w:val="48"/>
        </w:rPr>
      </w:pPr>
      <w:r w:rsidRPr="00CB43B2">
        <w:rPr>
          <w:rFonts w:ascii="Times New Roman" w:hAnsi="Times New Roman" w:cs="Times New Roman"/>
          <w:b/>
          <w:color w:val="FF0000"/>
          <w:sz w:val="48"/>
          <w:szCs w:val="48"/>
        </w:rPr>
        <w:t>Вступает в силу 01.07.2017</w:t>
      </w:r>
    </w:p>
    <w:p w:rsidR="0085569A" w:rsidRPr="007F7694" w:rsidRDefault="0085569A" w:rsidP="0085569A">
      <w:pPr>
        <w:pStyle w:val="a3"/>
        <w:jc w:val="both"/>
        <w:rPr>
          <w:rFonts w:ascii="Times New Roman" w:hAnsi="Times New Roman" w:cs="Times New Roman"/>
          <w:color w:val="FF0000"/>
          <w:sz w:val="28"/>
          <w:szCs w:val="28"/>
        </w:rPr>
      </w:pPr>
    </w:p>
    <w:p w:rsidR="00177E36" w:rsidRDefault="00177E36" w:rsidP="0085569A">
      <w:pPr>
        <w:pStyle w:val="a3"/>
        <w:jc w:val="both"/>
        <w:rPr>
          <w:rFonts w:ascii="Times New Roman" w:hAnsi="Times New Roman" w:cs="Times New Roman"/>
          <w:sz w:val="28"/>
          <w:szCs w:val="28"/>
        </w:rPr>
      </w:pPr>
      <w:bookmarkStart w:id="0" w:name="_GoBack"/>
      <w:bookmarkEnd w:id="0"/>
    </w:p>
    <w:p w:rsidR="0085569A" w:rsidRDefault="0085569A" w:rsidP="0085569A">
      <w:pPr>
        <w:pStyle w:val="a3"/>
        <w:jc w:val="both"/>
        <w:rPr>
          <w:rFonts w:ascii="Times New Roman" w:hAnsi="Times New Roman" w:cs="Times New Roman"/>
          <w:sz w:val="28"/>
          <w:szCs w:val="28"/>
        </w:rPr>
      </w:pPr>
    </w:p>
    <w:p w:rsidR="00AC0CF0" w:rsidRDefault="00AC0CF0" w:rsidP="0085569A">
      <w:pPr>
        <w:pStyle w:val="a3"/>
        <w:jc w:val="both"/>
        <w:rPr>
          <w:rFonts w:ascii="Times New Roman" w:hAnsi="Times New Roman" w:cs="Times New Roman"/>
          <w:sz w:val="28"/>
          <w:szCs w:val="28"/>
        </w:rPr>
      </w:pPr>
    </w:p>
    <w:p w:rsidR="00AC0CF0" w:rsidRDefault="00AC0CF0" w:rsidP="0085569A">
      <w:pPr>
        <w:pStyle w:val="a3"/>
        <w:jc w:val="both"/>
        <w:rPr>
          <w:rFonts w:ascii="Times New Roman" w:hAnsi="Times New Roman" w:cs="Times New Roman"/>
          <w:sz w:val="28"/>
          <w:szCs w:val="28"/>
        </w:rPr>
      </w:pPr>
    </w:p>
    <w:p w:rsidR="00AC0CF0" w:rsidRDefault="00AC0CF0" w:rsidP="0085569A">
      <w:pPr>
        <w:pStyle w:val="a3"/>
        <w:jc w:val="both"/>
        <w:rPr>
          <w:rFonts w:ascii="Times New Roman" w:hAnsi="Times New Roman" w:cs="Times New Roman"/>
          <w:sz w:val="28"/>
          <w:szCs w:val="28"/>
        </w:rPr>
      </w:pPr>
    </w:p>
    <w:p w:rsidR="00AC0CF0" w:rsidRDefault="00AC0CF0" w:rsidP="0085569A">
      <w:pPr>
        <w:pStyle w:val="a3"/>
        <w:jc w:val="both"/>
        <w:rPr>
          <w:rFonts w:ascii="Times New Roman" w:hAnsi="Times New Roman" w:cs="Times New Roman"/>
          <w:sz w:val="28"/>
          <w:szCs w:val="28"/>
        </w:rPr>
      </w:pPr>
    </w:p>
    <w:p w:rsidR="0085569A" w:rsidRDefault="0085569A" w:rsidP="0085569A">
      <w:pPr>
        <w:pStyle w:val="a3"/>
        <w:jc w:val="both"/>
        <w:rPr>
          <w:rFonts w:ascii="Times New Roman" w:hAnsi="Times New Roman" w:cs="Times New Roman"/>
          <w:sz w:val="28"/>
          <w:szCs w:val="28"/>
        </w:rPr>
      </w:pPr>
    </w:p>
    <w:p w:rsidR="0085569A" w:rsidRDefault="0085569A" w:rsidP="0085569A">
      <w:pPr>
        <w:pStyle w:val="a3"/>
        <w:jc w:val="both"/>
        <w:rPr>
          <w:rFonts w:ascii="Times New Roman" w:hAnsi="Times New Roman" w:cs="Times New Roman"/>
          <w:sz w:val="28"/>
          <w:szCs w:val="28"/>
        </w:rPr>
      </w:pPr>
    </w:p>
    <w:p w:rsidR="0085569A" w:rsidRDefault="0085569A" w:rsidP="0085569A">
      <w:pPr>
        <w:pStyle w:val="a3"/>
        <w:jc w:val="both"/>
        <w:rPr>
          <w:rFonts w:ascii="Times New Roman" w:hAnsi="Times New Roman" w:cs="Times New Roman"/>
          <w:sz w:val="28"/>
          <w:szCs w:val="28"/>
        </w:rPr>
      </w:pPr>
    </w:p>
    <w:p w:rsidR="00632A50" w:rsidRDefault="00632A50" w:rsidP="00632A50">
      <w:pPr>
        <w:pStyle w:val="newncpi0"/>
        <w:jc w:val="center"/>
      </w:pPr>
      <w:r>
        <w:rPr>
          <w:rStyle w:val="name"/>
        </w:rPr>
        <w:lastRenderedPageBreak/>
        <w:t>ЗАКОН РЕСПУБЛИКИ БЕЛАРУСЬ</w:t>
      </w:r>
    </w:p>
    <w:p w:rsidR="00632A50" w:rsidRDefault="00632A50" w:rsidP="00632A50">
      <w:pPr>
        <w:pStyle w:val="newncpi"/>
        <w:ind w:firstLine="0"/>
        <w:jc w:val="center"/>
      </w:pPr>
      <w:r>
        <w:rPr>
          <w:rStyle w:val="datepr"/>
        </w:rPr>
        <w:t>9 января 2017 г.</w:t>
      </w:r>
      <w:r>
        <w:rPr>
          <w:rStyle w:val="number"/>
        </w:rPr>
        <w:t xml:space="preserve"> № 18-З</w:t>
      </w:r>
    </w:p>
    <w:p w:rsidR="00632A50" w:rsidRDefault="00632A50" w:rsidP="00632A50">
      <w:pPr>
        <w:pStyle w:val="titlencpi"/>
      </w:pPr>
      <w: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p>
    <w:p w:rsidR="00632A50" w:rsidRDefault="00632A50" w:rsidP="00632A50">
      <w:pPr>
        <w:pStyle w:val="prinodobren"/>
      </w:pPr>
      <w:proofErr w:type="gramStart"/>
      <w:r>
        <w:t>Принят</w:t>
      </w:r>
      <w:proofErr w:type="gramEnd"/>
      <w:r>
        <w:t xml:space="preserve"> Палатой представителей 16 декабря 2016 года </w:t>
      </w:r>
      <w:r>
        <w:br/>
        <w:t>Одобрен Советом Республики 21 декабря 2016 года</w:t>
      </w:r>
    </w:p>
    <w:p w:rsidR="00632A50" w:rsidRDefault="00632A50" w:rsidP="00632A50">
      <w:pPr>
        <w:pStyle w:val="articleintext"/>
      </w:pPr>
      <w:r>
        <w:rPr>
          <w:rStyle w:val="articlec"/>
        </w:rPr>
        <w:t>Статья 1.</w:t>
      </w:r>
      <w:r>
        <w:t xml:space="preserve"> </w:t>
      </w:r>
      <w:proofErr w:type="gramStart"/>
      <w:r>
        <w:t>Внести в Закон Республики Беларусь от 31 мая 2003 года «Об основах системы профилактики безнадзорности и правонарушений несовершеннолетних» (Национальный реестр правовых актов Республики Беларусь, 2003 г., № 64, 2/949; 2007 г., № 170, 2/1347; 2008 г., № 14, 2/1412; 2012 г., № 62, 2/1928; Национальный правовой Интернет-портал Республики Беларусь, 17.12.2013, 2/2082) следующие дополнения и изменения:</w:t>
      </w:r>
      <w:proofErr w:type="gramEnd"/>
    </w:p>
    <w:p w:rsidR="00632A50" w:rsidRDefault="00632A50" w:rsidP="00632A50">
      <w:pPr>
        <w:pStyle w:val="point"/>
      </w:pPr>
      <w:r>
        <w:t>1. В статье 1:</w:t>
      </w:r>
    </w:p>
    <w:p w:rsidR="00632A50" w:rsidRDefault="00632A50" w:rsidP="00632A50">
      <w:pPr>
        <w:pStyle w:val="newncpi"/>
      </w:pPr>
      <w:r>
        <w:t>абзац четвертый дополнить словами «(места пребывания)»;</w:t>
      </w:r>
    </w:p>
    <w:p w:rsidR="00632A50" w:rsidRDefault="00632A50" w:rsidP="00632A50">
      <w:pPr>
        <w:pStyle w:val="newncpi"/>
      </w:pPr>
      <w:r>
        <w:t>после абзаца четвертого дополнить статью абзацем следующего содержания:</w:t>
      </w:r>
    </w:p>
    <w:p w:rsidR="00632A50" w:rsidRDefault="00632A50" w:rsidP="00632A50">
      <w:pPr>
        <w:pStyle w:val="newncpi"/>
      </w:pPr>
      <w:proofErr w:type="gramStart"/>
      <w: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w:t>
      </w:r>
      <w:proofErr w:type="gramEnd"/>
      <w:r>
        <w:t xml:space="preserve"> ситуации, формирование ценностных ориентаций и культуры здорового образа жизни</w:t>
      </w:r>
      <w:proofErr w:type="gramStart"/>
      <w:r>
        <w:t>;»</w:t>
      </w:r>
      <w:proofErr w:type="gramEnd"/>
      <w:r>
        <w:t>;</w:t>
      </w:r>
    </w:p>
    <w:p w:rsidR="00632A50" w:rsidRDefault="00632A50" w:rsidP="00632A50">
      <w:pPr>
        <w:pStyle w:val="newncpi"/>
      </w:pPr>
      <w:r>
        <w:t>абзацы пятый – восьмой считать соответственно абзацами шестым – девятым.</w:t>
      </w:r>
    </w:p>
    <w:p w:rsidR="00632A50" w:rsidRDefault="00632A50" w:rsidP="00632A50">
      <w:pPr>
        <w:pStyle w:val="point"/>
      </w:pPr>
      <w:r>
        <w:t>2. Часть первую статьи 4 изложить в следующей редакции:</w:t>
      </w:r>
    </w:p>
    <w:p w:rsidR="00632A50" w:rsidRDefault="00632A50" w:rsidP="00632A50">
      <w:pPr>
        <w:pStyle w:val="newncpi"/>
      </w:pPr>
      <w:r>
        <w:t>«Органами, осуществляющими профилактику безнадзорности и правонарушений несовершеннолетних, являются:</w:t>
      </w:r>
    </w:p>
    <w:p w:rsidR="00632A50" w:rsidRDefault="00632A50" w:rsidP="00632A50">
      <w:pPr>
        <w:pStyle w:val="newncpi"/>
      </w:pPr>
      <w:r>
        <w:t>комиссии по делам несовершеннолетних;</w:t>
      </w:r>
    </w:p>
    <w:p w:rsidR="00632A50" w:rsidRDefault="00632A50" w:rsidP="00632A50">
      <w:pPr>
        <w:pStyle w:val="newncpi"/>
      </w:pPr>
      <w:r>
        <w:t>органы опеки и попечительства;</w:t>
      </w:r>
    </w:p>
    <w:p w:rsidR="00632A50" w:rsidRDefault="00632A50" w:rsidP="00632A50">
      <w:pPr>
        <w:pStyle w:val="newncpi"/>
      </w:pPr>
      <w:proofErr w:type="gramStart"/>
      <w:r>
        <w:t>Министерство образования Республики Беларусь,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roofErr w:type="gramEnd"/>
    </w:p>
    <w:p w:rsidR="00632A50" w:rsidRDefault="00632A50" w:rsidP="00632A50">
      <w:pPr>
        <w:pStyle w:val="newncpi"/>
      </w:pPr>
      <w:proofErr w:type="gramStart"/>
      <w:r>
        <w:t>Министерство здравоохранения Республики Беларусь,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roofErr w:type="gramEnd"/>
    </w:p>
    <w:p w:rsidR="00632A50" w:rsidRDefault="00632A50" w:rsidP="00632A50">
      <w:pPr>
        <w:pStyle w:val="newncpi"/>
      </w:pPr>
      <w:proofErr w:type="gramStart"/>
      <w:r>
        <w:t>Министерство труда и социальной защиты Республики Беларусь,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roofErr w:type="gramEnd"/>
    </w:p>
    <w:p w:rsidR="00632A50" w:rsidRDefault="00632A50" w:rsidP="00632A50">
      <w:pPr>
        <w:pStyle w:val="newncpi"/>
      </w:pPr>
      <w:r>
        <w:t>Министерство внутренних дел Республики Беларусь, территориальные органы внутренних дел Республики Беларусь (далее, если не установлено иное, – органы внутренних дел)</w:t>
      </w:r>
      <w:proofErr w:type="gramStart"/>
      <w:r>
        <w:t>.»</w:t>
      </w:r>
      <w:proofErr w:type="gramEnd"/>
      <w:r>
        <w:t>.</w:t>
      </w:r>
    </w:p>
    <w:p w:rsidR="00632A50" w:rsidRDefault="00632A50" w:rsidP="00632A50">
      <w:pPr>
        <w:pStyle w:val="point"/>
      </w:pPr>
      <w:r>
        <w:t>3. В статье 5:</w:t>
      </w:r>
    </w:p>
    <w:p w:rsidR="00632A50" w:rsidRDefault="00632A50" w:rsidP="00632A50">
      <w:pPr>
        <w:pStyle w:val="newncpi"/>
      </w:pPr>
      <w:r>
        <w:t>в части первой:</w:t>
      </w:r>
    </w:p>
    <w:p w:rsidR="00632A50" w:rsidRDefault="00632A50" w:rsidP="00632A50">
      <w:pPr>
        <w:pStyle w:val="newncpi"/>
      </w:pPr>
      <w:r>
        <w:lastRenderedPageBreak/>
        <w:t>из абзаца пятого слова «специальных учебно-воспитательных учреждениях, специальных лечебно-воспитательных учреждениях</w:t>
      </w:r>
      <w:proofErr w:type="gramStart"/>
      <w:r>
        <w:t>,»</w:t>
      </w:r>
      <w:proofErr w:type="gramEnd"/>
      <w:r>
        <w:t xml:space="preserve"> исключить;</w:t>
      </w:r>
    </w:p>
    <w:p w:rsidR="00632A50" w:rsidRDefault="00632A50" w:rsidP="00632A50">
      <w:pPr>
        <w:pStyle w:val="newncpi"/>
      </w:pPr>
      <w:proofErr w:type="gramStart"/>
      <w:r>
        <w:t>в абзаце шестом слова «либо иных» и «установлено» заменить соответственно словами «или других» и «установлены»;</w:t>
      </w:r>
      <w:proofErr w:type="gramEnd"/>
    </w:p>
    <w:p w:rsidR="00632A50" w:rsidRDefault="00632A50" w:rsidP="00632A50">
      <w:pPr>
        <w:pStyle w:val="newncpi"/>
      </w:pPr>
      <w:r>
        <w:t>абзац девятый дополнить словами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rsidR="00632A50" w:rsidRDefault="00632A50" w:rsidP="00632A50">
      <w:pPr>
        <w:pStyle w:val="newncpi"/>
      </w:pPr>
      <w:r>
        <w:t>из абзаца десятого слова «, в отношении которых избраны меры пресечения, не связанные с заключением под стражу» исключить;</w:t>
      </w:r>
    </w:p>
    <w:p w:rsidR="00632A50" w:rsidRDefault="00632A50" w:rsidP="00632A50">
      <w:pPr>
        <w:pStyle w:val="newncpi"/>
      </w:pPr>
      <w:r>
        <w:t>абзац семнадцатый изложить в следующей редакции:</w:t>
      </w:r>
    </w:p>
    <w:p w:rsidR="00632A50" w:rsidRDefault="00632A50" w:rsidP="00632A50">
      <w:pPr>
        <w:pStyle w:val="newncpi"/>
      </w:pPr>
      <w:r>
        <w:t>«содержащихся в специальных учебно-воспитательных учреждениях, специальных лечебно-воспитательных учреждениях</w:t>
      </w:r>
      <w:proofErr w:type="gramStart"/>
      <w:r>
        <w:t>;»</w:t>
      </w:r>
      <w:proofErr w:type="gramEnd"/>
      <w:r>
        <w:t>;</w:t>
      </w:r>
    </w:p>
    <w:p w:rsidR="00632A50" w:rsidRDefault="00632A50" w:rsidP="00632A50">
      <w:pPr>
        <w:pStyle w:val="newncpi"/>
      </w:pPr>
      <w:r>
        <w:t>дополнить часть абзацем восемнадцатым следующего содержания:</w:t>
      </w:r>
    </w:p>
    <w:p w:rsidR="00632A50" w:rsidRDefault="00632A50" w:rsidP="00632A50">
      <w:pPr>
        <w:pStyle w:val="newncpi"/>
      </w:pPr>
      <w:r>
        <w:t>«вернувшихся из специальных учебно-воспитательных учреждений, специальных лечебно-воспитательных учреждений</w:t>
      </w:r>
      <w:proofErr w:type="gramStart"/>
      <w:r>
        <w:t>.»;</w:t>
      </w:r>
      <w:proofErr w:type="gramEnd"/>
    </w:p>
    <w:p w:rsidR="00632A50" w:rsidRDefault="00632A50" w:rsidP="00632A50">
      <w:pPr>
        <w:pStyle w:val="newncpi"/>
      </w:pPr>
      <w:r>
        <w:t>из части второй слова «опекунов или попечителей</w:t>
      </w:r>
      <w:proofErr w:type="gramStart"/>
      <w:r>
        <w:t>,»</w:t>
      </w:r>
      <w:proofErr w:type="gramEnd"/>
      <w:r>
        <w:t xml:space="preserve"> исключить.</w:t>
      </w:r>
    </w:p>
    <w:p w:rsidR="00632A50" w:rsidRDefault="00632A50" w:rsidP="00632A50">
      <w:pPr>
        <w:pStyle w:val="point"/>
      </w:pPr>
      <w:r>
        <w:t>4. В статье 6:</w:t>
      </w:r>
    </w:p>
    <w:p w:rsidR="00632A50" w:rsidRDefault="00632A50" w:rsidP="00632A50">
      <w:pPr>
        <w:pStyle w:val="newncpi"/>
      </w:pPr>
      <w:r>
        <w:t>из абзаца первого слова «опекунов или попечителей</w:t>
      </w:r>
      <w:proofErr w:type="gramStart"/>
      <w:r>
        <w:t>,»</w:t>
      </w:r>
      <w:proofErr w:type="gramEnd"/>
      <w:r>
        <w:t xml:space="preserve"> исключить;</w:t>
      </w:r>
    </w:p>
    <w:p w:rsidR="00632A50" w:rsidRDefault="00632A50" w:rsidP="00632A50">
      <w:pPr>
        <w:pStyle w:val="newncpi"/>
      </w:pPr>
      <w:r>
        <w:t>абзацы пятый и шестой исключить.</w:t>
      </w:r>
    </w:p>
    <w:p w:rsidR="00632A50" w:rsidRDefault="00632A50" w:rsidP="00632A50">
      <w:pPr>
        <w:pStyle w:val="point"/>
      </w:pPr>
      <w:r>
        <w:t>5. Статью 7 изложить в следующей редакции:</w:t>
      </w:r>
    </w:p>
    <w:p w:rsidR="00632A50" w:rsidRDefault="00632A50" w:rsidP="00632A50">
      <w:pPr>
        <w:pStyle w:val="article"/>
      </w:pPr>
      <w:r>
        <w:rPr>
          <w:rStyle w:val="rednoun"/>
        </w:rPr>
        <w:t>«</w:t>
      </w:r>
      <w:r>
        <w:t>Статья 7. Сроки проведения и основания прекращения индивидуальной профилактической работы</w:t>
      </w:r>
    </w:p>
    <w:p w:rsidR="00632A50" w:rsidRDefault="00632A50" w:rsidP="00632A50">
      <w:pPr>
        <w:pStyle w:val="newncpi"/>
      </w:pPr>
      <w:r>
        <w:t>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632A50" w:rsidRDefault="00632A50" w:rsidP="00632A50">
      <w:pPr>
        <w:pStyle w:val="newncpi"/>
      </w:pPr>
      <w: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632A50" w:rsidRDefault="00632A50" w:rsidP="00632A50">
      <w:pPr>
        <w:pStyle w:val="newncpi"/>
      </w:pPr>
      <w:r>
        <w:t>Индивидуальная профилактическая работа в отношении несовершеннолетних проводится по месту их жительства (месту пребывания) и (или) учебы.</w:t>
      </w:r>
    </w:p>
    <w:p w:rsidR="00632A50" w:rsidRDefault="00632A50" w:rsidP="00632A50">
      <w:pPr>
        <w:pStyle w:val="newncpi"/>
      </w:pPr>
      <w:r>
        <w:t>Индивидуальная профилактическая работа проводится в отношении несовершеннолетних, указанных:</w:t>
      </w:r>
    </w:p>
    <w:p w:rsidR="00632A50" w:rsidRDefault="00632A50" w:rsidP="00632A50">
      <w:pPr>
        <w:pStyle w:val="newncpi"/>
      </w:pPr>
      <w:r>
        <w:t xml:space="preserve">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w:t>
      </w:r>
      <w:proofErr w:type="gramStart"/>
      <w:r>
        <w:t>попрошайничеством</w:t>
      </w:r>
      <w:proofErr w:type="gramEnd"/>
      <w:r>
        <w:t>, но не менее шести месяцев;</w:t>
      </w:r>
    </w:p>
    <w:p w:rsidR="00632A50" w:rsidRDefault="00632A50" w:rsidP="00632A50">
      <w:pPr>
        <w:pStyle w:val="newncpi"/>
      </w:pPr>
      <w:r>
        <w:t>в абзацах пятом и 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учебно-воспитательных учреждениях и специальных лечебно-воспитательных учреждениях;</w:t>
      </w:r>
    </w:p>
    <w:p w:rsidR="00632A50" w:rsidRDefault="00632A50" w:rsidP="00632A50">
      <w:pPr>
        <w:pStyle w:val="newncpi"/>
      </w:pPr>
      <w:r>
        <w:t xml:space="preserve">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w:t>
      </w:r>
      <w:proofErr w:type="gramStart"/>
      <w:r>
        <w:t>отношении</w:t>
      </w:r>
      <w:proofErr w:type="gramEnd"/>
      <w:r>
        <w:t xml:space="preserve"> которых осуществляется диспансерное наблюдение, – в течение трех лет;</w:t>
      </w:r>
    </w:p>
    <w:p w:rsidR="00632A50" w:rsidRDefault="00632A50" w:rsidP="00632A50">
      <w:pPr>
        <w:pStyle w:val="newncpi"/>
      </w:pPr>
      <w:r>
        <w:t>в абзацах седьмом–девятом, одиннадцатом, двенадцатом, шестнадцатом и восемнадцатом части первой статьи 5 настоящего Закона, в течение одного года;</w:t>
      </w:r>
    </w:p>
    <w:p w:rsidR="00632A50" w:rsidRDefault="00632A50" w:rsidP="00632A50">
      <w:pPr>
        <w:pStyle w:val="newncpi"/>
      </w:pPr>
      <w:r>
        <w:t>в абзаце десятом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rsidR="00632A50" w:rsidRDefault="00632A50" w:rsidP="00632A50">
      <w:pPr>
        <w:pStyle w:val="newncpi"/>
      </w:pPr>
      <w:r>
        <w:t>в абзацах тринадцатом–пятнадцатом части первой статьи 5 настоящего Закона, до погашения судимости.</w:t>
      </w:r>
    </w:p>
    <w:p w:rsidR="00632A50" w:rsidRDefault="00632A50" w:rsidP="00632A50">
      <w:pPr>
        <w:pStyle w:val="newncpi"/>
      </w:pPr>
      <w:proofErr w:type="gramStart"/>
      <w:r>
        <w:lastRenderedPageBreak/>
        <w:t>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в случае смерти, а также в определенном законодательством порядке объявления умершими либо признания безвестно отсутствующими.</w:t>
      </w:r>
      <w:proofErr w:type="gramEnd"/>
    </w:p>
    <w:p w:rsidR="00632A50" w:rsidRDefault="00632A50" w:rsidP="00632A50">
      <w:pPr>
        <w:pStyle w:val="newncpi"/>
      </w:pPr>
      <w: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w:t>
      </w:r>
      <w:proofErr w:type="gramStart"/>
      <w:r>
        <w:t>.</w:t>
      </w:r>
      <w:r>
        <w:rPr>
          <w:rStyle w:val="rednoun"/>
        </w:rPr>
        <w:t>»</w:t>
      </w:r>
      <w:r>
        <w:t>.</w:t>
      </w:r>
      <w:proofErr w:type="gramEnd"/>
    </w:p>
    <w:p w:rsidR="00632A50" w:rsidRDefault="00632A50" w:rsidP="00632A50">
      <w:pPr>
        <w:pStyle w:val="point"/>
      </w:pPr>
      <w:r>
        <w:t>6. Абзац шестой части первой статьи 8 изложить в следующей редакции:</w:t>
      </w:r>
    </w:p>
    <w:p w:rsidR="00632A50" w:rsidRDefault="00632A50" w:rsidP="00632A50">
      <w:pPr>
        <w:pStyle w:val="newncpi"/>
      </w:pPr>
      <w: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632A50" w:rsidRDefault="00632A50" w:rsidP="00632A50">
      <w:pPr>
        <w:pStyle w:val="point"/>
      </w:pPr>
      <w:r>
        <w:t>7. В части второй статьи 9:</w:t>
      </w:r>
    </w:p>
    <w:p w:rsidR="00632A50" w:rsidRDefault="00632A50" w:rsidP="00632A50">
      <w:pPr>
        <w:pStyle w:val="newncpi"/>
      </w:pPr>
      <w:proofErr w:type="gramStart"/>
      <w:r>
        <w:t>абзац третий дополнить словами «, о несовершеннолетних, досрочно прекративших образовательные отношения,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roofErr w:type="gramEnd"/>
    </w:p>
    <w:p w:rsidR="00632A50" w:rsidRDefault="00632A50" w:rsidP="00632A50">
      <w:pPr>
        <w:pStyle w:val="newncpi"/>
      </w:pPr>
      <w:r>
        <w:t>из абзаца пятого слово «многодетных» исключить;</w:t>
      </w:r>
    </w:p>
    <w:p w:rsidR="00632A50" w:rsidRDefault="00632A50" w:rsidP="00632A50">
      <w:pPr>
        <w:pStyle w:val="newncpi"/>
      </w:pPr>
      <w:proofErr w:type="gramStart"/>
      <w:r>
        <w:t>в абзаце седьмом слова «либо иных» и «установлено» заменить соответственно словами «или других» и «установлены».</w:t>
      </w:r>
      <w:proofErr w:type="gramEnd"/>
    </w:p>
    <w:p w:rsidR="00632A50" w:rsidRDefault="00632A50" w:rsidP="00632A50">
      <w:pPr>
        <w:pStyle w:val="point"/>
      </w:pPr>
      <w:r>
        <w:t>8. В части первой статьи 12:</w:t>
      </w:r>
    </w:p>
    <w:p w:rsidR="00632A50" w:rsidRDefault="00632A50" w:rsidP="00632A50">
      <w:pPr>
        <w:pStyle w:val="newncpi"/>
      </w:pPr>
      <w:r>
        <w:t>абзац третий изложить в следующей редакции:</w:t>
      </w:r>
    </w:p>
    <w:p w:rsidR="00632A50" w:rsidRDefault="00632A50" w:rsidP="00632A50">
      <w:pPr>
        <w:pStyle w:val="newncpi"/>
      </w:pPr>
      <w:proofErr w:type="gramStart"/>
      <w: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roofErr w:type="gramEnd"/>
    </w:p>
    <w:p w:rsidR="00632A50" w:rsidRDefault="00632A50" w:rsidP="00632A50">
      <w:pPr>
        <w:pStyle w:val="newncpi"/>
      </w:pPr>
      <w:r>
        <w:t>после абзаца двенадцатого дополнить часть абзацем следующего содержания:</w:t>
      </w:r>
    </w:p>
    <w:p w:rsidR="00632A50" w:rsidRDefault="00632A50" w:rsidP="00632A50">
      <w:pPr>
        <w:pStyle w:val="newncpi"/>
      </w:pPr>
      <w:r>
        <w:t>«организуют оказание помощи по обучению, трудовому и бытовому устройству несовершеннолетним, досрочно прекратившим образовательные отношения</w:t>
      </w:r>
      <w:proofErr w:type="gramStart"/>
      <w:r>
        <w:t>;»</w:t>
      </w:r>
      <w:proofErr w:type="gramEnd"/>
      <w:r>
        <w:t>;</w:t>
      </w:r>
    </w:p>
    <w:p w:rsidR="00632A50" w:rsidRDefault="00632A50" w:rsidP="00632A50">
      <w:pPr>
        <w:pStyle w:val="newncpi"/>
      </w:pPr>
      <w:r>
        <w:t>абзацы тринадцатый–двадцатый считать соответственно абзацами четырнадцатым – двадцать первым;</w:t>
      </w:r>
    </w:p>
    <w:p w:rsidR="00632A50" w:rsidRDefault="00632A50" w:rsidP="00632A50">
      <w:pPr>
        <w:pStyle w:val="newncpi"/>
      </w:pPr>
      <w:r>
        <w:t>в абзаце четырнадцатом слово «семнадцатом» заменить словом «восемнадцатом».</w:t>
      </w:r>
    </w:p>
    <w:p w:rsidR="00632A50" w:rsidRDefault="00632A50" w:rsidP="00632A50">
      <w:pPr>
        <w:pStyle w:val="point"/>
      </w:pPr>
      <w:r>
        <w:t>9. В статье 13:</w:t>
      </w:r>
    </w:p>
    <w:p w:rsidR="00632A50" w:rsidRDefault="00632A50" w:rsidP="00632A50">
      <w:pPr>
        <w:pStyle w:val="newncpi"/>
      </w:pPr>
      <w:r>
        <w:t>в части первой:</w:t>
      </w:r>
    </w:p>
    <w:p w:rsidR="00632A50" w:rsidRDefault="00632A50" w:rsidP="00632A50">
      <w:pPr>
        <w:pStyle w:val="newncpi"/>
      </w:pPr>
      <w:r>
        <w:t>после абзаца седьмого дополнить часть абзацем следующего содержания:</w:t>
      </w:r>
    </w:p>
    <w:p w:rsidR="00632A50" w:rsidRDefault="00632A50" w:rsidP="00632A50">
      <w:pPr>
        <w:pStyle w:val="newncpi"/>
      </w:pPr>
      <w: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roofErr w:type="gramStart"/>
      <w:r>
        <w:t>;»</w:t>
      </w:r>
      <w:proofErr w:type="gramEnd"/>
      <w:r>
        <w:t>;</w:t>
      </w:r>
    </w:p>
    <w:p w:rsidR="00632A50" w:rsidRDefault="00632A50" w:rsidP="00632A50">
      <w:pPr>
        <w:pStyle w:val="newncpi"/>
      </w:pPr>
      <w:r>
        <w:t>абзац восьмой считать абзацем девятым;</w:t>
      </w:r>
    </w:p>
    <w:p w:rsidR="00632A50" w:rsidRDefault="00632A50" w:rsidP="00632A50">
      <w:pPr>
        <w:pStyle w:val="newncpi"/>
      </w:pPr>
      <w:r>
        <w:t>в части второй:</w:t>
      </w:r>
    </w:p>
    <w:p w:rsidR="00632A50" w:rsidRDefault="00632A50" w:rsidP="00632A50">
      <w:pPr>
        <w:pStyle w:val="newncpi"/>
      </w:pPr>
      <w:r>
        <w:t>после абзаца шестого дополнить часть абзацем следующего содержания:</w:t>
      </w:r>
    </w:p>
    <w:p w:rsidR="00632A50" w:rsidRDefault="00632A50" w:rsidP="00632A50">
      <w:pPr>
        <w:pStyle w:val="newncpi"/>
      </w:pPr>
      <w:r>
        <w:t>«проводят индивидуальную профилактическую работу с несовершеннолетними, указанными в части первой статьи 5 настоящего Закона, за исключением несовершеннолетних, содержащихся в приемниках-распределителях для несовершеннолетних</w:t>
      </w:r>
      <w:proofErr w:type="gramStart"/>
      <w:r>
        <w:t>;»</w:t>
      </w:r>
      <w:proofErr w:type="gramEnd"/>
      <w:r>
        <w:t>;</w:t>
      </w:r>
    </w:p>
    <w:p w:rsidR="00632A50" w:rsidRDefault="00632A50" w:rsidP="00632A50">
      <w:pPr>
        <w:pStyle w:val="newncpi"/>
      </w:pPr>
      <w:r>
        <w:t>абзац седьмой считать абзацем восьмым.</w:t>
      </w:r>
    </w:p>
    <w:p w:rsidR="00632A50" w:rsidRDefault="00632A50" w:rsidP="00632A50">
      <w:pPr>
        <w:pStyle w:val="point"/>
      </w:pPr>
      <w:r>
        <w:t>10. Статьи 14 и 15 изложить в следующей редакции:</w:t>
      </w:r>
    </w:p>
    <w:p w:rsidR="00632A50" w:rsidRDefault="00632A50" w:rsidP="00632A50">
      <w:pPr>
        <w:pStyle w:val="article"/>
      </w:pPr>
      <w:r>
        <w:rPr>
          <w:rStyle w:val="rednoun"/>
        </w:rPr>
        <w:t>«</w:t>
      </w:r>
      <w:r>
        <w:t>Статья 14. Условия помещения несовершеннолетних в специальные учебно-воспитательные учреждения, специальные лечебно-</w:t>
      </w:r>
      <w:r>
        <w:lastRenderedPageBreak/>
        <w:t>воспитательные учреждения и условия пребывания в них воспитанников</w:t>
      </w:r>
    </w:p>
    <w:p w:rsidR="00632A50" w:rsidRDefault="00632A50" w:rsidP="00632A50">
      <w:pPr>
        <w:pStyle w:val="newncpi"/>
      </w:pPr>
      <w: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Республики Беларусь, в возрасте от одиннадцати до восемнадцати лет.</w:t>
      </w:r>
    </w:p>
    <w:p w:rsidR="00632A50" w:rsidRDefault="00632A50" w:rsidP="00632A50">
      <w:pPr>
        <w:pStyle w:val="newncpi"/>
      </w:pPr>
      <w: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632A50" w:rsidRDefault="00632A50" w:rsidP="00632A50">
      <w:pPr>
        <w:pStyle w:val="newncpi"/>
      </w:pPr>
      <w:r>
        <w:t>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 Республики Беларусь.</w:t>
      </w:r>
    </w:p>
    <w:p w:rsidR="00632A50" w:rsidRDefault="00632A50" w:rsidP="00632A50">
      <w:pPr>
        <w:pStyle w:val="newncpi"/>
      </w:pPr>
      <w: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632A50" w:rsidRDefault="00632A50" w:rsidP="00632A50">
      <w:pPr>
        <w:pStyle w:val="newncpi"/>
      </w:pPr>
      <w: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632A50" w:rsidRDefault="00632A50" w:rsidP="00632A50">
      <w:pPr>
        <w:pStyle w:val="newncpi"/>
      </w:pPr>
      <w:proofErr w:type="gramStart"/>
      <w:r>
        <w:t xml:space="preserve">в отношении его принято решение об отказе в возбуждении уголовного дела или о прекращении производства по уголовному делу из-за </w:t>
      </w:r>
      <w:proofErr w:type="spellStart"/>
      <w:r>
        <w:t>недостижения</w:t>
      </w:r>
      <w:proofErr w:type="spellEnd"/>
      <w: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roofErr w:type="gramEnd"/>
    </w:p>
    <w:p w:rsidR="00632A50" w:rsidRDefault="00632A50" w:rsidP="00632A50">
      <w:pPr>
        <w:pStyle w:val="newncpi"/>
      </w:pPr>
      <w:proofErr w:type="gramStart"/>
      <w:r>
        <w:t>в течение года он три раза привлечен к административной ответственности за совершение административных правонарушений, предусмотренных статьями 9.1, или 10.5, или 10.9, или 17.1, или 17.3, или 17.5, или 17.6, или 18.16, или 18.19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w:t>
      </w:r>
      <w:proofErr w:type="gramEnd"/>
      <w:r>
        <w:t xml:space="preserve"> и у него сформировалось нежелание вести </w:t>
      </w:r>
      <w:proofErr w:type="spellStart"/>
      <w:r>
        <w:t>правопослушный</w:t>
      </w:r>
      <w:proofErr w:type="spellEnd"/>
      <w:r>
        <w:t xml:space="preserve"> образ жизни;</w:t>
      </w:r>
    </w:p>
    <w:p w:rsidR="00632A50" w:rsidRDefault="00632A50" w:rsidP="00632A50">
      <w:pPr>
        <w:pStyle w:val="newncpi"/>
      </w:pPr>
      <w:proofErr w:type="gramStart"/>
      <w:r>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w:t>
      </w:r>
      <w:proofErr w:type="spellStart"/>
      <w:r>
        <w:t>правопослушный</w:t>
      </w:r>
      <w:proofErr w:type="spellEnd"/>
      <w:r>
        <w:t xml:space="preserve"> образ жизни.</w:t>
      </w:r>
      <w:proofErr w:type="gramEnd"/>
    </w:p>
    <w:p w:rsidR="00632A50" w:rsidRDefault="00632A50" w:rsidP="00632A50">
      <w:pPr>
        <w:pStyle w:val="newncpi"/>
      </w:pPr>
      <w:r>
        <w:t xml:space="preserve">Основанием для приема несовершеннолетнего в специальное учебно-воспитательное учреждение, специальное лечебно-воспитательное учреждение </w:t>
      </w:r>
      <w:proofErr w:type="gramStart"/>
      <w:r>
        <w:t>являются</w:t>
      </w:r>
      <w:proofErr w:type="gramEnd"/>
      <w:r>
        <w:t xml:space="preserve">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w:t>
      </w:r>
      <w:r>
        <w:lastRenderedPageBreak/>
        <w:t>несовершеннолетнего в специальное учебно-воспитательное учреждение или специальное лечебно-воспитательное учреждение.</w:t>
      </w:r>
    </w:p>
    <w:p w:rsidR="00632A50" w:rsidRDefault="00632A50" w:rsidP="00632A50">
      <w:pPr>
        <w:pStyle w:val="newncpi"/>
      </w:pPr>
      <w:proofErr w:type="gramStart"/>
      <w: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roofErr w:type="gramEnd"/>
    </w:p>
    <w:p w:rsidR="00632A50" w:rsidRDefault="00632A50" w:rsidP="00632A50">
      <w:pPr>
        <w:pStyle w:val="newncpi"/>
      </w:pPr>
      <w: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632A50" w:rsidRDefault="00632A50" w:rsidP="00632A50">
      <w:pPr>
        <w:pStyle w:val="newncpi"/>
      </w:pPr>
      <w:proofErr w:type="gramStart"/>
      <w:r>
        <w:t>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w:t>
      </w:r>
      <w:proofErr w:type="gramEnd"/>
      <w:r>
        <w:t xml:space="preserve"> воспитания.</w:t>
      </w:r>
    </w:p>
    <w:p w:rsidR="00632A50" w:rsidRDefault="00632A50" w:rsidP="00632A50">
      <w:pPr>
        <w:pStyle w:val="newncpi"/>
      </w:pPr>
      <w: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632A50" w:rsidRDefault="00632A50" w:rsidP="00632A50">
      <w:pPr>
        <w:pStyle w:val="newncpi"/>
      </w:pPr>
      <w:proofErr w:type="gramStart"/>
      <w:r>
        <w:t>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roofErr w:type="gramEnd"/>
    </w:p>
    <w:p w:rsidR="00632A50" w:rsidRDefault="00632A50" w:rsidP="00632A50">
      <w:pPr>
        <w:pStyle w:val="newncpi"/>
      </w:pPr>
      <w:r>
        <w:t xml:space="preserve">Воспитанник, установленный </w:t>
      </w:r>
      <w:proofErr w:type="gramStart"/>
      <w:r>
        <w:t>судом</w:t>
      </w:r>
      <w:proofErr w:type="gramEnd"/>
      <w:r>
        <w:t xml:space="preserve">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632A50" w:rsidRDefault="00632A50" w:rsidP="00632A50">
      <w:pPr>
        <w:pStyle w:val="newncpi"/>
      </w:pPr>
      <w:r>
        <w:t xml:space="preserve">Воспитанник, установленный </w:t>
      </w:r>
      <w:proofErr w:type="gramStart"/>
      <w:r>
        <w:t>судом</w:t>
      </w:r>
      <w:proofErr w:type="gramEnd"/>
      <w:r>
        <w:t xml:space="preserve">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rsidR="00632A50" w:rsidRDefault="00632A50" w:rsidP="00632A50">
      <w:pPr>
        <w:pStyle w:val="newncpi"/>
      </w:pPr>
      <w: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632A50" w:rsidRDefault="00632A50" w:rsidP="00632A50">
      <w:pPr>
        <w:pStyle w:val="newncpi"/>
      </w:pPr>
      <w:proofErr w:type="gramStart"/>
      <w:r>
        <w:t>организуют образовательный и воспитательный процессы, создают и реализуют специальные условия воспитания;</w:t>
      </w:r>
      <w:proofErr w:type="gramEnd"/>
    </w:p>
    <w:p w:rsidR="00632A50" w:rsidRDefault="00632A50" w:rsidP="00632A50">
      <w:pPr>
        <w:pStyle w:val="newncpi"/>
      </w:pPr>
      <w: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632A50" w:rsidRDefault="00632A50" w:rsidP="00632A50">
      <w:pPr>
        <w:pStyle w:val="newncpi"/>
      </w:pPr>
      <w:r>
        <w:lastRenderedPageBreak/>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w:t>
      </w:r>
      <w:proofErr w:type="gramStart"/>
      <w:r>
        <w:t>позднее</w:t>
      </w:r>
      <w:proofErr w:type="gramEnd"/>
      <w:r>
        <w:t xml:space="preserve">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632A50" w:rsidRDefault="00632A50" w:rsidP="00632A50">
      <w:pPr>
        <w:pStyle w:val="newncpi"/>
      </w:pPr>
      <w: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632A50" w:rsidRDefault="00632A50" w:rsidP="00632A50">
      <w:pPr>
        <w:pStyle w:val="newncpi"/>
      </w:pPr>
      <w:r>
        <w:t xml:space="preserve">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w:t>
      </w:r>
      <w:proofErr w:type="gramStart"/>
      <w:r>
        <w:t>истечения</w:t>
      </w:r>
      <w:proofErr w:type="gramEnd"/>
      <w:r>
        <w:t xml:space="preserve"> установленного судом срока пребывания в них, о продлении этого срока;</w:t>
      </w:r>
    </w:p>
    <w:p w:rsidR="00632A50" w:rsidRDefault="00632A50" w:rsidP="00632A50">
      <w:pPr>
        <w:pStyle w:val="newncpi"/>
      </w:pPr>
      <w:r>
        <w:t>применяют к воспитанникам меры педагогического воздействия;</w:t>
      </w:r>
    </w:p>
    <w:p w:rsidR="00632A50" w:rsidRDefault="00632A50" w:rsidP="00632A50">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632A50" w:rsidRDefault="00632A50" w:rsidP="00632A50">
      <w:pPr>
        <w:pStyle w:val="newncpi"/>
      </w:pPr>
      <w:r>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632A50" w:rsidRDefault="00632A50" w:rsidP="00632A50">
      <w:pPr>
        <w:pStyle w:val="newncpi"/>
      </w:pPr>
      <w:r>
        <w:t>К мерам педагогического воздействия, кроме мер, предусмотренных законодательством об образовании, относятся:</w:t>
      </w:r>
    </w:p>
    <w:p w:rsidR="00632A50" w:rsidRDefault="00632A50" w:rsidP="00632A50">
      <w:pPr>
        <w:pStyle w:val="newncpi"/>
      </w:pPr>
      <w:r>
        <w:t>запрещение выхода за пределы специального учебно-воспитательного учреждения, специального лечебно-воспитательного учреждения;</w:t>
      </w:r>
    </w:p>
    <w:p w:rsidR="00632A50" w:rsidRDefault="00632A50" w:rsidP="00632A50">
      <w:pPr>
        <w:pStyle w:val="newncpi"/>
      </w:pPr>
      <w:r>
        <w:t xml:space="preserve">помещение в комнату </w:t>
      </w:r>
      <w:proofErr w:type="spellStart"/>
      <w:r>
        <w:t>реадаптации</w:t>
      </w:r>
      <w:proofErr w:type="spellEnd"/>
      <w:r>
        <w:t>.</w:t>
      </w:r>
    </w:p>
    <w:p w:rsidR="00632A50" w:rsidRDefault="00632A50" w:rsidP="00632A50">
      <w:pPr>
        <w:pStyle w:val="newncpi"/>
      </w:pPr>
      <w: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632A50" w:rsidRDefault="00632A50" w:rsidP="00632A50">
      <w:pPr>
        <w:pStyle w:val="newncpi"/>
      </w:pPr>
      <w:r>
        <w:t xml:space="preserve">Помещение в комнату </w:t>
      </w:r>
      <w:proofErr w:type="spellStart"/>
      <w:r>
        <w:t>реадаптации</w:t>
      </w:r>
      <w:proofErr w:type="spellEnd"/>
      <w: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632A50" w:rsidRDefault="00632A50" w:rsidP="00632A50">
      <w:pPr>
        <w:pStyle w:val="newncpi"/>
      </w:pPr>
      <w:r>
        <w:t xml:space="preserve">Воспитанник помещается в комнату </w:t>
      </w:r>
      <w:proofErr w:type="spellStart"/>
      <w:r>
        <w:t>реадаптации</w:t>
      </w:r>
      <w:proofErr w:type="spellEnd"/>
      <w:r>
        <w:t xml:space="preserve"> на срок не более двух суток. В комнате </w:t>
      </w:r>
      <w:proofErr w:type="spellStart"/>
      <w:r>
        <w:t>реадаптации</w:t>
      </w:r>
      <w:proofErr w:type="spellEnd"/>
      <w:r>
        <w:t xml:space="preserve"> создаются условия, обеспечивающие возможность постоянного наблюдения за ним. Размеры комнаты </w:t>
      </w:r>
      <w:proofErr w:type="spellStart"/>
      <w:r>
        <w:t>реадаптации</w:t>
      </w:r>
      <w:proofErr w:type="spellEnd"/>
      <w: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t>реадаптации</w:t>
      </w:r>
      <w:proofErr w:type="spellEnd"/>
      <w:r>
        <w:t>, производится по общим нормам в соответствии с распорядком дня.</w:t>
      </w:r>
    </w:p>
    <w:p w:rsidR="00632A50" w:rsidRDefault="00632A50" w:rsidP="00632A50">
      <w:pPr>
        <w:pStyle w:val="newncpi"/>
      </w:pPr>
      <w: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632A50" w:rsidRDefault="00632A50" w:rsidP="00632A50">
      <w:pPr>
        <w:pStyle w:val="newncpi"/>
      </w:pPr>
      <w: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632A50" w:rsidRDefault="00632A50" w:rsidP="00632A50">
      <w:pPr>
        <w:pStyle w:val="newncpi"/>
      </w:pPr>
      <w: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632A50" w:rsidRDefault="00632A50" w:rsidP="00632A50">
      <w:pPr>
        <w:pStyle w:val="newncpi"/>
      </w:pPr>
      <w:r>
        <w:lastRenderedPageBreak/>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632A50" w:rsidRDefault="00632A50" w:rsidP="00632A50">
      <w:pPr>
        <w:pStyle w:val="newncpi"/>
      </w:pPr>
      <w: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632A50" w:rsidRDefault="00632A50" w:rsidP="00632A50">
      <w:pPr>
        <w:pStyle w:val="newncpi"/>
      </w:pPr>
      <w:r>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632A50" w:rsidRDefault="00632A50" w:rsidP="00632A50">
      <w:pPr>
        <w:pStyle w:val="newncpi"/>
      </w:pPr>
      <w:r>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632A50" w:rsidRDefault="00632A50" w:rsidP="00632A50">
      <w:pPr>
        <w:pStyle w:val="newncpi"/>
      </w:pPr>
      <w: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632A50" w:rsidRDefault="00632A50" w:rsidP="00632A50">
      <w:pPr>
        <w:pStyle w:val="newncpi"/>
      </w:pPr>
      <w:proofErr w:type="gramStart"/>
      <w:r>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w:t>
      </w:r>
      <w:proofErr w:type="gramEnd"/>
      <w:r>
        <w:t xml:space="preserve"> </w:t>
      </w:r>
      <w:proofErr w:type="gramStart"/>
      <w:r>
        <w:t>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w:t>
      </w:r>
      <w:proofErr w:type="gramEnd"/>
      <w:r>
        <w:t>,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632A50" w:rsidRDefault="00632A50" w:rsidP="00632A50">
      <w:pPr>
        <w:pStyle w:val="newncpi"/>
      </w:pPr>
      <w: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632A50" w:rsidRDefault="00632A50" w:rsidP="00632A50">
      <w:pPr>
        <w:pStyle w:val="article"/>
      </w:pPr>
      <w:r>
        <w:t>Статья 15. Учреждения социального обслуживания</w:t>
      </w:r>
    </w:p>
    <w:p w:rsidR="00632A50" w:rsidRDefault="00632A50" w:rsidP="00632A50">
      <w:pPr>
        <w:pStyle w:val="newncpi"/>
      </w:pPr>
      <w:r>
        <w:t>Учреждения социального обслуживания в пределах своей компетенции:</w:t>
      </w:r>
    </w:p>
    <w:p w:rsidR="00632A50" w:rsidRDefault="00632A50" w:rsidP="00632A50">
      <w:pPr>
        <w:pStyle w:val="newncpi"/>
      </w:pPr>
      <w:r>
        <w:t>оказывают семьям, воспитывающим несовершеннолетних детей, находящимся в трудной жизненной ситуации, социальные услуги;</w:t>
      </w:r>
    </w:p>
    <w:p w:rsidR="00632A50" w:rsidRDefault="00632A50" w:rsidP="00632A50">
      <w:pPr>
        <w:pStyle w:val="newncpi"/>
      </w:pPr>
      <w:r>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w:t>
      </w:r>
      <w:proofErr w:type="spellStart"/>
      <w:r>
        <w:t>родительства</w:t>
      </w:r>
      <w:proofErr w:type="spellEnd"/>
      <w:r>
        <w:t>;</w:t>
      </w:r>
    </w:p>
    <w:p w:rsidR="00632A50" w:rsidRDefault="00632A50" w:rsidP="00632A50">
      <w:pPr>
        <w:pStyle w:val="newncpi"/>
      </w:pPr>
      <w:r>
        <w:t>выявляют семьи, несовершеннолетние члены которых находятся в социально опасном положении, при оказании социальных услуг и других видов помощи</w:t>
      </w:r>
      <w:proofErr w:type="gramStart"/>
      <w:r>
        <w:t>.</w:t>
      </w:r>
      <w:r>
        <w:rPr>
          <w:rStyle w:val="rednoun"/>
        </w:rPr>
        <w:t>»</w:t>
      </w:r>
      <w:r>
        <w:t>.</w:t>
      </w:r>
      <w:proofErr w:type="gramEnd"/>
    </w:p>
    <w:p w:rsidR="00632A50" w:rsidRDefault="00632A50" w:rsidP="00632A50">
      <w:pPr>
        <w:pStyle w:val="point"/>
      </w:pPr>
      <w:r>
        <w:t>11. В абзаце пятом части второй статьи 18 слова «либо иных» и «установлено» заменить соответственно словами «или других» и «установлены».</w:t>
      </w:r>
    </w:p>
    <w:p w:rsidR="00632A50" w:rsidRDefault="00632A50" w:rsidP="00632A50">
      <w:pPr>
        <w:pStyle w:val="point"/>
      </w:pPr>
      <w:r>
        <w:t>12. Статью 20 изложить в следующей редакции:</w:t>
      </w:r>
    </w:p>
    <w:p w:rsidR="00632A50" w:rsidRDefault="00632A50" w:rsidP="00632A50">
      <w:pPr>
        <w:pStyle w:val="article"/>
      </w:pPr>
      <w:r>
        <w:rPr>
          <w:rStyle w:val="rednoun"/>
        </w:rPr>
        <w:lastRenderedPageBreak/>
        <w:t>«</w:t>
      </w:r>
      <w:r>
        <w:t>Статья 20. Органы внутренних дел</w:t>
      </w:r>
    </w:p>
    <w:p w:rsidR="00632A50" w:rsidRDefault="00632A50" w:rsidP="00632A50">
      <w:pPr>
        <w:pStyle w:val="newncpi"/>
      </w:pPr>
      <w:r>
        <w:t>Органы внутренних дел в пределах своей компетенции принимают участие в профилактике безнадзорности и правонарушений несовершеннолетних.</w:t>
      </w:r>
    </w:p>
    <w:p w:rsidR="00632A50" w:rsidRDefault="00632A50" w:rsidP="00632A50">
      <w:pPr>
        <w:pStyle w:val="newncpi"/>
      </w:pPr>
      <w: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632A50" w:rsidRDefault="00632A50" w:rsidP="00632A50">
      <w:pPr>
        <w:pStyle w:val="newncpi"/>
      </w:pPr>
      <w:r>
        <w:t>инспекции по делам несовершеннолетних;</w:t>
      </w:r>
    </w:p>
    <w:p w:rsidR="00632A50" w:rsidRDefault="00632A50" w:rsidP="00632A50">
      <w:pPr>
        <w:pStyle w:val="newncpi"/>
      </w:pPr>
      <w:r>
        <w:t>приемники-распределители для несовершеннолетних.</w:t>
      </w:r>
    </w:p>
    <w:p w:rsidR="00632A50" w:rsidRDefault="00632A50" w:rsidP="00632A50">
      <w:pPr>
        <w:pStyle w:val="newncpi"/>
      </w:pPr>
      <w: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632A50" w:rsidRDefault="00632A50" w:rsidP="00632A50">
      <w:pPr>
        <w:pStyle w:val="newncpi"/>
      </w:pPr>
      <w: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632A50" w:rsidRDefault="00632A50" w:rsidP="00632A50">
      <w:pPr>
        <w:pStyle w:val="newncpi"/>
      </w:pPr>
      <w: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учебно-воспитательные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632A50" w:rsidRDefault="00632A50" w:rsidP="00632A50">
      <w:pPr>
        <w:pStyle w:val="newncpi"/>
      </w:pPr>
      <w:r>
        <w:t>Досмотр вещей несовершеннолетних проводится в их присутствии.</w:t>
      </w:r>
    </w:p>
    <w:p w:rsidR="00632A50" w:rsidRDefault="00632A50" w:rsidP="00632A50">
      <w:pPr>
        <w:pStyle w:val="newncpi"/>
      </w:pPr>
      <w:r>
        <w:t>При проведении личного досмотра несовершеннолетних и досмотра их вещей могут применяться технические средства.</w:t>
      </w:r>
    </w:p>
    <w:p w:rsidR="00632A50" w:rsidRDefault="00632A50" w:rsidP="00632A50">
      <w:pPr>
        <w:pStyle w:val="newncpi"/>
      </w:pPr>
      <w: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632A50" w:rsidRDefault="00632A50" w:rsidP="00632A50">
      <w:pPr>
        <w:pStyle w:val="newncpi"/>
      </w:pPr>
      <w: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632A50" w:rsidRDefault="00632A50" w:rsidP="00632A50">
      <w:pPr>
        <w:pStyle w:val="newncpi"/>
      </w:pPr>
      <w:proofErr w:type="gramStart"/>
      <w:r>
        <w:t>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w:t>
      </w:r>
      <w:proofErr w:type="gramEnd"/>
      <w:r>
        <w:t xml:space="preserve"> несовершеннолетних, устанавливаются Министерством внутренних дел Республики Беларусь</w:t>
      </w:r>
      <w:proofErr w:type="gramStart"/>
      <w:r>
        <w:t>.</w:t>
      </w:r>
      <w:r>
        <w:rPr>
          <w:rStyle w:val="rednoun"/>
        </w:rPr>
        <w:t>»</w:t>
      </w:r>
      <w:r>
        <w:t>.</w:t>
      </w:r>
      <w:proofErr w:type="gramEnd"/>
    </w:p>
    <w:p w:rsidR="00632A50" w:rsidRDefault="00632A50" w:rsidP="00632A50">
      <w:pPr>
        <w:pStyle w:val="point"/>
      </w:pPr>
      <w:r>
        <w:t>13. В статье 21:</w:t>
      </w:r>
    </w:p>
    <w:p w:rsidR="00632A50" w:rsidRDefault="00632A50" w:rsidP="00632A50">
      <w:pPr>
        <w:pStyle w:val="newncpi"/>
      </w:pPr>
      <w:r>
        <w:t>абзац первый изложить в следующей редакции:</w:t>
      </w:r>
    </w:p>
    <w:p w:rsidR="00632A50" w:rsidRDefault="00632A50" w:rsidP="00632A50">
      <w:pPr>
        <w:pStyle w:val="newncpi"/>
      </w:pPr>
      <w:r>
        <w:t>«Инспекции по делам несовершеннолетних в порядке, определенном Министерством внутренних дел Республики Беларусь</w:t>
      </w:r>
      <w:proofErr w:type="gramStart"/>
      <w:r>
        <w:t>:»</w:t>
      </w:r>
      <w:proofErr w:type="gramEnd"/>
      <w:r>
        <w:t>;</w:t>
      </w:r>
    </w:p>
    <w:p w:rsidR="00632A50" w:rsidRDefault="00632A50" w:rsidP="00632A50">
      <w:pPr>
        <w:pStyle w:val="newncpi"/>
      </w:pPr>
      <w:r>
        <w:t>абзац девятый изложить в следующей редакции:</w:t>
      </w:r>
    </w:p>
    <w:p w:rsidR="00632A50" w:rsidRDefault="00632A50" w:rsidP="00632A50">
      <w:pPr>
        <w:pStyle w:val="newncpi"/>
      </w:pPr>
      <w:proofErr w:type="gramStart"/>
      <w:r>
        <w:t>«проводят индивидуальную профилактическую работу в отношении достигших десяти лет несовершеннолетних, указанных в абзацах шестом, девятом – восемнадцатом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статьей 9.1, или главой 10, или статьями 15.29, или 15.45, или 15.58, или главой 17, или статьями 18.3, или 18.10, или 18.16, или 18.19, или 18.34, или 19.4, или</w:t>
      </w:r>
      <w:proofErr w:type="gramEnd"/>
      <w:r>
        <w:t xml:space="preserve"> </w:t>
      </w:r>
      <w:proofErr w:type="gramStart"/>
      <w:r>
        <w:t xml:space="preserve">19.7, или 23.4, или 23.46, или 23.47 Кодекса Республики Беларусь об административных правонарушениях, </w:t>
      </w:r>
      <w:r>
        <w:lastRenderedPageBreak/>
        <w:t>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а также их родителей, которые не исполняют или ненадлежащим образом исполняют обязанности по воспитанию и содержанию несовершеннолетних;»;</w:t>
      </w:r>
      <w:proofErr w:type="gramEnd"/>
    </w:p>
    <w:p w:rsidR="00632A50" w:rsidRDefault="00632A50" w:rsidP="00632A50">
      <w:pPr>
        <w:pStyle w:val="newncpi"/>
      </w:pPr>
      <w:r>
        <w:t>в абзаце десятом:</w:t>
      </w:r>
    </w:p>
    <w:p w:rsidR="00632A50" w:rsidRDefault="00632A50" w:rsidP="00632A50">
      <w:pPr>
        <w:pStyle w:val="newncpi"/>
      </w:pPr>
      <w:r>
        <w:t xml:space="preserve">слова «состоящими на учете в инспекциях по делам несовершеннолетних» заменить </w:t>
      </w:r>
      <w:proofErr w:type="gramStart"/>
      <w:r>
        <w:t>словами</w:t>
      </w:r>
      <w:proofErr w:type="gramEnd"/>
      <w:r>
        <w:t xml:space="preserve"> «с которыми инспекциями по делам несовершеннолетних проводится индивидуальная профилактическая работа»;</w:t>
      </w:r>
    </w:p>
    <w:p w:rsidR="00632A50" w:rsidRDefault="00632A50" w:rsidP="00632A50">
      <w:pPr>
        <w:pStyle w:val="newncpi"/>
      </w:pPr>
      <w:r>
        <w:t>после слова «жительства» дополнить абзац словами «(месту пребывания)»;</w:t>
      </w:r>
    </w:p>
    <w:p w:rsidR="00632A50" w:rsidRDefault="00632A50" w:rsidP="00632A50">
      <w:pPr>
        <w:pStyle w:val="newncpi"/>
      </w:pPr>
      <w:r>
        <w:t>абзац пятнадцатый изложить в следующей редакции:</w:t>
      </w:r>
    </w:p>
    <w:p w:rsidR="00632A50" w:rsidRDefault="00632A50" w:rsidP="00632A50">
      <w:pPr>
        <w:pStyle w:val="newncpi"/>
      </w:pPr>
      <w: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roofErr w:type="gramStart"/>
      <w:r>
        <w:t>;»</w:t>
      </w:r>
      <w:proofErr w:type="gramEnd"/>
      <w:r>
        <w:t>.</w:t>
      </w:r>
    </w:p>
    <w:p w:rsidR="00632A50" w:rsidRDefault="00632A50" w:rsidP="00632A50">
      <w:pPr>
        <w:pStyle w:val="point"/>
      </w:pPr>
      <w:r>
        <w:t>14. Статью 22 изложить в следующей редакции:</w:t>
      </w:r>
    </w:p>
    <w:p w:rsidR="00632A50" w:rsidRDefault="00632A50" w:rsidP="00632A50">
      <w:pPr>
        <w:pStyle w:val="article"/>
      </w:pPr>
      <w:r>
        <w:rPr>
          <w:rStyle w:val="rednoun"/>
        </w:rPr>
        <w:t>«</w:t>
      </w:r>
      <w:r>
        <w:t>Статья 22. Приемники-распределители для несовершеннолетних</w:t>
      </w:r>
    </w:p>
    <w:p w:rsidR="00632A50" w:rsidRDefault="00632A50" w:rsidP="00632A50">
      <w:pPr>
        <w:pStyle w:val="newncpi"/>
      </w:pPr>
      <w:r>
        <w:t>Приемники-распределители для несовершеннолетних в порядке, определенном Министерством внутренних дел Республики Беларусь:</w:t>
      </w:r>
    </w:p>
    <w:p w:rsidR="00632A50" w:rsidRDefault="00632A50" w:rsidP="00632A50">
      <w:pPr>
        <w:pStyle w:val="newncpi"/>
      </w:pPr>
      <w: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632A50" w:rsidRDefault="00632A50" w:rsidP="00632A50">
      <w:pPr>
        <w:pStyle w:val="newncpi"/>
      </w:pPr>
      <w: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632A50" w:rsidRDefault="00632A50" w:rsidP="00632A50">
      <w:pPr>
        <w:pStyle w:val="newncpi"/>
      </w:pPr>
      <w:proofErr w:type="gramStart"/>
      <w: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roofErr w:type="gramEnd"/>
    </w:p>
    <w:p w:rsidR="00632A50" w:rsidRDefault="00632A50" w:rsidP="00632A50">
      <w:pPr>
        <w:pStyle w:val="newncpi"/>
      </w:pPr>
      <w:r>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632A50" w:rsidRDefault="00632A50" w:rsidP="00632A50">
      <w:pPr>
        <w:pStyle w:val="newncpi"/>
      </w:pPr>
      <w:r>
        <w:t>В приемники-распределители для несовершеннолетних могут быть помещены несовершеннолетние:</w:t>
      </w:r>
    </w:p>
    <w:p w:rsidR="00632A50" w:rsidRDefault="00632A50" w:rsidP="00632A50">
      <w:pPr>
        <w:pStyle w:val="newncpi"/>
      </w:pPr>
      <w:r>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rsidR="00632A50" w:rsidRDefault="00632A50" w:rsidP="00632A50">
      <w:pPr>
        <w:pStyle w:val="newncpi"/>
      </w:pPr>
      <w:r>
        <w:t>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частью седьмой статьи 26 настоящего Закона;</w:t>
      </w:r>
    </w:p>
    <w:p w:rsidR="00632A50" w:rsidRDefault="00632A50" w:rsidP="00632A50">
      <w:pPr>
        <w:pStyle w:val="newncpi"/>
      </w:pPr>
      <w: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632A50" w:rsidRDefault="00632A50" w:rsidP="00632A50">
      <w:pPr>
        <w:pStyle w:val="newncpi"/>
      </w:pPr>
      <w:r>
        <w:t xml:space="preserve">в </w:t>
      </w:r>
      <w:proofErr w:type="gramStart"/>
      <w:r>
        <w:t>отношении</w:t>
      </w:r>
      <w:proofErr w:type="gramEnd"/>
      <w:r>
        <w:t xml:space="preserve"> которых принято решение об отказе в возбуждении уголовного дела или о прекращении производства по уголовному делу из-за </w:t>
      </w:r>
      <w:proofErr w:type="spellStart"/>
      <w:r>
        <w:t>недостижения</w:t>
      </w:r>
      <w:proofErr w:type="spellEnd"/>
      <w: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w:t>
      </w:r>
      <w:r>
        <w:lastRenderedPageBreak/>
        <w:t>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632A50" w:rsidRDefault="00632A50" w:rsidP="00632A50">
      <w:pPr>
        <w:pStyle w:val="newncpi"/>
      </w:pPr>
      <w: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632A50" w:rsidRDefault="00632A50" w:rsidP="00632A50">
      <w:pPr>
        <w:pStyle w:val="newncpi"/>
      </w:pPr>
      <w:r>
        <w:t>Основаниями для помещения несовершеннолетних в приемники-распределители для несовершеннолетних являются:</w:t>
      </w:r>
    </w:p>
    <w:p w:rsidR="00632A50" w:rsidRDefault="00632A50" w:rsidP="00632A50">
      <w:pPr>
        <w:pStyle w:val="newncpi"/>
      </w:pPr>
      <w:r>
        <w:t>приговор суда или решение суда – в отношении несовершеннолетних, указанных в абзаце втором части второй настоящей статьи;</w:t>
      </w:r>
    </w:p>
    <w:p w:rsidR="00632A50" w:rsidRDefault="00632A50" w:rsidP="00632A50">
      <w:pPr>
        <w:pStyle w:val="newncpi"/>
      </w:pPr>
      <w:r>
        <w:t>определение суда – в отношении несовершеннолетних, указанных в абзацах третьем – шестом части второй настоящей статьи.</w:t>
      </w:r>
    </w:p>
    <w:p w:rsidR="00632A50" w:rsidRDefault="00632A50" w:rsidP="00632A50">
      <w:pPr>
        <w:pStyle w:val="newncpi"/>
      </w:pPr>
      <w:r>
        <w:t>В исключительных случаях несовершеннолетние, указанные в абзацах четвертом – 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632A50" w:rsidRDefault="00632A50" w:rsidP="00632A50">
      <w:pPr>
        <w:pStyle w:val="newncpi"/>
      </w:pPr>
      <w:r>
        <w:t>О помещении несовершеннолетних, указанных в абзацах четвертом – 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632A50" w:rsidRDefault="00632A50" w:rsidP="00632A50">
      <w:pPr>
        <w:pStyle w:val="newncpi"/>
      </w:pPr>
      <w:r>
        <w:t>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632A50" w:rsidRDefault="00632A50" w:rsidP="00632A50">
      <w:pPr>
        <w:pStyle w:val="newncpi"/>
      </w:pPr>
      <w:r>
        <w:t>Во время нахождения несовершеннолетнего в приемнике-распределителе для несовершеннолетних не входят:</w:t>
      </w:r>
    </w:p>
    <w:p w:rsidR="00632A50" w:rsidRDefault="00632A50" w:rsidP="00632A50">
      <w:pPr>
        <w:pStyle w:val="newncpi"/>
      </w:pPr>
      <w: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632A50" w:rsidRDefault="00632A50" w:rsidP="00632A50">
      <w:pPr>
        <w:pStyle w:val="newncpi"/>
      </w:pPr>
      <w: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632A50" w:rsidRDefault="00632A50" w:rsidP="00632A50">
      <w:pPr>
        <w:pStyle w:val="newncpi"/>
      </w:pPr>
      <w: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632A50" w:rsidRDefault="00632A50" w:rsidP="00632A50">
      <w:pPr>
        <w:pStyle w:val="newncpi"/>
      </w:pPr>
      <w: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632A50" w:rsidRDefault="00632A50" w:rsidP="00632A50">
      <w:pPr>
        <w:pStyle w:val="newncpi"/>
      </w:pPr>
      <w: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632A50" w:rsidRDefault="00632A50" w:rsidP="00632A50">
      <w:pPr>
        <w:pStyle w:val="newncpi"/>
      </w:pPr>
      <w: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632A50" w:rsidRDefault="00632A50" w:rsidP="00632A50">
      <w:pPr>
        <w:pStyle w:val="newncpi"/>
      </w:pPr>
      <w:r>
        <w:t>Досмотр вещей несовершеннолетних, находящихся в приемниках-распределителях для несовершеннолетних, проводится в их присутствии.</w:t>
      </w:r>
    </w:p>
    <w:p w:rsidR="00632A50" w:rsidRDefault="00632A50" w:rsidP="00632A50">
      <w:pPr>
        <w:pStyle w:val="newncpi"/>
      </w:pPr>
      <w:r>
        <w:lastRenderedPageBreak/>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632A50" w:rsidRDefault="00632A50" w:rsidP="00632A50">
      <w:pPr>
        <w:pStyle w:val="newncpi"/>
      </w:pPr>
      <w: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632A50" w:rsidRDefault="00632A50" w:rsidP="00632A50">
      <w:pPr>
        <w:pStyle w:val="newncpi"/>
      </w:pPr>
      <w: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632A50" w:rsidRDefault="00632A50" w:rsidP="00632A50">
      <w:pPr>
        <w:pStyle w:val="newncpi"/>
      </w:pPr>
      <w: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632A50" w:rsidRDefault="00632A50" w:rsidP="00632A50">
      <w:pPr>
        <w:pStyle w:val="newncpi"/>
      </w:pPr>
      <w: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Республики Беларусь по согласованию с Министерством внутренних дел Республики Беларусь.</w:t>
      </w:r>
    </w:p>
    <w:p w:rsidR="00632A50" w:rsidRDefault="00632A50" w:rsidP="00632A50">
      <w:pPr>
        <w:pStyle w:val="newncpi"/>
      </w:pPr>
      <w:proofErr w:type="gramStart"/>
      <w:r>
        <w:t>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w:t>
      </w:r>
      <w:proofErr w:type="gramEnd"/>
      <w:r>
        <w:t xml:space="preserve">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несовершеннолетними, находящимися в приемниках-распределителях для несовершеннолетних, устанавливается Министерством внутренних дел Республики Беларусь</w:t>
      </w:r>
      <w:proofErr w:type="gramStart"/>
      <w:r>
        <w:t>.</w:t>
      </w:r>
      <w:r>
        <w:rPr>
          <w:rStyle w:val="rednoun"/>
        </w:rPr>
        <w:t>»</w:t>
      </w:r>
      <w:r>
        <w:t>.</w:t>
      </w:r>
      <w:proofErr w:type="gramEnd"/>
    </w:p>
    <w:p w:rsidR="00632A50" w:rsidRDefault="00632A50" w:rsidP="00632A50">
      <w:pPr>
        <w:pStyle w:val="point"/>
      </w:pPr>
      <w:r>
        <w:t>15. В статье 26:</w:t>
      </w:r>
    </w:p>
    <w:p w:rsidR="00632A50" w:rsidRDefault="00632A50" w:rsidP="00632A50">
      <w:pPr>
        <w:pStyle w:val="newncpi"/>
      </w:pPr>
      <w:r>
        <w:t>в частях первой и восьмой слово «третьей» заменить словом «пятой»;</w:t>
      </w:r>
    </w:p>
    <w:p w:rsidR="00632A50" w:rsidRDefault="00632A50" w:rsidP="00632A50">
      <w:pPr>
        <w:pStyle w:val="newncpi"/>
      </w:pPr>
      <w:r>
        <w:t xml:space="preserve">из части шестой слова «а несовершеннолетние, находящиеся на патронатном воспитании, – под надзор администраций детских </w:t>
      </w:r>
      <w:proofErr w:type="spellStart"/>
      <w:r>
        <w:t>интернатных</w:t>
      </w:r>
      <w:proofErr w:type="spellEnd"/>
      <w:r>
        <w:t xml:space="preserve"> учреждений</w:t>
      </w:r>
      <w:proofErr w:type="gramStart"/>
      <w:r>
        <w:t>,»</w:t>
      </w:r>
      <w:proofErr w:type="gramEnd"/>
      <w:r>
        <w:t xml:space="preserve"> исключить;</w:t>
      </w:r>
    </w:p>
    <w:p w:rsidR="00632A50" w:rsidRDefault="00632A50" w:rsidP="00632A50">
      <w:pPr>
        <w:pStyle w:val="newncpi"/>
      </w:pPr>
      <w:r>
        <w:t>абзацы четвертый и пятый части седьмой дополнить словами «(места пребывания)».</w:t>
      </w:r>
    </w:p>
    <w:p w:rsidR="00632A50" w:rsidRDefault="00632A50" w:rsidP="00632A50">
      <w:pPr>
        <w:pStyle w:val="point"/>
      </w:pPr>
      <w:r>
        <w:t>16. В статье 27:</w:t>
      </w:r>
    </w:p>
    <w:p w:rsidR="00632A50" w:rsidRDefault="00632A50" w:rsidP="00632A50">
      <w:pPr>
        <w:pStyle w:val="newncpi"/>
      </w:pPr>
      <w:r>
        <w:t>в части третьей:</w:t>
      </w:r>
    </w:p>
    <w:p w:rsidR="00632A50" w:rsidRDefault="00632A50" w:rsidP="00632A50">
      <w:pPr>
        <w:pStyle w:val="newncpi"/>
      </w:pPr>
      <w:r>
        <w:t>после слова «жительства» дополнить часть словами «(месту пребывания)»;</w:t>
      </w:r>
    </w:p>
    <w:p w:rsidR="00632A50" w:rsidRDefault="00632A50" w:rsidP="00632A50">
      <w:pPr>
        <w:pStyle w:val="newncpi"/>
      </w:pPr>
      <w:r>
        <w:t>слово «третьей» заменить словом «пятой»;</w:t>
      </w:r>
    </w:p>
    <w:p w:rsidR="00632A50" w:rsidRDefault="00632A50" w:rsidP="00632A50">
      <w:pPr>
        <w:pStyle w:val="newncpi"/>
      </w:pPr>
      <w:r>
        <w:t xml:space="preserve">в части пятой слова «наличии или отсутствии психиатрического или наркологического учета» заменить словами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w:t>
      </w:r>
      <w:proofErr w:type="gramStart"/>
      <w:r>
        <w:t>установленную</w:t>
      </w:r>
      <w:proofErr w:type="gramEnd"/>
      <w:r>
        <w:t xml:space="preserve"> в соответствии с законодательством»;</w:t>
      </w:r>
    </w:p>
    <w:p w:rsidR="00632A50" w:rsidRDefault="00632A50" w:rsidP="00632A50">
      <w:pPr>
        <w:pStyle w:val="newncpi"/>
      </w:pPr>
      <w:r>
        <w:t>из части шестой слова «общего среднего образования, образовательной программы профессионально-технического образования или образовательной программы профессиональной подготовки рабочих (служащих)» исключить.</w:t>
      </w:r>
    </w:p>
    <w:p w:rsidR="00632A50" w:rsidRDefault="00632A50" w:rsidP="00632A50">
      <w:pPr>
        <w:pStyle w:val="point"/>
      </w:pPr>
      <w:r>
        <w:t>17. Статью 30 изложить в следующей редакции:</w:t>
      </w:r>
    </w:p>
    <w:p w:rsidR="00632A50" w:rsidRDefault="00632A50" w:rsidP="00632A50">
      <w:pPr>
        <w:pStyle w:val="article"/>
      </w:pPr>
      <w:r>
        <w:rPr>
          <w:rStyle w:val="rednoun"/>
        </w:rPr>
        <w:lastRenderedPageBreak/>
        <w:t>«</w:t>
      </w:r>
      <w: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632A50" w:rsidRDefault="00632A50" w:rsidP="00632A50">
      <w:pPr>
        <w:pStyle w:val="newncpi"/>
      </w:pPr>
      <w: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Республики Беларусь, обеспечивают:</w:t>
      </w:r>
    </w:p>
    <w:p w:rsidR="00632A50" w:rsidRDefault="00632A50" w:rsidP="00632A50">
      <w:pPr>
        <w:pStyle w:val="newncpi"/>
      </w:pPr>
      <w:r>
        <w:t>инспекции по делам несовершеннолетних – в части доставления несовершеннолетних в приемники-распределители для несовершеннолетних;</w:t>
      </w:r>
    </w:p>
    <w:p w:rsidR="00632A50" w:rsidRDefault="00632A50" w:rsidP="00632A50">
      <w:pPr>
        <w:pStyle w:val="newncpi"/>
      </w:pPr>
      <w: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632A50" w:rsidRDefault="00632A50" w:rsidP="00632A50">
      <w:pPr>
        <w:pStyle w:val="newncpi"/>
      </w:pPr>
      <w: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учебно-воспитательное учреждение, специальное лечебно-воспитательное учреждение или возвращения воспитанников, самовольно ушедших из специальных учебно-воспитательных учреждений, специальных лечебно-воспитательных учреждений, в эти учреждения;</w:t>
      </w:r>
    </w:p>
    <w:p w:rsidR="00632A50" w:rsidRDefault="00632A50" w:rsidP="00632A50">
      <w:pPr>
        <w:pStyle w:val="newncpi"/>
      </w:pPr>
      <w:r>
        <w:t>Министерство образования Республики Беларусь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учебно-воспитательные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rsidR="00632A50" w:rsidRDefault="00632A50" w:rsidP="00632A50">
      <w:pPr>
        <w:pStyle w:val="newncpi"/>
      </w:pPr>
      <w:r>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rsidR="00632A50" w:rsidRDefault="00632A50" w:rsidP="00632A50">
      <w:pPr>
        <w:pStyle w:val="newncpi"/>
      </w:pPr>
      <w:r>
        <w:t>инспекции по делам несовершеннолетних – в части доставления несовершеннолетних в специальные лечебно-воспитательные учреждения;</w:t>
      </w:r>
    </w:p>
    <w:p w:rsidR="00632A50" w:rsidRDefault="00632A50" w:rsidP="00632A50">
      <w:pPr>
        <w:pStyle w:val="newncpi"/>
      </w:pPr>
      <w:r>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rsidR="00632A50" w:rsidRDefault="00632A50" w:rsidP="00632A50">
      <w:pPr>
        <w:pStyle w:val="newncpi"/>
      </w:pPr>
      <w:proofErr w:type="gramStart"/>
      <w:r>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лечебно-воспитательного учреждения.</w:t>
      </w:r>
      <w:r>
        <w:rPr>
          <w:rStyle w:val="rednoun"/>
        </w:rPr>
        <w:t>»</w:t>
      </w:r>
      <w:r>
        <w:t>.</w:t>
      </w:r>
      <w:proofErr w:type="gramEnd"/>
    </w:p>
    <w:p w:rsidR="00632A50" w:rsidRDefault="00632A50" w:rsidP="00632A50">
      <w:pPr>
        <w:pStyle w:val="point"/>
      </w:pPr>
      <w:r>
        <w:t>18. Части третью и четвертую статьи 30</w:t>
      </w:r>
      <w:r>
        <w:rPr>
          <w:vertAlign w:val="superscript"/>
        </w:rPr>
        <w:t>1</w:t>
      </w:r>
      <w:r>
        <w:t xml:space="preserve"> после слова «жительства» дополнить словами «(месту пребывания)».</w:t>
      </w:r>
    </w:p>
    <w:p w:rsidR="00632A50" w:rsidRDefault="00632A50" w:rsidP="00632A50">
      <w:pPr>
        <w:pStyle w:val="articleintext"/>
      </w:pPr>
      <w:r>
        <w:rPr>
          <w:rStyle w:val="articlec"/>
        </w:rPr>
        <w:t>Статья 2.</w:t>
      </w:r>
      <w:r>
        <w:t xml:space="preserve"> Совету Министров Республики Беларусь до 1 июля 2017 года:</w:t>
      </w:r>
    </w:p>
    <w:p w:rsidR="00632A50" w:rsidRDefault="00632A50" w:rsidP="00632A50">
      <w:pPr>
        <w:pStyle w:val="newncpi"/>
      </w:pPr>
      <w:r>
        <w:t>обеспечить приведение нормативных правовых актов в соответствие с настоящим Законом;</w:t>
      </w:r>
    </w:p>
    <w:p w:rsidR="00632A50" w:rsidRDefault="00632A50" w:rsidP="00632A50">
      <w:pPr>
        <w:pStyle w:val="newncpi"/>
      </w:pPr>
      <w:r>
        <w:t>принять иные меры по реализации положений настоящего Закона.</w:t>
      </w:r>
    </w:p>
    <w:p w:rsidR="00632A50" w:rsidRDefault="00632A50" w:rsidP="00632A50">
      <w:pPr>
        <w:pStyle w:val="articleintext"/>
      </w:pPr>
      <w:r>
        <w:rPr>
          <w:rStyle w:val="articlec"/>
        </w:rPr>
        <w:t>Статья 3.</w:t>
      </w:r>
      <w:r>
        <w:t xml:space="preserve"> Настоящий Закон вступает в силу в следующем порядке:</w:t>
      </w:r>
    </w:p>
    <w:p w:rsidR="00632A50" w:rsidRDefault="00632A50" w:rsidP="00632A50">
      <w:pPr>
        <w:pStyle w:val="newncpi"/>
      </w:pPr>
      <w:r>
        <w:t>статья 1 – с 1 июля 2017 года;</w:t>
      </w:r>
    </w:p>
    <w:p w:rsidR="00632A50" w:rsidRDefault="00632A50" w:rsidP="00632A50">
      <w:pPr>
        <w:pStyle w:val="newncpi"/>
      </w:pPr>
      <w:r>
        <w:t>иные положения – после официального опубликования настоящего Закона.</w:t>
      </w:r>
    </w:p>
    <w:tbl>
      <w:tblPr>
        <w:tblW w:w="4995" w:type="pct"/>
        <w:tblCellMar>
          <w:left w:w="0" w:type="dxa"/>
          <w:right w:w="0" w:type="dxa"/>
        </w:tblCellMar>
        <w:tblLook w:val="04A0"/>
      </w:tblPr>
      <w:tblGrid>
        <w:gridCol w:w="4679"/>
        <w:gridCol w:w="4679"/>
      </w:tblGrid>
      <w:tr w:rsidR="00632A50" w:rsidTr="00632A50">
        <w:tc>
          <w:tcPr>
            <w:tcW w:w="2500" w:type="pct"/>
            <w:tcMar>
              <w:top w:w="0" w:type="dxa"/>
              <w:left w:w="6" w:type="dxa"/>
              <w:bottom w:w="0" w:type="dxa"/>
              <w:right w:w="6" w:type="dxa"/>
            </w:tcMar>
            <w:vAlign w:val="bottom"/>
            <w:hideMark/>
          </w:tcPr>
          <w:p w:rsidR="00632A50" w:rsidRDefault="00632A50">
            <w:pPr>
              <w:pStyle w:val="newncpi0"/>
              <w:spacing w:line="276" w:lineRule="auto"/>
              <w:jc w:val="left"/>
              <w:rPr>
                <w:lang w:eastAsia="en-US"/>
              </w:rPr>
            </w:pPr>
            <w:r>
              <w:t> </w:t>
            </w:r>
            <w:r>
              <w:rPr>
                <w:rStyle w:val="post"/>
                <w:lang w:eastAsia="en-US"/>
              </w:rPr>
              <w:t>Президент Республики Беларусь</w:t>
            </w:r>
          </w:p>
        </w:tc>
        <w:tc>
          <w:tcPr>
            <w:tcW w:w="2500" w:type="pct"/>
            <w:tcMar>
              <w:top w:w="0" w:type="dxa"/>
              <w:left w:w="6" w:type="dxa"/>
              <w:bottom w:w="0" w:type="dxa"/>
              <w:right w:w="6" w:type="dxa"/>
            </w:tcMar>
            <w:vAlign w:val="bottom"/>
            <w:hideMark/>
          </w:tcPr>
          <w:p w:rsidR="00632A50" w:rsidRDefault="00632A50">
            <w:pPr>
              <w:pStyle w:val="newncpi0"/>
              <w:spacing w:line="276" w:lineRule="auto"/>
              <w:jc w:val="right"/>
              <w:rPr>
                <w:lang w:eastAsia="en-US"/>
              </w:rPr>
            </w:pPr>
            <w:r>
              <w:rPr>
                <w:rStyle w:val="pers"/>
                <w:lang w:eastAsia="en-US"/>
              </w:rPr>
              <w:t>А.Лукашенко</w:t>
            </w:r>
          </w:p>
        </w:tc>
      </w:tr>
    </w:tbl>
    <w:p w:rsidR="0085569A" w:rsidRDefault="0085569A" w:rsidP="00AC0CF0">
      <w:pPr>
        <w:pStyle w:val="a3"/>
        <w:jc w:val="both"/>
        <w:rPr>
          <w:rFonts w:ascii="Times New Roman" w:hAnsi="Times New Roman" w:cs="Times New Roman"/>
          <w:sz w:val="28"/>
          <w:szCs w:val="28"/>
        </w:rPr>
      </w:pPr>
    </w:p>
    <w:sectPr w:rsidR="0085569A" w:rsidSect="00AC0CF0">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5569A"/>
    <w:rsid w:val="00177E36"/>
    <w:rsid w:val="00632A50"/>
    <w:rsid w:val="007F7694"/>
    <w:rsid w:val="0085569A"/>
    <w:rsid w:val="008C20F8"/>
    <w:rsid w:val="00AC0CF0"/>
    <w:rsid w:val="00CB43B2"/>
    <w:rsid w:val="00E45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69A"/>
    <w:pPr>
      <w:spacing w:after="0" w:line="240" w:lineRule="auto"/>
    </w:pPr>
  </w:style>
  <w:style w:type="paragraph" w:customStyle="1" w:styleId="article">
    <w:name w:val="article"/>
    <w:basedOn w:val="a"/>
    <w:rsid w:val="00632A5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632A5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632A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632A50"/>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632A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32A50"/>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632A50"/>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632A50"/>
    <w:rPr>
      <w:rFonts w:ascii="Times New Roman" w:hAnsi="Times New Roman" w:cs="Times New Roman" w:hint="default"/>
      <w:caps/>
    </w:rPr>
  </w:style>
  <w:style w:type="character" w:customStyle="1" w:styleId="datepr">
    <w:name w:val="datepr"/>
    <w:basedOn w:val="a0"/>
    <w:rsid w:val="00632A50"/>
    <w:rPr>
      <w:rFonts w:ascii="Times New Roman" w:hAnsi="Times New Roman" w:cs="Times New Roman" w:hint="default"/>
    </w:rPr>
  </w:style>
  <w:style w:type="character" w:customStyle="1" w:styleId="number">
    <w:name w:val="number"/>
    <w:basedOn w:val="a0"/>
    <w:rsid w:val="00632A50"/>
    <w:rPr>
      <w:rFonts w:ascii="Times New Roman" w:hAnsi="Times New Roman" w:cs="Times New Roman" w:hint="default"/>
    </w:rPr>
  </w:style>
  <w:style w:type="character" w:customStyle="1" w:styleId="rednoun">
    <w:name w:val="rednoun"/>
    <w:basedOn w:val="a0"/>
    <w:rsid w:val="00632A50"/>
  </w:style>
  <w:style w:type="character" w:customStyle="1" w:styleId="post">
    <w:name w:val="post"/>
    <w:basedOn w:val="a0"/>
    <w:rsid w:val="00632A50"/>
    <w:rPr>
      <w:rFonts w:ascii="Times New Roman" w:hAnsi="Times New Roman" w:cs="Times New Roman" w:hint="default"/>
      <w:b/>
      <w:bCs/>
      <w:sz w:val="22"/>
      <w:szCs w:val="22"/>
    </w:rPr>
  </w:style>
  <w:style w:type="character" w:customStyle="1" w:styleId="pers">
    <w:name w:val="pers"/>
    <w:basedOn w:val="a0"/>
    <w:rsid w:val="00632A50"/>
    <w:rPr>
      <w:rFonts w:ascii="Times New Roman" w:hAnsi="Times New Roman" w:cs="Times New Roman" w:hint="default"/>
      <w:b/>
      <w:bCs/>
      <w:sz w:val="22"/>
      <w:szCs w:val="22"/>
    </w:rPr>
  </w:style>
  <w:style w:type="character" w:customStyle="1" w:styleId="articlec">
    <w:name w:val="articlec"/>
    <w:basedOn w:val="a0"/>
    <w:rsid w:val="00632A50"/>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38363">
      <w:bodyDiv w:val="1"/>
      <w:marLeft w:val="0"/>
      <w:marRight w:val="0"/>
      <w:marTop w:val="0"/>
      <w:marBottom w:val="0"/>
      <w:divBdr>
        <w:top w:val="none" w:sz="0" w:space="0" w:color="auto"/>
        <w:left w:val="none" w:sz="0" w:space="0" w:color="auto"/>
        <w:bottom w:val="none" w:sz="0" w:space="0" w:color="auto"/>
        <w:right w:val="none" w:sz="0" w:space="0" w:color="auto"/>
      </w:divBdr>
    </w:div>
    <w:div w:id="1921863639">
      <w:bodyDiv w:val="1"/>
      <w:marLeft w:val="0"/>
      <w:marRight w:val="0"/>
      <w:marTop w:val="0"/>
      <w:marBottom w:val="0"/>
      <w:divBdr>
        <w:top w:val="none" w:sz="0" w:space="0" w:color="auto"/>
        <w:left w:val="none" w:sz="0" w:space="0" w:color="auto"/>
        <w:bottom w:val="none" w:sz="0" w:space="0" w:color="auto"/>
        <w:right w:val="none" w:sz="0" w:space="0" w:color="auto"/>
      </w:divBdr>
    </w:div>
    <w:div w:id="19831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6855</Words>
  <Characters>39075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Компьютера</dc:creator>
  <cp:keywords/>
  <dc:description/>
  <cp:lastModifiedBy>Borbet</cp:lastModifiedBy>
  <cp:revision>6</cp:revision>
  <cp:lastPrinted>2017-01-20T08:58:00Z</cp:lastPrinted>
  <dcterms:created xsi:type="dcterms:W3CDTF">2017-01-17T13:58:00Z</dcterms:created>
  <dcterms:modified xsi:type="dcterms:W3CDTF">2017-01-20T08:58:00Z</dcterms:modified>
</cp:coreProperties>
</file>