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социально-педагогический центр»</w:t>
      </w:r>
    </w:p>
    <w:p w:rsidR="005315E9" w:rsidRDefault="005315E9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15E9" w:rsidRDefault="005315E9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4E8" w:rsidRPr="00BB3FE2" w:rsidRDefault="006D54E8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Организация работы </w:t>
      </w:r>
      <w:r w:rsidR="00721516" w:rsidRPr="005315E9">
        <w:rPr>
          <w:rFonts w:ascii="Times New Roman" w:hAnsi="Times New Roman" w:cs="Times New Roman"/>
          <w:sz w:val="30"/>
          <w:szCs w:val="30"/>
        </w:rPr>
        <w:t>с субъектами</w:t>
      </w:r>
      <w:r w:rsidRPr="00BB3FE2">
        <w:rPr>
          <w:rFonts w:ascii="Times New Roman" w:hAnsi="Times New Roman" w:cs="Times New Roman"/>
          <w:sz w:val="30"/>
          <w:szCs w:val="30"/>
        </w:rPr>
        <w:t xml:space="preserve"> образовательного процесса</w:t>
      </w:r>
    </w:p>
    <w:p w:rsidR="00287033" w:rsidRDefault="006D54E8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</w:p>
    <w:p w:rsidR="00226F2A" w:rsidRDefault="006D54E8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по профилактике суицидального поведения среди учащихся</w:t>
      </w:r>
    </w:p>
    <w:p w:rsidR="00287033" w:rsidRDefault="00287033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5315E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Чечерск</w:t>
      </w: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2016</w:t>
      </w:r>
    </w:p>
    <w:p w:rsidR="00287033" w:rsidRDefault="00287033" w:rsidP="002870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07D94" w:rsidRPr="00287033" w:rsidRDefault="00607D94" w:rsidP="00BB3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033">
        <w:rPr>
          <w:rFonts w:ascii="Times New Roman" w:eastAsia="Calibri" w:hAnsi="Times New Roman" w:cs="Times New Roman"/>
          <w:sz w:val="30"/>
          <w:szCs w:val="30"/>
        </w:rPr>
        <w:lastRenderedPageBreak/>
        <w:t>Воспитательное пространство школы способствует созданию благоприятного социально-психологического климата, который предполагает укрепление психологического и психического здоровья учащихся. Одним из обязательных направлений деятельности педагогического коллектива должно быть сохранение психического здоровья детей и профилактика суицидального поведения.</w:t>
      </w:r>
    </w:p>
    <w:p w:rsidR="00607D94" w:rsidRPr="00BB3FE2" w:rsidRDefault="00607D94" w:rsidP="00BB3FE2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30"/>
          <w:szCs w:val="30"/>
          <w:highlight w:val="darkGreen"/>
          <w:lang w:eastAsia="en-US"/>
        </w:rPr>
      </w:pPr>
      <w:r w:rsidRPr="00287033">
        <w:rPr>
          <w:rFonts w:eastAsia="Calibri"/>
          <w:sz w:val="30"/>
          <w:szCs w:val="30"/>
          <w:lang w:eastAsia="en-US"/>
        </w:rPr>
        <w:t>Надо отметить, что лишь 10 % подростков и юношей имеют истинное желание покончить с собой, а в 90 %</w:t>
      </w:r>
      <w:r w:rsidR="00287033" w:rsidRPr="00287033">
        <w:rPr>
          <w:rFonts w:eastAsia="Calibri"/>
          <w:sz w:val="30"/>
          <w:szCs w:val="30"/>
          <w:lang w:eastAsia="en-US"/>
        </w:rPr>
        <w:t xml:space="preserve"> случаев суицидальное поведение –</w:t>
      </w:r>
      <w:r w:rsidRPr="00287033">
        <w:rPr>
          <w:rFonts w:eastAsia="Calibri"/>
          <w:sz w:val="30"/>
          <w:szCs w:val="30"/>
          <w:lang w:eastAsia="en-US"/>
        </w:rPr>
        <w:t xml:space="preserve"> крик о помощи. П</w:t>
      </w:r>
      <w:r w:rsidR="00287033" w:rsidRPr="00287033">
        <w:rPr>
          <w:rFonts w:eastAsia="Calibri"/>
          <w:sz w:val="30"/>
          <w:szCs w:val="30"/>
          <w:lang w:eastAsia="en-US"/>
        </w:rPr>
        <w:t>оэтому, главная задача педагога</w:t>
      </w:r>
      <w:r w:rsidRPr="00287033">
        <w:rPr>
          <w:rFonts w:eastAsia="Calibri"/>
          <w:sz w:val="30"/>
          <w:szCs w:val="30"/>
          <w:lang w:eastAsia="en-US"/>
        </w:rPr>
        <w:t>- психолога в профилактике суицидального повед</w:t>
      </w:r>
      <w:r w:rsidR="00287033" w:rsidRPr="00287033">
        <w:rPr>
          <w:rFonts w:eastAsia="Calibri"/>
          <w:sz w:val="30"/>
          <w:szCs w:val="30"/>
          <w:lang w:eastAsia="en-US"/>
        </w:rPr>
        <w:t xml:space="preserve">ения среди несовершеннолетних – </w:t>
      </w:r>
      <w:r w:rsidRPr="00287033">
        <w:rPr>
          <w:rFonts w:eastAsia="Calibri"/>
          <w:sz w:val="30"/>
          <w:szCs w:val="30"/>
          <w:lang w:eastAsia="en-US"/>
        </w:rPr>
        <w:t>услышать этот крик о помощи и научить конструктивным способам выхода из острых кризисных си</w:t>
      </w:r>
      <w:r w:rsidR="00287033" w:rsidRPr="00287033">
        <w:rPr>
          <w:rFonts w:eastAsia="Calibri"/>
          <w:sz w:val="30"/>
          <w:szCs w:val="30"/>
          <w:lang w:eastAsia="en-US"/>
        </w:rPr>
        <w:t xml:space="preserve">туаций, </w:t>
      </w:r>
      <w:r w:rsidR="00287033">
        <w:rPr>
          <w:rFonts w:eastAsia="Calibri"/>
          <w:sz w:val="30"/>
          <w:szCs w:val="30"/>
          <w:lang w:eastAsia="en-US"/>
        </w:rPr>
        <w:t xml:space="preserve">научить детей </w:t>
      </w:r>
      <w:r w:rsidRPr="00287033">
        <w:rPr>
          <w:rFonts w:eastAsia="Calibri"/>
          <w:sz w:val="30"/>
          <w:szCs w:val="30"/>
          <w:lang w:eastAsia="en-US"/>
        </w:rPr>
        <w:t xml:space="preserve">бороться с негативными эмоциями, обучить эффективным способам релаксации. </w:t>
      </w:r>
    </w:p>
    <w:p w:rsidR="00BB3FE2" w:rsidRPr="00BB3FE2" w:rsidRDefault="00BB3FE2" w:rsidP="00B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Работа по профилактике суицидального поведения учащихся в учреждении образования непременно должна вестись со всеми субъектами образовательного процесса: педагогами, учащимися и их родителями.</w:t>
      </w:r>
    </w:p>
    <w:p w:rsidR="00BB3FE2" w:rsidRPr="00BB3FE2" w:rsidRDefault="00BB3FE2" w:rsidP="00BB3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B3FE2" w:rsidRPr="00A829B8" w:rsidRDefault="00BB3FE2" w:rsidP="00A829B8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829B8">
        <w:rPr>
          <w:rFonts w:ascii="Times New Roman" w:eastAsiaTheme="minorHAnsi" w:hAnsi="Times New Roman" w:cs="Times New Roman"/>
          <w:bCs w:val="0"/>
          <w:color w:val="auto"/>
          <w:sz w:val="30"/>
          <w:szCs w:val="30"/>
          <w:lang w:eastAsia="en-US"/>
        </w:rPr>
        <w:t>1.</w:t>
      </w:r>
      <w:r w:rsidRPr="00A829B8">
        <w:rPr>
          <w:rFonts w:ascii="Times New Roman" w:hAnsi="Times New Roman" w:cs="Times New Roman"/>
          <w:color w:val="000000" w:themeColor="text1"/>
          <w:sz w:val="30"/>
          <w:szCs w:val="30"/>
        </w:rPr>
        <w:t>Работа по профилактике суицидального поведения с учащимися</w:t>
      </w:r>
    </w:p>
    <w:p w:rsidR="00BB3FE2" w:rsidRPr="00BB3FE2" w:rsidRDefault="00BB3FE2" w:rsidP="00B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B3FE2" w:rsidRPr="00BB3FE2" w:rsidRDefault="005315E9" w:rsidP="00BB3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Деятельность</w:t>
      </w:r>
      <w:r w:rsidR="00BB3FE2" w:rsidRPr="00BB3F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профилактике суицидального поведения включает в себя разнообразные формы работы и охватывает все возрастные категории учащихся (1-11 классы).</w:t>
      </w:r>
    </w:p>
    <w:p w:rsidR="00BB3FE2" w:rsidRPr="00BB3FE2" w:rsidRDefault="00BB3FE2" w:rsidP="00BB3FE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BB3FE2">
        <w:rPr>
          <w:color w:val="000000" w:themeColor="text1"/>
          <w:sz w:val="30"/>
          <w:szCs w:val="30"/>
        </w:rPr>
        <w:t>В младшем и среднем звене (1-7 классы) профилактика суицидального поведения заключается в формировании навыков самоконтроля, обучении бесконфликтному общению, конструктивным  способам разрешения конфликтов, повышении показателей групповой сплоченности.</w:t>
      </w:r>
    </w:p>
    <w:p w:rsidR="00BB3FE2" w:rsidRPr="00BB3FE2" w:rsidRDefault="00BB3FE2" w:rsidP="00BB3FE2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BB3FE2">
        <w:rPr>
          <w:color w:val="000000" w:themeColor="text1"/>
          <w:sz w:val="30"/>
          <w:szCs w:val="30"/>
        </w:rPr>
        <w:t xml:space="preserve">В старших классах (8-11 классы) профилактическая работа включает в себя </w:t>
      </w:r>
      <w:r w:rsidR="00A829B8">
        <w:rPr>
          <w:color w:val="000000" w:themeColor="text1"/>
          <w:sz w:val="30"/>
          <w:szCs w:val="30"/>
        </w:rPr>
        <w:t xml:space="preserve">вовлечение учащихся в социально </w:t>
      </w:r>
      <w:r w:rsidRPr="00BB3FE2">
        <w:rPr>
          <w:color w:val="000000" w:themeColor="text1"/>
          <w:sz w:val="30"/>
          <w:szCs w:val="30"/>
        </w:rPr>
        <w:t xml:space="preserve">значимые виды деятельности, </w:t>
      </w:r>
      <w:r w:rsidRPr="00BB3FE2">
        <w:rPr>
          <w:sz w:val="30"/>
          <w:szCs w:val="30"/>
        </w:rPr>
        <w:t>организацию школьного самоуправления, формированию установок у учащихс</w:t>
      </w:r>
      <w:r w:rsidR="00A829B8">
        <w:rPr>
          <w:sz w:val="30"/>
          <w:szCs w:val="30"/>
        </w:rPr>
        <w:t xml:space="preserve">я на самореализацию в социально </w:t>
      </w:r>
      <w:r w:rsidRPr="00BB3FE2">
        <w:rPr>
          <w:sz w:val="30"/>
          <w:szCs w:val="30"/>
        </w:rPr>
        <w:t xml:space="preserve">одобряемых сферах жизнедеятельности (культуре, спорте, искусстве, науке и др.), повышение показателей </w:t>
      </w:r>
      <w:proofErr w:type="spellStart"/>
      <w:r w:rsidRPr="00BB3FE2">
        <w:rPr>
          <w:sz w:val="30"/>
          <w:szCs w:val="30"/>
        </w:rPr>
        <w:t>стрессоустойчивости</w:t>
      </w:r>
      <w:proofErr w:type="spellEnd"/>
      <w:r w:rsidRPr="00BB3FE2">
        <w:rPr>
          <w:sz w:val="30"/>
          <w:szCs w:val="30"/>
        </w:rPr>
        <w:t>, обучение навыкам релаксации, снятия напряжения.</w:t>
      </w:r>
    </w:p>
    <w:p w:rsidR="00007EEA" w:rsidRPr="005315E9" w:rsidRDefault="00BB3FE2" w:rsidP="005315E9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B3FE2">
        <w:rPr>
          <w:sz w:val="30"/>
          <w:szCs w:val="30"/>
        </w:rPr>
        <w:t>Во всех возрастных группах проводится работа по формированию благоприятных взаимоотношений в классных коллективах, нормализации стиля общения педагогов с учащимися, оптимизации учебной деятельности учащихся, обучение навыкам по выходу из экстремальных ситуаций.</w:t>
      </w:r>
    </w:p>
    <w:p w:rsidR="00821DE0" w:rsidRPr="00BB3FE2" w:rsidRDefault="00821DE0" w:rsidP="00943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Школа, являясь одной из основных социализирующих сред (наряду с семьей), в которой ребенок находится в течение 11 лет, имеет </w:t>
      </w:r>
      <w:r w:rsidRPr="00BB3FE2">
        <w:rPr>
          <w:rFonts w:ascii="Times New Roman" w:hAnsi="Times New Roman" w:cs="Times New Roman"/>
          <w:sz w:val="30"/>
          <w:szCs w:val="30"/>
        </w:rPr>
        <w:lastRenderedPageBreak/>
        <w:t>все возможности для организации планомерной целенаправленной работы по формированию жизнестойкости ребёнка, раскрытию его потенциала, освоению способов преодоления проблем, а также оказания профессиональной поддержки семье в ходе психолого-педагогического сопровождения несовершеннолетних.</w:t>
      </w:r>
    </w:p>
    <w:p w:rsidR="00821DE0" w:rsidRPr="00BB3FE2" w:rsidRDefault="00821DE0" w:rsidP="00A8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Первое направление - общая профилактика, в свою очередь, может включать в себя такие направления работы, как:</w:t>
      </w:r>
    </w:p>
    <w:p w:rsidR="00821DE0" w:rsidRPr="00BB3FE2" w:rsidRDefault="00821DE0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sub_404"/>
      <w:proofErr w:type="gramStart"/>
      <w:r w:rsidRPr="00BB3FE2">
        <w:rPr>
          <w:rFonts w:ascii="Times New Roman" w:hAnsi="Times New Roman" w:cs="Times New Roman"/>
          <w:sz w:val="30"/>
          <w:szCs w:val="30"/>
        </w:rPr>
        <w:t xml:space="preserve">1) коррекционно-реабилитационное: развитие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саморегуляции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; поиск и активизация позитивных ресурсов; снятие мышечных зажимов (освоение методов релаксации); коррекция эмоционально-личностной сферы (снижение тревожности, повышение уверенности в себе, коррекция самооценки и уровня притязаний); овладение способами взаимодействия с самим собой и с окружающим миром;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отреагирование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переживаний, связанных с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психотравматической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ситуацией; выбор жизненного пути, постановка жизненных целей;</w:t>
      </w:r>
      <w:proofErr w:type="gramEnd"/>
    </w:p>
    <w:p w:rsidR="00821DE0" w:rsidRPr="00BB3FE2" w:rsidRDefault="00821DE0" w:rsidP="00A8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sub_405"/>
      <w:bookmarkEnd w:id="0"/>
      <w:r w:rsidRPr="00BB3FE2">
        <w:rPr>
          <w:rFonts w:ascii="Times New Roman" w:hAnsi="Times New Roman" w:cs="Times New Roman"/>
          <w:sz w:val="30"/>
          <w:szCs w:val="30"/>
        </w:rPr>
        <w:t xml:space="preserve">2) определение внутренних и внешних ресурсов подростка, которые служат основой его жизнестойкости и увеличивают вероятность преодоления кризиса. </w:t>
      </w:r>
      <w:r w:rsidRPr="00A829B8">
        <w:rPr>
          <w:rFonts w:ascii="Times New Roman" w:hAnsi="Times New Roman" w:cs="Times New Roman"/>
          <w:b/>
          <w:sz w:val="30"/>
          <w:szCs w:val="30"/>
        </w:rPr>
        <w:t>К внутренним ресурсам</w:t>
      </w:r>
      <w:r w:rsidRPr="00BB3FE2">
        <w:rPr>
          <w:rFonts w:ascii="Times New Roman" w:hAnsi="Times New Roman" w:cs="Times New Roman"/>
          <w:sz w:val="30"/>
          <w:szCs w:val="30"/>
        </w:rPr>
        <w:t xml:space="preserve"> относятся: инстинкт самосохранения; уровень развития интеллекта;</w:t>
      </w:r>
      <w:bookmarkEnd w:id="1"/>
      <w:r w:rsidR="00A829B8">
        <w:rPr>
          <w:rFonts w:ascii="Times New Roman" w:hAnsi="Times New Roman" w:cs="Times New Roman"/>
          <w:sz w:val="30"/>
          <w:szCs w:val="30"/>
        </w:rPr>
        <w:t xml:space="preserve"> </w:t>
      </w:r>
      <w:r w:rsidRPr="00BB3FE2">
        <w:rPr>
          <w:rFonts w:ascii="Times New Roman" w:hAnsi="Times New Roman" w:cs="Times New Roman"/>
          <w:sz w:val="30"/>
          <w:szCs w:val="30"/>
        </w:rPr>
        <w:t xml:space="preserve">коммуникативный потенциал; ценные для подростка аспекты его "Я"; позитивный опыт решения проблем. </w:t>
      </w:r>
      <w:r w:rsidRPr="00A829B8">
        <w:rPr>
          <w:rFonts w:ascii="Times New Roman" w:hAnsi="Times New Roman" w:cs="Times New Roman"/>
          <w:b/>
          <w:sz w:val="30"/>
          <w:szCs w:val="30"/>
        </w:rPr>
        <w:t>К внешним ресурсам</w:t>
      </w:r>
      <w:r w:rsidRPr="00BB3FE2">
        <w:rPr>
          <w:rFonts w:ascii="Times New Roman" w:hAnsi="Times New Roman" w:cs="Times New Roman"/>
          <w:sz w:val="30"/>
          <w:szCs w:val="30"/>
        </w:rPr>
        <w:t xml:space="preserve"> можно отнести: значимых людей, на которых чаще всего полагаются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суициденты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, чтобы чувствовать свою реальность, автономность, испытывать относительное спокойствие и достаточную ценность. Утрата или угроза потери такого человека может вызвать взрыв чувства одиночества, ярости и презрения к себе; значимую деятельность, которая является источником стабильности, особенно творческая; социальный опыт, в том числе духовный (религиозный).</w:t>
      </w:r>
    </w:p>
    <w:p w:rsidR="00821DE0" w:rsidRPr="00BB3FE2" w:rsidRDefault="00821DE0" w:rsidP="00A8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В рамках коррекционно-реабилитационной работы рекомендуется: изучение запроса и последующее проведение комплексной психологической диагностики эмоционально-личностной и коммуникативной сфер подростка; индивидуальное консультирование подростка и членов семьи; проведение индивидуальных коррекционно-реабилитационных занятий с подростком. </w:t>
      </w:r>
      <w:proofErr w:type="gramStart"/>
      <w:r w:rsidRPr="00BB3FE2">
        <w:rPr>
          <w:rFonts w:ascii="Times New Roman" w:hAnsi="Times New Roman" w:cs="Times New Roman"/>
          <w:sz w:val="30"/>
          <w:szCs w:val="30"/>
        </w:rPr>
        <w:t>В качестве индикаторов эффективности этой работы могут быть определены следующие показатели: уровень тревожности в пределах нормы; отсутствие непродуктивной нервно-психической напряженности; сформированная адекватная самооценка; ориентация в системе ценностей, сформированное ценностное отношение к жизни и здоровью; адаптация в школьном коллективе, семье; осознание собственных чувств, мыслей; осознание собственного чувства гнева, дифференциация приемлемых и неприемлемых способов выражения гнева;</w:t>
      </w:r>
      <w:proofErr w:type="gramEnd"/>
      <w:r w:rsidRPr="00BB3FE2">
        <w:rPr>
          <w:rFonts w:ascii="Times New Roman" w:hAnsi="Times New Roman" w:cs="Times New Roman"/>
          <w:sz w:val="30"/>
          <w:szCs w:val="30"/>
        </w:rPr>
        <w:t xml:space="preserve"> принятие собственной </w:t>
      </w:r>
      <w:r w:rsidRPr="00BB3FE2">
        <w:rPr>
          <w:rFonts w:ascii="Times New Roman" w:hAnsi="Times New Roman" w:cs="Times New Roman"/>
          <w:sz w:val="30"/>
          <w:szCs w:val="30"/>
        </w:rPr>
        <w:lastRenderedPageBreak/>
        <w:t>уникальности (создание чувства своего собственного "Я" с соответствующими границами).</w:t>
      </w:r>
    </w:p>
    <w:p w:rsidR="00821DE0" w:rsidRPr="00BB3FE2" w:rsidRDefault="00821DE0" w:rsidP="00A8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Второе направление - кризисное (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поственция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). Подросток должен знать факторы, повышающие риск суицида: межличностные кризисы (в том числе так называемая реакция короткого замыкания); тяже</w:t>
      </w:r>
      <w:r w:rsidR="00A829B8">
        <w:rPr>
          <w:rFonts w:ascii="Times New Roman" w:hAnsi="Times New Roman" w:cs="Times New Roman"/>
          <w:sz w:val="30"/>
          <w:szCs w:val="30"/>
        </w:rPr>
        <w:t>лая утрата</w:t>
      </w:r>
      <w:r w:rsidRPr="00BB3FE2">
        <w:rPr>
          <w:rFonts w:ascii="Times New Roman" w:hAnsi="Times New Roman" w:cs="Times New Roman"/>
          <w:sz w:val="30"/>
          <w:szCs w:val="30"/>
        </w:rPr>
        <w:t xml:space="preserve">; падение уровня самооценки; утрата смысла жизни и перспективы; стремление вернуть себе </w:t>
      </w:r>
      <w:proofErr w:type="gramStart"/>
      <w:r w:rsidRPr="00BB3FE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BB3FE2">
        <w:rPr>
          <w:rFonts w:ascii="Times New Roman" w:hAnsi="Times New Roman" w:cs="Times New Roman"/>
          <w:sz w:val="30"/>
          <w:szCs w:val="30"/>
        </w:rPr>
        <w:t xml:space="preserve"> окружением; зависимость от других и неудовлетворенность таким положением; примитивность мышления (человек не знает - как отреагировать на сложную ситуацию); употребление алкоголя и наркотиков, которые снимают барьеры здравого смысла;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акцентуированность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личности (несбалансированная психика); нарушенная самокритичность; тяжелая наследственность; неблагоприятные социальные условия; наличие прежних попыток суицида; тяжелые соматические заболевания.</w:t>
      </w:r>
    </w:p>
    <w:p w:rsidR="00821DE0" w:rsidRPr="00BB3FE2" w:rsidRDefault="00821DE0" w:rsidP="00A8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B3FE2">
        <w:rPr>
          <w:rFonts w:ascii="Times New Roman" w:hAnsi="Times New Roman" w:cs="Times New Roman"/>
          <w:sz w:val="30"/>
          <w:szCs w:val="30"/>
        </w:rPr>
        <w:t>В настоящее время в целях профилактики суицидальных намерений подростков специалисты образовательных организаций проводят различные профилактические занятия и тренинги в школьных коллективах, направленные на: повышение уровня групповой сплоченности в школе; создание общих школьных программ психологического здоровья, здоровой среды в школе; привитие существующих в обществе социальных норм поведения; формирование детского милосердия; развитие ценностных отношений в социуме;</w:t>
      </w:r>
      <w:proofErr w:type="gramEnd"/>
      <w:r w:rsidRPr="00BB3FE2">
        <w:rPr>
          <w:rFonts w:ascii="Times New Roman" w:hAnsi="Times New Roman" w:cs="Times New Roman"/>
          <w:sz w:val="30"/>
          <w:szCs w:val="30"/>
        </w:rPr>
        <w:t xml:space="preserve"> снятие стрессового состояния; обучение подростков проблемно-разрешающему поведению и др.</w:t>
      </w:r>
    </w:p>
    <w:p w:rsidR="00821DE0" w:rsidRPr="00BB3FE2" w:rsidRDefault="00821DE0" w:rsidP="00A8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29B8">
        <w:rPr>
          <w:rFonts w:ascii="Times New Roman" w:hAnsi="Times New Roman" w:cs="Times New Roman"/>
          <w:sz w:val="30"/>
          <w:szCs w:val="30"/>
        </w:rPr>
        <w:t>В организации деятельности по профилактике суицидального поведения рекомендуется использовать сочетание различных форм:</w:t>
      </w:r>
    </w:p>
    <w:p w:rsidR="00821DE0" w:rsidRPr="00BB3FE2" w:rsidRDefault="00821DE0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- организация социальной среды. Воздействуя на социальные факторы, можно предотвратить нежелательное поведение личности. Профилактика суицидального поведения у подростков включает, прежде всего, социальную рекламу по формированию установок на здоровый образ жизни;</w:t>
      </w:r>
    </w:p>
    <w:p w:rsidR="00821DE0" w:rsidRPr="00BB3FE2" w:rsidRDefault="00821DE0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- информирование. Это наиболее привычное направление психопрофилактической работы в форме лекций, бесед, распространения специальной литературы, видео- и телефильмов. В перспективе рекомендуется отказаться от преобладания запугивающей информации;</w:t>
      </w:r>
    </w:p>
    <w:p w:rsidR="00821DE0" w:rsidRPr="00BB3FE2" w:rsidRDefault="00821DE0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- активное социальное обучение социально-важным навыкам, которое преимущественно реализуется путем использования группового тренинга:</w:t>
      </w:r>
    </w:p>
    <w:p w:rsidR="00821DE0" w:rsidRPr="00A829B8" w:rsidRDefault="00821DE0" w:rsidP="00A829B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29B8">
        <w:rPr>
          <w:rFonts w:ascii="Times New Roman" w:hAnsi="Times New Roman" w:cs="Times New Roman"/>
          <w:sz w:val="30"/>
          <w:szCs w:val="30"/>
        </w:rPr>
        <w:t>тренинг устойчивости к негативному социальному влиянию (развивает способность сказать "нет" в случае негативного давления сверстников);</w:t>
      </w:r>
    </w:p>
    <w:p w:rsidR="00821DE0" w:rsidRPr="00A829B8" w:rsidRDefault="00821DE0" w:rsidP="00A829B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29B8">
        <w:rPr>
          <w:rFonts w:ascii="Times New Roman" w:hAnsi="Times New Roman" w:cs="Times New Roman"/>
          <w:sz w:val="30"/>
          <w:szCs w:val="30"/>
        </w:rPr>
        <w:lastRenderedPageBreak/>
        <w:t>тренинг аффективно-ценностного обучения (формируются навыки принятия решения, повышается самооценка, стимулируются процессы самоопределения и развития позитивных ценностей);</w:t>
      </w:r>
    </w:p>
    <w:p w:rsidR="00821DE0" w:rsidRPr="00A829B8" w:rsidRDefault="00821DE0" w:rsidP="00A829B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29B8">
        <w:rPr>
          <w:rFonts w:ascii="Times New Roman" w:hAnsi="Times New Roman" w:cs="Times New Roman"/>
          <w:sz w:val="30"/>
          <w:szCs w:val="30"/>
        </w:rPr>
        <w:t>тренинг формирования жизненных навыков (формируются умения общаться, поддерживать дружеские связи и конструктивно разрешать конфликты;</w:t>
      </w:r>
    </w:p>
    <w:p w:rsidR="00821DE0" w:rsidRPr="00BB3FE2" w:rsidRDefault="00A829B8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821DE0" w:rsidRPr="00BB3FE2">
        <w:rPr>
          <w:rFonts w:ascii="Times New Roman" w:hAnsi="Times New Roman" w:cs="Times New Roman"/>
          <w:sz w:val="30"/>
          <w:szCs w:val="30"/>
        </w:rPr>
        <w:t xml:space="preserve">организация активной деятельности, альтернативной </w:t>
      </w:r>
      <w:proofErr w:type="spellStart"/>
      <w:r w:rsidR="00821DE0" w:rsidRPr="00BB3FE2">
        <w:rPr>
          <w:rFonts w:ascii="Times New Roman" w:hAnsi="Times New Roman" w:cs="Times New Roman"/>
          <w:sz w:val="30"/>
          <w:szCs w:val="30"/>
        </w:rPr>
        <w:t>девиантному</w:t>
      </w:r>
      <w:proofErr w:type="spellEnd"/>
      <w:r w:rsidR="00821DE0" w:rsidRPr="00BB3FE2">
        <w:rPr>
          <w:rFonts w:ascii="Times New Roman" w:hAnsi="Times New Roman" w:cs="Times New Roman"/>
          <w:sz w:val="30"/>
          <w:szCs w:val="30"/>
        </w:rPr>
        <w:t xml:space="preserve"> поведению: познание (путешествие), испытание себя (походы в горы, спорт с некоторой долей риска), значимое общение, любовь, творчество, деятельность; организация здорового образа жизни;</w:t>
      </w:r>
      <w:proofErr w:type="gramEnd"/>
    </w:p>
    <w:p w:rsidR="00821DE0" w:rsidRPr="00BB3FE2" w:rsidRDefault="00A829B8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821DE0" w:rsidRPr="00BB3FE2">
        <w:rPr>
          <w:rFonts w:ascii="Times New Roman" w:hAnsi="Times New Roman" w:cs="Times New Roman"/>
          <w:sz w:val="30"/>
          <w:szCs w:val="30"/>
        </w:rPr>
        <w:t xml:space="preserve">активизация личностных ресурсов. Активные занятия подростков спортом, их творческое самовыражение, участие в группах общения и личностного роста, </w:t>
      </w:r>
      <w:proofErr w:type="spellStart"/>
      <w:r w:rsidR="00821DE0" w:rsidRPr="00BB3FE2">
        <w:rPr>
          <w:rFonts w:ascii="Times New Roman" w:hAnsi="Times New Roman" w:cs="Times New Roman"/>
          <w:sz w:val="30"/>
          <w:szCs w:val="30"/>
        </w:rPr>
        <w:t>арттерапия</w:t>
      </w:r>
      <w:proofErr w:type="spellEnd"/>
      <w:r w:rsidR="00821DE0" w:rsidRPr="00BB3FE2">
        <w:rPr>
          <w:rFonts w:ascii="Times New Roman" w:hAnsi="Times New Roman" w:cs="Times New Roman"/>
          <w:sz w:val="30"/>
          <w:szCs w:val="30"/>
        </w:rPr>
        <w:t xml:space="preserve"> - все это активизирует личностные ресурсы, обеспечивающие активность личности, ее здоровье и устойчивость к негативному внешнему воздействию;</w:t>
      </w:r>
    </w:p>
    <w:p w:rsidR="00821DE0" w:rsidRPr="00BB3FE2" w:rsidRDefault="00A829B8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821DE0" w:rsidRPr="00BB3FE2">
        <w:rPr>
          <w:rFonts w:ascii="Times New Roman" w:hAnsi="Times New Roman" w:cs="Times New Roman"/>
          <w:sz w:val="30"/>
          <w:szCs w:val="30"/>
        </w:rPr>
        <w:t>минимизация негативных последствий суицидального поведения, направленная на профилактику рецидивов или их негативных последствий.</w:t>
      </w:r>
    </w:p>
    <w:p w:rsidR="00821DE0" w:rsidRPr="00BB3FE2" w:rsidRDefault="00A829B8" w:rsidP="0053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821DE0" w:rsidRPr="00BB3FE2">
        <w:rPr>
          <w:rFonts w:ascii="Times New Roman" w:hAnsi="Times New Roman" w:cs="Times New Roman"/>
          <w:sz w:val="30"/>
          <w:szCs w:val="30"/>
        </w:rPr>
        <w:t xml:space="preserve">способу организации работы выделяют следующие формы профилактики: индивидуальная, семейная, групповая работа. </w:t>
      </w:r>
      <w:proofErr w:type="gramStart"/>
      <w:r w:rsidR="00821DE0" w:rsidRPr="00BB3FE2">
        <w:rPr>
          <w:rFonts w:ascii="Times New Roman" w:hAnsi="Times New Roman" w:cs="Times New Roman"/>
          <w:sz w:val="30"/>
          <w:szCs w:val="30"/>
        </w:rPr>
        <w:t xml:space="preserve">В качестве методов и приемов профилактической деятельности применяются диагностический инструментарий (использование пакета педагогических и психологических </w:t>
      </w:r>
      <w:proofErr w:type="spellStart"/>
      <w:r w:rsidR="00821DE0" w:rsidRPr="00BB3FE2">
        <w:rPr>
          <w:rFonts w:ascii="Times New Roman" w:hAnsi="Times New Roman" w:cs="Times New Roman"/>
          <w:sz w:val="30"/>
          <w:szCs w:val="30"/>
        </w:rPr>
        <w:t>скрининговых</w:t>
      </w:r>
      <w:proofErr w:type="spellEnd"/>
      <w:r w:rsidR="00821DE0" w:rsidRPr="00BB3FE2">
        <w:rPr>
          <w:rFonts w:ascii="Times New Roman" w:hAnsi="Times New Roman" w:cs="Times New Roman"/>
          <w:sz w:val="30"/>
          <w:szCs w:val="30"/>
        </w:rPr>
        <w:t xml:space="preserve"> методик для экспресс выявления детей групп риска по суицидальному поведению в условиях образовательной организации); </w:t>
      </w:r>
      <w:proofErr w:type="spellStart"/>
      <w:r w:rsidR="00821DE0" w:rsidRPr="00BB3FE2">
        <w:rPr>
          <w:rFonts w:ascii="Times New Roman" w:hAnsi="Times New Roman" w:cs="Times New Roman"/>
          <w:sz w:val="30"/>
          <w:szCs w:val="30"/>
        </w:rPr>
        <w:t>психотехнологии</w:t>
      </w:r>
      <w:proofErr w:type="spellEnd"/>
      <w:r w:rsidR="00821DE0" w:rsidRPr="00BB3FE2">
        <w:rPr>
          <w:rFonts w:ascii="Times New Roman" w:hAnsi="Times New Roman" w:cs="Times New Roman"/>
          <w:sz w:val="30"/>
          <w:szCs w:val="30"/>
        </w:rPr>
        <w:t xml:space="preserve"> личностно ориентированной терапии (индивидуальные </w:t>
      </w:r>
      <w:proofErr w:type="spellStart"/>
      <w:r w:rsidR="00821DE0" w:rsidRPr="00BB3FE2">
        <w:rPr>
          <w:rFonts w:ascii="Times New Roman" w:hAnsi="Times New Roman" w:cs="Times New Roman"/>
          <w:sz w:val="30"/>
          <w:szCs w:val="30"/>
        </w:rPr>
        <w:t>психокоррекционные</w:t>
      </w:r>
      <w:proofErr w:type="spellEnd"/>
      <w:r w:rsidR="00821DE0" w:rsidRPr="00BB3FE2">
        <w:rPr>
          <w:rFonts w:ascii="Times New Roman" w:hAnsi="Times New Roman" w:cs="Times New Roman"/>
          <w:sz w:val="30"/>
          <w:szCs w:val="30"/>
        </w:rPr>
        <w:t xml:space="preserve"> беседы, групповая психотерапия, аутотренинг, суггестивные программы (проводятся приглашенными специалистами); организационные (педагогические советы, консилиумы, семинары, обсуждения в групповых дискуссиях, круглые столы);</w:t>
      </w:r>
      <w:proofErr w:type="gramEnd"/>
      <w:r w:rsidR="00821DE0" w:rsidRPr="00BB3FE2">
        <w:rPr>
          <w:rFonts w:ascii="Times New Roman" w:hAnsi="Times New Roman" w:cs="Times New Roman"/>
          <w:sz w:val="30"/>
          <w:szCs w:val="30"/>
        </w:rPr>
        <w:t xml:space="preserve"> информационные методы (памятки, стендовая информация, информационные листы, буклеты, ИКТ).</w:t>
      </w:r>
    </w:p>
    <w:p w:rsidR="00007EEA" w:rsidRPr="00BB3FE2" w:rsidRDefault="00007EEA" w:rsidP="0053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Формирование у обучающихся навыков здорового образа жизни. Реализация в образовательных учреждениях профилактических программ и лекториев с участием медработников по формированию навыков здорового образа жизни, ответственного и безопасного поведения по отношению к своему здоровью: "Полезные привычки" (1-4 классы), "Полезные навыки" (5-9 классы), "Полезный выбор" (10-11 классы), "Всё, что тебя касается", "15", "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ЛадьЯ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", "В здоровом теле - здоровый дух", "Твой организм - твоё богатство", "Всё в твоих руках", "Режим д</w:t>
      </w:r>
      <w:r w:rsidR="008F527B">
        <w:rPr>
          <w:rFonts w:ascii="Times New Roman" w:hAnsi="Times New Roman" w:cs="Times New Roman"/>
          <w:sz w:val="30"/>
          <w:szCs w:val="30"/>
        </w:rPr>
        <w:t>ня для выпускников при сдаче экзаменов и ЦТ</w:t>
      </w:r>
      <w:r w:rsidRPr="00BB3FE2">
        <w:rPr>
          <w:rFonts w:ascii="Times New Roman" w:hAnsi="Times New Roman" w:cs="Times New Roman"/>
          <w:sz w:val="30"/>
          <w:szCs w:val="30"/>
        </w:rPr>
        <w:t>", "Профилактика асоциальных привычек".</w:t>
      </w:r>
    </w:p>
    <w:p w:rsidR="00007EEA" w:rsidRPr="00BB3FE2" w:rsidRDefault="00007EEA" w:rsidP="0053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lastRenderedPageBreak/>
        <w:t xml:space="preserve">Формирование у </w:t>
      </w:r>
      <w:proofErr w:type="gramStart"/>
      <w:r w:rsidRPr="00BB3FE2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BB3FE2">
        <w:rPr>
          <w:rFonts w:ascii="Times New Roman" w:hAnsi="Times New Roman" w:cs="Times New Roman"/>
          <w:sz w:val="30"/>
          <w:szCs w:val="30"/>
        </w:rPr>
        <w:t xml:space="preserve"> ценностного отношения к жизни. </w:t>
      </w:r>
      <w:proofErr w:type="gramStart"/>
      <w:r w:rsidRPr="00BB3FE2">
        <w:rPr>
          <w:rFonts w:ascii="Times New Roman" w:hAnsi="Times New Roman" w:cs="Times New Roman"/>
          <w:sz w:val="30"/>
          <w:szCs w:val="30"/>
        </w:rPr>
        <w:t>Ежемесячное проведение тематических классных часов, направленных на формирование у обучающихся с 1 по 11 класс ценностного отношения к жизни:</w:t>
      </w:r>
      <w:proofErr w:type="gramEnd"/>
      <w:r w:rsidRPr="00BB3FE2">
        <w:rPr>
          <w:rFonts w:ascii="Times New Roman" w:hAnsi="Times New Roman" w:cs="Times New Roman"/>
          <w:sz w:val="30"/>
          <w:szCs w:val="30"/>
        </w:rPr>
        <w:t xml:space="preserve"> "Учимся строить отношения", "Ты не один", "Настроение на "отлично", "Способность к прощению", "Испытание одиночеством", "Не навреди себе!" и др. Ежеквартальное проведение с учащимися 8-11 классов круглых тематических столов: "Мои жизненные ценности", "Социальные роли человека", "Причины детской и подростковой жестокости", "Спешите делать добро"; диспутов: "Где грань между реальностью и виртуальностью?", "Семья - это то, что с тобою всегда", "Конфликты: стратегии выхода"; брифингов: "Стрессы. Как ими управлять", "Как противостоять давлению среды"; панельных дискуссий: "Проектируем свое будущее", "Вечные ценности в жизни человека"; ролевых и ситуационных игр: "Все в твоих руках", "Конфликты в нашей жизни", "Город разных точек зрения". Проведение психологических занятий с элементами тренинга: </w:t>
      </w:r>
      <w:proofErr w:type="gramStart"/>
      <w:r w:rsidRPr="00BB3FE2">
        <w:rPr>
          <w:rFonts w:ascii="Times New Roman" w:hAnsi="Times New Roman" w:cs="Times New Roman"/>
          <w:sz w:val="30"/>
          <w:szCs w:val="30"/>
        </w:rPr>
        <w:t>"Как повысить свою самооценку", "Способы преодоления стресса", "Доверие в общении", "Суметь увидеть хорошее", "Я выбираю жизнь..."; конкурсов: рисунков "Краски счастливой жизни", "Пусть всегда буду Я!", "Я рисую счастливую жизнь", "Мой девиз по жизни"; сочинений, стенгазет, информационных сайтов, областные, муниципальные, городские и школьные акции, тематические выставки творческих работ обучающихся "Я люблю тебя жизнь!", "Твой выбор".</w:t>
      </w:r>
      <w:proofErr w:type="gramEnd"/>
      <w:r w:rsidRPr="00BB3FE2">
        <w:rPr>
          <w:rFonts w:ascii="Times New Roman" w:hAnsi="Times New Roman" w:cs="Times New Roman"/>
          <w:sz w:val="30"/>
          <w:szCs w:val="30"/>
        </w:rPr>
        <w:t xml:space="preserve"> Размещение на сайтах образовательных организаций информации о работе </w:t>
      </w:r>
      <w:r w:rsidR="008F527B">
        <w:rPr>
          <w:rFonts w:ascii="Times New Roman" w:hAnsi="Times New Roman" w:cs="Times New Roman"/>
          <w:sz w:val="30"/>
          <w:szCs w:val="30"/>
        </w:rPr>
        <w:t>телефона доверия</w:t>
      </w:r>
      <w:r w:rsidRPr="00BB3FE2">
        <w:rPr>
          <w:rFonts w:ascii="Times New Roman" w:hAnsi="Times New Roman" w:cs="Times New Roman"/>
          <w:sz w:val="30"/>
          <w:szCs w:val="30"/>
        </w:rPr>
        <w:t>, распространение памяток "Телефон доверия".</w:t>
      </w:r>
    </w:p>
    <w:p w:rsidR="00007EEA" w:rsidRPr="00BB3FE2" w:rsidRDefault="00007EEA" w:rsidP="0053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315E9">
        <w:rPr>
          <w:rFonts w:ascii="Times New Roman" w:hAnsi="Times New Roman" w:cs="Times New Roman"/>
          <w:sz w:val="30"/>
          <w:szCs w:val="30"/>
        </w:rPr>
        <w:t>Основные формы работы с несовершеннолетними по профилактике суицидального риска:</w:t>
      </w:r>
    </w:p>
    <w:p w:rsidR="00007EEA" w:rsidRPr="005315E9" w:rsidRDefault="00007EEA" w:rsidP="005315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15E9">
        <w:rPr>
          <w:rFonts w:ascii="Times New Roman" w:hAnsi="Times New Roman" w:cs="Times New Roman"/>
          <w:sz w:val="30"/>
          <w:szCs w:val="30"/>
        </w:rPr>
        <w:t>обеспечение адаптации к школе, выявление группы детей, испытывающих различные трудности в обучении, поведении и самочувствии;</w:t>
      </w:r>
    </w:p>
    <w:p w:rsidR="00007EEA" w:rsidRPr="005315E9" w:rsidRDefault="00007EEA" w:rsidP="005315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15E9">
        <w:rPr>
          <w:rFonts w:ascii="Times New Roman" w:hAnsi="Times New Roman" w:cs="Times New Roman"/>
          <w:sz w:val="30"/>
          <w:szCs w:val="30"/>
        </w:rPr>
        <w:t xml:space="preserve">меры по предупреждению конфликтных ситуаций </w:t>
      </w:r>
      <w:proofErr w:type="gramStart"/>
      <w:r w:rsidRPr="005315E9">
        <w:rPr>
          <w:rFonts w:ascii="Times New Roman" w:hAnsi="Times New Roman" w:cs="Times New Roman"/>
          <w:sz w:val="30"/>
          <w:szCs w:val="30"/>
        </w:rPr>
        <w:t>среди</w:t>
      </w:r>
      <w:proofErr w:type="gramEnd"/>
      <w:r w:rsidRPr="005315E9">
        <w:rPr>
          <w:rFonts w:ascii="Times New Roman" w:hAnsi="Times New Roman" w:cs="Times New Roman"/>
          <w:sz w:val="30"/>
          <w:szCs w:val="30"/>
        </w:rPr>
        <w:t xml:space="preserve"> обучающихся;</w:t>
      </w:r>
    </w:p>
    <w:p w:rsidR="00007EEA" w:rsidRPr="005315E9" w:rsidRDefault="00007EEA" w:rsidP="005315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315E9">
        <w:rPr>
          <w:rFonts w:ascii="Times New Roman" w:hAnsi="Times New Roman" w:cs="Times New Roman"/>
          <w:sz w:val="30"/>
          <w:szCs w:val="30"/>
        </w:rPr>
        <w:t>мониторинг (личностных и поведенческих проблем младших школьников, диагностика уровня готовности учащихся к переходу из одной ступени обучения в другую; адаптации учащихся к обучению в следующей ступени; личностных особенностей школьников в период возрастных кризисов; безопасности</w:t>
      </w:r>
      <w:proofErr w:type="gramEnd"/>
      <w:r w:rsidRPr="005315E9">
        <w:rPr>
          <w:rFonts w:ascii="Times New Roman" w:hAnsi="Times New Roman" w:cs="Times New Roman"/>
          <w:sz w:val="30"/>
          <w:szCs w:val="30"/>
        </w:rPr>
        <w:t xml:space="preserve"> образовательной среды; состояния работы по обеспечению безопасности жизни детей и предотвращения преступлений в отношении несовершеннолетних; жестокого обращения с детьми);</w:t>
      </w:r>
    </w:p>
    <w:p w:rsidR="00007EEA" w:rsidRPr="005315E9" w:rsidRDefault="00007EEA" w:rsidP="005315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15E9">
        <w:rPr>
          <w:rFonts w:ascii="Times New Roman" w:hAnsi="Times New Roman" w:cs="Times New Roman"/>
          <w:sz w:val="30"/>
          <w:szCs w:val="30"/>
        </w:rPr>
        <w:t>развивающие занятия;</w:t>
      </w:r>
    </w:p>
    <w:p w:rsidR="00007EEA" w:rsidRPr="005315E9" w:rsidRDefault="00007EEA" w:rsidP="005315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15E9">
        <w:rPr>
          <w:rFonts w:ascii="Times New Roman" w:hAnsi="Times New Roman" w:cs="Times New Roman"/>
          <w:sz w:val="30"/>
          <w:szCs w:val="30"/>
        </w:rPr>
        <w:lastRenderedPageBreak/>
        <w:t>индивидуальные и групповые коррекционные занятия, консультации;</w:t>
      </w:r>
    </w:p>
    <w:p w:rsidR="00007EEA" w:rsidRPr="005315E9" w:rsidRDefault="00007EEA" w:rsidP="005315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15E9">
        <w:rPr>
          <w:rFonts w:ascii="Times New Roman" w:hAnsi="Times New Roman" w:cs="Times New Roman"/>
          <w:sz w:val="30"/>
          <w:szCs w:val="30"/>
        </w:rPr>
        <w:t>консультации ребенка и родителей;</w:t>
      </w:r>
    </w:p>
    <w:p w:rsidR="00007EEA" w:rsidRPr="005315E9" w:rsidRDefault="00007EEA" w:rsidP="005315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315E9">
        <w:rPr>
          <w:rFonts w:ascii="Times New Roman" w:hAnsi="Times New Roman" w:cs="Times New Roman"/>
          <w:sz w:val="30"/>
          <w:szCs w:val="30"/>
        </w:rPr>
        <w:t>горячая линия.</w:t>
      </w:r>
    </w:p>
    <w:p w:rsidR="00007EEA" w:rsidRPr="00BB3FE2" w:rsidRDefault="00007EEA" w:rsidP="0053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Инновационные технологии профилактической деятельности:</w:t>
      </w:r>
    </w:p>
    <w:p w:rsidR="00007EEA" w:rsidRDefault="00007EEA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- сенсорная комнат</w:t>
      </w:r>
      <w:r w:rsidR="005315E9">
        <w:rPr>
          <w:rFonts w:ascii="Times New Roman" w:hAnsi="Times New Roman" w:cs="Times New Roman"/>
          <w:sz w:val="30"/>
          <w:szCs w:val="30"/>
        </w:rPr>
        <w:t>а в образовательных учреждениях</w:t>
      </w:r>
      <w:r w:rsidRPr="00BB3FE2">
        <w:rPr>
          <w:rFonts w:ascii="Times New Roman" w:hAnsi="Times New Roman" w:cs="Times New Roman"/>
          <w:sz w:val="30"/>
          <w:szCs w:val="30"/>
        </w:rPr>
        <w:t xml:space="preserve"> для релаксации, нормализации самочувствия, снятия агрессивности, нервно-психического напряжения, повышения мотивации к школьному обучению, налаживания эмоционально-положительного состояния с помощью релаксационных упражнений, медиа</w:t>
      </w:r>
      <w:r w:rsidR="005315E9">
        <w:rPr>
          <w:rFonts w:ascii="Times New Roman" w:hAnsi="Times New Roman" w:cs="Times New Roman"/>
          <w:sz w:val="30"/>
          <w:szCs w:val="30"/>
        </w:rPr>
        <w:t>тивных игр</w:t>
      </w:r>
      <w:r w:rsidRPr="00BB3FE2">
        <w:rPr>
          <w:rFonts w:ascii="Times New Roman" w:hAnsi="Times New Roman" w:cs="Times New Roman"/>
          <w:sz w:val="30"/>
          <w:szCs w:val="30"/>
        </w:rPr>
        <w:t xml:space="preserve">. При работе в сенсорной комнате используются методики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свет</w:t>
      </w:r>
      <w:proofErr w:type="gramStart"/>
      <w:r w:rsidRPr="00BB3FE2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BB3FE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цвето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-,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звуко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- и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ароматерапии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с целью воздействия на состояние ребенка через соответствующие органы чувств. Использование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арттерапевтических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техник наряду с другими психологическими техниками позволяет восстановить эмоциональное равновесие подростка, устранить имеющиеся у него нарушения поведения, помочь справиться со своими проблемами. Использование песочной терапии способствует снижению внутреннего напряжения, позволяет выражать свободно свои мысли и чувства, обеспечивает доступ к внутренним переживаниям, позволяет освободиться от конфликтов и сильных переживаний, восстанавливает эмоциональное равновесие, устраняе</w:t>
      </w:r>
      <w:r w:rsidR="005315E9">
        <w:rPr>
          <w:rFonts w:ascii="Times New Roman" w:hAnsi="Times New Roman" w:cs="Times New Roman"/>
          <w:sz w:val="30"/>
          <w:szCs w:val="30"/>
        </w:rPr>
        <w:t>т имеющиеся нарушения поведения.</w:t>
      </w:r>
    </w:p>
    <w:p w:rsidR="005315E9" w:rsidRPr="00F473F0" w:rsidRDefault="00F473F0" w:rsidP="00BB3FE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473F0">
        <w:rPr>
          <w:rFonts w:ascii="Times New Roman" w:hAnsi="Times New Roman" w:cs="Times New Roman"/>
          <w:b/>
          <w:sz w:val="30"/>
          <w:szCs w:val="30"/>
        </w:rPr>
        <w:t>Приложение 1</w:t>
      </w:r>
    </w:p>
    <w:p w:rsidR="00BB3FE2" w:rsidRPr="00702CA0" w:rsidRDefault="00BB3FE2" w:rsidP="00F473F0">
      <w:pPr>
        <w:pStyle w:val="1"/>
        <w:numPr>
          <w:ilvl w:val="0"/>
          <w:numId w:val="0"/>
        </w:numPr>
        <w:spacing w:before="0" w:line="240" w:lineRule="auto"/>
        <w:ind w:left="432" w:firstLine="27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02CA0">
        <w:rPr>
          <w:rFonts w:ascii="Times New Roman" w:hAnsi="Times New Roman" w:cs="Times New Roman"/>
          <w:color w:val="auto"/>
          <w:sz w:val="30"/>
          <w:szCs w:val="30"/>
        </w:rPr>
        <w:t>Признаки, свидетельствующие о суицидальной угрозе</w:t>
      </w:r>
    </w:p>
    <w:tbl>
      <w:tblPr>
        <w:tblpPr w:leftFromText="180" w:rightFromText="180" w:vertAnchor="text" w:horzAnchor="margin" w:tblpXSpec="center" w:tblpY="190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3640"/>
        <w:gridCol w:w="2800"/>
      </w:tblGrid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DD7755" w:rsidRDefault="00BB3FE2" w:rsidP="00DD7755">
            <w:pPr>
              <w:pStyle w:val="a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7755">
              <w:rPr>
                <w:rFonts w:ascii="Times New Roman" w:hAnsi="Times New Roman" w:cs="Times New Roman"/>
                <w:b/>
                <w:sz w:val="30"/>
                <w:szCs w:val="30"/>
              </w:rPr>
              <w:t>Поведенческие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DD7755" w:rsidRDefault="00BB3FE2" w:rsidP="00DD7755">
            <w:pPr>
              <w:pStyle w:val="a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7755">
              <w:rPr>
                <w:rFonts w:ascii="Times New Roman" w:hAnsi="Times New Roman" w:cs="Times New Roman"/>
                <w:b/>
                <w:sz w:val="30"/>
                <w:szCs w:val="30"/>
              </w:rPr>
              <w:t>Словесные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DD7755" w:rsidRDefault="00BB3FE2" w:rsidP="00DD7755">
            <w:pPr>
              <w:pStyle w:val="a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7755">
              <w:rPr>
                <w:rFonts w:ascii="Times New Roman" w:hAnsi="Times New Roman" w:cs="Times New Roman"/>
                <w:b/>
                <w:sz w:val="30"/>
                <w:szCs w:val="30"/>
              </w:rPr>
              <w:t>Эмоциональные</w:t>
            </w:r>
          </w:p>
        </w:tc>
      </w:tr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Уверения в беспомощности и зависимости от других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Амбивалентность (двойственность) переживаний ("люблю-ненавижу")</w:t>
            </w:r>
          </w:p>
        </w:tc>
      </w:tr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Склонность к опрометчивым и безрассудным поступкам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Прощание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Беспомощность,</w:t>
            </w:r>
          </w:p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безнадежность</w:t>
            </w:r>
          </w:p>
        </w:tc>
      </w:tr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Чрезмерное употребление алкоголя или таблеток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Разговоры или шутки о желании умереть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Переживание горя</w:t>
            </w:r>
          </w:p>
        </w:tc>
      </w:tr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Посещение врача без очевидной необходимости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Сообщение о конкретном плане суицида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Признаки депрессии</w:t>
            </w:r>
          </w:p>
        </w:tc>
      </w:tr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Расставание с дорогими вещами или деньгами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Двойственная оценка значимых событий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Вина или ощущение неудачи, поражения</w:t>
            </w:r>
          </w:p>
        </w:tc>
      </w:tr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Приобретение средств совершения суицида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Медленная, маловыразительная речь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 xml:space="preserve">Чрезмерные опасения или </w:t>
            </w:r>
            <w:r w:rsidRPr="00BB3F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страхи</w:t>
            </w:r>
          </w:p>
        </w:tc>
      </w:tr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Подведение итогов, приведение дел в порядок, приготовления к уходу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Высказывания самообвинения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 xml:space="preserve">Чувство </w:t>
            </w:r>
            <w:proofErr w:type="gramStart"/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собственной</w:t>
            </w:r>
            <w:proofErr w:type="gramEnd"/>
            <w:r w:rsidRPr="00BB3F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малозначимости</w:t>
            </w:r>
            <w:proofErr w:type="spellEnd"/>
          </w:p>
        </w:tc>
      </w:tr>
      <w:tr w:rsidR="00BB3FE2" w:rsidRPr="00BB3FE2" w:rsidTr="00AA4C5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Пренебрежение внешним видом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Рассеянность или растерянность</w:t>
            </w:r>
          </w:p>
        </w:tc>
      </w:tr>
    </w:tbl>
    <w:p w:rsidR="00BB3FE2" w:rsidRPr="00BB3FE2" w:rsidRDefault="00BB3FE2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73F0" w:rsidRDefault="00F473F0" w:rsidP="00F473F0">
      <w:pPr>
        <w:pStyle w:val="1"/>
        <w:numPr>
          <w:ilvl w:val="0"/>
          <w:numId w:val="0"/>
        </w:numPr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Приложение 2</w:t>
      </w:r>
    </w:p>
    <w:p w:rsidR="00BB3FE2" w:rsidRPr="00702CA0" w:rsidRDefault="00BB3FE2" w:rsidP="00F473F0">
      <w:pPr>
        <w:pStyle w:val="1"/>
        <w:numPr>
          <w:ilvl w:val="0"/>
          <w:numId w:val="0"/>
        </w:numPr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02CA0">
        <w:rPr>
          <w:rFonts w:ascii="Times New Roman" w:hAnsi="Times New Roman" w:cs="Times New Roman"/>
          <w:color w:val="auto"/>
          <w:sz w:val="30"/>
          <w:szCs w:val="30"/>
        </w:rPr>
        <w:t>Признаки депрессии у детей и подростков</w:t>
      </w:r>
    </w:p>
    <w:tbl>
      <w:tblPr>
        <w:tblpPr w:leftFromText="180" w:rightFromText="180" w:vertAnchor="text" w:horzAnchor="margin" w:tblpXSpec="center" w:tblpY="194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0"/>
        <w:gridCol w:w="4620"/>
      </w:tblGrid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DD7755" w:rsidRDefault="00BB3FE2" w:rsidP="00DD7755">
            <w:pPr>
              <w:pStyle w:val="a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7755">
              <w:rPr>
                <w:rFonts w:ascii="Times New Roman" w:hAnsi="Times New Roman" w:cs="Times New Roman"/>
                <w:b/>
                <w:sz w:val="30"/>
                <w:szCs w:val="30"/>
              </w:rPr>
              <w:t>Дети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DD7755" w:rsidRDefault="00BB3FE2" w:rsidP="00DD7755">
            <w:pPr>
              <w:pStyle w:val="a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7755">
              <w:rPr>
                <w:rFonts w:ascii="Times New Roman" w:hAnsi="Times New Roman" w:cs="Times New Roman"/>
                <w:b/>
                <w:sz w:val="30"/>
                <w:szCs w:val="30"/>
              </w:rPr>
              <w:t>Подростки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Печальное настроение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Печальное настроение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Потеря свойственной детям энергии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Чувство скуки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Нарушения сна, соматические жалобы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Чувство усталости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Изменение аппетита или веса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Нарушения сна, соматические жалобы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Ухудшение успеваемости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Неусидчивость, беспокойство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Снижение интереса к обучению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Фиксация внимания на мелочах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Страх неудачи, чувство неполноценности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Чрезмерная эмоциональность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Самообман - негативная самооценка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Замкнутость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Чувство "заслуженного отвержения"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Рассеянность внимания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Заметное снижение настроения при малейших неудачах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Агрессивное поведение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Чрезмерная самокритичность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Непослушание, склонность к бунту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Сниженная социализация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Злоупотребление алкоголем или наркотиками</w:t>
            </w:r>
          </w:p>
        </w:tc>
      </w:tr>
      <w:tr w:rsidR="00BB3FE2" w:rsidRPr="00BB3FE2" w:rsidTr="00AA4C5A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Агрессивное поведение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FE2" w:rsidRPr="00BB3FE2" w:rsidRDefault="00BB3FE2" w:rsidP="00BB3FE2">
            <w:pPr>
              <w:pStyle w:val="a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E2">
              <w:rPr>
                <w:rFonts w:ascii="Times New Roman" w:hAnsi="Times New Roman" w:cs="Times New Roman"/>
                <w:sz w:val="30"/>
                <w:szCs w:val="30"/>
              </w:rPr>
              <w:t>Прогулы в школе, колледже, плохая успеваемость</w:t>
            </w:r>
          </w:p>
        </w:tc>
      </w:tr>
    </w:tbl>
    <w:p w:rsidR="00BB3FE2" w:rsidRPr="00BB3FE2" w:rsidRDefault="00BB3FE2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3FE2" w:rsidRPr="00BB3FE2" w:rsidRDefault="00BB3FE2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2CA0" w:rsidRPr="00702CA0" w:rsidRDefault="00702CA0" w:rsidP="00702CA0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2C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2.Работа по профилактике суицидального поведения </w:t>
      </w:r>
    </w:p>
    <w:p w:rsidR="00702CA0" w:rsidRDefault="00702CA0" w:rsidP="00702CA0">
      <w:pPr>
        <w:pStyle w:val="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2CA0">
        <w:rPr>
          <w:rFonts w:ascii="Times New Roman" w:hAnsi="Times New Roman" w:cs="Times New Roman"/>
          <w:color w:val="000000" w:themeColor="text1"/>
          <w:sz w:val="30"/>
          <w:szCs w:val="30"/>
        </w:rPr>
        <w:t>с педагогическим коллективом</w:t>
      </w:r>
    </w:p>
    <w:p w:rsidR="005315E9" w:rsidRPr="005315E9" w:rsidRDefault="005315E9" w:rsidP="005315E9">
      <w:pPr>
        <w:rPr>
          <w:lang w:eastAsia="ru-RU"/>
        </w:rPr>
      </w:pPr>
    </w:p>
    <w:p w:rsidR="00821DE0" w:rsidRPr="00BB3FE2" w:rsidRDefault="00007EEA" w:rsidP="00702C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Одной из важнейших задач в повышении профессионального мастерства педагогических кадров является вооружение их научно обоснованными,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диагностически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значимыми критериями и признаками, позволяющими выполнять функции ориентирования и прогнозирования в педагогическом наблюдении, осуществляемом в ходе психолого-педагогического сопровождения.</w:t>
      </w:r>
    </w:p>
    <w:p w:rsidR="00007EEA" w:rsidRPr="00702CA0" w:rsidRDefault="00007EEA" w:rsidP="0070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02CA0">
        <w:rPr>
          <w:rFonts w:ascii="Times New Roman" w:hAnsi="Times New Roman" w:cs="Times New Roman"/>
          <w:sz w:val="30"/>
          <w:szCs w:val="30"/>
        </w:rPr>
        <w:t xml:space="preserve">Прежде всего, педагоги должны быть осведомлены о наличии взаимосвязи между риском возникновения суицидального поведения и </w:t>
      </w:r>
      <w:r w:rsidRPr="00702CA0">
        <w:rPr>
          <w:rFonts w:ascii="Times New Roman" w:hAnsi="Times New Roman" w:cs="Times New Roman"/>
          <w:sz w:val="30"/>
          <w:szCs w:val="30"/>
        </w:rPr>
        <w:lastRenderedPageBreak/>
        <w:t xml:space="preserve">членством подростка в определенных </w:t>
      </w:r>
      <w:proofErr w:type="spellStart"/>
      <w:r w:rsidRPr="00702CA0">
        <w:rPr>
          <w:rFonts w:ascii="Times New Roman" w:hAnsi="Times New Roman" w:cs="Times New Roman"/>
          <w:sz w:val="30"/>
          <w:szCs w:val="30"/>
        </w:rPr>
        <w:t>референтных</w:t>
      </w:r>
      <w:proofErr w:type="spellEnd"/>
      <w:r w:rsidRPr="00702CA0">
        <w:rPr>
          <w:rFonts w:ascii="Times New Roman" w:hAnsi="Times New Roman" w:cs="Times New Roman"/>
          <w:sz w:val="30"/>
          <w:szCs w:val="30"/>
        </w:rPr>
        <w:t xml:space="preserve"> для него группах, которые главным образом состоят из представителей юношеского возраста, с нарушением межличностных отношений, "одиночки", злоупотребляющие алкоголем или наркотиками, отличающиеся </w:t>
      </w:r>
      <w:proofErr w:type="spellStart"/>
      <w:r w:rsidRPr="00702CA0">
        <w:rPr>
          <w:rFonts w:ascii="Times New Roman" w:hAnsi="Times New Roman" w:cs="Times New Roman"/>
          <w:sz w:val="30"/>
          <w:szCs w:val="30"/>
        </w:rPr>
        <w:t>девиантным</w:t>
      </w:r>
      <w:proofErr w:type="spellEnd"/>
      <w:r w:rsidRPr="00702CA0">
        <w:rPr>
          <w:rFonts w:ascii="Times New Roman" w:hAnsi="Times New Roman" w:cs="Times New Roman"/>
          <w:sz w:val="30"/>
          <w:szCs w:val="30"/>
        </w:rPr>
        <w:t xml:space="preserve"> или криминальным поведением, включающим физическое насилие; </w:t>
      </w:r>
      <w:proofErr w:type="spellStart"/>
      <w:r w:rsidRPr="00702CA0">
        <w:rPr>
          <w:rFonts w:ascii="Times New Roman" w:hAnsi="Times New Roman" w:cs="Times New Roman"/>
          <w:sz w:val="30"/>
          <w:szCs w:val="30"/>
        </w:rPr>
        <w:t>сверхкритичных</w:t>
      </w:r>
      <w:proofErr w:type="spellEnd"/>
      <w:r w:rsidRPr="00702CA0">
        <w:rPr>
          <w:rFonts w:ascii="Times New Roman" w:hAnsi="Times New Roman" w:cs="Times New Roman"/>
          <w:sz w:val="30"/>
          <w:szCs w:val="30"/>
        </w:rPr>
        <w:t xml:space="preserve"> к себе;</w:t>
      </w:r>
      <w:proofErr w:type="gramEnd"/>
      <w:r w:rsidRPr="00702CA0">
        <w:rPr>
          <w:rFonts w:ascii="Times New Roman" w:hAnsi="Times New Roman" w:cs="Times New Roman"/>
          <w:sz w:val="30"/>
          <w:szCs w:val="30"/>
        </w:rPr>
        <w:t xml:space="preserve"> страдающих от недавно испытанных унижений или трагических утрат; </w:t>
      </w:r>
      <w:proofErr w:type="spellStart"/>
      <w:r w:rsidRPr="00702CA0">
        <w:rPr>
          <w:rFonts w:ascii="Times New Roman" w:hAnsi="Times New Roman" w:cs="Times New Roman"/>
          <w:sz w:val="30"/>
          <w:szCs w:val="30"/>
        </w:rPr>
        <w:t>фрустрированных</w:t>
      </w:r>
      <w:proofErr w:type="spellEnd"/>
      <w:r w:rsidRPr="00702CA0">
        <w:rPr>
          <w:rFonts w:ascii="Times New Roman" w:hAnsi="Times New Roman" w:cs="Times New Roman"/>
          <w:sz w:val="30"/>
          <w:szCs w:val="30"/>
        </w:rPr>
        <w:t xml:space="preserve"> несоответствием между ожидавшимися успехами в жизни и реальными достижениями; страдающих от болезней или покинутых окружением.</w:t>
      </w:r>
    </w:p>
    <w:p w:rsidR="00F473F0" w:rsidRDefault="00007EEA" w:rsidP="00F47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02CA0">
        <w:rPr>
          <w:rFonts w:ascii="Times New Roman" w:hAnsi="Times New Roman" w:cs="Times New Roman"/>
          <w:sz w:val="30"/>
          <w:szCs w:val="30"/>
        </w:rPr>
        <w:t>На подростка следует обратить особое внимание в случае возникновения любых неожиданных или драматических коллизий, влекущих за собой любые изменения в поведении, индикаторами которых могут выступать как словесные, так и эмоциональные признаки: потеря интереса к обычным видам деятельности; внезапное снижение успеваемости; необычное снижение активности, неспособность к волевым усилиям; плохое поведение в школе;</w:t>
      </w:r>
      <w:proofErr w:type="gramEnd"/>
      <w:r w:rsidRPr="00702CA0">
        <w:rPr>
          <w:rFonts w:ascii="Times New Roman" w:hAnsi="Times New Roman" w:cs="Times New Roman"/>
          <w:sz w:val="30"/>
          <w:szCs w:val="30"/>
        </w:rPr>
        <w:t xml:space="preserve"> необъяснимые или часто повторяющиеся</w:t>
      </w:r>
      <w:r w:rsidRPr="00BB3FE2">
        <w:rPr>
          <w:rFonts w:ascii="Times New Roman" w:hAnsi="Times New Roman" w:cs="Times New Roman"/>
          <w:sz w:val="30"/>
          <w:szCs w:val="30"/>
        </w:rPr>
        <w:t xml:space="preserve"> исчезновения из дома и прогулы в школе; увеличение потребления табака, алкоголя или наркотиков; инциденты, потребовавшие вызова правоохранительных органов, участие в беспорядка</w:t>
      </w:r>
      <w:r w:rsidR="00F473F0">
        <w:rPr>
          <w:rFonts w:ascii="Times New Roman" w:hAnsi="Times New Roman" w:cs="Times New Roman"/>
          <w:sz w:val="30"/>
          <w:szCs w:val="30"/>
        </w:rPr>
        <w:t xml:space="preserve">х. </w:t>
      </w:r>
    </w:p>
    <w:p w:rsidR="00007EEA" w:rsidRPr="00F473F0" w:rsidRDefault="00007EEA" w:rsidP="00F47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473F0">
        <w:rPr>
          <w:rFonts w:ascii="Times New Roman" w:hAnsi="Times New Roman" w:cs="Times New Roman"/>
          <w:sz w:val="30"/>
          <w:szCs w:val="30"/>
        </w:rPr>
        <w:t>Педагог должен отчетливо представлять признаки эмоциональных нарушений, которые являются значимыми факторами риска суицидального поведения: потеря аппетита или импульсивное обжорство, бессонница или повышенная сонливость в течение ряда дней; частые жалобы на соматические недомогания (на боли в животе, головные боли, постоянную усталость, частую сонливость); необычно пренебрежительное отношение к своему внешнему виду; постоянное чувство одиночества, бесполезности, вины или грусти;</w:t>
      </w:r>
      <w:proofErr w:type="gramEnd"/>
      <w:r w:rsidRPr="00F473F0">
        <w:rPr>
          <w:rFonts w:ascii="Times New Roman" w:hAnsi="Times New Roman" w:cs="Times New Roman"/>
          <w:sz w:val="30"/>
          <w:szCs w:val="30"/>
        </w:rPr>
        <w:t xml:space="preserve"> ощущение скуки при проведении времени в привычном окружении или выполнении деятельности, которая раньше приносила удовольствие; уход от контактов, изоляция от друзей и семьи, превращение в человека-одиночку; нарушение внимания со снижением качества учебы; погруженность в размышления о смерти; отсутствие планов на будущее; внезапные приступы гнева, зачастую возникающие из-за мелочей. </w:t>
      </w:r>
      <w:proofErr w:type="gramStart"/>
      <w:r w:rsidRPr="00F473F0">
        <w:rPr>
          <w:rFonts w:ascii="Times New Roman" w:hAnsi="Times New Roman" w:cs="Times New Roman"/>
          <w:sz w:val="30"/>
          <w:szCs w:val="30"/>
        </w:rPr>
        <w:t xml:space="preserve">Организовать наблюдение за подростками группы риска и сделать его более эффективным поможет схема индикаторов суицидального риска (особенностей сложившейся ситуации, поведения, когнитивной деятельности, высказываний и настроения человека, которые увеличивают степень риска суицидального поведения (см. </w:t>
      </w:r>
      <w:hyperlink w:anchor="sub_1100" w:history="1">
        <w:r w:rsidRPr="00F473F0">
          <w:rPr>
            <w:rStyle w:val="a5"/>
            <w:rFonts w:ascii="Times New Roman" w:hAnsi="Times New Roman" w:cs="Times New Roman"/>
            <w:b w:val="0"/>
            <w:color w:val="auto"/>
            <w:sz w:val="30"/>
            <w:szCs w:val="30"/>
          </w:rPr>
          <w:t>Приложения 1</w:t>
        </w:r>
      </w:hyperlink>
      <w:r w:rsidRPr="00F473F0">
        <w:rPr>
          <w:rFonts w:ascii="Times New Roman" w:hAnsi="Times New Roman" w:cs="Times New Roman"/>
          <w:b/>
          <w:sz w:val="30"/>
          <w:szCs w:val="30"/>
        </w:rPr>
        <w:t xml:space="preserve">, </w:t>
      </w:r>
      <w:hyperlink w:anchor="sub_1200" w:history="1">
        <w:r w:rsidRPr="00F473F0">
          <w:rPr>
            <w:rStyle w:val="a5"/>
            <w:rFonts w:ascii="Times New Roman" w:hAnsi="Times New Roman" w:cs="Times New Roman"/>
            <w:b w:val="0"/>
            <w:color w:val="auto"/>
            <w:sz w:val="30"/>
            <w:szCs w:val="30"/>
          </w:rPr>
          <w:t>2</w:t>
        </w:r>
      </w:hyperlink>
      <w:r w:rsidR="005315E9" w:rsidRPr="00F473F0">
        <w:t xml:space="preserve"> </w:t>
      </w:r>
      <w:r w:rsidR="00F473F0">
        <w:t xml:space="preserve"> </w:t>
      </w:r>
      <w:r w:rsidR="005315E9" w:rsidRPr="00F473F0">
        <w:rPr>
          <w:rFonts w:ascii="Times New Roman" w:hAnsi="Times New Roman" w:cs="Times New Roman"/>
          <w:sz w:val="30"/>
          <w:szCs w:val="30"/>
        </w:rPr>
        <w:t>п.</w:t>
      </w:r>
      <w:r w:rsidR="00F473F0">
        <w:rPr>
          <w:rFonts w:ascii="Times New Roman" w:hAnsi="Times New Roman" w:cs="Times New Roman"/>
          <w:sz w:val="30"/>
          <w:szCs w:val="30"/>
        </w:rPr>
        <w:t xml:space="preserve"> </w:t>
      </w:r>
      <w:r w:rsidR="005315E9" w:rsidRPr="00F473F0">
        <w:rPr>
          <w:rFonts w:ascii="Times New Roman" w:hAnsi="Times New Roman" w:cs="Times New Roman"/>
          <w:sz w:val="30"/>
          <w:szCs w:val="30"/>
        </w:rPr>
        <w:t xml:space="preserve">Работа </w:t>
      </w:r>
      <w:r w:rsidR="005315E9" w:rsidRPr="00F473F0">
        <w:rPr>
          <w:rFonts w:ascii="Times New Roman" w:hAnsi="Times New Roman" w:cs="Times New Roman"/>
          <w:color w:val="000000" w:themeColor="text1"/>
          <w:sz w:val="30"/>
          <w:szCs w:val="30"/>
        </w:rPr>
        <w:t>по профилактике суицидального поведения с учащимися).</w:t>
      </w:r>
      <w:proofErr w:type="gramEnd"/>
    </w:p>
    <w:p w:rsidR="00007EEA" w:rsidRPr="00BB3FE2" w:rsidRDefault="00007EEA" w:rsidP="0070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Кроме того, педагог должен разбираться в признаках высокой вероятности суицида: открытые высказывания о желании покончить </w:t>
      </w:r>
      <w:r w:rsidRPr="00BB3FE2">
        <w:rPr>
          <w:rFonts w:ascii="Times New Roman" w:hAnsi="Times New Roman" w:cs="Times New Roman"/>
          <w:sz w:val="30"/>
          <w:szCs w:val="30"/>
        </w:rPr>
        <w:lastRenderedPageBreak/>
        <w:t>жизнь самоубийством (в адрес знакомых, в письмах родственникам, любимым); косвенные "намеки" на возможность суицидальных действий (например, появление в кругу друзей с петлей на шее из брючного ремня, веревки, телефонного провода, "игра" с оружием, имитирующая самоубийство); активная предварительная подготовка, целенаправленный поиск средств (собирание таблеток, хранение отравляющих веществ, жидкостей и т.п.); фиксация на примерах самоубийств (частые разговоры о самоубийствах вообще); символическое прощание с ближайшим окружением (приведение всех дел в порядок, раздача в дар ценного имущества); разговоры о собственных похоронах; составление записки об уходе из жизни.</w:t>
      </w:r>
    </w:p>
    <w:p w:rsidR="00007EEA" w:rsidRPr="00BB3FE2" w:rsidRDefault="00007EEA" w:rsidP="0070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2CA0">
        <w:rPr>
          <w:rFonts w:ascii="Times New Roman" w:hAnsi="Times New Roman" w:cs="Times New Roman"/>
          <w:sz w:val="30"/>
          <w:szCs w:val="30"/>
        </w:rPr>
        <w:t>Вместе с тем, профилактика суицидального поведения несовершеннолетних может быть эффективной только при комплексности и внедрении "командного стиля" работы. Личностные проблемы педагога (</w:t>
      </w:r>
      <w:hyperlink w:anchor="sub_2011" w:history="1">
        <w:r w:rsidRPr="00702CA0">
          <w:rPr>
            <w:rStyle w:val="a5"/>
            <w:rFonts w:ascii="Times New Roman" w:hAnsi="Times New Roman" w:cs="Times New Roman"/>
            <w:b w:val="0"/>
            <w:color w:val="auto"/>
            <w:sz w:val="30"/>
            <w:szCs w:val="30"/>
          </w:rPr>
          <w:t>ригидность</w:t>
        </w:r>
      </w:hyperlink>
      <w:r w:rsidRPr="00702CA0">
        <w:rPr>
          <w:rFonts w:ascii="Times New Roman" w:hAnsi="Times New Roman" w:cs="Times New Roman"/>
          <w:sz w:val="30"/>
          <w:szCs w:val="30"/>
        </w:rPr>
        <w:t xml:space="preserve"> педагогического мышления, социальные стереотипы</w:t>
      </w:r>
      <w:r w:rsidRPr="00BB3FE2">
        <w:rPr>
          <w:rFonts w:ascii="Times New Roman" w:hAnsi="Times New Roman" w:cs="Times New Roman"/>
          <w:sz w:val="30"/>
          <w:szCs w:val="30"/>
        </w:rPr>
        <w:t xml:space="preserve"> в оценке обучающихся, установки на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доминантность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, деформации восприятия детей и подростков, а также родителей и коллег) также затрудняют адекватное понимание проблем несовершеннолетнего, склонного к суицидальному риску. Именно поэтому направление работы с самими педагогами представляется весьма продуктивным и должно стать составной частью при создании программы по формированию навыков раннего распознавания суицидального поведения несовершеннолетних в той или иной образовательной организации, при разработке программы повышения квалификации педагогических кадров.</w:t>
      </w:r>
    </w:p>
    <w:p w:rsidR="006C718F" w:rsidRPr="00BB3FE2" w:rsidRDefault="00702CA0" w:rsidP="0070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Педагоги-психологи</w:t>
      </w:r>
      <w:r w:rsidR="006C718F" w:rsidRPr="00BB3FE2">
        <w:rPr>
          <w:rFonts w:ascii="Times New Roman" w:hAnsi="Times New Roman" w:cs="Times New Roman"/>
          <w:sz w:val="30"/>
          <w:szCs w:val="30"/>
        </w:rPr>
        <w:t xml:space="preserve"> формируют у педагогов знания о подростках группы суицидального риска, о соблюдении конфиденциальности информации, индивидуальном подходе в процессе обучения, о создании ситуации успеха, об учете особенностей личности подростка, об акцентуациях характера, о педагогической поддержке этих подростков, о совершенствовании педагогического наблюдения, о повышении собственной специальной компетентности, об участии в специализированных семинарах и курсах по профилактике суицидального поведения подростков.</w:t>
      </w:r>
      <w:proofErr w:type="gramEnd"/>
    </w:p>
    <w:p w:rsidR="006C718F" w:rsidRPr="00BB3FE2" w:rsidRDefault="006C718F" w:rsidP="00702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Библиотекарь подбирает периодику по теме, способствует самообразованию педагогов, организует выставки для учителей, родителей, подростков с целью актуализации проблемы и психолого-педагогического просвещения.</w:t>
      </w:r>
    </w:p>
    <w:p w:rsidR="00BB3FE2" w:rsidRPr="00BB3FE2" w:rsidRDefault="00BB3FE2" w:rsidP="00702C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Работа по профилактике суицидального поведения с педагогами ведётся в рамках просветительской, консультационной и</w:t>
      </w:r>
      <w:r w:rsidR="00702CA0">
        <w:rPr>
          <w:rFonts w:ascii="Times New Roman" w:hAnsi="Times New Roman" w:cs="Times New Roman"/>
          <w:sz w:val="30"/>
          <w:szCs w:val="30"/>
        </w:rPr>
        <w:t xml:space="preserve"> методической работы педагога-</w:t>
      </w:r>
      <w:r w:rsidRPr="00BB3FE2">
        <w:rPr>
          <w:rFonts w:ascii="Times New Roman" w:hAnsi="Times New Roman" w:cs="Times New Roman"/>
          <w:sz w:val="30"/>
          <w:szCs w:val="30"/>
        </w:rPr>
        <w:t>психолога.</w:t>
      </w:r>
    </w:p>
    <w:p w:rsidR="00BB3FE2" w:rsidRPr="00BB3FE2" w:rsidRDefault="00BB3FE2" w:rsidP="00BB3FE2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B3FE2">
        <w:rPr>
          <w:sz w:val="30"/>
          <w:szCs w:val="30"/>
        </w:rPr>
        <w:t xml:space="preserve">С педагогическим коллективом </w:t>
      </w:r>
      <w:r w:rsidR="00702CA0">
        <w:rPr>
          <w:sz w:val="30"/>
          <w:szCs w:val="30"/>
        </w:rPr>
        <w:t>можно осуществлять</w:t>
      </w:r>
      <w:r w:rsidRPr="00BB3FE2">
        <w:rPr>
          <w:sz w:val="30"/>
          <w:szCs w:val="30"/>
        </w:rPr>
        <w:t>:</w:t>
      </w:r>
    </w:p>
    <w:p w:rsidR="00BB3FE2" w:rsidRPr="00BB3FE2" w:rsidRDefault="00702CA0" w:rsidP="00702CA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информационные лектории,</w:t>
      </w:r>
    </w:p>
    <w:p w:rsidR="00BB3FE2" w:rsidRPr="00BB3FE2" w:rsidRDefault="00702CA0" w:rsidP="00702CA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BB3FE2" w:rsidRPr="00BB3FE2">
        <w:rPr>
          <w:sz w:val="30"/>
          <w:szCs w:val="30"/>
        </w:rPr>
        <w:t xml:space="preserve">ыступления на педагогических советах, </w:t>
      </w:r>
      <w:r>
        <w:rPr>
          <w:sz w:val="30"/>
          <w:szCs w:val="30"/>
        </w:rPr>
        <w:t>совещаниях при администрации,</w:t>
      </w:r>
    </w:p>
    <w:p w:rsidR="00BB3FE2" w:rsidRPr="00BB3FE2" w:rsidRDefault="00702CA0" w:rsidP="00702CA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BB3FE2" w:rsidRPr="00BB3FE2">
        <w:rPr>
          <w:sz w:val="30"/>
          <w:szCs w:val="30"/>
        </w:rPr>
        <w:t>бсуждение вопросов профилактической работы на заседаниях совета профилактики по безнадзор</w:t>
      </w:r>
      <w:r>
        <w:rPr>
          <w:sz w:val="30"/>
          <w:szCs w:val="30"/>
        </w:rPr>
        <w:t>ности и правонарушений учащихся,</w:t>
      </w:r>
    </w:p>
    <w:p w:rsidR="00BB3FE2" w:rsidRPr="00BB3FE2" w:rsidRDefault="00702CA0" w:rsidP="00702CA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BB3FE2" w:rsidRPr="00BB3FE2">
        <w:rPr>
          <w:sz w:val="30"/>
          <w:szCs w:val="30"/>
        </w:rPr>
        <w:t xml:space="preserve">роведение </w:t>
      </w:r>
      <w:proofErr w:type="spellStart"/>
      <w:r w:rsidR="00BB3FE2" w:rsidRPr="00BB3FE2">
        <w:rPr>
          <w:sz w:val="30"/>
          <w:szCs w:val="30"/>
        </w:rPr>
        <w:t>видеол</w:t>
      </w:r>
      <w:r>
        <w:rPr>
          <w:sz w:val="30"/>
          <w:szCs w:val="30"/>
        </w:rPr>
        <w:t>екториев</w:t>
      </w:r>
      <w:proofErr w:type="spellEnd"/>
      <w:r>
        <w:rPr>
          <w:sz w:val="30"/>
          <w:szCs w:val="30"/>
        </w:rPr>
        <w:t>, семинаров-практикумов,</w:t>
      </w:r>
    </w:p>
    <w:p w:rsidR="00BB3FE2" w:rsidRPr="00BB3FE2" w:rsidRDefault="00702CA0" w:rsidP="00702CA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BB3FE2" w:rsidRPr="00BB3FE2">
        <w:rPr>
          <w:sz w:val="30"/>
          <w:szCs w:val="30"/>
        </w:rPr>
        <w:t>азработка, оформление и распространение тематических</w:t>
      </w:r>
      <w:r>
        <w:rPr>
          <w:sz w:val="30"/>
          <w:szCs w:val="30"/>
        </w:rPr>
        <w:t xml:space="preserve"> листовок, буклетов и брошюр,</w:t>
      </w:r>
    </w:p>
    <w:p w:rsidR="00BB3FE2" w:rsidRPr="00BB3FE2" w:rsidRDefault="00702CA0" w:rsidP="00702CA0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BB3FE2" w:rsidRPr="00BB3FE2">
        <w:rPr>
          <w:sz w:val="30"/>
          <w:szCs w:val="30"/>
        </w:rPr>
        <w:t>омощь в организации тематических мероприятий, классных часов.</w:t>
      </w:r>
    </w:p>
    <w:p w:rsidR="00BB3FE2" w:rsidRPr="00BB3FE2" w:rsidRDefault="00BB3FE2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13276" w:rsidRPr="00813276" w:rsidRDefault="00813276" w:rsidP="008132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1327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3. Работа по профилактике суицидального поведения с родителями</w:t>
      </w:r>
    </w:p>
    <w:p w:rsidR="00007EEA" w:rsidRPr="00BB3FE2" w:rsidRDefault="00007EEA" w:rsidP="00BB3FE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D7755" w:rsidRDefault="006C718F" w:rsidP="00DD7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Значимым фактором формирования и развития конструктивных стратегий преодоления трудностей, с которыми сталкивается подросток, является семья. При этом все виды профилактической деятельности должны выстраиваться в целостной взаимосвязанной системе родитель-ребенок-учитель. </w:t>
      </w:r>
    </w:p>
    <w:p w:rsidR="00DD7755" w:rsidRDefault="006C718F" w:rsidP="00DD7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B3FE2">
        <w:rPr>
          <w:rFonts w:ascii="Times New Roman" w:hAnsi="Times New Roman" w:cs="Times New Roman"/>
          <w:sz w:val="30"/>
          <w:szCs w:val="30"/>
        </w:rPr>
        <w:t>Вместе с тем, родители и педагоги часто не понимают характера трудностей детей, опираются в работе с ними только на анализ их неудач, а также ставят перед ними задачи, не соответствующие их реальному уровню развития или реальным возможностям, на что дети отвечают неадекватным поведением и отказом от действия, а это, в свою очередь, приводит к новым сложностям в учебе или во</w:t>
      </w:r>
      <w:proofErr w:type="gramEnd"/>
      <w:r w:rsidRPr="00BB3F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деятельности. </w:t>
      </w:r>
    </w:p>
    <w:p w:rsidR="00DD7755" w:rsidRDefault="006C718F" w:rsidP="00DD7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Одной из основных задач семьи является обеспечение ранней психологической и педагогической подготовки школьников, направленной на формирование навыков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стрессоустойчивости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и современных адаптивных стратегий поведения, ведущих к успешной самореализации. Важным фактором эффективных детско-родительских отношений, особенно в ситуации взаимодействия с детьми группы суицидального риска, является гуманистический стиль общения -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безоценочное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принятие подростка, ровное, терпеливое отношение к нему. В связи с этим наиболее эффективными способами педагогической поддержки семьи являются: </w:t>
      </w:r>
    </w:p>
    <w:p w:rsidR="00DD7755" w:rsidRPr="00BC3BB7" w:rsidRDefault="006C718F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консультирование, </w:t>
      </w:r>
    </w:p>
    <w:p w:rsidR="00DD7755" w:rsidRPr="00BC3BB7" w:rsidRDefault="006C718F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беседы, </w:t>
      </w:r>
    </w:p>
    <w:p w:rsidR="00DD7755" w:rsidRPr="00BC3BB7" w:rsidRDefault="006C718F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факультативы, </w:t>
      </w:r>
    </w:p>
    <w:p w:rsidR="00DD7755" w:rsidRPr="00BC3BB7" w:rsidRDefault="006C718F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групповые консультации, </w:t>
      </w:r>
    </w:p>
    <w:p w:rsidR="00DD7755" w:rsidRPr="00BC3BB7" w:rsidRDefault="006C718F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тренинги для группы родителей, имеющих схожие проблемы в воспитании ребенка, </w:t>
      </w:r>
    </w:p>
    <w:p w:rsidR="00DD7755" w:rsidRPr="00BC3BB7" w:rsidRDefault="006C718F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lastRenderedPageBreak/>
        <w:t xml:space="preserve">различные виды собраний, </w:t>
      </w:r>
    </w:p>
    <w:p w:rsidR="00DD7755" w:rsidRDefault="006C718F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вечера вопросов и ответов, </w:t>
      </w:r>
    </w:p>
    <w:p w:rsidR="00813276" w:rsidRPr="00BC3BB7" w:rsidRDefault="00813276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видеолектории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</w:p>
    <w:p w:rsidR="00DD7755" w:rsidRPr="00BC3BB7" w:rsidRDefault="00DD7755" w:rsidP="00BC3BB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родительские конференции. </w:t>
      </w:r>
    </w:p>
    <w:p w:rsidR="006C718F" w:rsidRPr="00BB3FE2" w:rsidRDefault="00DD7755" w:rsidP="00DD7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6C718F" w:rsidRPr="00BB3FE2">
        <w:rPr>
          <w:rFonts w:ascii="Times New Roman" w:hAnsi="Times New Roman" w:cs="Times New Roman"/>
          <w:sz w:val="30"/>
          <w:szCs w:val="30"/>
        </w:rPr>
        <w:t>аиболее эффективными приемами педагогической поддержки выступают доверительная беседа, совет, акцент на достоинства ребенка, проекция результата, обсуждение на равных.</w:t>
      </w:r>
    </w:p>
    <w:p w:rsidR="00BC3BB7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>В основе разработки психолого-педагогических технологий профилактической работы с родителями лежат методические разработки Ю.Б. 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Гиппенрейтер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, И.М. Марковской, К. 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Фопеля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, О.В. 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Хухлаевой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 и многих других авторов, при этом основной акцент в них делается на методы активного обучения, в частности, тренинг, ориентированный на формирование конструктивных стратегий преод</w:t>
      </w:r>
      <w:r w:rsidR="00BC3BB7">
        <w:rPr>
          <w:rFonts w:ascii="Times New Roman" w:hAnsi="Times New Roman" w:cs="Times New Roman"/>
          <w:sz w:val="30"/>
          <w:szCs w:val="30"/>
        </w:rPr>
        <w:t>оления трудностей у подростков.</w:t>
      </w:r>
    </w:p>
    <w:p w:rsidR="00BC3BB7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B3FE2">
        <w:rPr>
          <w:rFonts w:ascii="Times New Roman" w:hAnsi="Times New Roman" w:cs="Times New Roman"/>
          <w:sz w:val="30"/>
          <w:szCs w:val="30"/>
        </w:rPr>
        <w:t xml:space="preserve">Ценность тренингов заключается в обучении родителей (на добровольных началах!) способам эффективного взаимодействия с детьми, находящимися в трудной жизненной ситуации; весь комплекс упражнений ориентирован на формирование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стрессоустойчивости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, жизнестойкости, эмоционального равновесия. Целью подобных тренингов выступает формирование адаптивных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копинг-стратегий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 xml:space="preserve">, способствующих позитивному принятию себя и позволяющих эффективно преодолевать критические ситуации существования. </w:t>
      </w:r>
    </w:p>
    <w:p w:rsidR="00BC3BB7" w:rsidRPr="00BC3BB7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C3BB7">
        <w:rPr>
          <w:rFonts w:ascii="Times New Roman" w:hAnsi="Times New Roman" w:cs="Times New Roman"/>
          <w:b/>
          <w:sz w:val="30"/>
          <w:szCs w:val="30"/>
        </w:rPr>
        <w:t xml:space="preserve">Задачи тренингов: </w:t>
      </w:r>
    </w:p>
    <w:p w:rsidR="00BC3BB7" w:rsidRPr="00BC3BB7" w:rsidRDefault="006C718F" w:rsidP="00BC3B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создание условий для доверительных, доброжелательных отношений; </w:t>
      </w:r>
    </w:p>
    <w:p w:rsidR="00BC3BB7" w:rsidRPr="00BC3BB7" w:rsidRDefault="00BC3BB7" w:rsidP="00BC3B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создание </w:t>
      </w:r>
      <w:r w:rsidR="006C718F" w:rsidRPr="00BC3BB7">
        <w:rPr>
          <w:rFonts w:ascii="Times New Roman" w:hAnsi="Times New Roman" w:cs="Times New Roman"/>
          <w:sz w:val="30"/>
          <w:szCs w:val="30"/>
        </w:rPr>
        <w:t xml:space="preserve">атмосферы понимания и активного участия в работе группы; </w:t>
      </w:r>
    </w:p>
    <w:p w:rsidR="00BC3BB7" w:rsidRPr="00BC3BB7" w:rsidRDefault="006C718F" w:rsidP="00BC3B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формирование способности к сохранению состояния психического благополучия и его проявлению в адекватном поведении при взаимодействии с внешним миром; </w:t>
      </w:r>
    </w:p>
    <w:p w:rsidR="00BC3BB7" w:rsidRPr="00BC3BB7" w:rsidRDefault="006C718F" w:rsidP="00BC3B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осознание своего поведения как неэффективного "выхода" из критической ситуации существования; </w:t>
      </w:r>
    </w:p>
    <w:p w:rsidR="00BC3BB7" w:rsidRPr="00BC3BB7" w:rsidRDefault="006C718F" w:rsidP="00BC3B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обучение приёмам и способам выхода из критических ситуаций, техникам, позволяющим минимизировать отрицательные последствия стресса; </w:t>
      </w:r>
    </w:p>
    <w:p w:rsidR="00BC3BB7" w:rsidRPr="00BC3BB7" w:rsidRDefault="006C718F" w:rsidP="00BC3B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развитие качеств, позволяющие строить успешные отношения с другими. 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3BB7">
        <w:rPr>
          <w:rFonts w:ascii="Times New Roman" w:hAnsi="Times New Roman" w:cs="Times New Roman"/>
          <w:sz w:val="30"/>
          <w:szCs w:val="30"/>
        </w:rPr>
        <w:t xml:space="preserve">В программе </w:t>
      </w:r>
      <w:r w:rsidR="00BC3BB7" w:rsidRPr="00BC3BB7">
        <w:rPr>
          <w:rFonts w:ascii="Times New Roman" w:hAnsi="Times New Roman" w:cs="Times New Roman"/>
          <w:sz w:val="30"/>
          <w:szCs w:val="30"/>
        </w:rPr>
        <w:t xml:space="preserve">тренинга </w:t>
      </w:r>
      <w:r w:rsidR="00DD7755" w:rsidRPr="00BC3BB7">
        <w:rPr>
          <w:rFonts w:ascii="Times New Roman" w:hAnsi="Times New Roman" w:cs="Times New Roman"/>
          <w:sz w:val="30"/>
          <w:szCs w:val="30"/>
        </w:rPr>
        <w:t>можно сочетать</w:t>
      </w:r>
      <w:r w:rsidRPr="00BC3BB7">
        <w:rPr>
          <w:rFonts w:ascii="Times New Roman" w:hAnsi="Times New Roman" w:cs="Times New Roman"/>
          <w:sz w:val="30"/>
          <w:szCs w:val="30"/>
        </w:rPr>
        <w:t xml:space="preserve"> разные интерактивные групповые приемы работы: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2" w:name="sub_701"/>
      <w:r w:rsidRPr="00BB3FE2">
        <w:rPr>
          <w:rFonts w:ascii="Times New Roman" w:hAnsi="Times New Roman" w:cs="Times New Roman"/>
          <w:sz w:val="30"/>
          <w:szCs w:val="30"/>
        </w:rPr>
        <w:t xml:space="preserve">1) Ролевые игры. В ходе проигрывания небольших сценок спланированного или произвольного характера, отражающих модели жизненных ситуаций, имитируются и разрешаются проблемы. Это </w:t>
      </w:r>
      <w:r w:rsidRPr="00BB3FE2">
        <w:rPr>
          <w:rFonts w:ascii="Times New Roman" w:hAnsi="Times New Roman" w:cs="Times New Roman"/>
          <w:sz w:val="30"/>
          <w:szCs w:val="30"/>
        </w:rPr>
        <w:lastRenderedPageBreak/>
        <w:t>хорошая наработка вариантов поведения в тех ситуациях, в которых могут оказаться родители.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3" w:name="sub_702"/>
      <w:bookmarkEnd w:id="2"/>
      <w:r w:rsidRPr="00BB3FE2">
        <w:rPr>
          <w:rFonts w:ascii="Times New Roman" w:hAnsi="Times New Roman" w:cs="Times New Roman"/>
          <w:sz w:val="30"/>
          <w:szCs w:val="30"/>
        </w:rPr>
        <w:t>2) Деловые игры. Посредством моделирования системы отношений в ходе игры участники анализируют заданные условия и принимают оптимальные решения, выбирают наиболее целесообразный путь и т.п.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4" w:name="sub_703"/>
      <w:bookmarkEnd w:id="3"/>
      <w:r w:rsidRPr="00BB3FE2">
        <w:rPr>
          <w:rFonts w:ascii="Times New Roman" w:hAnsi="Times New Roman" w:cs="Times New Roman"/>
          <w:sz w:val="30"/>
          <w:szCs w:val="30"/>
        </w:rPr>
        <w:t>3) Дискуссия. Этот метод позволяет с помощью логических доводов воздействовать на мнение, позиции и установки участников дискуссии в процессе непосредственного общения.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5" w:name="sub_704"/>
      <w:bookmarkEnd w:id="4"/>
      <w:r w:rsidRPr="00BB3FE2">
        <w:rPr>
          <w:rFonts w:ascii="Times New Roman" w:hAnsi="Times New Roman" w:cs="Times New Roman"/>
          <w:sz w:val="30"/>
          <w:szCs w:val="30"/>
        </w:rPr>
        <w:t xml:space="preserve">4)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Синектика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. В программе применяется коллективная творческая деятельность, основанная на целенаправленном использовании интуитивно-образного, метафорического мышления участников. Предлагаются упражнения, построенные на символической аналогии (выразить суть задачи в виде символов).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6" w:name="sub_705"/>
      <w:bookmarkEnd w:id="5"/>
      <w:r w:rsidRPr="00BB3FE2">
        <w:rPr>
          <w:rFonts w:ascii="Times New Roman" w:hAnsi="Times New Roman" w:cs="Times New Roman"/>
          <w:sz w:val="30"/>
          <w:szCs w:val="30"/>
        </w:rPr>
        <w:t>5) "Мозговой штурм". Техника "мозгового штурма" используется в занятии как способ закрепления полученной информации по теме, ее расширение за счет генерирования новых идей и активизации творческого потенциала участников.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7" w:name="sub_706"/>
      <w:bookmarkEnd w:id="6"/>
      <w:r w:rsidRPr="00813276">
        <w:rPr>
          <w:rFonts w:ascii="Times New Roman" w:hAnsi="Times New Roman" w:cs="Times New Roman"/>
          <w:sz w:val="30"/>
          <w:szCs w:val="30"/>
        </w:rPr>
        <w:t xml:space="preserve">6) </w:t>
      </w:r>
      <w:proofErr w:type="spellStart"/>
      <w:r w:rsidRPr="00813276">
        <w:rPr>
          <w:rFonts w:ascii="Times New Roman" w:hAnsi="Times New Roman" w:cs="Times New Roman"/>
          <w:sz w:val="30"/>
          <w:szCs w:val="30"/>
        </w:rPr>
        <w:t>Арттерапия</w:t>
      </w:r>
      <w:proofErr w:type="spellEnd"/>
      <w:r w:rsidRPr="00813276">
        <w:rPr>
          <w:rFonts w:ascii="Times New Roman" w:hAnsi="Times New Roman" w:cs="Times New Roman"/>
          <w:sz w:val="30"/>
          <w:szCs w:val="30"/>
        </w:rPr>
        <w:t>.</w:t>
      </w:r>
      <w:r w:rsidRPr="00BB3FE2">
        <w:rPr>
          <w:rFonts w:ascii="Times New Roman" w:hAnsi="Times New Roman" w:cs="Times New Roman"/>
          <w:sz w:val="30"/>
          <w:szCs w:val="30"/>
        </w:rPr>
        <w:t xml:space="preserve"> Применяются отдельные приемы как вспомогательное средство для диагностической работы; средство развития внимания к чувствам, усиления ощущения собственной личностной ценности, расширения способов самовыражения родителей.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8" w:name="sub_707"/>
      <w:bookmarkEnd w:id="7"/>
      <w:r w:rsidRPr="00813276">
        <w:rPr>
          <w:rFonts w:ascii="Times New Roman" w:hAnsi="Times New Roman" w:cs="Times New Roman"/>
          <w:sz w:val="30"/>
          <w:szCs w:val="30"/>
        </w:rPr>
        <w:t xml:space="preserve">7) </w:t>
      </w:r>
      <w:proofErr w:type="spellStart"/>
      <w:r w:rsidRPr="00813276">
        <w:rPr>
          <w:rFonts w:ascii="Times New Roman" w:hAnsi="Times New Roman" w:cs="Times New Roman"/>
          <w:sz w:val="30"/>
          <w:szCs w:val="30"/>
        </w:rPr>
        <w:t>Изотерапия</w:t>
      </w:r>
      <w:proofErr w:type="spellEnd"/>
      <w:r w:rsidRPr="00813276">
        <w:rPr>
          <w:rFonts w:ascii="Times New Roman" w:hAnsi="Times New Roman" w:cs="Times New Roman"/>
          <w:sz w:val="30"/>
          <w:szCs w:val="30"/>
        </w:rPr>
        <w:t>.</w:t>
      </w:r>
      <w:r w:rsidRPr="00BB3FE2">
        <w:rPr>
          <w:rFonts w:ascii="Times New Roman" w:hAnsi="Times New Roman" w:cs="Times New Roman"/>
          <w:sz w:val="30"/>
          <w:szCs w:val="30"/>
        </w:rPr>
        <w:t xml:space="preserve"> Ее применение создает атмосферу доверия, терпимости и внимания к внутреннему миру человека, вызывает положительные эмоции, помогает преодолеть апатию, сформировать активную жизненную позицию.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9" w:name="sub_708"/>
      <w:bookmarkEnd w:id="8"/>
      <w:r w:rsidRPr="00BB3FE2">
        <w:rPr>
          <w:rFonts w:ascii="Times New Roman" w:hAnsi="Times New Roman" w:cs="Times New Roman"/>
          <w:sz w:val="30"/>
          <w:szCs w:val="30"/>
        </w:rPr>
        <w:t xml:space="preserve">8)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Библиотерапия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. На каждое занятие подбирается литературный материал для чтения (рассказы, притчи), которые родители могут пересказывать своим детям в ходе общения.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0" w:name="sub_709"/>
      <w:bookmarkEnd w:id="9"/>
      <w:r w:rsidRPr="00BB3FE2">
        <w:rPr>
          <w:rFonts w:ascii="Times New Roman" w:hAnsi="Times New Roman" w:cs="Times New Roman"/>
          <w:sz w:val="30"/>
          <w:szCs w:val="30"/>
        </w:rPr>
        <w:t>9) Метод</w:t>
      </w:r>
      <w:r w:rsidR="008F527B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="008F527B">
        <w:rPr>
          <w:rFonts w:ascii="Times New Roman" w:hAnsi="Times New Roman" w:cs="Times New Roman"/>
          <w:sz w:val="30"/>
          <w:szCs w:val="30"/>
        </w:rPr>
        <w:t>Я-сообщения</w:t>
      </w:r>
      <w:proofErr w:type="spellEnd"/>
      <w:r w:rsidR="008F527B">
        <w:rPr>
          <w:rFonts w:ascii="Times New Roman" w:hAnsi="Times New Roman" w:cs="Times New Roman"/>
          <w:sz w:val="30"/>
          <w:szCs w:val="30"/>
        </w:rPr>
        <w:t xml:space="preserve"> ("</w:t>
      </w:r>
      <w:proofErr w:type="spellStart"/>
      <w:r w:rsidR="008F527B">
        <w:rPr>
          <w:rFonts w:ascii="Times New Roman" w:hAnsi="Times New Roman" w:cs="Times New Roman"/>
          <w:sz w:val="30"/>
          <w:szCs w:val="30"/>
        </w:rPr>
        <w:t>Я-высказывания</w:t>
      </w:r>
      <w:proofErr w:type="spellEnd"/>
      <w:r w:rsidR="008F527B">
        <w:rPr>
          <w:rFonts w:ascii="Times New Roman" w:hAnsi="Times New Roman" w:cs="Times New Roman"/>
          <w:sz w:val="30"/>
          <w:szCs w:val="30"/>
        </w:rPr>
        <w:t>"</w:t>
      </w:r>
      <w:r w:rsidRPr="00BB3FE2">
        <w:rPr>
          <w:rFonts w:ascii="Times New Roman" w:hAnsi="Times New Roman" w:cs="Times New Roman"/>
          <w:sz w:val="30"/>
          <w:szCs w:val="30"/>
        </w:rPr>
        <w:t xml:space="preserve">)". Изучение данного метода позволит родителям применять его на практике в ситуации конфликта и конфронтации, столкновения интересов ребенка и родителя. Родители смогут искренне и эмоционально честно выразить свои чувства по отношению к поведению ребенка в форме, необходимой, чтобы сохранить отношения уважения, </w:t>
      </w:r>
      <w:hyperlink w:anchor="sub_2014" w:history="1">
        <w:proofErr w:type="spellStart"/>
        <w:r w:rsidRPr="00DD7755">
          <w:rPr>
            <w:rStyle w:val="a5"/>
            <w:rFonts w:ascii="Times New Roman" w:hAnsi="Times New Roman" w:cs="Times New Roman"/>
            <w:b w:val="0"/>
            <w:color w:val="auto"/>
            <w:sz w:val="30"/>
            <w:szCs w:val="30"/>
          </w:rPr>
          <w:t>эмпатии</w:t>
        </w:r>
        <w:proofErr w:type="spellEnd"/>
      </w:hyperlink>
      <w:r w:rsidRPr="00BB3FE2">
        <w:rPr>
          <w:rFonts w:ascii="Times New Roman" w:hAnsi="Times New Roman" w:cs="Times New Roman"/>
          <w:sz w:val="30"/>
          <w:szCs w:val="30"/>
        </w:rPr>
        <w:t xml:space="preserve"> и принятия, вместе с тем побуждая ребенка изменить свое поведение с учетом интересов родителя.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1" w:name="sub_710"/>
      <w:bookmarkEnd w:id="10"/>
      <w:r w:rsidRPr="00BB3FE2">
        <w:rPr>
          <w:rFonts w:ascii="Times New Roman" w:hAnsi="Times New Roman" w:cs="Times New Roman"/>
          <w:sz w:val="30"/>
          <w:szCs w:val="30"/>
        </w:rPr>
        <w:t xml:space="preserve">10) Метод "активного слушания". Родители приобретут навыки заинтересованного слушания своих детей, выражения </w:t>
      </w:r>
      <w:proofErr w:type="spellStart"/>
      <w:r w:rsidRPr="00BB3FE2">
        <w:rPr>
          <w:rFonts w:ascii="Times New Roman" w:hAnsi="Times New Roman" w:cs="Times New Roman"/>
          <w:sz w:val="30"/>
          <w:szCs w:val="30"/>
        </w:rPr>
        <w:t>эмпатии</w:t>
      </w:r>
      <w:proofErr w:type="spellEnd"/>
      <w:r w:rsidRPr="00BB3FE2">
        <w:rPr>
          <w:rFonts w:ascii="Times New Roman" w:hAnsi="Times New Roman" w:cs="Times New Roman"/>
          <w:sz w:val="30"/>
          <w:szCs w:val="30"/>
        </w:rPr>
        <w:t>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2" w:name="sub_711"/>
      <w:bookmarkEnd w:id="11"/>
      <w:r w:rsidRPr="00BB3FE2">
        <w:rPr>
          <w:rFonts w:ascii="Times New Roman" w:hAnsi="Times New Roman" w:cs="Times New Roman"/>
          <w:sz w:val="30"/>
          <w:szCs w:val="30"/>
        </w:rPr>
        <w:t>11) Мини-лекция. Используется для теоретического обоснования темы занятия, системы представлений о том или ином предмете, явлении, помощи участникам осмыслить проблему и прийти к определенному выводу.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3" w:name="sub_712"/>
      <w:bookmarkEnd w:id="12"/>
      <w:r w:rsidRPr="00BB3FE2">
        <w:rPr>
          <w:rFonts w:ascii="Times New Roman" w:hAnsi="Times New Roman" w:cs="Times New Roman"/>
          <w:sz w:val="30"/>
          <w:szCs w:val="30"/>
        </w:rPr>
        <w:lastRenderedPageBreak/>
        <w:t>12) Проблемное задание. Цель - теоретическое осмысление реальных проблем, поиск путей их практического решения.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4" w:name="sub_713"/>
      <w:bookmarkEnd w:id="13"/>
      <w:r w:rsidRPr="00BB3FE2">
        <w:rPr>
          <w:rFonts w:ascii="Times New Roman" w:hAnsi="Times New Roman" w:cs="Times New Roman"/>
          <w:sz w:val="30"/>
          <w:szCs w:val="30"/>
        </w:rPr>
        <w:t>13) Анализ конкретных ситуаций.</w:t>
      </w:r>
    </w:p>
    <w:p w:rsidR="006C718F" w:rsidRPr="00BB3FE2" w:rsidRDefault="006C718F" w:rsidP="00BC3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5" w:name="sub_714"/>
      <w:bookmarkEnd w:id="14"/>
      <w:r w:rsidRPr="00BB3FE2">
        <w:rPr>
          <w:rFonts w:ascii="Times New Roman" w:hAnsi="Times New Roman" w:cs="Times New Roman"/>
          <w:sz w:val="30"/>
          <w:szCs w:val="30"/>
        </w:rPr>
        <w:t>14) Практическое задание - формирование навыков и умений применения приобретенных знаний в практической деятельности.</w:t>
      </w:r>
    </w:p>
    <w:bookmarkEnd w:id="15"/>
    <w:p w:rsidR="006C718F" w:rsidRPr="00BB3FE2" w:rsidRDefault="006C718F" w:rsidP="00813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13276">
        <w:rPr>
          <w:rFonts w:ascii="Times New Roman" w:hAnsi="Times New Roman" w:cs="Times New Roman"/>
          <w:sz w:val="30"/>
          <w:szCs w:val="30"/>
        </w:rPr>
        <w:t xml:space="preserve">В организации обучения родителей важно учитывать возрастные и особенности той или иной категории детей. </w:t>
      </w:r>
      <w:proofErr w:type="gramStart"/>
      <w:r w:rsidRPr="00813276">
        <w:rPr>
          <w:rFonts w:ascii="Times New Roman" w:hAnsi="Times New Roman" w:cs="Times New Roman"/>
          <w:sz w:val="30"/>
          <w:szCs w:val="30"/>
        </w:rPr>
        <w:t>Занятия для родителей детей до 10 лет могут быть направлены на коррекцию детско-родительских отношений и, как следствие, повышение жизнестойкости детей; для родителей детей в возрасте от 10 до 16 лет (подростки) основными направлениями работы являются информирование родителей о возрастных изменениях, связанных с пубертатным периодом; рассмотрение причин суицидальных действий; выработка эффективного способа поведения в конфликтных и стрессовых ситуациях.</w:t>
      </w:r>
      <w:proofErr w:type="gramEnd"/>
    </w:p>
    <w:p w:rsidR="00BB3FE2" w:rsidRPr="00813276" w:rsidRDefault="006C718F" w:rsidP="00813276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13276">
        <w:rPr>
          <w:sz w:val="30"/>
          <w:szCs w:val="30"/>
        </w:rPr>
        <w:t>В организации профилактической работы с родителями важно получать обратную связь не только от родителей, но и от специалиста (психолога, социального педагога), который наблюдает за семьей, консультирует ее, оказывает необходимую помощь. Для этого могут быть использованы анкеты, которые не только затрагивают область суицидального поведения подростка и позволяют уточнить объем и план информирования родителей по данной проблеме, но и помогают оценить обстановку в конкретной семье, приближают специалиста к пониманию состояния детско-родительских отношений в ней.</w:t>
      </w:r>
    </w:p>
    <w:p w:rsidR="00BB3FE2" w:rsidRPr="00813276" w:rsidRDefault="00BB3FE2" w:rsidP="00BB3FE2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6C718F" w:rsidRPr="00BB3FE2" w:rsidRDefault="00FD6AD7" w:rsidP="00F47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B3FE2">
        <w:rPr>
          <w:rFonts w:ascii="Times New Roman" w:hAnsi="Times New Roman" w:cs="Times New Roman"/>
          <w:sz w:val="30"/>
          <w:szCs w:val="30"/>
        </w:rPr>
        <w:t>Результатом эффективной работы по профилактике суицидального поведения среди обучающихся является создание благоприятной психолого</w:t>
      </w:r>
      <w:r w:rsidR="00BB3FE2" w:rsidRPr="00BB3FE2">
        <w:rPr>
          <w:rFonts w:ascii="Times New Roman" w:hAnsi="Times New Roman" w:cs="Times New Roman"/>
          <w:sz w:val="30"/>
          <w:szCs w:val="30"/>
        </w:rPr>
        <w:t>-</w:t>
      </w:r>
      <w:r w:rsidRPr="00BB3FE2">
        <w:rPr>
          <w:rFonts w:ascii="Times New Roman" w:hAnsi="Times New Roman" w:cs="Times New Roman"/>
          <w:sz w:val="30"/>
          <w:szCs w:val="30"/>
        </w:rPr>
        <w:t>педагогической обстановки, комфортного климата для обучен</w:t>
      </w:r>
      <w:r w:rsidR="00F473F0">
        <w:rPr>
          <w:rFonts w:ascii="Times New Roman" w:hAnsi="Times New Roman" w:cs="Times New Roman"/>
          <w:sz w:val="30"/>
          <w:szCs w:val="30"/>
        </w:rPr>
        <w:t>ия в учреждении образования</w:t>
      </w:r>
      <w:r w:rsidRPr="00BB3FE2">
        <w:rPr>
          <w:rFonts w:ascii="Times New Roman" w:hAnsi="Times New Roman" w:cs="Times New Roman"/>
          <w:sz w:val="30"/>
          <w:szCs w:val="30"/>
        </w:rPr>
        <w:t>; выявление на раннем этапе несовершеннолетних, попавших в трудную жизненную ситуацию, оказания им своевременной психолого-педагогической помощи, включение их в профилактическую программу; снижение количества детей с суицидальным риском, предупреждение суицидальных попыток, рецидивов и возникновений осложнений.</w:t>
      </w:r>
      <w:proofErr w:type="gramEnd"/>
    </w:p>
    <w:p w:rsidR="00FD6AD7" w:rsidRPr="00BB3FE2" w:rsidRDefault="00FD6AD7" w:rsidP="00BB3FE2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30"/>
          <w:szCs w:val="30"/>
        </w:rPr>
      </w:pPr>
      <w:bookmarkStart w:id="16" w:name="sub_1200"/>
    </w:p>
    <w:bookmarkEnd w:id="16"/>
    <w:p w:rsidR="00FD6AD7" w:rsidRPr="00BB3FE2" w:rsidRDefault="00FD6AD7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6AD7" w:rsidRPr="00BB3FE2" w:rsidRDefault="00FD6AD7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6AD7" w:rsidRPr="00BB3FE2" w:rsidRDefault="00FD6AD7" w:rsidP="00BB3F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6AD7" w:rsidRPr="00BB3FE2" w:rsidRDefault="00FD6AD7" w:rsidP="00BB3FE2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30"/>
          <w:szCs w:val="30"/>
        </w:rPr>
      </w:pPr>
      <w:bookmarkStart w:id="17" w:name="sub_1300"/>
    </w:p>
    <w:bookmarkEnd w:id="17"/>
    <w:p w:rsidR="00FD6AD7" w:rsidRPr="00BB3FE2" w:rsidRDefault="00FD6AD7" w:rsidP="00BB3FE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4815D9" w:rsidRPr="00BB3FE2" w:rsidRDefault="004815D9" w:rsidP="00BB3FE2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6D54E8" w:rsidRPr="00BB3FE2" w:rsidRDefault="006D54E8" w:rsidP="00BB3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6D54E8" w:rsidRPr="00BB3FE2" w:rsidSect="00F473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749"/>
    <w:multiLevelType w:val="hybridMultilevel"/>
    <w:tmpl w:val="DF94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66C46"/>
    <w:multiLevelType w:val="hybridMultilevel"/>
    <w:tmpl w:val="FD86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B2E95"/>
    <w:multiLevelType w:val="hybridMultilevel"/>
    <w:tmpl w:val="8BD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47FE3"/>
    <w:multiLevelType w:val="hybridMultilevel"/>
    <w:tmpl w:val="F6BE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F49C2"/>
    <w:multiLevelType w:val="hybridMultilevel"/>
    <w:tmpl w:val="BDF2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2B48"/>
    <w:multiLevelType w:val="hybridMultilevel"/>
    <w:tmpl w:val="BFDCF59E"/>
    <w:lvl w:ilvl="0" w:tplc="01709E2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F1704F2"/>
    <w:multiLevelType w:val="hybridMultilevel"/>
    <w:tmpl w:val="05D88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CF6E82"/>
    <w:multiLevelType w:val="hybridMultilevel"/>
    <w:tmpl w:val="95C89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7F4D4C"/>
    <w:multiLevelType w:val="hybridMultilevel"/>
    <w:tmpl w:val="3E38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510F"/>
    <w:multiLevelType w:val="hybridMultilevel"/>
    <w:tmpl w:val="FF5278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D577D0"/>
    <w:multiLevelType w:val="multilevel"/>
    <w:tmpl w:val="14682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hint="default"/>
      </w:rPr>
    </w:lvl>
  </w:abstractNum>
  <w:abstractNum w:abstractNumId="11">
    <w:nsid w:val="6B7073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77DD21B1"/>
    <w:multiLevelType w:val="hybridMultilevel"/>
    <w:tmpl w:val="60285A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4E8"/>
    <w:rsid w:val="00007EEA"/>
    <w:rsid w:val="00190D8C"/>
    <w:rsid w:val="001C7C74"/>
    <w:rsid w:val="00226F2A"/>
    <w:rsid w:val="002277B1"/>
    <w:rsid w:val="00287033"/>
    <w:rsid w:val="003759AB"/>
    <w:rsid w:val="004815D9"/>
    <w:rsid w:val="005315E9"/>
    <w:rsid w:val="00607D94"/>
    <w:rsid w:val="00672A70"/>
    <w:rsid w:val="006C718F"/>
    <w:rsid w:val="006D54E8"/>
    <w:rsid w:val="00702CA0"/>
    <w:rsid w:val="00721516"/>
    <w:rsid w:val="007F175B"/>
    <w:rsid w:val="00813276"/>
    <w:rsid w:val="00821DE0"/>
    <w:rsid w:val="0083471D"/>
    <w:rsid w:val="0084081A"/>
    <w:rsid w:val="008F527B"/>
    <w:rsid w:val="009432E6"/>
    <w:rsid w:val="00A829B8"/>
    <w:rsid w:val="00BB3FE2"/>
    <w:rsid w:val="00BC3BB7"/>
    <w:rsid w:val="00DD7755"/>
    <w:rsid w:val="00F473F0"/>
    <w:rsid w:val="00FD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A"/>
  </w:style>
  <w:style w:type="paragraph" w:styleId="1">
    <w:name w:val="heading 1"/>
    <w:basedOn w:val="a"/>
    <w:next w:val="a"/>
    <w:link w:val="10"/>
    <w:uiPriority w:val="9"/>
    <w:qFormat/>
    <w:rsid w:val="006D54E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4E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4E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4E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E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4E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4E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E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4E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54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54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54E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D54E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D54E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54E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D54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54E8"/>
    <w:pPr>
      <w:ind w:left="720"/>
      <w:contextualSpacing/>
    </w:pPr>
  </w:style>
  <w:style w:type="paragraph" w:styleId="a4">
    <w:name w:val="Normal (Web)"/>
    <w:basedOn w:val="a"/>
    <w:uiPriority w:val="99"/>
    <w:rsid w:val="0022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07EEA"/>
    <w:rPr>
      <w:b/>
      <w:bCs/>
      <w:color w:val="106BBE"/>
    </w:rPr>
  </w:style>
  <w:style w:type="character" w:customStyle="1" w:styleId="a6">
    <w:name w:val="Цветовое выделение"/>
    <w:uiPriority w:val="99"/>
    <w:rsid w:val="00FD6AD7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D6A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D6A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2016-10-24T08:38:00Z</dcterms:created>
  <dcterms:modified xsi:type="dcterms:W3CDTF">2016-11-09T11:56:00Z</dcterms:modified>
</cp:coreProperties>
</file>