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>УТВЕРЖДАЮ</w:t>
      </w:r>
    </w:p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r>
        <w:rPr>
          <w:sz w:val="30"/>
          <w:szCs w:val="30"/>
        </w:rPr>
        <w:t xml:space="preserve">Директор  </w:t>
      </w:r>
      <w:proofErr w:type="gramStart"/>
      <w:r>
        <w:rPr>
          <w:sz w:val="30"/>
          <w:szCs w:val="30"/>
        </w:rPr>
        <w:t>г</w:t>
      </w:r>
      <w:r w:rsidRPr="008054AF">
        <w:rPr>
          <w:sz w:val="30"/>
          <w:szCs w:val="30"/>
        </w:rPr>
        <w:t>осударственного</w:t>
      </w:r>
      <w:proofErr w:type="gramEnd"/>
    </w:p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 xml:space="preserve">учреждения образования                              </w:t>
      </w:r>
    </w:p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>«</w:t>
      </w:r>
      <w:proofErr w:type="spellStart"/>
      <w:r w:rsidRPr="008054AF">
        <w:rPr>
          <w:sz w:val="30"/>
          <w:szCs w:val="30"/>
        </w:rPr>
        <w:t>Сосновоборская</w:t>
      </w:r>
      <w:proofErr w:type="spellEnd"/>
      <w:r w:rsidRPr="008054AF">
        <w:rPr>
          <w:sz w:val="30"/>
          <w:szCs w:val="30"/>
        </w:rPr>
        <w:t xml:space="preserve"> средняя школа»</w:t>
      </w:r>
    </w:p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proofErr w:type="spellStart"/>
      <w:r w:rsidRPr="008054AF">
        <w:rPr>
          <w:sz w:val="30"/>
          <w:szCs w:val="30"/>
        </w:rPr>
        <w:t>______________</w:t>
      </w:r>
      <w:r>
        <w:rPr>
          <w:sz w:val="30"/>
          <w:szCs w:val="30"/>
        </w:rPr>
        <w:t>М.Н.Парахневич</w:t>
      </w:r>
      <w:proofErr w:type="spellEnd"/>
    </w:p>
    <w:p w:rsidR="004A4B50" w:rsidRPr="008054AF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>«____»_______________202</w:t>
      </w:r>
      <w:r>
        <w:rPr>
          <w:sz w:val="30"/>
          <w:szCs w:val="30"/>
        </w:rPr>
        <w:t>4</w:t>
      </w:r>
      <w:r w:rsidRPr="008054AF">
        <w:rPr>
          <w:sz w:val="30"/>
          <w:szCs w:val="30"/>
        </w:rPr>
        <w:t xml:space="preserve"> года</w:t>
      </w:r>
    </w:p>
    <w:p w:rsidR="004A4B50" w:rsidRPr="008054AF" w:rsidRDefault="004A4B50" w:rsidP="004A4B50">
      <w:pPr>
        <w:pStyle w:val="a3"/>
        <w:ind w:right="-568" w:firstLine="5387"/>
        <w:jc w:val="center"/>
        <w:rPr>
          <w:b/>
          <w:sz w:val="30"/>
          <w:szCs w:val="30"/>
        </w:rPr>
      </w:pP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ГРАФИК </w:t>
      </w: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>проведения классных часов</w:t>
      </w: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в </w:t>
      </w:r>
      <w:r>
        <w:rPr>
          <w:sz w:val="30"/>
          <w:szCs w:val="30"/>
        </w:rPr>
        <w:t>г</w:t>
      </w:r>
      <w:r w:rsidRPr="008054AF">
        <w:rPr>
          <w:sz w:val="30"/>
          <w:szCs w:val="30"/>
        </w:rPr>
        <w:t>осударственном учреждении образования</w:t>
      </w: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>«</w:t>
      </w:r>
      <w:proofErr w:type="spellStart"/>
      <w:r w:rsidRPr="008054AF">
        <w:rPr>
          <w:sz w:val="30"/>
          <w:szCs w:val="30"/>
        </w:rPr>
        <w:t>Сосновоборская</w:t>
      </w:r>
      <w:proofErr w:type="spellEnd"/>
      <w:r w:rsidRPr="008054AF">
        <w:rPr>
          <w:sz w:val="30"/>
          <w:szCs w:val="30"/>
        </w:rPr>
        <w:t xml:space="preserve"> средняя школа»</w:t>
      </w:r>
    </w:p>
    <w:p w:rsidR="004A4B50" w:rsidRPr="008054AF" w:rsidRDefault="004A4B50" w:rsidP="004A4B50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на </w:t>
      </w:r>
      <w:r w:rsidRPr="008054AF">
        <w:rPr>
          <w:sz w:val="30"/>
          <w:szCs w:val="30"/>
          <w:lang w:val="en-US"/>
        </w:rPr>
        <w:t>I</w:t>
      </w:r>
      <w:r w:rsidRPr="008054AF">
        <w:rPr>
          <w:sz w:val="30"/>
          <w:szCs w:val="30"/>
        </w:rPr>
        <w:t xml:space="preserve"> полугодие 202</w:t>
      </w:r>
      <w:r>
        <w:rPr>
          <w:sz w:val="30"/>
          <w:szCs w:val="30"/>
        </w:rPr>
        <w:t>4</w:t>
      </w:r>
      <w:r w:rsidRPr="008054AF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8054AF">
        <w:rPr>
          <w:sz w:val="30"/>
          <w:szCs w:val="30"/>
        </w:rPr>
        <w:t xml:space="preserve"> учебного года</w:t>
      </w:r>
    </w:p>
    <w:p w:rsidR="004A4B50" w:rsidRPr="008054AF" w:rsidRDefault="004A4B50" w:rsidP="004A4B50">
      <w:pPr>
        <w:pStyle w:val="a3"/>
        <w:rPr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002"/>
        <w:gridCol w:w="1497"/>
        <w:gridCol w:w="2545"/>
        <w:gridCol w:w="2281"/>
        <w:gridCol w:w="2138"/>
      </w:tblGrid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8054AF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8054AF">
              <w:rPr>
                <w:sz w:val="30"/>
                <w:szCs w:val="30"/>
              </w:rPr>
              <w:t>/</w:t>
            </w:r>
            <w:proofErr w:type="spellStart"/>
            <w:r w:rsidRPr="008054AF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1497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Класс</w:t>
            </w:r>
          </w:p>
        </w:tc>
        <w:tc>
          <w:tcPr>
            <w:tcW w:w="2545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День</w:t>
            </w:r>
          </w:p>
        </w:tc>
        <w:tc>
          <w:tcPr>
            <w:tcW w:w="2281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Время</w:t>
            </w:r>
          </w:p>
        </w:tc>
        <w:tc>
          <w:tcPr>
            <w:tcW w:w="2138" w:type="dxa"/>
          </w:tcPr>
          <w:p w:rsidR="004A4B50" w:rsidRPr="008054AF" w:rsidRDefault="004A4B50" w:rsidP="004A4B50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1.</w:t>
            </w:r>
          </w:p>
        </w:tc>
        <w:tc>
          <w:tcPr>
            <w:tcW w:w="1497" w:type="dxa"/>
          </w:tcPr>
          <w:p w:rsidR="004A4B50" w:rsidRPr="00901AE1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</w:t>
            </w:r>
          </w:p>
        </w:tc>
        <w:tc>
          <w:tcPr>
            <w:tcW w:w="2545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</w:tc>
        <w:tc>
          <w:tcPr>
            <w:tcW w:w="2281" w:type="dxa"/>
          </w:tcPr>
          <w:p w:rsidR="004A4B50" w:rsidRPr="008054AF" w:rsidRDefault="004A4B50" w:rsidP="004A4B50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12.10 – 12.45</w:t>
            </w:r>
          </w:p>
        </w:tc>
        <w:tc>
          <w:tcPr>
            <w:tcW w:w="2138" w:type="dxa"/>
          </w:tcPr>
          <w:p w:rsidR="004A4B50" w:rsidRDefault="004A4B50" w:rsidP="004A4B50">
            <w:pPr>
              <w:pStyle w:val="a3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proofErr w:type="spellEnd"/>
            <w:r>
              <w:rPr>
                <w:sz w:val="30"/>
                <w:szCs w:val="30"/>
              </w:rPr>
              <w:t>/с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2.</w:t>
            </w:r>
          </w:p>
        </w:tc>
        <w:tc>
          <w:tcPr>
            <w:tcW w:w="1497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  <w:lang w:val="en-US"/>
              </w:rPr>
              <w:t>II</w:t>
            </w:r>
          </w:p>
        </w:tc>
        <w:tc>
          <w:tcPr>
            <w:tcW w:w="2545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пятница</w:t>
            </w:r>
          </w:p>
        </w:tc>
        <w:tc>
          <w:tcPr>
            <w:tcW w:w="2281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4 </w:t>
            </w:r>
            <w:proofErr w:type="spellStart"/>
            <w:r>
              <w:rPr>
                <w:sz w:val="30"/>
                <w:szCs w:val="30"/>
              </w:rPr>
              <w:t>нач.школа</w:t>
            </w:r>
            <w:proofErr w:type="spellEnd"/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497" w:type="dxa"/>
          </w:tcPr>
          <w:p w:rsidR="004A4B50" w:rsidRPr="008B30B2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B30B2">
              <w:rPr>
                <w:sz w:val="30"/>
                <w:szCs w:val="30"/>
                <w:lang w:val="en-US"/>
              </w:rPr>
              <w:t>III</w:t>
            </w:r>
            <w:r w:rsidRPr="008B30B2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45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п</w:t>
            </w:r>
            <w:r>
              <w:rPr>
                <w:sz w:val="30"/>
                <w:szCs w:val="30"/>
              </w:rPr>
              <w:t>ятница</w:t>
            </w:r>
          </w:p>
        </w:tc>
        <w:tc>
          <w:tcPr>
            <w:tcW w:w="2281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1 </w:t>
            </w:r>
            <w:proofErr w:type="spellStart"/>
            <w:r>
              <w:rPr>
                <w:sz w:val="30"/>
                <w:szCs w:val="30"/>
              </w:rPr>
              <w:t>нач.школа</w:t>
            </w:r>
            <w:proofErr w:type="spellEnd"/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4.</w:t>
            </w:r>
          </w:p>
        </w:tc>
        <w:tc>
          <w:tcPr>
            <w:tcW w:w="1497" w:type="dxa"/>
          </w:tcPr>
          <w:p w:rsidR="004A4B50" w:rsidRPr="008B30B2" w:rsidRDefault="004A4B50" w:rsidP="004A4B50">
            <w:pPr>
              <w:pStyle w:val="a3"/>
              <w:jc w:val="center"/>
              <w:rPr>
                <w:sz w:val="30"/>
                <w:szCs w:val="30"/>
              </w:rPr>
            </w:pPr>
            <w:r w:rsidRPr="008B30B2">
              <w:rPr>
                <w:sz w:val="30"/>
                <w:szCs w:val="30"/>
                <w:lang w:val="en-US"/>
              </w:rPr>
              <w:t>IV</w:t>
            </w:r>
            <w:r w:rsidRPr="008B30B2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45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</w:t>
            </w:r>
          </w:p>
        </w:tc>
        <w:tc>
          <w:tcPr>
            <w:tcW w:w="2281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2 </w:t>
            </w:r>
            <w:proofErr w:type="spellStart"/>
            <w:r>
              <w:rPr>
                <w:sz w:val="30"/>
                <w:szCs w:val="30"/>
              </w:rPr>
              <w:t>нач.школа</w:t>
            </w:r>
            <w:proofErr w:type="spellEnd"/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5.</w:t>
            </w:r>
          </w:p>
        </w:tc>
        <w:tc>
          <w:tcPr>
            <w:tcW w:w="1497" w:type="dxa"/>
          </w:tcPr>
          <w:p w:rsidR="004A4B50" w:rsidRPr="008B30B2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B30B2">
              <w:rPr>
                <w:sz w:val="30"/>
                <w:szCs w:val="30"/>
                <w:lang w:val="en-US"/>
              </w:rPr>
              <w:t>V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10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6.</w:t>
            </w:r>
          </w:p>
        </w:tc>
        <w:tc>
          <w:tcPr>
            <w:tcW w:w="1497" w:type="dxa"/>
          </w:tcPr>
          <w:p w:rsidR="004A4B50" w:rsidRPr="008B30B2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B30B2">
              <w:rPr>
                <w:sz w:val="30"/>
                <w:szCs w:val="30"/>
                <w:lang w:val="en-US"/>
              </w:rPr>
              <w:t>VI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3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7.</w:t>
            </w:r>
          </w:p>
        </w:tc>
        <w:tc>
          <w:tcPr>
            <w:tcW w:w="1497" w:type="dxa"/>
          </w:tcPr>
          <w:p w:rsidR="004A4B50" w:rsidRPr="008B30B2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B30B2">
              <w:rPr>
                <w:sz w:val="30"/>
                <w:szCs w:val="30"/>
                <w:lang w:val="en-US"/>
              </w:rPr>
              <w:t>VII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4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8.</w:t>
            </w:r>
          </w:p>
        </w:tc>
        <w:tc>
          <w:tcPr>
            <w:tcW w:w="1497" w:type="dxa"/>
          </w:tcPr>
          <w:p w:rsidR="004A4B50" w:rsidRPr="00DA538B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DA538B">
              <w:rPr>
                <w:sz w:val="30"/>
                <w:szCs w:val="30"/>
                <w:lang w:val="en-US"/>
              </w:rPr>
              <w:t>VIII</w:t>
            </w:r>
          </w:p>
        </w:tc>
        <w:tc>
          <w:tcPr>
            <w:tcW w:w="2545" w:type="dxa"/>
          </w:tcPr>
          <w:p w:rsidR="004A4B50" w:rsidRPr="00DA538B" w:rsidRDefault="00DF66B4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среда</w:t>
            </w:r>
          </w:p>
        </w:tc>
        <w:tc>
          <w:tcPr>
            <w:tcW w:w="2281" w:type="dxa"/>
          </w:tcPr>
          <w:p w:rsidR="004A4B50" w:rsidRPr="00DA538B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14.45 -15.30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12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9.</w:t>
            </w:r>
          </w:p>
        </w:tc>
        <w:tc>
          <w:tcPr>
            <w:tcW w:w="1497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054AF">
              <w:rPr>
                <w:sz w:val="30"/>
                <w:szCs w:val="30"/>
                <w:lang w:val="en-US"/>
              </w:rPr>
              <w:t>IX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6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10.</w:t>
            </w:r>
          </w:p>
        </w:tc>
        <w:tc>
          <w:tcPr>
            <w:tcW w:w="1497" w:type="dxa"/>
          </w:tcPr>
          <w:p w:rsidR="004A4B50" w:rsidRPr="008B30B2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B30B2"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11</w:t>
            </w:r>
          </w:p>
        </w:tc>
      </w:tr>
      <w:tr w:rsidR="004A4B50" w:rsidRPr="008054AF" w:rsidTr="004A4B50">
        <w:trPr>
          <w:trHeight w:val="431"/>
        </w:trPr>
        <w:tc>
          <w:tcPr>
            <w:tcW w:w="1002" w:type="dxa"/>
          </w:tcPr>
          <w:p w:rsidR="004A4B50" w:rsidRPr="008054AF" w:rsidRDefault="004A4B50" w:rsidP="008F3E2C">
            <w:pPr>
              <w:pStyle w:val="a3"/>
              <w:jc w:val="center"/>
              <w:rPr>
                <w:sz w:val="30"/>
                <w:szCs w:val="30"/>
              </w:rPr>
            </w:pPr>
            <w:r w:rsidRPr="008054AF">
              <w:rPr>
                <w:sz w:val="30"/>
                <w:szCs w:val="30"/>
              </w:rPr>
              <w:t>11.</w:t>
            </w:r>
          </w:p>
        </w:tc>
        <w:tc>
          <w:tcPr>
            <w:tcW w:w="1497" w:type="dxa"/>
          </w:tcPr>
          <w:p w:rsidR="004A4B50" w:rsidRPr="008B30B2" w:rsidRDefault="004A4B50" w:rsidP="00E238BC">
            <w:pPr>
              <w:pStyle w:val="a3"/>
              <w:jc w:val="center"/>
              <w:rPr>
                <w:sz w:val="30"/>
                <w:szCs w:val="30"/>
                <w:lang w:val="en-US"/>
              </w:rPr>
            </w:pPr>
            <w:r w:rsidRPr="008B30B2">
              <w:rPr>
                <w:sz w:val="30"/>
                <w:szCs w:val="30"/>
                <w:lang w:val="en-US"/>
              </w:rPr>
              <w:t>XI</w:t>
            </w:r>
          </w:p>
        </w:tc>
        <w:tc>
          <w:tcPr>
            <w:tcW w:w="2545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вторник</w:t>
            </w:r>
          </w:p>
        </w:tc>
        <w:tc>
          <w:tcPr>
            <w:tcW w:w="2281" w:type="dxa"/>
          </w:tcPr>
          <w:p w:rsidR="004A4B50" w:rsidRPr="008054AF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8.45</w:t>
            </w:r>
          </w:p>
        </w:tc>
        <w:tc>
          <w:tcPr>
            <w:tcW w:w="2138" w:type="dxa"/>
          </w:tcPr>
          <w:p w:rsidR="004A4B50" w:rsidRDefault="004A4B50" w:rsidP="00E238BC">
            <w:pPr>
              <w:pStyle w:val="a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5</w:t>
            </w:r>
          </w:p>
        </w:tc>
      </w:tr>
    </w:tbl>
    <w:p w:rsidR="004A4B50" w:rsidRPr="008054AF" w:rsidRDefault="004A4B50" w:rsidP="004A4B50">
      <w:pPr>
        <w:pStyle w:val="a3"/>
        <w:rPr>
          <w:sz w:val="30"/>
          <w:szCs w:val="30"/>
        </w:rPr>
      </w:pPr>
    </w:p>
    <w:p w:rsidR="004A4B50" w:rsidRPr="008054AF" w:rsidRDefault="004A4B50" w:rsidP="004A4B50">
      <w:pPr>
        <w:pStyle w:val="a3"/>
        <w:rPr>
          <w:sz w:val="30"/>
          <w:szCs w:val="30"/>
        </w:rPr>
      </w:pPr>
    </w:p>
    <w:p w:rsidR="004A4B50" w:rsidRPr="008054AF" w:rsidRDefault="004A4B50" w:rsidP="004A4B50">
      <w:pPr>
        <w:pStyle w:val="a3"/>
        <w:rPr>
          <w:sz w:val="30"/>
          <w:szCs w:val="30"/>
        </w:rPr>
      </w:pPr>
      <w:r w:rsidRPr="008054AF">
        <w:rPr>
          <w:sz w:val="30"/>
          <w:szCs w:val="30"/>
        </w:rPr>
        <w:t xml:space="preserve">Заместитель директора </w:t>
      </w:r>
    </w:p>
    <w:p w:rsidR="004A4B50" w:rsidRPr="008054AF" w:rsidRDefault="004A4B50" w:rsidP="004A4B50">
      <w:pPr>
        <w:pStyle w:val="a3"/>
        <w:rPr>
          <w:sz w:val="30"/>
          <w:szCs w:val="30"/>
        </w:rPr>
      </w:pPr>
      <w:r w:rsidRPr="008054AF">
        <w:rPr>
          <w:sz w:val="30"/>
          <w:szCs w:val="30"/>
        </w:rPr>
        <w:t>по воспитательной работе</w:t>
      </w:r>
      <w:r w:rsidRPr="008054AF">
        <w:rPr>
          <w:sz w:val="30"/>
          <w:szCs w:val="30"/>
        </w:rPr>
        <w:tab/>
      </w:r>
      <w:r w:rsidRPr="008054AF">
        <w:rPr>
          <w:sz w:val="30"/>
          <w:szCs w:val="30"/>
        </w:rPr>
        <w:tab/>
      </w:r>
      <w:r w:rsidRPr="008054AF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 xml:space="preserve">       </w:t>
      </w:r>
      <w:r w:rsidRPr="008054AF">
        <w:rPr>
          <w:sz w:val="30"/>
          <w:szCs w:val="30"/>
        </w:rPr>
        <w:t xml:space="preserve">    </w:t>
      </w:r>
      <w:r w:rsidRPr="008054AF">
        <w:rPr>
          <w:sz w:val="30"/>
          <w:szCs w:val="30"/>
        </w:rPr>
        <w:tab/>
      </w:r>
      <w:r>
        <w:rPr>
          <w:sz w:val="30"/>
          <w:szCs w:val="30"/>
        </w:rPr>
        <w:t xml:space="preserve">      </w:t>
      </w:r>
      <w:r w:rsidRPr="008054AF">
        <w:rPr>
          <w:sz w:val="30"/>
          <w:szCs w:val="30"/>
        </w:rPr>
        <w:t xml:space="preserve">О.Л. </w:t>
      </w:r>
      <w:proofErr w:type="spellStart"/>
      <w:r w:rsidRPr="008054AF">
        <w:rPr>
          <w:sz w:val="30"/>
          <w:szCs w:val="30"/>
        </w:rPr>
        <w:t>Кохановская</w:t>
      </w:r>
      <w:proofErr w:type="spellEnd"/>
      <w:r w:rsidRPr="008054AF">
        <w:rPr>
          <w:sz w:val="30"/>
          <w:szCs w:val="30"/>
        </w:rPr>
        <w:t xml:space="preserve"> </w:t>
      </w:r>
    </w:p>
    <w:p w:rsidR="004A4B50" w:rsidRPr="008054AF" w:rsidRDefault="004A4B50" w:rsidP="004A4B50">
      <w:pPr>
        <w:pStyle w:val="a3"/>
        <w:rPr>
          <w:sz w:val="30"/>
          <w:szCs w:val="30"/>
        </w:rPr>
      </w:pPr>
    </w:p>
    <w:p w:rsidR="004A4B50" w:rsidRDefault="004A4B50" w:rsidP="004A4B50">
      <w:pPr>
        <w:spacing w:after="0" w:line="240" w:lineRule="auto"/>
        <w:ind w:right="-568" w:firstLine="5387"/>
        <w:rPr>
          <w:sz w:val="30"/>
          <w:szCs w:val="30"/>
        </w:rPr>
      </w:pPr>
    </w:p>
    <w:p w:rsidR="004A4B50" w:rsidRDefault="004A4B50" w:rsidP="00B74695">
      <w:pPr>
        <w:spacing w:after="0" w:line="240" w:lineRule="auto"/>
        <w:ind w:right="-568" w:firstLine="5387"/>
        <w:rPr>
          <w:sz w:val="30"/>
          <w:szCs w:val="30"/>
        </w:rPr>
      </w:pPr>
    </w:p>
    <w:p w:rsidR="004A4B50" w:rsidRDefault="004A4B50" w:rsidP="00B74695">
      <w:pPr>
        <w:spacing w:after="0" w:line="240" w:lineRule="auto"/>
        <w:ind w:right="-568" w:firstLine="5387"/>
        <w:rPr>
          <w:sz w:val="30"/>
          <w:szCs w:val="30"/>
        </w:rPr>
      </w:pPr>
    </w:p>
    <w:p w:rsidR="004A4B50" w:rsidRDefault="004A4B50" w:rsidP="00B74695">
      <w:pPr>
        <w:spacing w:after="0" w:line="240" w:lineRule="auto"/>
        <w:ind w:right="-568" w:firstLine="5387"/>
        <w:rPr>
          <w:sz w:val="30"/>
          <w:szCs w:val="30"/>
        </w:rPr>
      </w:pPr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lastRenderedPageBreak/>
        <w:t>УТВЕРЖДАЮ</w:t>
      </w:r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r>
        <w:rPr>
          <w:sz w:val="30"/>
          <w:szCs w:val="30"/>
        </w:rPr>
        <w:t>Директор  г</w:t>
      </w:r>
      <w:r w:rsidRPr="008054AF">
        <w:rPr>
          <w:sz w:val="30"/>
          <w:szCs w:val="30"/>
        </w:rPr>
        <w:t>осударственного</w:t>
      </w:r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 xml:space="preserve">учреждения образования                              </w:t>
      </w:r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>«</w:t>
      </w:r>
      <w:proofErr w:type="spellStart"/>
      <w:r w:rsidRPr="008054AF">
        <w:rPr>
          <w:sz w:val="30"/>
          <w:szCs w:val="30"/>
        </w:rPr>
        <w:t>Сосновоборская</w:t>
      </w:r>
      <w:proofErr w:type="spellEnd"/>
      <w:r w:rsidRPr="008054AF">
        <w:rPr>
          <w:sz w:val="30"/>
          <w:szCs w:val="30"/>
        </w:rPr>
        <w:t xml:space="preserve"> средняя школа»</w:t>
      </w:r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proofErr w:type="spellStart"/>
      <w:r w:rsidRPr="008054AF">
        <w:rPr>
          <w:sz w:val="30"/>
          <w:szCs w:val="30"/>
        </w:rPr>
        <w:t>______________</w:t>
      </w:r>
      <w:r>
        <w:rPr>
          <w:sz w:val="30"/>
          <w:szCs w:val="30"/>
        </w:rPr>
        <w:t>М.Н.Парахневич</w:t>
      </w:r>
      <w:proofErr w:type="spellEnd"/>
    </w:p>
    <w:p w:rsidR="00FC4C47" w:rsidRPr="008054AF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  <w:r w:rsidRPr="008054AF">
        <w:rPr>
          <w:sz w:val="30"/>
          <w:szCs w:val="30"/>
        </w:rPr>
        <w:t>«____»_______________202</w:t>
      </w:r>
      <w:r>
        <w:rPr>
          <w:sz w:val="30"/>
          <w:szCs w:val="30"/>
        </w:rPr>
        <w:t>4</w:t>
      </w:r>
      <w:r w:rsidRPr="008054AF">
        <w:rPr>
          <w:sz w:val="30"/>
          <w:szCs w:val="30"/>
        </w:rPr>
        <w:t xml:space="preserve"> года</w:t>
      </w:r>
    </w:p>
    <w:p w:rsidR="00FC4C47" w:rsidRPr="008054AF" w:rsidRDefault="00FC4C47" w:rsidP="00FC4C47">
      <w:pPr>
        <w:pStyle w:val="a3"/>
        <w:ind w:right="-568" w:firstLine="5387"/>
        <w:jc w:val="center"/>
        <w:rPr>
          <w:b/>
          <w:sz w:val="30"/>
          <w:szCs w:val="30"/>
        </w:rPr>
      </w:pP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ГРАФИК </w:t>
      </w: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>проведения часов</w:t>
      </w:r>
      <w:r>
        <w:rPr>
          <w:sz w:val="30"/>
          <w:szCs w:val="30"/>
        </w:rPr>
        <w:t xml:space="preserve"> общественно-полезного труда</w:t>
      </w: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в </w:t>
      </w:r>
      <w:r>
        <w:rPr>
          <w:sz w:val="30"/>
          <w:szCs w:val="30"/>
        </w:rPr>
        <w:t>г</w:t>
      </w:r>
      <w:r w:rsidRPr="008054AF">
        <w:rPr>
          <w:sz w:val="30"/>
          <w:szCs w:val="30"/>
        </w:rPr>
        <w:t>осударственном учреждении образования</w:t>
      </w:r>
    </w:p>
    <w:p w:rsidR="00FC4C47" w:rsidRPr="008054AF" w:rsidRDefault="00FC4C47" w:rsidP="00FC4C47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>«</w:t>
      </w:r>
      <w:proofErr w:type="spellStart"/>
      <w:r w:rsidRPr="008054AF">
        <w:rPr>
          <w:sz w:val="30"/>
          <w:szCs w:val="30"/>
        </w:rPr>
        <w:t>Сосновоборская</w:t>
      </w:r>
      <w:proofErr w:type="spellEnd"/>
      <w:r w:rsidRPr="008054AF">
        <w:rPr>
          <w:sz w:val="30"/>
          <w:szCs w:val="30"/>
        </w:rPr>
        <w:t xml:space="preserve"> средняя школа»</w:t>
      </w:r>
    </w:p>
    <w:p w:rsidR="00FC4C47" w:rsidRDefault="00FC4C47" w:rsidP="00FC4C47">
      <w:pPr>
        <w:pStyle w:val="a3"/>
        <w:jc w:val="center"/>
        <w:rPr>
          <w:sz w:val="30"/>
          <w:szCs w:val="30"/>
        </w:rPr>
      </w:pPr>
      <w:r w:rsidRPr="008054AF">
        <w:rPr>
          <w:sz w:val="30"/>
          <w:szCs w:val="30"/>
        </w:rPr>
        <w:t xml:space="preserve">на </w:t>
      </w:r>
      <w:r w:rsidRPr="008054AF">
        <w:rPr>
          <w:sz w:val="30"/>
          <w:szCs w:val="30"/>
          <w:lang w:val="en-US"/>
        </w:rPr>
        <w:t>I</w:t>
      </w:r>
      <w:r w:rsidRPr="008054AF">
        <w:rPr>
          <w:sz w:val="30"/>
          <w:szCs w:val="30"/>
        </w:rPr>
        <w:t xml:space="preserve"> полугодие 202</w:t>
      </w:r>
      <w:r>
        <w:rPr>
          <w:sz w:val="30"/>
          <w:szCs w:val="30"/>
        </w:rPr>
        <w:t>4</w:t>
      </w:r>
      <w:r w:rsidRPr="008054AF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8054AF">
        <w:rPr>
          <w:sz w:val="30"/>
          <w:szCs w:val="30"/>
        </w:rPr>
        <w:t xml:space="preserve"> учебного года</w:t>
      </w:r>
    </w:p>
    <w:p w:rsidR="00D54E91" w:rsidRDefault="00D54E91" w:rsidP="00FC4C47">
      <w:pPr>
        <w:pStyle w:val="a3"/>
        <w:jc w:val="center"/>
        <w:rPr>
          <w:sz w:val="30"/>
          <w:szCs w:val="30"/>
        </w:rPr>
      </w:pPr>
    </w:p>
    <w:tbl>
      <w:tblPr>
        <w:tblStyle w:val="a4"/>
        <w:tblW w:w="10502" w:type="dxa"/>
        <w:tblInd w:w="-601" w:type="dxa"/>
        <w:tblLook w:val="04A0"/>
      </w:tblPr>
      <w:tblGrid>
        <w:gridCol w:w="1276"/>
        <w:gridCol w:w="1843"/>
        <w:gridCol w:w="1843"/>
        <w:gridCol w:w="1845"/>
        <w:gridCol w:w="1867"/>
        <w:gridCol w:w="1828"/>
      </w:tblGrid>
      <w:tr w:rsidR="00D54E91" w:rsidRPr="00D54E91" w:rsidTr="00D54E91">
        <w:trPr>
          <w:trHeight w:val="781"/>
        </w:trPr>
        <w:tc>
          <w:tcPr>
            <w:tcW w:w="1276" w:type="dxa"/>
            <w:tcBorders>
              <w:tr2bl w:val="single" w:sz="4" w:space="0" w:color="auto"/>
            </w:tcBorders>
          </w:tcPr>
          <w:p w:rsidR="00D54E91" w:rsidRDefault="00D54E91" w:rsidP="00D54E91">
            <w:pPr>
              <w:pStyle w:val="a3"/>
              <w:rPr>
                <w:sz w:val="16"/>
                <w:szCs w:val="16"/>
              </w:rPr>
            </w:pPr>
            <w:r w:rsidRPr="00D54E91">
              <w:rPr>
                <w:sz w:val="28"/>
                <w:szCs w:val="28"/>
              </w:rPr>
              <w:t>Класс</w:t>
            </w:r>
          </w:p>
          <w:p w:rsidR="00D54E91" w:rsidRPr="00D54E91" w:rsidRDefault="00D54E91" w:rsidP="00D54E91">
            <w:pPr>
              <w:pStyle w:val="a3"/>
              <w:rPr>
                <w:sz w:val="16"/>
                <w:szCs w:val="16"/>
              </w:rPr>
            </w:pPr>
          </w:p>
          <w:p w:rsidR="00D54E91" w:rsidRPr="00D54E91" w:rsidRDefault="00D54E91" w:rsidP="00D54E91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 xml:space="preserve">Пятница </w:t>
            </w: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  <w:lang w:val="en-US"/>
              </w:rPr>
              <w:t>III</w:t>
            </w:r>
            <w:r w:rsidRPr="00D54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14.00 – 14.45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716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  <w:lang w:val="en-US"/>
              </w:rPr>
              <w:t>IV</w:t>
            </w:r>
            <w:r w:rsidRPr="00D54E91">
              <w:rPr>
                <w:sz w:val="28"/>
                <w:szCs w:val="28"/>
              </w:rPr>
              <w:t xml:space="preserve"> </w:t>
            </w:r>
          </w:p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737A11" w:rsidRDefault="00D54E91" w:rsidP="00737A11">
            <w:pPr>
              <w:pStyle w:val="a3"/>
              <w:jc w:val="center"/>
              <w:rPr>
                <w:sz w:val="28"/>
                <w:szCs w:val="28"/>
              </w:rPr>
            </w:pPr>
            <w:r w:rsidRPr="00737A11">
              <w:rPr>
                <w:sz w:val="28"/>
                <w:szCs w:val="28"/>
              </w:rPr>
              <w:t>1</w:t>
            </w:r>
            <w:r w:rsidR="00737A11" w:rsidRPr="00737A11">
              <w:rPr>
                <w:sz w:val="28"/>
                <w:szCs w:val="28"/>
              </w:rPr>
              <w:t>2.5</w:t>
            </w:r>
            <w:r w:rsidRPr="00737A11">
              <w:rPr>
                <w:sz w:val="28"/>
                <w:szCs w:val="28"/>
              </w:rPr>
              <w:t>0 – 1</w:t>
            </w:r>
            <w:r w:rsidR="00737A11" w:rsidRPr="00737A11">
              <w:rPr>
                <w:sz w:val="28"/>
                <w:szCs w:val="28"/>
              </w:rPr>
              <w:t>3.3</w:t>
            </w:r>
            <w:r w:rsidRPr="00737A11">
              <w:rPr>
                <w:sz w:val="28"/>
                <w:szCs w:val="28"/>
              </w:rPr>
              <w:t>5</w:t>
            </w:r>
          </w:p>
        </w:tc>
      </w:tr>
      <w:tr w:rsidR="00D54E91" w:rsidRPr="00D54E91" w:rsidTr="00D54E91">
        <w:trPr>
          <w:trHeight w:val="416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13.50-14.35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1843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13.50-14.35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15.35-16.20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14.45-15.30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14.45-15.30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FE59C3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13.50-14.35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54E91" w:rsidRPr="00D54E91" w:rsidTr="00D54E91">
        <w:trPr>
          <w:trHeight w:val="397"/>
        </w:trPr>
        <w:tc>
          <w:tcPr>
            <w:tcW w:w="1276" w:type="dxa"/>
          </w:tcPr>
          <w:p w:rsidR="00D54E91" w:rsidRPr="00D54E91" w:rsidRDefault="00D54E91" w:rsidP="00D54E91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D54E91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  <w:r w:rsidRPr="00D54E91">
              <w:rPr>
                <w:sz w:val="28"/>
                <w:szCs w:val="28"/>
              </w:rPr>
              <w:t>15.35-16.20</w:t>
            </w:r>
          </w:p>
          <w:p w:rsidR="00D54E91" w:rsidRPr="00D54E91" w:rsidRDefault="00D54E91" w:rsidP="00FC4C4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D54E91" w:rsidRDefault="00D54E91" w:rsidP="00FC4C47">
      <w:pPr>
        <w:pStyle w:val="a3"/>
        <w:jc w:val="center"/>
        <w:rPr>
          <w:sz w:val="30"/>
          <w:szCs w:val="30"/>
        </w:rPr>
      </w:pPr>
    </w:p>
    <w:p w:rsidR="00FC4C47" w:rsidRPr="008054AF" w:rsidRDefault="00FC4C47" w:rsidP="00FC4C47">
      <w:pPr>
        <w:pStyle w:val="a3"/>
        <w:rPr>
          <w:sz w:val="30"/>
          <w:szCs w:val="30"/>
        </w:rPr>
      </w:pPr>
    </w:p>
    <w:p w:rsidR="00FC4C47" w:rsidRPr="008054AF" w:rsidRDefault="00FC4C47" w:rsidP="00D54E91">
      <w:pPr>
        <w:pStyle w:val="a3"/>
        <w:ind w:left="-709"/>
        <w:rPr>
          <w:sz w:val="30"/>
          <w:szCs w:val="30"/>
        </w:rPr>
      </w:pPr>
      <w:r w:rsidRPr="008054AF">
        <w:rPr>
          <w:sz w:val="30"/>
          <w:szCs w:val="30"/>
        </w:rPr>
        <w:t xml:space="preserve">Заместитель директора </w:t>
      </w:r>
    </w:p>
    <w:p w:rsidR="00FC4C47" w:rsidRPr="008054AF" w:rsidRDefault="00FC4C47" w:rsidP="00D54E91">
      <w:pPr>
        <w:pStyle w:val="a3"/>
        <w:ind w:left="-709"/>
        <w:rPr>
          <w:sz w:val="30"/>
          <w:szCs w:val="30"/>
        </w:rPr>
      </w:pPr>
      <w:r w:rsidRPr="008054AF">
        <w:rPr>
          <w:sz w:val="30"/>
          <w:szCs w:val="30"/>
        </w:rPr>
        <w:t>по воспитательной работе</w:t>
      </w:r>
      <w:r w:rsidRPr="008054AF">
        <w:rPr>
          <w:sz w:val="30"/>
          <w:szCs w:val="30"/>
        </w:rPr>
        <w:tab/>
      </w:r>
      <w:r w:rsidRPr="008054AF">
        <w:rPr>
          <w:sz w:val="30"/>
          <w:szCs w:val="30"/>
        </w:rPr>
        <w:tab/>
      </w:r>
      <w:r w:rsidRPr="008054AF"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 xml:space="preserve">       </w:t>
      </w:r>
      <w:r w:rsidRPr="008054AF">
        <w:rPr>
          <w:sz w:val="30"/>
          <w:szCs w:val="30"/>
        </w:rPr>
        <w:t xml:space="preserve">    </w:t>
      </w:r>
      <w:r w:rsidRPr="008054AF">
        <w:rPr>
          <w:sz w:val="30"/>
          <w:szCs w:val="30"/>
        </w:rPr>
        <w:tab/>
      </w:r>
      <w:r>
        <w:rPr>
          <w:sz w:val="30"/>
          <w:szCs w:val="30"/>
        </w:rPr>
        <w:t xml:space="preserve">      </w:t>
      </w:r>
      <w:r w:rsidRPr="008054AF">
        <w:rPr>
          <w:sz w:val="30"/>
          <w:szCs w:val="30"/>
        </w:rPr>
        <w:t xml:space="preserve">О.Л. </w:t>
      </w:r>
      <w:proofErr w:type="spellStart"/>
      <w:r w:rsidRPr="008054AF">
        <w:rPr>
          <w:sz w:val="30"/>
          <w:szCs w:val="30"/>
        </w:rPr>
        <w:t>Кохановская</w:t>
      </w:r>
      <w:proofErr w:type="spellEnd"/>
      <w:r w:rsidRPr="008054AF">
        <w:rPr>
          <w:sz w:val="30"/>
          <w:szCs w:val="30"/>
        </w:rPr>
        <w:t xml:space="preserve"> </w:t>
      </w:r>
    </w:p>
    <w:p w:rsidR="00FC4C47" w:rsidRDefault="00FC4C47" w:rsidP="00FC4C47">
      <w:pPr>
        <w:spacing w:after="0" w:line="240" w:lineRule="auto"/>
        <w:ind w:right="-568" w:firstLine="5387"/>
        <w:rPr>
          <w:sz w:val="30"/>
          <w:szCs w:val="30"/>
        </w:rPr>
      </w:pPr>
    </w:p>
    <w:sectPr w:rsidR="00FC4C47" w:rsidSect="003E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88"/>
    <w:rsid w:val="00007281"/>
    <w:rsid w:val="00075EA0"/>
    <w:rsid w:val="000D0F01"/>
    <w:rsid w:val="000F28EC"/>
    <w:rsid w:val="00152782"/>
    <w:rsid w:val="0017334C"/>
    <w:rsid w:val="00175015"/>
    <w:rsid w:val="00186200"/>
    <w:rsid w:val="00190404"/>
    <w:rsid w:val="001E27A8"/>
    <w:rsid w:val="00236B7A"/>
    <w:rsid w:val="0026749C"/>
    <w:rsid w:val="002E5B2E"/>
    <w:rsid w:val="002F70B6"/>
    <w:rsid w:val="0033092E"/>
    <w:rsid w:val="0036191A"/>
    <w:rsid w:val="00362D6C"/>
    <w:rsid w:val="003A0EE0"/>
    <w:rsid w:val="003D54C0"/>
    <w:rsid w:val="003E3E9F"/>
    <w:rsid w:val="003E7D09"/>
    <w:rsid w:val="0045656D"/>
    <w:rsid w:val="004852B4"/>
    <w:rsid w:val="004A4B50"/>
    <w:rsid w:val="00625179"/>
    <w:rsid w:val="00665F47"/>
    <w:rsid w:val="00681795"/>
    <w:rsid w:val="007210F8"/>
    <w:rsid w:val="00737A11"/>
    <w:rsid w:val="0075613C"/>
    <w:rsid w:val="00764086"/>
    <w:rsid w:val="007705FB"/>
    <w:rsid w:val="008054AF"/>
    <w:rsid w:val="00823616"/>
    <w:rsid w:val="00854CD4"/>
    <w:rsid w:val="00873288"/>
    <w:rsid w:val="008B30B2"/>
    <w:rsid w:val="00901AE1"/>
    <w:rsid w:val="00933655"/>
    <w:rsid w:val="00935F17"/>
    <w:rsid w:val="00963FDF"/>
    <w:rsid w:val="0098051C"/>
    <w:rsid w:val="009A36F9"/>
    <w:rsid w:val="009B7681"/>
    <w:rsid w:val="00A42998"/>
    <w:rsid w:val="00A42B5A"/>
    <w:rsid w:val="00A72B60"/>
    <w:rsid w:val="00AE53D0"/>
    <w:rsid w:val="00AE5D99"/>
    <w:rsid w:val="00B24ED6"/>
    <w:rsid w:val="00B255F7"/>
    <w:rsid w:val="00B70626"/>
    <w:rsid w:val="00B74695"/>
    <w:rsid w:val="00B833B0"/>
    <w:rsid w:val="00B90715"/>
    <w:rsid w:val="00B963B2"/>
    <w:rsid w:val="00BA3E35"/>
    <w:rsid w:val="00BF0B0D"/>
    <w:rsid w:val="00C11590"/>
    <w:rsid w:val="00C858CE"/>
    <w:rsid w:val="00CE41F8"/>
    <w:rsid w:val="00D54E91"/>
    <w:rsid w:val="00DA538B"/>
    <w:rsid w:val="00DB6D84"/>
    <w:rsid w:val="00DD2476"/>
    <w:rsid w:val="00DD7EB7"/>
    <w:rsid w:val="00DF66B4"/>
    <w:rsid w:val="00E44C75"/>
    <w:rsid w:val="00E60CF6"/>
    <w:rsid w:val="00E9049E"/>
    <w:rsid w:val="00E9400B"/>
    <w:rsid w:val="00F11C22"/>
    <w:rsid w:val="00F34234"/>
    <w:rsid w:val="00F85870"/>
    <w:rsid w:val="00FC4C47"/>
    <w:rsid w:val="00FE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88"/>
    <w:rPr>
      <w:rFonts w:ascii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2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3288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2024-09-09T11:03:00Z</cp:lastPrinted>
  <dcterms:created xsi:type="dcterms:W3CDTF">2019-09-05T12:21:00Z</dcterms:created>
  <dcterms:modified xsi:type="dcterms:W3CDTF">2024-09-11T18:58:00Z</dcterms:modified>
</cp:coreProperties>
</file>