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5" w:rsidRPr="00522DCA" w:rsidRDefault="001C6AC5" w:rsidP="001C6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ПОЛОЖЕНИЕ</w:t>
      </w:r>
      <w:r w:rsidRPr="00522DCA">
        <w:rPr>
          <w:rFonts w:ascii="Times New Roman" w:hAnsi="Times New Roman"/>
          <w:b/>
          <w:sz w:val="28"/>
          <w:szCs w:val="28"/>
        </w:rPr>
        <w:br/>
      </w:r>
      <w:r w:rsidRPr="00522DCA">
        <w:rPr>
          <w:rFonts w:ascii="Times New Roman" w:hAnsi="Times New Roman"/>
          <w:sz w:val="28"/>
          <w:szCs w:val="28"/>
        </w:rPr>
        <w:t>о проведении областного заочного фотоконкурса</w:t>
      </w:r>
      <w:r w:rsidRPr="00522DCA">
        <w:rPr>
          <w:rFonts w:ascii="Times New Roman" w:hAnsi="Times New Roman"/>
          <w:b/>
          <w:sz w:val="28"/>
          <w:szCs w:val="28"/>
        </w:rPr>
        <w:t xml:space="preserve"> «Чудеса природы»</w:t>
      </w:r>
    </w:p>
    <w:p w:rsidR="001C6AC5" w:rsidRPr="00522DCA" w:rsidRDefault="001C6AC5" w:rsidP="001C6A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6AC5" w:rsidRPr="00522DCA" w:rsidRDefault="001C6AC5" w:rsidP="001C6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Организаторы: </w:t>
      </w:r>
      <w:r w:rsidRPr="00522DCA">
        <w:rPr>
          <w:rFonts w:ascii="Times New Roman" w:hAnsi="Times New Roman"/>
          <w:sz w:val="28"/>
          <w:szCs w:val="28"/>
        </w:rPr>
        <w:t xml:space="preserve">отдел технического творчества УО «ГГОДТДМ». </w:t>
      </w:r>
    </w:p>
    <w:p w:rsidR="001C6AC5" w:rsidRPr="00522DCA" w:rsidRDefault="001C6AC5" w:rsidP="001C6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Цель:</w:t>
      </w:r>
      <w:r w:rsidRPr="00522DCA">
        <w:rPr>
          <w:rFonts w:ascii="Times New Roman" w:hAnsi="Times New Roman"/>
          <w:sz w:val="28"/>
          <w:szCs w:val="28"/>
        </w:rPr>
        <w:t xml:space="preserve"> создание условий для повышения творческого мастерства учащихся и популяризации фотоискусства, повышение роли фотографии в нравственно-эстетичном воспитании.</w:t>
      </w:r>
    </w:p>
    <w:p w:rsidR="001C6AC5" w:rsidRPr="00522DCA" w:rsidRDefault="001C6AC5" w:rsidP="001C6A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C6AC5" w:rsidRPr="00522DCA" w:rsidRDefault="001C6AC5" w:rsidP="001C6AC5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содействие развитию творческой, познавательной и социальной активности фотолюбителей;</w:t>
      </w:r>
    </w:p>
    <w:p w:rsidR="001C6AC5" w:rsidRPr="00522DCA" w:rsidRDefault="001C6AC5" w:rsidP="001C6AC5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открытие новых талантов среди учащихся в области фотоискусства.</w:t>
      </w:r>
    </w:p>
    <w:p w:rsidR="001C6AC5" w:rsidRPr="00522DCA" w:rsidRDefault="001C6AC5" w:rsidP="001C6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522DCA">
        <w:rPr>
          <w:rFonts w:ascii="Times New Roman" w:hAnsi="Times New Roman"/>
          <w:sz w:val="28"/>
          <w:szCs w:val="28"/>
        </w:rPr>
        <w:t xml:space="preserve">сентябрь – </w:t>
      </w:r>
      <w:r w:rsidRPr="00287E7A">
        <w:rPr>
          <w:rFonts w:ascii="Times New Roman" w:hAnsi="Times New Roman"/>
          <w:i/>
          <w:sz w:val="28"/>
          <w:szCs w:val="28"/>
        </w:rPr>
        <w:t>ноябрь</w:t>
      </w:r>
      <w:r w:rsidRPr="00522DCA">
        <w:rPr>
          <w:rFonts w:ascii="Times New Roman" w:hAnsi="Times New Roman"/>
          <w:sz w:val="28"/>
          <w:szCs w:val="28"/>
        </w:rPr>
        <w:t xml:space="preserve"> 2018 г.</w:t>
      </w:r>
    </w:p>
    <w:p w:rsidR="001C6AC5" w:rsidRPr="00522DCA" w:rsidRDefault="001C6AC5" w:rsidP="001C6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522DCA">
        <w:rPr>
          <w:rFonts w:ascii="Times New Roman" w:hAnsi="Times New Roman"/>
          <w:sz w:val="28"/>
          <w:szCs w:val="28"/>
        </w:rPr>
        <w:t xml:space="preserve">учащиеся учреждений общего среднего и дополнительного образования (возраст 11 - 17 лет). </w:t>
      </w:r>
    </w:p>
    <w:p w:rsidR="001C6AC5" w:rsidRPr="00522DCA" w:rsidRDefault="001C6AC5" w:rsidP="001C6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  <w:shd w:val="clear" w:color="auto" w:fill="FFFFFF"/>
        </w:rPr>
        <w:t>Порядок проведения фотоконкурса</w:t>
      </w:r>
      <w:r w:rsidRPr="00522DC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конкурс проводится по двум номинациям: </w:t>
      </w:r>
    </w:p>
    <w:p w:rsidR="001C6AC5" w:rsidRPr="00522DCA" w:rsidRDefault="001C6AC5" w:rsidP="001C6AC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Макросъемка объектов живой природы (</w:t>
      </w:r>
      <w:r w:rsidRPr="00522DCA">
        <w:rPr>
          <w:rFonts w:ascii="Times New Roman" w:hAnsi="Times New Roman"/>
          <w:i/>
          <w:sz w:val="28"/>
          <w:szCs w:val="28"/>
          <w:shd w:val="clear" w:color="auto" w:fill="FFFFFF"/>
        </w:rPr>
        <w:t>изображаемые объекты снимаются в масштабе 1:1 или крупнее);</w:t>
      </w:r>
    </w:p>
    <w:p w:rsidR="001C6AC5" w:rsidRPr="00522DCA" w:rsidRDefault="001C6AC5" w:rsidP="001C6AC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Пейзажная съемка </w:t>
      </w:r>
      <w:r w:rsidRPr="00522DCA">
        <w:rPr>
          <w:rFonts w:ascii="Times New Roman" w:hAnsi="Times New Roman"/>
          <w:i/>
          <w:sz w:val="28"/>
          <w:szCs w:val="28"/>
          <w:shd w:val="clear" w:color="auto" w:fill="FFFFFF"/>
        </w:rPr>
        <w:t>(стиль фотоснимка,  изображающий природу и природные явления: лес, луг, рассвет и др.)</w:t>
      </w:r>
      <w:r w:rsidRPr="00522DCA">
        <w:rPr>
          <w:rFonts w:ascii="Times New Roman" w:hAnsi="Times New Roman"/>
          <w:i/>
          <w:sz w:val="28"/>
          <w:szCs w:val="28"/>
        </w:rPr>
        <w:t xml:space="preserve"> </w:t>
      </w:r>
    </w:p>
    <w:p w:rsidR="001C6AC5" w:rsidRPr="00522DCA" w:rsidRDefault="001C6AC5" w:rsidP="001C6A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Требования к работам фотоконкурса: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22DCA">
        <w:rPr>
          <w:sz w:val="28"/>
          <w:szCs w:val="28"/>
          <w:shd w:val="clear" w:color="auto" w:fill="FEFEFE"/>
        </w:rPr>
        <w:t xml:space="preserve">для участия в конкурсе принимаются авторские работы с изображением объектов и явлений природы, согласно номинациям; 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22DCA">
        <w:rPr>
          <w:sz w:val="28"/>
          <w:szCs w:val="28"/>
          <w:shd w:val="clear" w:color="auto" w:fill="FFFFFF"/>
        </w:rPr>
        <w:t xml:space="preserve">фотографии должны быть сделаны на территории Беларуси (запрещено использовать </w:t>
      </w:r>
      <w:proofErr w:type="spellStart"/>
      <w:proofErr w:type="gramStart"/>
      <w:r w:rsidRPr="00522DCA">
        <w:rPr>
          <w:sz w:val="28"/>
          <w:szCs w:val="28"/>
          <w:shd w:val="clear" w:color="auto" w:fill="FFFFFF"/>
        </w:rPr>
        <w:t>интернет-источники</w:t>
      </w:r>
      <w:proofErr w:type="spellEnd"/>
      <w:proofErr w:type="gramEnd"/>
      <w:r w:rsidRPr="00522DCA">
        <w:rPr>
          <w:sz w:val="28"/>
          <w:szCs w:val="28"/>
          <w:shd w:val="clear" w:color="auto" w:fill="FFFFFF"/>
        </w:rPr>
        <w:t>);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22DCA">
        <w:rPr>
          <w:sz w:val="28"/>
          <w:szCs w:val="28"/>
          <w:shd w:val="clear" w:color="auto" w:fill="FFFFFF"/>
        </w:rPr>
        <w:t>фотоработы представляются в цветном варианте на фотобумаге не меньше формата А</w:t>
      </w:r>
      <w:proofErr w:type="gramStart"/>
      <w:r w:rsidRPr="00522DCA">
        <w:rPr>
          <w:sz w:val="28"/>
          <w:szCs w:val="28"/>
          <w:shd w:val="clear" w:color="auto" w:fill="FFFFFF"/>
        </w:rPr>
        <w:t>4</w:t>
      </w:r>
      <w:proofErr w:type="gramEnd"/>
      <w:r w:rsidRPr="00522DCA">
        <w:rPr>
          <w:sz w:val="28"/>
          <w:szCs w:val="28"/>
          <w:shd w:val="clear" w:color="auto" w:fill="FFFFFF"/>
        </w:rPr>
        <w:t xml:space="preserve"> (21х29,7см);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  <w:shd w:val="clear" w:color="auto" w:fill="FFFFFF"/>
        </w:rPr>
        <w:t>на обратной стороне каждой фотографии должны быть следующие данные: название работы; номинация; фамилия, имя автора; возраст автора; название УО и адрес с указанием района;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  <w:shd w:val="clear" w:color="auto" w:fill="FFFFFF"/>
        </w:rPr>
        <w:t>количество работ – не более 3 фотографий на каждую номинацию от одного автора;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22DCA">
        <w:rPr>
          <w:sz w:val="28"/>
          <w:szCs w:val="28"/>
          <w:shd w:val="clear" w:color="auto" w:fill="FFFFFF"/>
        </w:rPr>
        <w:t xml:space="preserve">на конкурс не принимаются фотомонтажи и снимки, подвергшиеся значительной цифровой корректировке (работы не должны содержать каких-либо авторских знаков, подписей, добавленных рамок и фотоэффектов, с </w:t>
      </w:r>
      <w:proofErr w:type="gramStart"/>
      <w:r w:rsidRPr="00522DCA">
        <w:rPr>
          <w:sz w:val="28"/>
          <w:szCs w:val="28"/>
          <w:shd w:val="clear" w:color="auto" w:fill="FFFFFF"/>
        </w:rPr>
        <w:t>напечатанными</w:t>
      </w:r>
      <w:proofErr w:type="gramEnd"/>
      <w:r w:rsidRPr="00522DCA">
        <w:rPr>
          <w:sz w:val="28"/>
          <w:szCs w:val="28"/>
          <w:shd w:val="clear" w:color="auto" w:fill="FFFFFF"/>
        </w:rPr>
        <w:t xml:space="preserve"> на них датой или временем); фотографии, противоречащие общепринятым моральным и этическим нормам;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22DCA">
        <w:rPr>
          <w:sz w:val="28"/>
          <w:szCs w:val="28"/>
          <w:shd w:val="clear" w:color="auto" w:fill="FFFFFF"/>
        </w:rPr>
        <w:t>допускается обработка фотографий, направляемых на конкурс, с помощью компьютерных программ (графических редакторов); разрешается базовая обработка фотографий, подчеркивающая авторский замысел (корректировка контраста, кадрирование, техническое ретуширование);</w:t>
      </w:r>
    </w:p>
    <w:p w:rsidR="001C6AC5" w:rsidRPr="00522DCA" w:rsidRDefault="001C6AC5" w:rsidP="001C6AC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lastRenderedPageBreak/>
        <w:t>работы на районный этап фотоконкурса с заявкой (</w:t>
      </w:r>
      <w:proofErr w:type="gramStart"/>
      <w:r w:rsidRPr="00522DCA">
        <w:rPr>
          <w:sz w:val="28"/>
          <w:szCs w:val="28"/>
        </w:rPr>
        <w:t>см</w:t>
      </w:r>
      <w:proofErr w:type="gramEnd"/>
      <w:r w:rsidRPr="00522DCA">
        <w:rPr>
          <w:sz w:val="28"/>
          <w:szCs w:val="28"/>
        </w:rPr>
        <w:t xml:space="preserve">. Приложение) предоставить до </w:t>
      </w:r>
      <w:r w:rsidRPr="00522DCA">
        <w:rPr>
          <w:b/>
          <w:sz w:val="28"/>
          <w:szCs w:val="28"/>
        </w:rPr>
        <w:t>9 ноября  2018</w:t>
      </w:r>
      <w:r w:rsidRPr="00522DCA">
        <w:rPr>
          <w:sz w:val="28"/>
          <w:szCs w:val="28"/>
        </w:rPr>
        <w:t xml:space="preserve"> г. в ГУО «</w:t>
      </w:r>
      <w:proofErr w:type="spellStart"/>
      <w:r w:rsidRPr="00522DCA">
        <w:rPr>
          <w:sz w:val="28"/>
          <w:szCs w:val="28"/>
        </w:rPr>
        <w:t>Сморгонский</w:t>
      </w:r>
      <w:proofErr w:type="spellEnd"/>
      <w:r w:rsidRPr="00522DCA">
        <w:rPr>
          <w:sz w:val="28"/>
          <w:szCs w:val="28"/>
        </w:rPr>
        <w:t xml:space="preserve"> РЦТДМ» (</w:t>
      </w:r>
      <w:r w:rsidRPr="00522DCA">
        <w:rPr>
          <w:i/>
          <w:sz w:val="28"/>
          <w:szCs w:val="28"/>
        </w:rPr>
        <w:t>Отдел технического творчества и спорта</w:t>
      </w:r>
      <w:r w:rsidRPr="00522DCA">
        <w:rPr>
          <w:sz w:val="28"/>
          <w:szCs w:val="28"/>
        </w:rPr>
        <w:t xml:space="preserve">). </w:t>
      </w:r>
    </w:p>
    <w:p w:rsidR="001C6AC5" w:rsidRPr="00522DCA" w:rsidRDefault="001C6AC5" w:rsidP="001C6A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Критерии оценки работ: 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bCs/>
          <w:sz w:val="28"/>
          <w:szCs w:val="28"/>
          <w:shd w:val="clear" w:color="auto" w:fill="FFFFFF"/>
        </w:rPr>
        <w:t>уникальность и оригинальность</w:t>
      </w: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 идеи; 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необычный ракурс;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неожиданность творческого решения;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содержательность сюжета; 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соответствие тематике номинации;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общее восприятие;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техническое качество фотоснимка;</w:t>
      </w:r>
    </w:p>
    <w:p w:rsidR="001C6AC5" w:rsidRPr="00522DCA" w:rsidRDefault="001C6AC5" w:rsidP="001C6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>соблюдение требований оформления.</w:t>
      </w:r>
    </w:p>
    <w:p w:rsidR="001C6AC5" w:rsidRPr="00522DCA" w:rsidRDefault="001C6AC5" w:rsidP="001C6A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b/>
          <w:sz w:val="28"/>
          <w:szCs w:val="28"/>
          <w:shd w:val="clear" w:color="auto" w:fill="FFFFFF"/>
        </w:rPr>
        <w:t>Подведение итогов конкурса:</w:t>
      </w:r>
    </w:p>
    <w:p w:rsidR="001C6AC5" w:rsidRPr="00522DCA" w:rsidRDefault="001C6AC5" w:rsidP="001C6AC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итоги подводятся с 9 по 19 ноября 2018 г. и будут опубликованы на сайте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РЦТДМ»; </w:t>
      </w:r>
    </w:p>
    <w:p w:rsidR="001C6AC5" w:rsidRPr="00522DCA" w:rsidRDefault="001C6AC5" w:rsidP="001C6AC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 итогам конкурса в каждой номинации присуждается первое, второе и третье места;</w:t>
      </w:r>
    </w:p>
    <w:p w:rsidR="001C6AC5" w:rsidRPr="00522DCA" w:rsidRDefault="001C6AC5" w:rsidP="001C6AC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лучшие работы будут направлены для участия в </w:t>
      </w:r>
      <w:proofErr w:type="spellStart"/>
      <w:r w:rsidRPr="00522DCA">
        <w:rPr>
          <w:rFonts w:ascii="Times New Roman" w:hAnsi="Times New Roman"/>
          <w:sz w:val="28"/>
          <w:szCs w:val="28"/>
        </w:rPr>
        <w:t>облачстном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этапе фотоконкурса;</w:t>
      </w:r>
    </w:p>
    <w:p w:rsidR="001C6AC5" w:rsidRPr="00522DCA" w:rsidRDefault="001C6AC5" w:rsidP="001C6AC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 19 ноября 2018 года из лучших фоторабот будет организована фотовыставка в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РЦТДМ».</w:t>
      </w:r>
    </w:p>
    <w:p w:rsidR="001C6AC5" w:rsidRPr="00522DCA" w:rsidRDefault="001C6AC5" w:rsidP="001C6A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6AC5" w:rsidRPr="00522DCA" w:rsidRDefault="001C6AC5" w:rsidP="001C6A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Приложение </w:t>
      </w:r>
    </w:p>
    <w:p w:rsidR="001C6AC5" w:rsidRPr="00522DCA" w:rsidRDefault="001C6AC5" w:rsidP="001C6A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Форма заявки</w:t>
      </w:r>
    </w:p>
    <w:tbl>
      <w:tblPr>
        <w:tblW w:w="9464" w:type="dxa"/>
        <w:tblLook w:val="04A0"/>
      </w:tblPr>
      <w:tblGrid>
        <w:gridCol w:w="534"/>
        <w:gridCol w:w="8930"/>
      </w:tblGrid>
      <w:tr w:rsidR="001C6AC5" w:rsidRPr="00522DCA" w:rsidTr="00613C4A">
        <w:trPr>
          <w:trHeight w:val="238"/>
        </w:trPr>
        <w:tc>
          <w:tcPr>
            <w:tcW w:w="534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Название учреждение </w:t>
            </w:r>
          </w:p>
        </w:tc>
      </w:tr>
      <w:tr w:rsidR="001C6AC5" w:rsidRPr="00522DCA" w:rsidTr="00613C4A">
        <w:trPr>
          <w:trHeight w:val="238"/>
        </w:trPr>
        <w:tc>
          <w:tcPr>
            <w:tcW w:w="534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Адрес (с указанием района), контактный телефон, 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>-</w:t>
            </w:r>
            <w:r w:rsidRPr="00522DC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1C6AC5" w:rsidRPr="00522DCA" w:rsidTr="00613C4A">
        <w:trPr>
          <w:trHeight w:val="238"/>
        </w:trPr>
        <w:tc>
          <w:tcPr>
            <w:tcW w:w="534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Фамилия, имя автора, возраст</w:t>
            </w:r>
          </w:p>
        </w:tc>
      </w:tr>
      <w:tr w:rsidR="001C6AC5" w:rsidRPr="00522DCA" w:rsidTr="00613C4A">
        <w:trPr>
          <w:trHeight w:val="238"/>
        </w:trPr>
        <w:tc>
          <w:tcPr>
            <w:tcW w:w="534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</w:tr>
      <w:tr w:rsidR="001C6AC5" w:rsidRPr="00522DCA" w:rsidTr="00613C4A">
        <w:trPr>
          <w:trHeight w:val="238"/>
        </w:trPr>
        <w:tc>
          <w:tcPr>
            <w:tcW w:w="534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</w:tr>
      <w:tr w:rsidR="001C6AC5" w:rsidRPr="00522DCA" w:rsidTr="00613C4A">
        <w:trPr>
          <w:trHeight w:val="238"/>
        </w:trPr>
        <w:tc>
          <w:tcPr>
            <w:tcW w:w="534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30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Название фотоработы</w:t>
            </w:r>
          </w:p>
        </w:tc>
      </w:tr>
      <w:tr w:rsidR="001C6AC5" w:rsidRPr="00522DCA" w:rsidTr="00613C4A">
        <w:trPr>
          <w:trHeight w:val="238"/>
        </w:trPr>
        <w:tc>
          <w:tcPr>
            <w:tcW w:w="534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</w:tcPr>
          <w:p w:rsidR="001C6AC5" w:rsidRPr="00522DCA" w:rsidRDefault="001C6AC5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руководителя, должность  </w:t>
            </w:r>
          </w:p>
        </w:tc>
      </w:tr>
    </w:tbl>
    <w:p w:rsidR="001C6AC5" w:rsidRPr="00522DCA" w:rsidRDefault="001C6AC5" w:rsidP="001C6A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6AC5" w:rsidRPr="00522DCA" w:rsidRDefault="001C6AC5" w:rsidP="001C6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3392"/>
    <w:multiLevelType w:val="hybridMultilevel"/>
    <w:tmpl w:val="4BA45460"/>
    <w:lvl w:ilvl="0" w:tplc="4614C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913CDF"/>
    <w:multiLevelType w:val="hybridMultilevel"/>
    <w:tmpl w:val="0BAC3EB2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20D86"/>
    <w:multiLevelType w:val="hybridMultilevel"/>
    <w:tmpl w:val="FF1EE448"/>
    <w:lvl w:ilvl="0" w:tplc="4614C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A3C5C"/>
    <w:multiLevelType w:val="hybridMultilevel"/>
    <w:tmpl w:val="D3702E34"/>
    <w:lvl w:ilvl="0" w:tplc="E53845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030EA0"/>
    <w:multiLevelType w:val="hybridMultilevel"/>
    <w:tmpl w:val="9A762BB0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1C6AC5"/>
    <w:rsid w:val="001C6AC5"/>
    <w:rsid w:val="004A497E"/>
    <w:rsid w:val="00A05400"/>
    <w:rsid w:val="00A2048E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C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2003-12-31T23:59:00Z</dcterms:created>
  <dcterms:modified xsi:type="dcterms:W3CDTF">2004-01-01T01:38:00Z</dcterms:modified>
</cp:coreProperties>
</file>